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24C7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</w:rPr>
        <w:t>Vehicle Rental Management System Documentation</w:t>
      </w:r>
    </w:p>
    <w:p w14:paraId="65C9D4A9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Overview</w:t>
      </w:r>
    </w:p>
    <w:p w14:paraId="0AF04697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The </w:t>
      </w: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Vehicle Rental Management System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is a comprehensive application designed to manage vehicle rentals using Object-Oriented Programming (OOP) principles, including encapsulation, inheritance, polymorphism, and abstraction. The system supports different vehicle types, tracks customer transactions, and manages vehicle availability within a rental agency.</w:t>
      </w:r>
    </w:p>
    <w:p w14:paraId="3ED0D79C" w14:textId="75DD85B0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6CEC63D2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Key Features</w:t>
      </w:r>
    </w:p>
    <w:p w14:paraId="43BE5B90" w14:textId="77777777" w:rsidR="00F56622" w:rsidRPr="00F56622" w:rsidRDefault="00F56622" w:rsidP="00F5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Abstraction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Abstract base class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Vehicle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defines shared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for all vehicle types.</w:t>
      </w:r>
    </w:p>
    <w:p w14:paraId="78CB68EB" w14:textId="77777777" w:rsidR="00F56622" w:rsidRPr="00F56622" w:rsidRDefault="00F56622" w:rsidP="00F5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Inheritance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Concrete vehicle classes (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Car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Motorcycle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Truck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) inherit from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Vehicle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2E84F5C2" w14:textId="77777777" w:rsidR="00F56622" w:rsidRPr="00F56622" w:rsidRDefault="00F56622" w:rsidP="00F5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Encapsulation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Private fields and public methods control access to vehicle and customer data.</w:t>
      </w:r>
    </w:p>
    <w:p w14:paraId="3DD4ED04" w14:textId="77777777" w:rsidR="00F56622" w:rsidRPr="00F56622" w:rsidRDefault="00F56622" w:rsidP="00F5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Polymorphism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Interface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Rentable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ensures uniform rental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across different vehicle types.</w:t>
      </w:r>
    </w:p>
    <w:p w14:paraId="2C958E9E" w14:textId="77777777" w:rsidR="00F56622" w:rsidRPr="00F56622" w:rsidRDefault="00F56622" w:rsidP="00F5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Composition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Relationships between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Customer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RentalTransaction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and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Vehicle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classes enable complex functionality.</w:t>
      </w:r>
    </w:p>
    <w:p w14:paraId="008D06EA" w14:textId="7F297E41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3D4EE55F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Class Descriptions</w:t>
      </w:r>
    </w:p>
    <w:p w14:paraId="16C2475B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 xml:space="preserve">1. </w:t>
      </w: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Vehicle</w:t>
      </w: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 xml:space="preserve"> (Abstract Class)</w:t>
      </w:r>
    </w:p>
    <w:p w14:paraId="363824D5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Represents a generic vehicle.</w:t>
      </w:r>
    </w:p>
    <w:p w14:paraId="22E9D0C1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Fields</w:t>
      </w:r>
    </w:p>
    <w:p w14:paraId="7EFA39A0" w14:textId="77777777" w:rsidR="00F56622" w:rsidRPr="00F56622" w:rsidRDefault="00F56622" w:rsidP="00F5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String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vehicleId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Unique identifier for the vehicle (immutable).</w:t>
      </w:r>
    </w:p>
    <w:p w14:paraId="6081B432" w14:textId="77777777" w:rsidR="00F56622" w:rsidRPr="00F56622" w:rsidRDefault="00F56622" w:rsidP="00F5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String model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Vehicle model.</w:t>
      </w:r>
    </w:p>
    <w:p w14:paraId="6AEAD2C7" w14:textId="77777777" w:rsidR="00F56622" w:rsidRPr="00F56622" w:rsidRDefault="00F56622" w:rsidP="00F5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double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baseRentalRate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Base rental rate per day.</w:t>
      </w:r>
    </w:p>
    <w:p w14:paraId="4DA51CB8" w14:textId="77777777" w:rsidR="00F56622" w:rsidRPr="00F56622" w:rsidRDefault="00F56622" w:rsidP="00F5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boolean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isAvailable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Availability status.</w:t>
      </w:r>
    </w:p>
    <w:p w14:paraId="524BA592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Methods</w:t>
      </w:r>
    </w:p>
    <w:p w14:paraId="3B1BAD01" w14:textId="77777777" w:rsidR="00F56622" w:rsidRPr="00F56622" w:rsidRDefault="00F56622" w:rsidP="00F5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Abstract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calculateRentalCost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(int days)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isAvailableForRental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()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2FC8C679" w14:textId="77777777" w:rsidR="00F56622" w:rsidRPr="00F56622" w:rsidRDefault="00F56622" w:rsidP="00F5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Concrete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Getters, setters, and validation logic for fields.</w:t>
      </w:r>
    </w:p>
    <w:p w14:paraId="4472D1E5" w14:textId="77777777" w:rsidR="00F56622" w:rsidRPr="00F56622" w:rsidRDefault="00F56622" w:rsidP="00F5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Override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toString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()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for formatted output.</w:t>
      </w:r>
    </w:p>
    <w:p w14:paraId="03EB120A" w14:textId="2458D67F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6C1FC6EC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2. Concrete Vehicle Classes</w:t>
      </w:r>
    </w:p>
    <w:p w14:paraId="1A1F3BE8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Each concrete class represents a specific type of vehicle with unique rental characteristics.</w:t>
      </w:r>
    </w:p>
    <w:p w14:paraId="3B49E39C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 xml:space="preserve">a. </w:t>
      </w: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Car</w:t>
      </w:r>
    </w:p>
    <w:p w14:paraId="1CADB795" w14:textId="77777777" w:rsidR="00F56622" w:rsidRPr="00F56622" w:rsidRDefault="00F56622" w:rsidP="00F56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Includes an additional </w:t>
      </w: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insurance fee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of $15.</w:t>
      </w:r>
    </w:p>
    <w:p w14:paraId="4F6895C9" w14:textId="77777777" w:rsidR="00F56622" w:rsidRPr="00F56622" w:rsidRDefault="00F56622" w:rsidP="00F56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Implements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calculateRentalCost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and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7A4724DF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 xml:space="preserve">b. </w:t>
      </w: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Motorcycle</w:t>
      </w:r>
    </w:p>
    <w:p w14:paraId="165E6B96" w14:textId="77777777" w:rsidR="00F56622" w:rsidRPr="00F56622" w:rsidRDefault="00F56622" w:rsidP="00F566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Implements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calculateRentalCost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and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3F52149C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 xml:space="preserve">c. </w:t>
      </w: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Truck</w:t>
      </w:r>
    </w:p>
    <w:p w14:paraId="4AED8A93" w14:textId="77777777" w:rsidR="00F56622" w:rsidRPr="00F56622" w:rsidRDefault="00F56622" w:rsidP="00F566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Implements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calculateRentalCost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and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15EA0471" w14:textId="2F9FE675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4DB93120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 xml:space="preserve">3. </w:t>
      </w: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Customer</w:t>
      </w:r>
    </w:p>
    <w:p w14:paraId="549E7CCE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Represents a customer renting vehicles.</w:t>
      </w:r>
    </w:p>
    <w:p w14:paraId="5F26BF0E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Fields</w:t>
      </w:r>
    </w:p>
    <w:p w14:paraId="6C7C5C37" w14:textId="77777777" w:rsidR="00F56622" w:rsidRPr="00F56622" w:rsidRDefault="00F56622" w:rsidP="00F56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String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customerId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Unique customer ID.</w:t>
      </w:r>
    </w:p>
    <w:p w14:paraId="79EAABE7" w14:textId="77777777" w:rsidR="00F56622" w:rsidRPr="00F56622" w:rsidRDefault="00F56622" w:rsidP="00F56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String name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Customer name.</w:t>
      </w:r>
    </w:p>
    <w:p w14:paraId="3AD1BBEC" w14:textId="77777777" w:rsidR="00F56622" w:rsidRPr="00F56622" w:rsidRDefault="00F56622" w:rsidP="00F56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List&lt;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RentalTransaction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&gt;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rentalHistory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Record of completed rentals.</w:t>
      </w:r>
    </w:p>
    <w:p w14:paraId="1B232215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Methods</w:t>
      </w:r>
    </w:p>
    <w:p w14:paraId="2DDF2ED6" w14:textId="77777777" w:rsidR="00F56622" w:rsidRPr="00F56622" w:rsidRDefault="00F56622" w:rsidP="00F56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Add rental transactions to history.</w:t>
      </w:r>
    </w:p>
    <w:p w14:paraId="66148BDA" w14:textId="77777777" w:rsidR="00F56622" w:rsidRPr="00F56622" w:rsidRDefault="00F56622" w:rsidP="00F56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Retrieve rental history.</w:t>
      </w:r>
    </w:p>
    <w:p w14:paraId="42B97792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 xml:space="preserve">4. </w:t>
      </w:r>
      <w:proofErr w:type="spellStart"/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RentalTransaction</w:t>
      </w:r>
      <w:proofErr w:type="spellEnd"/>
    </w:p>
    <w:p w14:paraId="602CF0B5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Tracks details of individual rental transactions.</w:t>
      </w:r>
    </w:p>
    <w:p w14:paraId="371B3356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Fields</w:t>
      </w:r>
    </w:p>
    <w:p w14:paraId="298D2D14" w14:textId="77777777" w:rsidR="00F56622" w:rsidRPr="00F56622" w:rsidRDefault="00F56622" w:rsidP="00F56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Vehicle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vehicle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The rented vehicle.</w:t>
      </w:r>
    </w:p>
    <w:p w14:paraId="28073301" w14:textId="77777777" w:rsidR="00F56622" w:rsidRPr="00F56622" w:rsidRDefault="00F56622" w:rsidP="00F56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int days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Number of rental days.</w:t>
      </w:r>
    </w:p>
    <w:p w14:paraId="373C85EE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Methods</w:t>
      </w:r>
    </w:p>
    <w:p w14:paraId="27EAC9C3" w14:textId="77777777" w:rsidR="00F56622" w:rsidRPr="00F56622" w:rsidRDefault="00F56622" w:rsidP="00F566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Retrieve transaction details.</w:t>
      </w:r>
    </w:p>
    <w:p w14:paraId="754B108F" w14:textId="739DD3CD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5BC72C2B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 xml:space="preserve">5. </w:t>
      </w:r>
      <w:proofErr w:type="spellStart"/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RentalAgency</w:t>
      </w:r>
      <w:proofErr w:type="spellEnd"/>
    </w:p>
    <w:p w14:paraId="02F64EF5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Manages the vehicle fleet and rental operations.</w:t>
      </w:r>
    </w:p>
    <w:p w14:paraId="3E3FBE9B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Fields</w:t>
      </w:r>
    </w:p>
    <w:p w14:paraId="2E802398" w14:textId="77777777" w:rsidR="00F56622" w:rsidRPr="00F56622" w:rsidRDefault="00F56622" w:rsidP="00F56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Map&lt;String, Vehicle&gt; fleet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Stores vehicles by their ID.</w:t>
      </w:r>
    </w:p>
    <w:p w14:paraId="04E23C30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Methods</w:t>
      </w:r>
    </w:p>
    <w:p w14:paraId="762BB93A" w14:textId="77777777" w:rsidR="00F56622" w:rsidRPr="00F56622" w:rsidRDefault="00F56622" w:rsidP="00F56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Add vehicles to the fleet.</w:t>
      </w:r>
    </w:p>
    <w:p w14:paraId="066DE454" w14:textId="77777777" w:rsidR="00F56622" w:rsidRPr="00F56622" w:rsidRDefault="00F56622" w:rsidP="00F56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Retrieve vehicles by ID.</w:t>
      </w:r>
    </w:p>
    <w:p w14:paraId="40DD208A" w14:textId="77777777" w:rsidR="00F56622" w:rsidRPr="00F56622" w:rsidRDefault="00F56622" w:rsidP="00F56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Generate a report of all vehicles.</w:t>
      </w:r>
    </w:p>
    <w:p w14:paraId="7E36268B" w14:textId="156C379A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7E71AF95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Interfaces</w:t>
      </w:r>
    </w:p>
    <w:p w14:paraId="6A69E887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Courier New" w:eastAsia="Times New Roman" w:hAnsi="Courier New" w:cs="Courier New"/>
          <w:b/>
          <w:bCs/>
          <w:sz w:val="20"/>
          <w:szCs w:val="20"/>
          <w:lang w:val="en-GH" w:eastAsia="en-GH"/>
        </w:rPr>
        <w:t>Rentable</w:t>
      </w:r>
    </w:p>
    <w:p w14:paraId="7C0A778E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Defines rental </w:t>
      </w:r>
      <w:proofErr w:type="spellStart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behavior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for vehicles.</w:t>
      </w:r>
    </w:p>
    <w:p w14:paraId="38996DBC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Methods</w:t>
      </w:r>
    </w:p>
    <w:p w14:paraId="7113958B" w14:textId="77777777" w:rsidR="00F56622" w:rsidRPr="00F56622" w:rsidRDefault="00F56622" w:rsidP="00F56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void rent(Customer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customer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, int days)</w:t>
      </w:r>
    </w:p>
    <w:p w14:paraId="175CE3F1" w14:textId="77777777" w:rsidR="00F56622" w:rsidRPr="00F56622" w:rsidRDefault="00F56622" w:rsidP="00F56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 xml:space="preserve">void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returnVehicle</w:t>
      </w:r>
      <w:proofErr w:type="spellEnd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()</w:t>
      </w:r>
    </w:p>
    <w:p w14:paraId="61A1647F" w14:textId="159522FE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07995513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Execution Flow</w:t>
      </w:r>
    </w:p>
    <w:p w14:paraId="206173D3" w14:textId="77777777" w:rsidR="00F56622" w:rsidRPr="00F56622" w:rsidRDefault="00F56622" w:rsidP="00F56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Initialize the system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14:paraId="55A528C9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Create a </w:t>
      </w:r>
      <w:proofErr w:type="spellStart"/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RentalAgency</w:t>
      </w:r>
      <w:proofErr w:type="spellEnd"/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3C1A9DA2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Add vehicles (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Car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Motorcycle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,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Truck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 to the agency's fleet.</w:t>
      </w:r>
    </w:p>
    <w:p w14:paraId="641E17EE" w14:textId="77777777" w:rsidR="00F56622" w:rsidRPr="00F56622" w:rsidRDefault="00F56622" w:rsidP="00F56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Customer rental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14:paraId="7188FB9F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Create a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Customer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2F29EDC3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Rent a vehicle and track the transaction.</w:t>
      </w:r>
    </w:p>
    <w:p w14:paraId="76931400" w14:textId="77777777" w:rsidR="00F56622" w:rsidRPr="00F56622" w:rsidRDefault="00F56622" w:rsidP="00F56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Return and report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14:paraId="03732CC1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Mark the vehicle as available upon return.</w:t>
      </w:r>
    </w:p>
    <w:p w14:paraId="74889930" w14:textId="77777777" w:rsidR="00F56622" w:rsidRPr="00F56622" w:rsidRDefault="00F56622" w:rsidP="00F566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Generate a fleet report showing all vehicles.</w:t>
      </w:r>
    </w:p>
    <w:p w14:paraId="3769C5AB" w14:textId="645B172E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6FD0F514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Sample Test Cases</w:t>
      </w:r>
    </w:p>
    <w:p w14:paraId="3E56F6CD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1. Vehicle Rental</w:t>
      </w:r>
    </w:p>
    <w:p w14:paraId="2946FE1A" w14:textId="77777777" w:rsidR="00F56622" w:rsidRPr="00F56622" w:rsidRDefault="00F56622" w:rsidP="00F56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lastRenderedPageBreak/>
        <w:t xml:space="preserve">Rent a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Car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for 5 days.</w:t>
      </w:r>
    </w:p>
    <w:p w14:paraId="238EE6F1" w14:textId="77777777" w:rsidR="00F56622" w:rsidRPr="00F56622" w:rsidRDefault="00F56622" w:rsidP="00F56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Verify rental cost calculation.</w:t>
      </w:r>
    </w:p>
    <w:p w14:paraId="3C3E6792" w14:textId="77777777" w:rsidR="00F56622" w:rsidRPr="00F56622" w:rsidRDefault="00F56622" w:rsidP="00F56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Check availability status before and after rental.</w:t>
      </w:r>
    </w:p>
    <w:p w14:paraId="41181279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2. Rental Transaction</w:t>
      </w:r>
    </w:p>
    <w:p w14:paraId="53897BE8" w14:textId="77777777" w:rsidR="00F56622" w:rsidRPr="00F56622" w:rsidRDefault="00F56622" w:rsidP="00F566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Add a transaction for a </w:t>
      </w:r>
      <w:r w:rsidRPr="00F56622">
        <w:rPr>
          <w:rFonts w:ascii="Courier New" w:eastAsia="Times New Roman" w:hAnsi="Courier New" w:cs="Courier New"/>
          <w:sz w:val="20"/>
          <w:szCs w:val="20"/>
          <w:lang w:val="en-GH" w:eastAsia="en-GH"/>
        </w:rPr>
        <w:t>Motorcycle</w:t>
      </w: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5C6345DA" w14:textId="77777777" w:rsidR="00F56622" w:rsidRPr="00F56622" w:rsidRDefault="00F56622" w:rsidP="00F566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Validate that the transaction is stored in the customer's history.</w:t>
      </w:r>
    </w:p>
    <w:p w14:paraId="677B9C7A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3. Fleet Management</w:t>
      </w:r>
    </w:p>
    <w:p w14:paraId="0C2EDDD3" w14:textId="77777777" w:rsidR="00F56622" w:rsidRPr="00F56622" w:rsidRDefault="00F56622" w:rsidP="00F566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Add vehicles to the fleet.</w:t>
      </w:r>
    </w:p>
    <w:p w14:paraId="7D009189" w14:textId="77777777" w:rsidR="00F56622" w:rsidRPr="00F56622" w:rsidRDefault="00F56622" w:rsidP="00F566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Generate a report showing all vehicles and their statuses.</w:t>
      </w:r>
    </w:p>
    <w:p w14:paraId="19DC2337" w14:textId="26C3EFA4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2D3FC4EE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Additional Features</w:t>
      </w:r>
    </w:p>
    <w:p w14:paraId="0272B109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Loyalty Program</w:t>
      </w:r>
    </w:p>
    <w:p w14:paraId="04FE6031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Implement a loyalty system to reward frequent renters.</w:t>
      </w:r>
    </w:p>
    <w:p w14:paraId="2DBCFAF1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Custom Exceptions</w:t>
      </w:r>
    </w:p>
    <w:p w14:paraId="45F3B06E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Define exceptions for scenarios like unavailable vehicles or invalid rental durations.</w:t>
      </w:r>
    </w:p>
    <w:p w14:paraId="30C44218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Rating System</w:t>
      </w:r>
    </w:p>
    <w:p w14:paraId="74285181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Allow customers to rate vehicles and their rental experience.</w:t>
      </w:r>
    </w:p>
    <w:p w14:paraId="49CBCA4F" w14:textId="65C08BE6" w:rsidR="00F56622" w:rsidRPr="00F56622" w:rsidRDefault="00F56622" w:rsidP="00F5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2A1D09B3" w14:textId="77777777" w:rsidR="00F56622" w:rsidRPr="00F56622" w:rsidRDefault="00F56622" w:rsidP="00F5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F56622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Conclusion</w:t>
      </w:r>
    </w:p>
    <w:p w14:paraId="3709D911" w14:textId="77777777" w:rsidR="00F56622" w:rsidRPr="00F56622" w:rsidRDefault="00F56622" w:rsidP="00F5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56622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This Vehicle Rental Management System demonstrates robust design principles and extensibility. It is a practical solution for managing vehicle rentals efficiently and can be enhanced with additional features to meet specific requirements.</w:t>
      </w:r>
    </w:p>
    <w:p w14:paraId="5D2A44F9" w14:textId="34F295C8" w:rsidR="006B79CE" w:rsidRDefault="006B79CE"/>
    <w:sectPr w:rsidR="006B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0011D"/>
    <w:multiLevelType w:val="multilevel"/>
    <w:tmpl w:val="ED8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36C"/>
    <w:multiLevelType w:val="multilevel"/>
    <w:tmpl w:val="F046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3B47"/>
    <w:multiLevelType w:val="multilevel"/>
    <w:tmpl w:val="98F6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E7A02"/>
    <w:multiLevelType w:val="multilevel"/>
    <w:tmpl w:val="D95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3015E"/>
    <w:multiLevelType w:val="multilevel"/>
    <w:tmpl w:val="514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A7947"/>
    <w:multiLevelType w:val="multilevel"/>
    <w:tmpl w:val="D76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3CD0"/>
    <w:multiLevelType w:val="multilevel"/>
    <w:tmpl w:val="782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81A24"/>
    <w:multiLevelType w:val="multilevel"/>
    <w:tmpl w:val="313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E5F84"/>
    <w:multiLevelType w:val="multilevel"/>
    <w:tmpl w:val="4B2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C785C"/>
    <w:multiLevelType w:val="multilevel"/>
    <w:tmpl w:val="5132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567DF"/>
    <w:multiLevelType w:val="multilevel"/>
    <w:tmpl w:val="26B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B529E"/>
    <w:multiLevelType w:val="multilevel"/>
    <w:tmpl w:val="7B1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26342"/>
    <w:multiLevelType w:val="multilevel"/>
    <w:tmpl w:val="633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37416"/>
    <w:multiLevelType w:val="multilevel"/>
    <w:tmpl w:val="8624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3211"/>
    <w:multiLevelType w:val="multilevel"/>
    <w:tmpl w:val="E828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176A7"/>
    <w:multiLevelType w:val="multilevel"/>
    <w:tmpl w:val="8F4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50081"/>
    <w:multiLevelType w:val="multilevel"/>
    <w:tmpl w:val="189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2"/>
  </w:num>
  <w:num w:numId="7">
    <w:abstractNumId w:val="14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22"/>
    <w:rsid w:val="006B79CE"/>
    <w:rsid w:val="00F5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56F8"/>
  <w15:chartTrackingRefBased/>
  <w15:docId w15:val="{EEC644F5-DDCE-4CD5-91A8-1ABC9F4E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paragraph" w:styleId="Heading2">
    <w:name w:val="heading 2"/>
    <w:basedOn w:val="Normal"/>
    <w:link w:val="Heading2Char"/>
    <w:uiPriority w:val="9"/>
    <w:qFormat/>
    <w:rsid w:val="00F56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paragraph" w:styleId="Heading3">
    <w:name w:val="heading 3"/>
    <w:basedOn w:val="Normal"/>
    <w:link w:val="Heading3Char"/>
    <w:uiPriority w:val="9"/>
    <w:qFormat/>
    <w:rsid w:val="00F56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paragraph" w:styleId="Heading4">
    <w:name w:val="heading 4"/>
    <w:basedOn w:val="Normal"/>
    <w:link w:val="Heading4Char"/>
    <w:uiPriority w:val="9"/>
    <w:qFormat/>
    <w:rsid w:val="00F56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H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22"/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character" w:customStyle="1" w:styleId="Heading2Char">
    <w:name w:val="Heading 2 Char"/>
    <w:basedOn w:val="DefaultParagraphFont"/>
    <w:link w:val="Heading2"/>
    <w:uiPriority w:val="9"/>
    <w:rsid w:val="00F56622"/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character" w:customStyle="1" w:styleId="Heading3Char">
    <w:name w:val="Heading 3 Char"/>
    <w:basedOn w:val="DefaultParagraphFont"/>
    <w:link w:val="Heading3"/>
    <w:uiPriority w:val="9"/>
    <w:rsid w:val="00F56622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customStyle="1" w:styleId="Heading4Char">
    <w:name w:val="Heading 4 Char"/>
    <w:basedOn w:val="DefaultParagraphFont"/>
    <w:link w:val="Heading4"/>
    <w:uiPriority w:val="9"/>
    <w:rsid w:val="00F56622"/>
    <w:rPr>
      <w:rFonts w:ascii="Times New Roman" w:eastAsia="Times New Roman" w:hAnsi="Times New Roman" w:cs="Times New Roman"/>
      <w:b/>
      <w:bCs/>
      <w:sz w:val="24"/>
      <w:szCs w:val="24"/>
      <w:lang w:val="en-GH" w:eastAsia="en-GH"/>
    </w:rPr>
  </w:style>
  <w:style w:type="paragraph" w:styleId="NormalWeb">
    <w:name w:val="Normal (Web)"/>
    <w:basedOn w:val="Normal"/>
    <w:uiPriority w:val="99"/>
    <w:semiHidden/>
    <w:unhideWhenUsed/>
    <w:rsid w:val="00F5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styleId="Strong">
    <w:name w:val="Strong"/>
    <w:basedOn w:val="DefaultParagraphFont"/>
    <w:uiPriority w:val="22"/>
    <w:qFormat/>
    <w:rsid w:val="00F56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Iyad-Deen Fuseini_22060364</dc:creator>
  <cp:keywords/>
  <dc:description/>
  <cp:lastModifiedBy>Iyad-Deen Fuseini_22060364</cp:lastModifiedBy>
  <cp:revision>1</cp:revision>
  <dcterms:created xsi:type="dcterms:W3CDTF">2024-12-31T00:54:00Z</dcterms:created>
  <dcterms:modified xsi:type="dcterms:W3CDTF">2024-12-31T00:55:00Z</dcterms:modified>
</cp:coreProperties>
</file>