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wordWrap w:val="0"/>
        <w:spacing w:after="150" w:before="0"/>
        <w:ind w:left="0" w:hanging="0"/>
      </w:pPr>
      <w:r>
        <w:t xml:space="preserve">订单平台 系统总览</w:t>
      </w:r>
    </w:p>
    <w:p>
      <w:pPr>
        <w:widowControl/>
        <w:wordWrap w:val="0"/>
        <w:spacing w:after="130" w:line="300"/>
        <w:ind w:left="0" w:hanging="0"/>
      </w:pPr>
      <w:r>
        <w:t xml:space="preserve">本资料包含该系统的完整台账及所选任务、文档。导出时间采用 UTC。</w:t>
      </w:r>
    </w:p>
    <w:p>
      <w:pPr>
        <w:widowControl/>
        <w:wordWrap w:val="0"/>
        <w:spacing w:after="130" w:line="300"/>
        <w:ind w:left="0" w:hanging="0"/>
      </w:pPr>
      <w:r>
        <w:rPr>
          <w:b/>
          <w:bCs/>
        </w:rPr>
        <w:t xml:space="preserve">包含明文秘密，请妥善保存和交接。</w:t>
      </w:r>
    </w:p>
    <w:tbl>
      <w:tblPr>
        <w:tblW w:type="dxa" w:w="993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84"/>
        <w:gridCol w:w="7452"/>
      </w:tblGrid>
      <w:tr>
        <w:trPr>
          <w:tblHeader/>
        </w:trPr>
        <w:tc>
          <w:tcPr>
            <w:tcW w:type="dxa" w:w="2484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7452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订单平台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登录地址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当前项目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不关联项目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2026-10-22 09:54:00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2026-10-22 09:54:00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导出时间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2026-10-22 09:54:07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任务范围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按开始日期（本机时区）：不限 至 不限，共 1 项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说明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widowControl/>
        <w:wordWrap w:val="0"/>
        <w:spacing w:after="100"/>
        <w:ind w:left="0" w:hanging="0"/>
      </w:pPr>
    </w:p>
    <w:p>
      <w:pPr>
        <w:pStyle w:val="Heading1"/>
        <w:keepNext/>
        <w:widowControl/>
        <w:wordWrap w:val="0"/>
        <w:spacing w:after="150" w:before="220"/>
        <w:ind w:left="0" w:hanging="0"/>
      </w:pPr>
      <w:r>
        <w:t xml:space="preserve">服务与部署</w:t>
      </w:r>
    </w:p>
    <w:p>
      <w:pPr>
        <w:pStyle w:val="Heading2"/>
        <w:keepNext/>
        <w:widowControl/>
        <w:wordWrap w:val="0"/>
        <w:spacing w:after="150" w:before="220"/>
        <w:ind w:left="0" w:hanging="0"/>
      </w:pPr>
      <w:r>
        <w:t xml:space="preserve">引用手册的应用</w:t>
      </w:r>
    </w:p>
    <w:tbl>
      <w:tblPr>
        <w:tblW w:type="dxa" w:w="993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84"/>
        <w:gridCol w:w="7452"/>
      </w:tblGrid>
      <w:tr>
        <w:trPr>
          <w:tblHeader/>
        </w:trPr>
        <w:tc>
          <w:tcPr>
            <w:tcW w:type="dxa" w:w="2484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7452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仓库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说明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操作文档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排障说明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适用环境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系统通用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在用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状态说明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widowControl/>
        <w:wordWrap w:val="0"/>
        <w:spacing w:after="100"/>
        <w:ind w:left="0" w:hanging="0"/>
      </w:pPr>
    </w:p>
    <w:p>
      <w:pPr>
        <w:widowControl/>
        <w:wordWrap w:val="0"/>
        <w:spacing w:after="130" w:line="300"/>
        <w:ind w:left="0" w:hanging="0"/>
      </w:pPr>
      <w:r>
        <w:t xml:space="preserve">操作文档：</w:t>
      </w:r>
      <w:hyperlink w:history="1" r:id="rIdaattw--tetdvav2i-gzgh">
        <w:r>
          <w:t xml:space="preserve">排障说明</w:t>
        </w:r>
      </w:hyperlink>
    </w:p>
    <w:p>
      <w:pPr>
        <w:pStyle w:val="Heading1"/>
        <w:keepNext/>
        <w:widowControl/>
        <w:wordWrap w:val="0"/>
        <w:spacing w:after="150" w:before="220"/>
        <w:ind w:left="0" w:hanging="0"/>
      </w:pPr>
      <w:r>
        <w:t xml:space="preserve">资源与服务器</w:t>
      </w:r>
    </w:p>
    <w:p>
      <w:pPr>
        <w:pStyle w:val="Heading2"/>
        <w:keepNext/>
        <w:widowControl/>
        <w:wordWrap w:val="0"/>
        <w:spacing w:after="150" w:before="220"/>
        <w:ind w:left="0" w:hanging="0"/>
      </w:pPr>
      <w:r>
        <w:t xml:space="preserve">应用节点</w:t>
      </w:r>
    </w:p>
    <w:tbl>
      <w:tblPr>
        <w:tblW w:type="dxa" w:w="993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84"/>
        <w:gridCol w:w="7452"/>
      </w:tblGrid>
      <w:tr>
        <w:trPr>
          <w:tblHeader/>
        </w:trPr>
        <w:tc>
          <w:tcPr>
            <w:tcW w:type="dxa" w:w="2484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7452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服务器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适用环境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系统通用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或地址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192.0.2.10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端口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Kylin Linux V10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核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内存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32G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硬盘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500G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说明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widowControl/>
        <w:wordWrap w:val="0"/>
        <w:spacing w:after="100"/>
        <w:ind w:left="0" w:hanging="0"/>
      </w:pPr>
    </w:p>
    <w:p>
      <w:pPr>
        <w:pStyle w:val="Heading1"/>
        <w:keepNext/>
        <w:widowControl/>
        <w:wordWrap w:val="0"/>
        <w:spacing w:after="150" w:before="220"/>
        <w:ind w:left="0" w:hanging="0"/>
      </w:pPr>
      <w:r>
        <w:t xml:space="preserve">账号</w:t>
      </w:r>
    </w:p>
    <w:p>
      <w:pPr>
        <w:pStyle w:val="Heading2"/>
        <w:keepNext/>
        <w:widowControl/>
        <w:wordWrap w:val="0"/>
        <w:spacing w:after="150" w:before="220"/>
        <w:ind w:left="0" w:hanging="0"/>
      </w:pPr>
      <w:r>
        <w:t xml:space="preserve">应用节点 / 默认账号</w:t>
      </w:r>
    </w:p>
    <w:tbl>
      <w:tblPr>
        <w:tblW w:type="dxa" w:w="993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84"/>
        <w:gridCol w:w="7452"/>
      </w:tblGrid>
      <w:tr>
        <w:trPr>
          <w:tblHeader/>
        </w:trPr>
        <w:tc>
          <w:tcPr>
            <w:tcW w:type="dxa" w:w="2484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7452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适用环境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系统通用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用途或角色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默认账号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用户名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说明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widowControl/>
        <w:wordWrap w:val="0"/>
        <w:spacing w:after="100"/>
        <w:ind w:left="0" w:hanging="0"/>
      </w:pPr>
    </w:p>
    <w:p>
      <w:pPr>
        <w:widowControl/>
        <w:wordWrap w:val="0"/>
        <w:spacing w:after="130" w:line="300"/>
        <w:ind w:left="0" w:hanging="0"/>
      </w:pPr>
      <w:r>
        <w:rPr>
          <w:b/>
          <w:bCs/>
        </w:rPr>
        <w:t xml:space="preserve">密码</w:t>
      </w:r>
    </w:p>
    <w:p>
      <w:pPr>
        <w:widowControl/>
        <w:wordWrap w:val="0"/>
        <w:spacing w:after="0" w:line="260"/>
        <w:ind w:left="0" w:hanging="0"/>
      </w:pPr>
      <w:r>
        <w:rPr>
          <w:rFonts w:ascii="Consolas" w:cs="Consolas" w:eastAsia="Consolas" w:hAnsi="Consolas"/>
          <w:sz w:val="19"/>
          <w:szCs w:val="19"/>
        </w:rPr>
        <w:t xml:space="preserve">fictional-server-export-password</w:t>
      </w:r>
    </w:p>
    <w:p>
      <w:pPr>
        <w:widowControl/>
        <w:wordWrap w:val="0"/>
        <w:spacing w:after="100"/>
        <w:ind w:left="0" w:hanging="0"/>
      </w:pPr>
    </w:p>
    <w:p>
      <w:pPr>
        <w:widowControl/>
        <w:wordWrap w:val="0"/>
        <w:spacing w:after="130" w:line="300"/>
        <w:ind w:left="0" w:hanging="0"/>
      </w:pPr>
      <w:r>
        <w:rPr>
          <w:b/>
          <w:bCs/>
        </w:rPr>
        <w:t xml:space="preserve">Token</w:t>
      </w:r>
    </w:p>
    <w:p>
      <w:pPr>
        <w:widowControl/>
        <w:wordWrap w:val="0"/>
        <w:spacing w:after="0" w:line="260"/>
        <w:ind w:left="0" w:hanging="0"/>
      </w:pPr>
      <w:r>
        <w:rPr>
          <w:rFonts w:ascii="Consolas" w:cs="Consolas" w:eastAsia="Consolas" w:hAnsi="Consolas"/>
          <w:sz w:val="19"/>
          <w:szCs w:val="19"/>
        </w:rPr>
        <w:t xml:space="preserve">workbench-asset://image/aaaaaaaaaaaaaaaaaaaaaaaaaaaaaaaaaaaaaaaaaaaaaaaaaaaaaaaaaaaaaaaa.png</w:t>
      </w:r>
    </w:p>
    <w:p>
      <w:pPr>
        <w:widowControl/>
        <w:wordWrap w:val="0"/>
        <w:spacing w:after="100"/>
        <w:ind w:left="0" w:hanging="0"/>
      </w:pPr>
    </w:p>
    <w:p>
      <w:pPr>
        <w:pStyle w:val="Heading1"/>
        <w:keepNext/>
        <w:widowControl/>
        <w:wordWrap w:val="0"/>
        <w:spacing w:after="150" w:before="220"/>
        <w:ind w:left="0" w:hanging="0"/>
      </w:pPr>
      <w:r>
        <w:t xml:space="preserve">关联任务</w:t>
      </w:r>
    </w:p>
    <w:p>
      <w:pPr>
        <w:pStyle w:val="Heading2"/>
        <w:keepNext/>
        <w:widowControl/>
        <w:wordWrap w:val="0"/>
        <w:spacing w:after="150" w:before="220"/>
        <w:ind w:left="0" w:hanging="0"/>
      </w:pPr>
      <w:r>
        <w:t xml:space="preserve">整理部署文档</w:t>
      </w:r>
    </w:p>
    <w:tbl>
      <w:tblPr>
        <w:tblW w:type="dxa" w:w="993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84"/>
        <w:gridCol w:w="7452"/>
      </w:tblGrid>
      <w:tr>
        <w:trPr>
          <w:tblHeader/>
        </w:trPr>
        <w:tc>
          <w:tcPr>
            <w:tcW w:type="dxa" w:w="2484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7452"/>
            <w:shd w:fill="EAF0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订单平台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未完成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历史说明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2026-10-22 09:54:00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2026-10-22 09:54:00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完成时间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预计完成时间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未设置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临期开始时间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未设置</w:t>
            </w:r>
          </w:p>
        </w:tc>
      </w:tr>
      <w:tr>
        <w:trPr>
          <w:tblHeader w:val="off"/>
        </w:trPr>
        <w:tc>
          <w:tcPr>
            <w:tcW w:type="dxa" w:w="2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任务颜色标签</w:t>
            </w:r>
          </w:p>
        </w:tc>
        <w:tc>
          <w:tcPr>
            <w:tcW w:type="dxa" w:w="7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wordWrap w:val="0"/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widowControl/>
        <w:wordWrap w:val="0"/>
        <w:spacing w:after="100"/>
        <w:ind w:left="0" w:hanging="0"/>
      </w:pPr>
    </w:p>
    <w:p>
      <w:pPr>
        <w:widowControl/>
        <w:wordWrap w:val="0"/>
        <w:spacing w:after="130" w:line="300"/>
        <w:ind w:left="0" w:hanging="0"/>
      </w:pPr>
      <w:r>
        <w:t xml:space="preserve">完整任务正文</w:t>
      </w:r>
    </w:p>
    <w:p>
      <w:pPr>
        <w:pStyle w:val="Heading1"/>
        <w:keepNext/>
        <w:widowControl/>
        <w:wordWrap w:val="0"/>
        <w:spacing w:after="150" w:before="220"/>
        <w:ind w:left="0" w:hanging="0"/>
      </w:pPr>
      <w:r>
        <w:t xml:space="preserve">技术文档</w:t>
      </w:r>
    </w:p>
    <w:p>
      <w:pPr>
        <w:widowControl/>
        <w:wordWrap w:val="0"/>
        <w:spacing w:after="130" w:line="300"/>
        <w:ind w:left="360" w:hanging="240"/>
      </w:pPr>
      <w:r>
        <w:t xml:space="preserve">• </w:t>
      </w:r>
      <w:hyperlink w:history="1" r:id="rIdacikeviry4pu4wc5ky9b_">
        <w:r>
          <w:t xml:space="preserve">排障说明</w:t>
        </w:r>
      </w:hyperlink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000000"/>
        <w:sz w:val="22"/>
        <w:szCs w:val="22"/>
      </w:rPr>
    </w:rPrDefault>
    <w:pPrDefault>
      <w:pPr>
        <w:spacing w:after="13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before="0"/>
    </w:pPr>
    <w:rPr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attw--tetdvav2i-gzgh" Type="http://schemas.openxmlformats.org/officeDocument/2006/relationships/hyperlink" Target="%E6%96%87%E6%A1%A3/001-%E6%8E%92%E9%9A%9C%E8%AF%B4%E6%98%8E.docx" TargetMode="External"/><Relationship Id="rIdacikeviry4pu4wc5ky9b_" Type="http://schemas.openxmlformats.org/officeDocument/2006/relationships/hyperlink" Target="%E6%96%87%E6%A1%A3/001-%E6%8E%92%E9%9A%9C%E8%AF%B4%E6%98%8E.docx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Clever Workbench</dc:creator>
  <cp:lastModifiedBy>Un-named</cp:lastModifiedBy>
  <cp:revision>1</cp:revision>
  <dcterms:created xsi:type="dcterms:W3CDTF">2026-10-22T09:54:07.090Z</dcterms:created>
  <dcterms:modified xsi:type="dcterms:W3CDTF">2026-10-22T09:54:07.090Z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