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a953e1395fbd0bc120b3e4b4198639b90023eb"/>
      <w:r>
        <w:t xml:space="preserve">Franka Robot Manipulation with Isaac Lab: 실행 가이드 (Execution Guide)</w:t>
      </w:r>
      <w:bookmarkEnd w:id="20"/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</w:rPr>
        <w:t xml:space="preserve">Franka Emika Panda</w:t>
      </w:r>
      <w:r>
        <w:t xml:space="preserve"> </w:t>
      </w:r>
      <w:r>
        <w:t xml:space="preserve">로봇을 활용한 3가지 점진적 강화학습(Reinforcement Learning) 매니퓰레이션 태스크(Reach, Lift, Stack)를 NVIDIA Isaac Lab 환경에서 수행하기 위한 상세 실행 가이드입니다.</w:t>
      </w:r>
    </w:p>
    <w:p>
      <w:pPr>
        <w:pStyle w:val="BodyText"/>
      </w:pPr>
      <w:r>
        <w:t xml:space="preserve">본 프로젝트는</w:t>
      </w:r>
      <w:r>
        <w:t xml:space="preserve"> </w:t>
      </w:r>
      <w:r>
        <w:rPr>
          <w:b/>
        </w:rPr>
        <w:t xml:space="preserve">SKRL</w:t>
      </w:r>
      <w:r>
        <w:t xml:space="preserve"> </w:t>
      </w:r>
      <w:r>
        <w:t xml:space="preserve">라이브러리의</w:t>
      </w:r>
      <w:r>
        <w:t xml:space="preserve"> </w:t>
      </w:r>
      <w:r>
        <w:rPr>
          <w:b/>
        </w:rPr>
        <w:t xml:space="preserve">PPO(Proximal Policy Optimization)</w:t>
      </w:r>
      <w:r>
        <w:t xml:space="preserve"> </w:t>
      </w:r>
      <w:r>
        <w:t xml:space="preserve">알고리즘을 사용하며, 물리 엔진 연산 및 신경망 학습 전체를 GPU 가속으로 처리합니다.</w:t>
      </w:r>
    </w:p>
    <w:p>
      <w:pPr>
        <w:pStyle w:val="BodyText"/>
      </w:pPr>
      <w:r>
        <w:t xml:space="preserve">이 가이드는</w:t>
      </w:r>
      <w:r>
        <w:t xml:space="preserve"> </w:t>
      </w:r>
      <w:r>
        <w:rPr>
          <w:rStyle w:val="VerbatimChar"/>
        </w:rPr>
        <w:t xml:space="preserve">smart-shelf-robot/third_party/IsaacLab</w:t>
      </w:r>
      <w:r>
        <w:t xml:space="preserve"> </w:t>
      </w:r>
      <w:r>
        <w:t xml:space="preserve">폴더 내의 Isaac Lab 프레임워크와</w:t>
      </w:r>
      <w:r>
        <w:t xml:space="preserve"> </w:t>
      </w:r>
      <w:r>
        <w:rPr>
          <w:rStyle w:val="VerbatimChar"/>
        </w:rPr>
        <w:t xml:space="preserve">isaaclab</w:t>
      </w:r>
      <w:r>
        <w:t xml:space="preserve"> </w:t>
      </w:r>
      <w:r>
        <w:t xml:space="preserve">Conda 가상환경을 기반으로 작성되었습니다.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목차"/>
      <w:r>
        <w:t xml:space="preserve">📌 목차</w:t>
      </w:r>
      <w:bookmarkEnd w:id="21"/>
    </w:p>
    <w:p>
      <w:pPr>
        <w:numPr>
          <w:ilvl w:val="0"/>
          <w:numId w:val="1001"/>
        </w:numPr>
        <w:pStyle w:val="Compact"/>
      </w:pPr>
      <w:hyperlink w:anchor="X06b2e1c387f90e6887468fd546a7cc376be2970">
        <w:r>
          <w:rPr>
            <w:rStyle w:val="Hyperlink"/>
          </w:rPr>
          <w:t xml:space="preserve">프로젝트 구조 및 구성 요소</w:t>
        </w:r>
      </w:hyperlink>
    </w:p>
    <w:p>
      <w:pPr>
        <w:numPr>
          <w:ilvl w:val="0"/>
          <w:numId w:val="1001"/>
        </w:numPr>
        <w:pStyle w:val="Compact"/>
      </w:pPr>
      <w:hyperlink w:anchor="X7800f4228d7680aceca6fd364f3b0864585843d">
        <w:r>
          <w:rPr>
            <w:rStyle w:val="Hyperlink"/>
          </w:rPr>
          <w:t xml:space="preserve">사전 준비 및 설치 (Setup)</w:t>
        </w:r>
      </w:hyperlink>
    </w:p>
    <w:p>
      <w:pPr>
        <w:numPr>
          <w:ilvl w:val="0"/>
          <w:numId w:val="1001"/>
        </w:numPr>
        <w:pStyle w:val="Compact"/>
      </w:pPr>
      <w:hyperlink w:anchor="X46f4045fd17abfc07e441cbe5484473aae03f80">
        <w:r>
          <w:rPr>
            <w:rStyle w:val="Hyperlink"/>
          </w:rPr>
          <w:t xml:space="preserve">태스크 목록 및 Gym 환경 확인</w:t>
        </w:r>
      </w:hyperlink>
    </w:p>
    <w:p>
      <w:pPr>
        <w:numPr>
          <w:ilvl w:val="0"/>
          <w:numId w:val="1001"/>
        </w:numPr>
        <w:pStyle w:val="Compact"/>
      </w:pPr>
      <w:hyperlink w:anchor="Xa24f1840319a794db38cc8d90725b2f11a291e7">
        <w:r>
          <w:rPr>
            <w:rStyle w:val="Hyperlink"/>
          </w:rPr>
          <w:t xml:space="preserve">기본 환경 테스트 (더미 에이전트 실행)</w:t>
        </w:r>
      </w:hyperlink>
    </w:p>
    <w:p>
      <w:pPr>
        <w:numPr>
          <w:ilvl w:val="0"/>
          <w:numId w:val="1001"/>
        </w:numPr>
        <w:pStyle w:val="Compact"/>
      </w:pPr>
      <w:hyperlink w:anchor="Xc6370bffe5dbe30683902ea1c07b490218b5eb3">
        <w:r>
          <w:rPr>
            <w:rStyle w:val="Hyperlink"/>
          </w:rPr>
          <w:t xml:space="preserve">Task 1, 2, 3 상세 실행 및 학습 가이드</w:t>
        </w:r>
      </w:hyperlink>
    </w:p>
    <w:p>
      <w:pPr>
        <w:numPr>
          <w:ilvl w:val="0"/>
          <w:numId w:val="1001"/>
        </w:numPr>
        <w:pStyle w:val="Compact"/>
      </w:pPr>
      <w:hyperlink w:anchor="X0e8043c02507ab4428d8c2cbdfef1fc4bc2ccc1">
        <w:r>
          <w:rPr>
            <w:rStyle w:val="Hyperlink"/>
          </w:rPr>
          <w:t xml:space="preserve">TensorBoard 모니터링 및 결과 분석</w:t>
        </w:r>
      </w:hyperlink>
    </w:p>
    <w:p>
      <w:pPr>
        <w:numPr>
          <w:ilvl w:val="0"/>
          <w:numId w:val="1001"/>
        </w:numPr>
        <w:pStyle w:val="Compact"/>
      </w:pPr>
      <w:hyperlink w:anchor="X5dfb8b2bf57d2725530ae574d1285be13f1a903">
        <w:r>
          <w:rPr>
            <w:rStyle w:val="Hyperlink"/>
          </w:rPr>
          <w:t xml:space="preserve">데모 동영상 및 GIF 생성 가이드</w:t>
        </w:r>
      </w:hyperlink>
    </w:p>
    <w:p>
      <w:pPr>
        <w:numPr>
          <w:ilvl w:val="0"/>
          <w:numId w:val="1001"/>
        </w:numPr>
        <w:pStyle w:val="Compact"/>
      </w:pPr>
      <w:hyperlink w:anchor="X99bf2be8a6423b7f43279ead42e1d3306e48c05">
        <w:r>
          <w:rPr>
            <w:rStyle w:val="Hyperlink"/>
          </w:rPr>
          <w:t xml:space="preserve">커스텀 환경 추가 및 보상 함수 수정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프로젝트-구조-및-구성-요소"/>
      <w:r>
        <w:t xml:space="preserve">1. 프로젝트 구조 및 구성 요소</w:t>
      </w:r>
      <w:bookmarkEnd w:id="22"/>
    </w:p>
    <w:p>
      <w:pPr>
        <w:pStyle w:val="FirstParagraph"/>
      </w:pPr>
      <w:r>
        <w:t xml:space="preserve">이 프로젝트는 NVIDIA Isaac Lab의 매니저 기반 RL 환경(Manager-Based RL Environment) 방식을 따르고 있으며, 핵심 소스코드는 아래와 같이 모듈화되어 있습니다.</w:t>
      </w:r>
    </w:p>
    <w:p>
      <w:pPr>
        <w:pStyle w:val="SourceCode"/>
      </w:pPr>
      <w:r>
        <w:rPr>
          <w:rStyle w:val="VerbatimChar"/>
        </w:rPr>
        <w:t xml:space="preserve">franka_isaaclab/</w:t>
      </w:r>
      <w:r>
        <w:br/>
      </w:r>
      <w:r>
        <w:rPr>
          <w:rStyle w:val="VerbatimChar"/>
        </w:rPr>
        <w:t xml:space="preserve">├── source/franka_isaaclab/franka_isaaclab/</w:t>
      </w:r>
      <w:r>
        <w:br/>
      </w:r>
      <w:r>
        <w:rPr>
          <w:rStyle w:val="VerbatimChar"/>
        </w:rPr>
        <w:t xml:space="preserve">│   ├── assets/robots/franka.py      # Franka 로봇 구성 설정</w:t>
      </w:r>
      <w:r>
        <w:br/>
      </w:r>
      <w:r>
        <w:rPr>
          <w:rStyle w:val="VerbatimChar"/>
        </w:rPr>
        <w:t xml:space="preserve">│   └── tasks/manager_based/</w:t>
      </w:r>
      <w:r>
        <w:br/>
      </w:r>
      <w:r>
        <w:rPr>
          <w:rStyle w:val="VerbatimChar"/>
        </w:rPr>
        <w:t xml:space="preserve">│       ├── reach/                   # Task 1: reach (도달)</w:t>
      </w:r>
      <w:r>
        <w:br/>
      </w:r>
      <w:r>
        <w:rPr>
          <w:rStyle w:val="VerbatimChar"/>
        </w:rPr>
        <w:t xml:space="preserve">│       │   ├── joint_pos_env_cfg.py # Joint Position 조인트 제어 설정</w:t>
      </w:r>
      <w:r>
        <w:br/>
      </w:r>
      <w:r>
        <w:rPr>
          <w:rStyle w:val="VerbatimChar"/>
        </w:rPr>
        <w:t xml:space="preserve">│       │   └── reach_env_cfg.py     # Reach MDP 설정 (관측, 보상 등)</w:t>
      </w:r>
      <w:r>
        <w:br/>
      </w:r>
      <w:r>
        <w:rPr>
          <w:rStyle w:val="VerbatimChar"/>
        </w:rPr>
        <w:t xml:space="preserve">│       ├── lift/                    # Task 2: lift (들어올리기)</w:t>
      </w:r>
      <w:r>
        <w:br/>
      </w:r>
      <w:r>
        <w:rPr>
          <w:rStyle w:val="VerbatimChar"/>
        </w:rPr>
        <w:t xml:space="preserve">│       │   ├── joint_pos_env_cfg.py # Lift Joint 제어 및 Dexterous Cube 설정</w:t>
      </w:r>
      <w:r>
        <w:br/>
      </w:r>
      <w:r>
        <w:rPr>
          <w:rStyle w:val="VerbatimChar"/>
        </w:rPr>
        <w:t xml:space="preserve">│       │   └── lift_env_cfg.py      # Lift MDP 설정</w:t>
      </w:r>
      <w:r>
        <w:br/>
      </w:r>
      <w:r>
        <w:rPr>
          <w:rStyle w:val="VerbatimChar"/>
        </w:rPr>
        <w:t xml:space="preserve">│       └── stack/                   # Task 3: stack (쌓기)</w:t>
      </w:r>
      <w:r>
        <w:br/>
      </w:r>
      <w:r>
        <w:rPr>
          <w:rStyle w:val="VerbatimChar"/>
        </w:rPr>
        <w:t xml:space="preserve">│           ├── stack_joint_pos_env_cfg.py # Stack 환경 초기화 및 두 개의 큐브 설정</w:t>
      </w:r>
      <w:r>
        <w:br/>
      </w:r>
      <w:r>
        <w:rPr>
          <w:rStyle w:val="VerbatimChar"/>
        </w:rPr>
        <w:t xml:space="preserve">│           └── stack_env_cfg.py     # 다단계 커리큘럼 보상 및 MDP 설정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list_envs.py                 # 등록된 환경 리스트업 스크립트</w:t>
      </w:r>
      <w:r>
        <w:br/>
      </w:r>
      <w:r>
        <w:rPr>
          <w:rStyle w:val="VerbatimChar"/>
        </w:rPr>
        <w:t xml:space="preserve">│   ├── random_agent.py              # 랜덤 액션 에이전트 테스트</w:t>
      </w:r>
      <w:r>
        <w:br/>
      </w:r>
      <w:r>
        <w:rPr>
          <w:rStyle w:val="VerbatimChar"/>
        </w:rPr>
        <w:t xml:space="preserve">│   ├── zero_agent.py                # 제로 액션 에이전트 테스트</w:t>
      </w:r>
      <w:r>
        <w:br/>
      </w:r>
      <w:r>
        <w:rPr>
          <w:rStyle w:val="VerbatimChar"/>
        </w:rPr>
        <w:t xml:space="preserve">│   └── skrl/</w:t>
      </w:r>
      <w:r>
        <w:br/>
      </w:r>
      <w:r>
        <w:rPr>
          <w:rStyle w:val="VerbatimChar"/>
        </w:rPr>
        <w:t xml:space="preserve">│       ├── train.py                 # SKRL 에이전트 학습 스크립트</w:t>
      </w:r>
      <w:r>
        <w:br/>
      </w:r>
      <w:r>
        <w:rPr>
          <w:rStyle w:val="VerbatimChar"/>
        </w:rPr>
        <w:t xml:space="preserve">│       └── play.py                  # 학습된 체크포인트 재생(추론) 스크립트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DEMO_GUIDE.md                # 데모 GIF 생성 가이드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사전-준비-및-설치-setup"/>
      <w:r>
        <w:t xml:space="preserve">2. 사전 준비 및 설치 (Setup)</w:t>
      </w:r>
      <w:bookmarkEnd w:id="23"/>
    </w:p>
    <w:p>
      <w:pPr>
        <w:pStyle w:val="Heading3"/>
      </w:pPr>
      <w:bookmarkStart w:id="24" w:name="prerequisites-요구사항"/>
      <w:r>
        <w:t xml:space="preserve">Prerequisites (요구사항)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Ubuntu 20.04 이상</w:t>
      </w:r>
      <w:r>
        <w:t xml:space="preserve"> </w:t>
      </w:r>
      <w:r>
        <w:t xml:space="preserve">혹은 호환되는 Linux 배포판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NVIDIA Isaac Lab</w:t>
      </w:r>
      <w:r>
        <w:t xml:space="preserve"> </w:t>
      </w:r>
      <w:r>
        <w:t xml:space="preserve">(</w:t>
      </w:r>
      <w:r>
        <w:rPr>
          <w:rStyle w:val="VerbatimChar"/>
        </w:rPr>
        <w:t xml:space="preserve">~/smart-shelf-robot/third_party/IsaacLab</w:t>
      </w:r>
      <w:r>
        <w:t xml:space="preserve"> </w:t>
      </w:r>
      <w:r>
        <w:t xml:space="preserve">경로에 빌드된 환경 사용)</w:t>
      </w:r>
    </w:p>
    <w:p>
      <w:pPr>
        <w:numPr>
          <w:ilvl w:val="0"/>
          <w:numId w:val="1002"/>
        </w:numPr>
        <w:pStyle w:val="Compact"/>
      </w:pPr>
      <w:r>
        <w:t xml:space="preserve">NVIDIA 드라이버 및 CUDA 환경이 정상적으로 지원되는</w:t>
      </w:r>
      <w:r>
        <w:t xml:space="preserve"> </w:t>
      </w:r>
      <w:r>
        <w:rPr>
          <w:b/>
        </w:rPr>
        <w:t xml:space="preserve">CUDA-capable GPU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Conda</w:t>
      </w:r>
      <w:r>
        <w:t xml:space="preserve"> </w:t>
      </w:r>
      <w:r>
        <w:t xml:space="preserve">가상환경 도구</w:t>
      </w:r>
    </w:p>
    <w:p>
      <w:pPr>
        <w:pStyle w:val="Heading3"/>
      </w:pPr>
      <w:bookmarkStart w:id="25" w:name="가상환경-활성화-및-패키지-빌드"/>
      <w:r>
        <w:t xml:space="preserve">가상환경 활성화 및 패키지 빌드</w:t>
      </w:r>
      <w:bookmarkEnd w:id="25"/>
    </w:p>
    <w:p>
      <w:pPr>
        <w:pStyle w:val="FirstParagraph"/>
      </w:pPr>
      <w:r>
        <w:t xml:space="preserve">Isaac Lab 실행을 위해 conda 가상환경(</w:t>
      </w:r>
      <w:r>
        <w:rPr>
          <w:rStyle w:val="VerbatimChar"/>
        </w:rPr>
        <w:t xml:space="preserve">isaaclab</w:t>
      </w:r>
      <w:r>
        <w:t xml:space="preserve">)을 활성화하고, 패키지를 에디터블 모드(-e)로 연동합니다.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반드시 Isaac Sim 전용</w:t>
      </w:r>
      <w:r>
        <w:t xml:space="preserve"> </w:t>
      </w:r>
      <w:r>
        <w:rPr>
          <w:rStyle w:val="VerbatimChar"/>
        </w:rPr>
        <w:t xml:space="preserve">python.sh</w:t>
      </w:r>
      <w:r>
        <w:t xml:space="preserve"> </w:t>
      </w:r>
      <w:r>
        <w:t xml:space="preserve">인터프리터를 사용해야 그래픽 드라이버 링크, CUDA 라이브러리 경로(</w:t>
      </w:r>
      <w:r>
        <w:rPr>
          <w:rStyle w:val="VerbatimChar"/>
        </w:rPr>
        <w:t xml:space="preserve">LD_LIBRARY_PATH</w:t>
      </w:r>
      <w:r>
        <w:t xml:space="preserve">), Omniverse 코어 파이썬 모듈 경로(</w:t>
      </w:r>
      <w:r>
        <w:rPr>
          <w:rStyle w:val="VerbatimChar"/>
        </w:rPr>
        <w:t xml:space="preserve">PYTHONPATH</w:t>
      </w:r>
      <w:r>
        <w:t xml:space="preserve">)가 올바르게 주입되어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를 예방할 수 있습니다.</w:t>
      </w:r>
    </w:p>
    <w:p>
      <w:pPr>
        <w:pStyle w:val="SourceCode"/>
      </w:pPr>
      <w:r>
        <w:rPr>
          <w:rStyle w:val="CommentTok"/>
        </w:rPr>
        <w:t xml:space="preserve"># 1. conda 가상환경 활성화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isaaclab</w:t>
      </w:r>
      <w:r>
        <w:br/>
      </w:r>
      <w:r>
        <w:br/>
      </w:r>
      <w:r>
        <w:rPr>
          <w:rStyle w:val="CommentTok"/>
        </w:rPr>
        <w:t xml:space="preserve"># 2. franka_isaaclab 저장소 폴더로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~/franka_isaaclab</w:t>
      </w:r>
      <w:r>
        <w:br/>
      </w:r>
      <w:r>
        <w:br/>
      </w:r>
      <w:r>
        <w:rPr>
          <w:rStyle w:val="CommentTok"/>
        </w:rPr>
        <w:t xml:space="preserve"># 3. Isaac Sim 전용 python.sh 인터프리터를 활용하여 에디터블 모드로 패키지 설치</w:t>
      </w:r>
      <w:r>
        <w:br/>
      </w: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-m pip install -e source/franka_isaaclab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태스크-목록-및-gym-환경-확인"/>
      <w:r>
        <w:t xml:space="preserve">3. 태스크 목록 및 Gym 환경 확인</w:t>
      </w:r>
      <w:bookmarkEnd w:id="26"/>
    </w:p>
    <w:p>
      <w:pPr>
        <w:pStyle w:val="FirstParagraph"/>
      </w:pPr>
      <w:r>
        <w:t xml:space="preserve">설치 및 연동이 완료되었으면 아래 명령어를 통해 프로젝트 내에 등록된 Gym 환경 리스트를 출력하여 연결성을 확인합니다.</w:t>
      </w:r>
    </w:p>
    <w:p>
      <w:pPr>
        <w:pStyle w:val="SourceCode"/>
      </w:pPr>
      <w:r>
        <w:rPr>
          <w:rStyle w:val="CommentTok"/>
        </w:rPr>
        <w:t xml:space="preserve"># conda 가상환경이 활성화된 상태에서 실행</w:t>
      </w:r>
      <w:r>
        <w:br/>
      </w: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scripts/list_envs.py</w:t>
      </w:r>
    </w:p>
    <w:p>
      <w:pPr>
        <w:pStyle w:val="FirstParagraph"/>
      </w:pPr>
      <w:r>
        <w:t xml:space="preserve">성공적으로 실행되면, 아래와 같이 등록된</w:t>
      </w:r>
      <w:r>
        <w:t xml:space="preserve"> </w:t>
      </w:r>
      <w:r>
        <w:rPr>
          <w:rStyle w:val="VerbatimChar"/>
        </w:rPr>
        <w:t xml:space="preserve">Template-</w:t>
      </w:r>
      <w:r>
        <w:t xml:space="preserve"> </w:t>
      </w:r>
      <w:r>
        <w:t xml:space="preserve">접두사를 가진 환경이 표 형태로 출력됩니다.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환경 ID (Task Name)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엔트리 포인트 (Entry Point)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 파일 (Config Entry Point)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Template-Reach-v0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isaaclab.envs:ManagerBasedRLEnv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...reach.joint_pos_env_cfg:FrankaReachEnvCfg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Template-Reach-Play-v0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isaaclab.envs:ManagerBasedRLEnv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...reach.joint_pos_env_cfg:FrankaReachEnvCfg_PLAY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Template-Lift-v0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isaaclab.envs:ManagerBasedRLEnv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...lift.joint_pos_env_cfg:FrankaCubeLiftEnvCfg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Template-Lift-Play-v0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isaaclab.envs:ManagerBasedRLEnv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...lift.joint_pos_env_cfg:FrankaCubeLiftEnvCfg_PLAY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Template-Stack-v0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isaaclab.envs:ManagerBasedRLEnv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...stack.stack_joint_pos_env_cfg:FrankaCubeStackEnvCfg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Template-Stack-Play-v0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isaaclab.envs:ManagerBasedRLEnv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...stack.stack_joint_pos_env_cfg:FrankaCubeStackEnvCfg_PLAY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기본-환경-테스트-더미-에이전트-실행"/>
      <w:r>
        <w:t xml:space="preserve">4. 기본 환경 테스트 (더미 에이전트 실행)</w:t>
      </w:r>
      <w:bookmarkEnd w:id="27"/>
    </w:p>
    <w:p>
      <w:pPr>
        <w:pStyle w:val="FirstParagraph"/>
      </w:pPr>
      <w:r>
        <w:t xml:space="preserve">본격적인 학습 전에 시뮬레이터가 정상 구동되는지 확인하기 위해</w:t>
      </w:r>
      <w:r>
        <w:t xml:space="preserve"> </w:t>
      </w:r>
      <w:r>
        <w:rPr>
          <w:b/>
        </w:rPr>
        <w:t xml:space="preserve">임의의 동작(Random Actions)</w:t>
      </w:r>
      <w:r>
        <w:t xml:space="preserve">이나</w:t>
      </w:r>
      <w:r>
        <w:t xml:space="preserve"> </w:t>
      </w:r>
      <w:r>
        <w:rPr>
          <w:b/>
        </w:rPr>
        <w:t xml:space="preserve">무동작(Zero Actions)</w:t>
      </w:r>
      <w:r>
        <w:t xml:space="preserve">을 생성하는 에이전트를 가동해봅니다.</w:t>
      </w:r>
    </w:p>
    <w:p>
      <w:pPr>
        <w:pStyle w:val="SourceCode"/>
      </w:pPr>
      <w:r>
        <w:rPr>
          <w:rStyle w:val="CommentTok"/>
        </w:rPr>
        <w:t xml:space="preserve"># 16개 환경에서 큐브 리프트 환경에 랜덤 액션 인가</w:t>
      </w:r>
      <w:r>
        <w:br/>
      </w: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scripts/random_agent.py --task=Template-Lift-v0 --num_envs=16</w:t>
      </w:r>
      <w:r>
        <w:br/>
      </w:r>
      <w:r>
        <w:br/>
      </w:r>
      <w:r>
        <w:rPr>
          <w:rStyle w:val="CommentTok"/>
        </w:rPr>
        <w:t xml:space="preserve"># 16개 환경에서 큐브 리프트 환경에 제로 액션 인가</w:t>
      </w:r>
      <w:r>
        <w:br/>
      </w: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scripts/zero_agent.py --task=Template-Lift-v0 --num_envs=16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ask-1-2-3-상세-실행-및-학습-가이드"/>
      <w:r>
        <w:t xml:space="preserve">5. Task 1, 2, 3 상세 실행 및 학습 가이드</w:t>
      </w:r>
      <w:bookmarkEnd w:id="28"/>
    </w:p>
    <w:p>
      <w:pPr>
        <w:pStyle w:val="FirstParagraph"/>
      </w:pPr>
      <w:r>
        <w:t xml:space="preserve">각 태스크는 난이도가 순차적으로 상승하며, 관측 공간(Observation) 및 보상 구성(Reward shaping)이 다르게 구성되어 있습니다.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task-1-reach-목표-지점-도달"/>
      <w:r>
        <w:t xml:space="preserve">🟢 Task 1: Reach (목표 지점 도달)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목표</w:t>
      </w:r>
      <w:r>
        <w:t xml:space="preserve">: Franka 로봇의 말단 장치(End-Effector, panda_hand)를 3차원 공간상의 무작위 타겟 위치로 이동시킵니다.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학습 스텝 수</w:t>
      </w:r>
      <w:r>
        <w:t xml:space="preserve">: 약 24,000 timesteps 내외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주요 보상</w:t>
      </w:r>
      <w:r>
        <w:t xml:space="preserve">: 말단 장치와 목표 지점 간의 L2 거리 감소에 비례하는 보상 (</w:t>
      </w:r>
      <w:r>
        <w:rPr>
          <w:rStyle w:val="VerbatimChar"/>
        </w:rPr>
        <w:t xml:space="preserve">tanh</w:t>
      </w:r>
      <w:r>
        <w:t xml:space="preserve"> </w:t>
      </w:r>
      <w:r>
        <w:t xml:space="preserve">커널을 통한 세밀한 제어) 및 조인트 속도 페널티.</w:t>
      </w:r>
    </w:p>
    <w:p>
      <w:pPr>
        <w:pStyle w:val="Heading4"/>
      </w:pPr>
      <w:bookmarkStart w:id="30" w:name="학습-실행-training"/>
      <w:r>
        <w:t xml:space="preserve">1) 학습 실행 (Training)</w:t>
      </w:r>
      <w:bookmarkEnd w:id="30"/>
    </w:p>
    <w:p>
      <w:pPr>
        <w:pStyle w:val="SourceCode"/>
      </w:pP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scripts/skrl/train.py --task=Template-Reach-v0</w:t>
      </w:r>
    </w:p>
    <w:p>
      <w:pPr>
        <w:pStyle w:val="Heading4"/>
      </w:pPr>
      <w:bookmarkStart w:id="31" w:name="결과-재생-및-추론-play"/>
      <w:r>
        <w:t xml:space="preserve">2) 결과 재생 및 추론 (Play)</w:t>
      </w:r>
      <w:bookmarkEnd w:id="31"/>
    </w:p>
    <w:p>
      <w:pPr>
        <w:pStyle w:val="FirstParagraph"/>
      </w:pPr>
      <w:r>
        <w:t xml:space="preserve">학습된 최고의 가중치(</w:t>
      </w:r>
      <w:r>
        <w:rPr>
          <w:rStyle w:val="VerbatimChar"/>
        </w:rPr>
        <w:t xml:space="preserve">best_agent.pt</w:t>
      </w:r>
      <w:r>
        <w:t xml:space="preserve">)를 가져와 50개의 재생용 병렬 환경에서 구동합니다.</w:t>
      </w:r>
    </w:p>
    <w:p>
      <w:pPr>
        <w:pStyle w:val="SourceCode"/>
      </w:pP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scripts/skrl/play.py --task=Template-Reach-Play-v0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--checkpoint</w:t>
      </w:r>
      <w:r>
        <w:rPr>
          <w:rStyle w:val="NormalTok"/>
        </w:rPr>
        <w:t xml:space="preserve">=logs/skrl/reach_franka/*/checkpoints/best_agent.pt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task-2-lift-큐브-집어-올리기"/>
      <w:r>
        <w:t xml:space="preserve">🟡 Task 2: Lift (큐브 집어 올리기)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목표</w:t>
      </w:r>
      <w:r>
        <w:t xml:space="preserve">: 테이블 위에 놓여 있는 DexCube를 그리퍼로 움켜쥐고 지정된 목표 높이(최소 0.04m 이상) 이상으로 들어올립니다.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학습 스텝 수</w:t>
      </w:r>
      <w:r>
        <w:t xml:space="preserve">: 약 36,000 timesteps 내외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주요 보상</w:t>
      </w:r>
      <w:r>
        <w:t xml:space="preserve">: 그리퍼와 큐브 거리 보상, 큐브 리프팅 달성 보상, 그리퍼 그립 안정성 보너스, 조인트 정밀도/부드러움 페널티.</w:t>
      </w:r>
    </w:p>
    <w:p>
      <w:pPr>
        <w:pStyle w:val="Heading4"/>
      </w:pPr>
      <w:bookmarkStart w:id="33" w:name="학습-실행-training-1"/>
      <w:r>
        <w:t xml:space="preserve">1) 학습 실행 (Training)</w:t>
      </w:r>
      <w:bookmarkEnd w:id="33"/>
    </w:p>
    <w:p>
      <w:pPr>
        <w:pStyle w:val="SourceCode"/>
      </w:pP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scripts/skrl/train.py --task=Template-Lift-v0</w:t>
      </w:r>
    </w:p>
    <w:p>
      <w:pPr>
        <w:pStyle w:val="Heading4"/>
      </w:pPr>
      <w:bookmarkStart w:id="34" w:name="결과-재생-및-추론-play-1"/>
      <w:r>
        <w:t xml:space="preserve">2) 결과 재생 및 추론 (Play)</w:t>
      </w:r>
      <w:bookmarkEnd w:id="34"/>
    </w:p>
    <w:p>
      <w:pPr>
        <w:pStyle w:val="SourceCode"/>
      </w:pP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scripts/skrl/play.py --task=Template-Lift-Play-v0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--checkpoint</w:t>
      </w:r>
      <w:r>
        <w:rPr>
          <w:rStyle w:val="NormalTok"/>
        </w:rPr>
        <w:t xml:space="preserve">=logs/skrl/franka_lift/*/checkpoints/best_agent.pt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task-3-stack-큐브-쌓기"/>
      <w:r>
        <w:t xml:space="preserve">🔴 Task 3: Stack (큐브 쌓기)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목표</w:t>
      </w:r>
      <w:r>
        <w:t xml:space="preserve">: 테이블 위에 불규칙하게 놓인 두 개의 큐브(Cube 1: 파란색, Cube 2: 빨간색) 중 Cube 1을 집어 들어 Cube 2의 바로 위에 올려놓아 수직으로 정렬하여 탑을 쌓고 파지 상태를 풉니다.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학습 스텝 수</w:t>
      </w:r>
      <w:r>
        <w:t xml:space="preserve">: 36,000+ timesteps (매니퓰레이션 중 가장 고난도)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특징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다단계 학습 보상 설계(curriculum reward layout):</w:t>
      </w:r>
    </w:p>
    <w:p>
      <w:pPr>
        <w:numPr>
          <w:ilvl w:val="2"/>
          <w:numId w:val="1007"/>
        </w:numPr>
        <w:pStyle w:val="Compact"/>
      </w:pPr>
      <w:r>
        <w:rPr>
          <w:b/>
        </w:rPr>
        <w:t xml:space="preserve">Stage 1 (도달)</w:t>
      </w:r>
      <w:r>
        <w:t xml:space="preserve">: Cube 1로 이동</w:t>
      </w:r>
    </w:p>
    <w:p>
      <w:pPr>
        <w:numPr>
          <w:ilvl w:val="2"/>
          <w:numId w:val="1007"/>
        </w:numPr>
        <w:pStyle w:val="Compact"/>
      </w:pPr>
      <w:r>
        <w:rPr>
          <w:b/>
        </w:rPr>
        <w:t xml:space="preserve">Stage 2 (그립/리프트)</w:t>
      </w:r>
      <w:r>
        <w:t xml:space="preserve">: 그리퍼로 파지 후 상승</w:t>
      </w:r>
    </w:p>
    <w:p>
      <w:pPr>
        <w:numPr>
          <w:ilvl w:val="2"/>
          <w:numId w:val="1007"/>
        </w:numPr>
        <w:pStyle w:val="Compact"/>
      </w:pPr>
      <w:r>
        <w:rPr>
          <w:b/>
        </w:rPr>
        <w:t xml:space="preserve">Stage 3 (정렬)</w:t>
      </w:r>
      <w:r>
        <w:t xml:space="preserve">: Cube 1을 Cube 2 방향으로 이동 및 정렬</w:t>
      </w:r>
    </w:p>
    <w:p>
      <w:pPr>
        <w:numPr>
          <w:ilvl w:val="2"/>
          <w:numId w:val="1007"/>
        </w:numPr>
        <w:pStyle w:val="Compact"/>
      </w:pPr>
      <w:r>
        <w:rPr>
          <w:b/>
        </w:rPr>
        <w:t xml:space="preserve">Stage 4 (적치)</w:t>
      </w:r>
      <w:r>
        <w:t xml:space="preserve">: Cube 2 상단에 Cube 1 적치</w:t>
      </w:r>
    </w:p>
    <w:p>
      <w:pPr>
        <w:numPr>
          <w:ilvl w:val="2"/>
          <w:numId w:val="1007"/>
        </w:numPr>
        <w:pStyle w:val="Compact"/>
      </w:pPr>
      <w:r>
        <w:rPr>
          <w:b/>
        </w:rPr>
        <w:t xml:space="preserve">Stage 5 (분리)</w:t>
      </w:r>
      <w:r>
        <w:t xml:space="preserve">: 큐브 적치 완료 후 파지 해제 및 복귀</w:t>
      </w:r>
    </w:p>
    <w:p>
      <w:pPr>
        <w:numPr>
          <w:ilvl w:val="1"/>
          <w:numId w:val="1006"/>
        </w:numPr>
        <w:pStyle w:val="Compact"/>
      </w:pPr>
      <w:r>
        <w:t xml:space="preserve">안정적인 쌓기 검증 기능이 포함되어 조인트 제어가 매우 정밀하게 수행되어야 합니다.</w:t>
      </w:r>
    </w:p>
    <w:p>
      <w:pPr>
        <w:pStyle w:val="Heading4"/>
      </w:pPr>
      <w:bookmarkStart w:id="36" w:name="학습-실행-training-2"/>
      <w:r>
        <w:t xml:space="preserve">1) 학습 실행 (Training)</w:t>
      </w:r>
      <w:bookmarkEnd w:id="36"/>
    </w:p>
    <w:p>
      <w:pPr>
        <w:pStyle w:val="SourceCode"/>
      </w:pP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scripts/skrl/train.py --task=Template-Stack-v0</w:t>
      </w:r>
    </w:p>
    <w:p>
      <w:pPr>
        <w:pStyle w:val="Heading4"/>
      </w:pPr>
      <w:bookmarkStart w:id="37" w:name="결과-재생-및-추론-play-2"/>
      <w:r>
        <w:t xml:space="preserve">2) 결과 재생 및 추론 (Play)</w:t>
      </w:r>
      <w:bookmarkEnd w:id="37"/>
    </w:p>
    <w:p>
      <w:pPr>
        <w:pStyle w:val="SourceCode"/>
      </w:pP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scripts/skrl/play.py --task=Template-Stack-Play-v0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--checkpoint</w:t>
      </w:r>
      <w:r>
        <w:rPr>
          <w:rStyle w:val="NormalTok"/>
        </w:rPr>
        <w:t xml:space="preserve">=logs/skrl/franka_stack/*/checkpoints/best_agent.pt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ensorboard-모니터링-및-결과-분석"/>
      <w:r>
        <w:t xml:space="preserve">6. TensorBoard 모니터링 및 결과 분석</w:t>
      </w:r>
      <w:bookmarkEnd w:id="38"/>
    </w:p>
    <w:p>
      <w:pPr>
        <w:pStyle w:val="FirstParagraph"/>
      </w:pPr>
      <w:r>
        <w:t xml:space="preserve">학습이 시작되면 실시간으로 누적 보상(Reward) 및 손실(Loss) 값 등의 메트릭이 기록됩니다. TensorBoard를 사용하여 웹 브라우저에서 학습 추세를 확인할 수 있습니다.</w:t>
      </w:r>
    </w:p>
    <w:p>
      <w:pPr>
        <w:pStyle w:val="SourceCode"/>
      </w:pPr>
      <w:r>
        <w:rPr>
          <w:rStyle w:val="CommentTok"/>
        </w:rPr>
        <w:t xml:space="preserve"># TensorBoard 실행 (기본 포트: 6006)</w:t>
      </w:r>
      <w:r>
        <w:br/>
      </w:r>
      <w:r>
        <w:rPr>
          <w:rStyle w:val="ExtensionTok"/>
        </w:rPr>
        <w:t xml:space="preserve">tensorboard</w:t>
      </w:r>
      <w:r>
        <w:rPr>
          <w:rStyle w:val="NormalTok"/>
        </w:rPr>
        <w:t xml:space="preserve"> --logdir=logs/skrl/</w:t>
      </w:r>
    </w:p>
    <w:p>
      <w:pPr>
        <w:numPr>
          <w:ilvl w:val="0"/>
          <w:numId w:val="1008"/>
        </w:numPr>
        <w:pStyle w:val="Compact"/>
      </w:pPr>
      <w:r>
        <w:t xml:space="preserve">웹 브라우저 주소창에</w:t>
      </w:r>
      <w:r>
        <w:t xml:space="preserve"> </w:t>
      </w:r>
      <w:r>
        <w:rPr>
          <w:rStyle w:val="VerbatimChar"/>
        </w:rPr>
        <w:t xml:space="preserve">http://localhost:6006</w:t>
      </w:r>
      <w:r>
        <w:t xml:space="preserve"> </w:t>
      </w:r>
      <w:r>
        <w:t xml:space="preserve">을 입력하여 모니터링 페이지에 접속합니다.</w:t>
      </w:r>
    </w:p>
    <w:p>
      <w:pPr>
        <w:numPr>
          <w:ilvl w:val="0"/>
          <w:numId w:val="1008"/>
        </w:numPr>
        <w:pStyle w:val="Compact"/>
      </w:pPr>
      <w:r>
        <w:t xml:space="preserve">각 Task별로 학습 과정에서 보상이 수렴해 나가는 모습을 비교 분석해 볼 수 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데모-동영상-및-gif-생성-가이드"/>
      <w:r>
        <w:t xml:space="preserve">7. 데모 동영상 및 GIF 생성 가이드</w:t>
      </w:r>
      <w:bookmarkEnd w:id="39"/>
    </w:p>
    <w:p>
      <w:pPr>
        <w:pStyle w:val="FirstParagraph"/>
      </w:pPr>
      <w:r>
        <w:t xml:space="preserve">README 파일 또는 프레젠테이션용 데모 비디오(GIF)를 만드는 절차입니다.</w:t>
      </w:r>
    </w:p>
    <w:p>
      <w:pPr>
        <w:pStyle w:val="Heading3"/>
      </w:pPr>
      <w:bookmarkStart w:id="40" w:name="단계-플레이-스크립트를-통한-윈도우-생성"/>
      <w:r>
        <w:t xml:space="preserve">1단계: 플레이 스크립트를 통한 윈도우 생성</w:t>
      </w:r>
      <w:bookmarkEnd w:id="40"/>
    </w:p>
    <w:p>
      <w:pPr>
        <w:pStyle w:val="FirstParagraph"/>
      </w:pPr>
      <w:r>
        <w:t xml:space="preserve">가장 최신 혹은 최고의 성능을 내는</w:t>
      </w:r>
      <w:r>
        <w:t xml:space="preserve"> </w:t>
      </w:r>
      <w:r>
        <w:rPr>
          <w:rStyle w:val="VerbatimChar"/>
        </w:rPr>
        <w:t xml:space="preserve">best_agent.pt</w:t>
      </w:r>
      <w:r>
        <w:t xml:space="preserve"> </w:t>
      </w:r>
      <w:r>
        <w:t xml:space="preserve">파일을 파라미터로 넘겨 시뮬레이터를 띄웁니다.</w:t>
      </w:r>
    </w:p>
    <w:p>
      <w:pPr>
        <w:pStyle w:val="SourceCode"/>
      </w:pP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scripts/skrl/play.py --task=Template-Lift-Play-v0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--checkpoint</w:t>
      </w:r>
      <w:r>
        <w:rPr>
          <w:rStyle w:val="NormalTok"/>
        </w:rPr>
        <w:t xml:space="preserve">=logs/skrl/franka_lift/2025-12-07_19-34-59_ppo_torch/checkpoints/best_agent.pt</w:t>
      </w:r>
    </w:p>
    <w:p>
      <w:pPr>
        <w:pStyle w:val="Heading3"/>
      </w:pPr>
      <w:bookmarkStart w:id="41" w:name="단계-화면-캡처-및-녹화-obs-studio-권장"/>
      <w:r>
        <w:t xml:space="preserve">2단계: 화면 캡처 및 녹화 (OBS Studio 권장)</w:t>
      </w:r>
      <w:bookmarkEnd w:id="41"/>
    </w:p>
    <w:p>
      <w:pPr>
        <w:numPr>
          <w:ilvl w:val="0"/>
          <w:numId w:val="1009"/>
        </w:numPr>
      </w:pPr>
      <w:r>
        <w:t xml:space="preserve">OBS Studio 설치: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ppa:obsproject/obs-studio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obs-studio</w:t>
      </w:r>
    </w:p>
    <w:p>
      <w:pPr>
        <w:numPr>
          <w:ilvl w:val="0"/>
          <w:numId w:val="1009"/>
        </w:numPr>
      </w:pPr>
      <w:r>
        <w:t xml:space="preserve">OBS 실행 후 소스(Sources)에</w:t>
      </w:r>
      <w:r>
        <w:t xml:space="preserve"> </w:t>
      </w:r>
      <w:r>
        <w:rPr>
          <w:b/>
        </w:rPr>
        <w:t xml:space="preserve">윈도우 캡처(Window Capture)</w:t>
      </w:r>
      <w:r>
        <w:t xml:space="preserve">를 추가하고</w:t>
      </w:r>
      <w:r>
        <w:t xml:space="preserve"> </w:t>
      </w:r>
      <w:r>
        <w:rPr>
          <w:rStyle w:val="VerbatimChar"/>
        </w:rPr>
        <w:t xml:space="preserve">Isaac Sim</w:t>
      </w:r>
      <w:r>
        <w:t xml:space="preserve"> </w:t>
      </w:r>
      <w:r>
        <w:t xml:space="preserve">창을 지정합니다.</w:t>
      </w:r>
    </w:p>
    <w:p>
      <w:pPr>
        <w:numPr>
          <w:ilvl w:val="0"/>
          <w:numId w:val="1009"/>
        </w:numPr>
      </w:pPr>
      <w:r>
        <w:t xml:space="preserve">녹화 형식(Recording Format)을</w:t>
      </w:r>
      <w:r>
        <w:t xml:space="preserve"> </w:t>
      </w:r>
      <w:r>
        <w:rPr>
          <w:rStyle w:val="VerbatimChar"/>
        </w:rPr>
        <w:t xml:space="preserve">MP4</w:t>
      </w:r>
      <w:r>
        <w:t xml:space="preserve">로 설정하고 녹화를 시작합니다. 로봇이 성공적으로 수행하는 시점 전후로</w:t>
      </w:r>
      <w:r>
        <w:t xml:space="preserve"> </w:t>
      </w:r>
      <w:r>
        <w:rPr>
          <w:b/>
        </w:rPr>
        <w:t xml:space="preserve">10초~30초</w:t>
      </w:r>
      <w:r>
        <w:t xml:space="preserve"> </w:t>
      </w:r>
      <w:r>
        <w:t xml:space="preserve">가량 분량을 확보합니다.</w:t>
      </w:r>
    </w:p>
    <w:p>
      <w:pPr>
        <w:pStyle w:val="Heading3"/>
      </w:pPr>
      <w:bookmarkStart w:id="42" w:name="단계-mp4를-고화질-gif로-변환"/>
      <w:r>
        <w:t xml:space="preserve">3단계: MP4를 고화질 GIF로 변환</w:t>
      </w:r>
      <w:bookmarkEnd w:id="42"/>
    </w:p>
    <w:p>
      <w:pPr>
        <w:pStyle w:val="FirstParagraph"/>
      </w:pPr>
      <w:r>
        <w:rPr>
          <w:rStyle w:val="VerbatimChar"/>
        </w:rPr>
        <w:t xml:space="preserve">ffmpeg</w:t>
      </w:r>
      <w:r>
        <w:t xml:space="preserve">를 사용하여 고화질 팔레트를 입혀 압축된 GIF를 생성합니다.</w:t>
      </w:r>
    </w:p>
    <w:p>
      <w:pPr>
        <w:pStyle w:val="SourceCode"/>
      </w:pPr>
      <w:r>
        <w:rPr>
          <w:rStyle w:val="CommentTok"/>
        </w:rPr>
        <w:t xml:space="preserve"># reach 태스크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-i reach_demo.mp4 -vf </w:t>
      </w:r>
      <w:r>
        <w:rPr>
          <w:rStyle w:val="StringTok"/>
        </w:rPr>
        <w:t xml:space="preserve">"fps=10,scale=800:-1:flags=lanczos,split[s0][s1];[s0]palettegen[p];[s1][p]paletteuse"</w:t>
      </w:r>
      <w:r>
        <w:rPr>
          <w:rStyle w:val="NormalTok"/>
        </w:rPr>
        <w:t xml:space="preserve"> -loop 0 docs/media/franka_reach.gif</w:t>
      </w:r>
      <w:r>
        <w:br/>
      </w:r>
      <w:r>
        <w:br/>
      </w:r>
      <w:r>
        <w:rPr>
          <w:rStyle w:val="CommentTok"/>
        </w:rPr>
        <w:t xml:space="preserve"># lift 태스크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-i lift_demo.mp4 -vf </w:t>
      </w:r>
      <w:r>
        <w:rPr>
          <w:rStyle w:val="StringTok"/>
        </w:rPr>
        <w:t xml:space="preserve">"fps=10,scale=800:-1:flags=lanczos,split[s0][s1];[s0]palettegen[p];[s1][p]paletteuse"</w:t>
      </w:r>
      <w:r>
        <w:rPr>
          <w:rStyle w:val="NormalTok"/>
        </w:rPr>
        <w:t xml:space="preserve"> -loop 0 docs/media/franka_lift.gif</w:t>
      </w:r>
      <w:r>
        <w:br/>
      </w:r>
      <w:r>
        <w:br/>
      </w:r>
      <w:r>
        <w:rPr>
          <w:rStyle w:val="CommentTok"/>
        </w:rPr>
        <w:t xml:space="preserve"># stack 태스크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-i stack_demo.mp4 -vf </w:t>
      </w:r>
      <w:r>
        <w:rPr>
          <w:rStyle w:val="StringTok"/>
        </w:rPr>
        <w:t xml:space="preserve">"fps=10,scale=800:-1:flags=lanczos,split[s0][s1];[s0]palettegen[p];[s1][p]paletteuse"</w:t>
      </w:r>
      <w:r>
        <w:rPr>
          <w:rStyle w:val="NormalTok"/>
        </w:rPr>
        <w:t xml:space="preserve"> -loop 0 docs/media/franka_stack.gif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커스텀-환경-추가-및-보상-함수-수정"/>
      <w:r>
        <w:t xml:space="preserve">8. 커스텀 환경 추가 및 보상 함수 수정</w:t>
      </w:r>
      <w:bookmarkEnd w:id="43"/>
    </w:p>
    <w:p>
      <w:pPr>
        <w:pStyle w:val="FirstParagraph"/>
      </w:pPr>
      <w:r>
        <w:t xml:space="preserve">더 고성능의 에이전트를 훈련시키기 위해 기존 환경을 커스텀하고자 하는 경우 아래 절차를 따릅니다.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보상 함수 가중치 수정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각 태스크 폴더의</w:t>
      </w:r>
      <w:r>
        <w:t xml:space="preserve"> </w:t>
      </w:r>
      <w:r>
        <w:rPr>
          <w:rStyle w:val="VerbatimChar"/>
        </w:rPr>
        <w:t xml:space="preserve">mdp/rewards.py</w:t>
      </w:r>
      <w:r>
        <w:t xml:space="preserve"> </w:t>
      </w:r>
      <w:r>
        <w:t xml:space="preserve">파일 또는 환경 구성 파일 (예:</w:t>
      </w:r>
      <w:r>
        <w:t xml:space="preserve"> </w:t>
      </w:r>
      <w:r>
        <w:rPr>
          <w:rStyle w:val="VerbatimChar"/>
        </w:rPr>
        <w:t xml:space="preserve">stack_env_cfg.py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RewardsCfg</w:t>
      </w:r>
      <w:r>
        <w:t xml:space="preserve"> </w:t>
      </w:r>
      <w:r>
        <w:t xml:space="preserve">클래스)에서 보상 항들의 가중치(</w:t>
      </w:r>
      <w:r>
        <w:rPr>
          <w:rStyle w:val="VerbatimChar"/>
        </w:rPr>
        <w:t xml:space="preserve">weight</w:t>
      </w:r>
      <w:r>
        <w:t xml:space="preserve">) 및 조건 값들을 튜닝합니다.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신규 에이전트 설정(Hyperparameters) 수정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tasks/manager_based/&lt;task_name&gt;/agents/skrl_ppo_cfg.yaml</w:t>
      </w:r>
      <w:r>
        <w:t xml:space="preserve"> </w:t>
      </w:r>
      <w:r>
        <w:t xml:space="preserve">에서 신경망 아키텍처, 학습률(Learning Rate), 에포크(Epoch) 수, 미니배치 사이즈 등을 조정할 수 있습니다.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새로운 태스크 생성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tasks/manager_based/</w:t>
      </w:r>
      <w:r>
        <w:t xml:space="preserve"> </w:t>
      </w:r>
      <w:r>
        <w:t xml:space="preserve">아래에 신규 폴더를 생성하고,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파일에 새로운 Gym 환경 ID를 등록합니다.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gym.register(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"Template-MyTask-v0"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entry_point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"isaaclab.envs:ManagerBasedRLEnv"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disable_env_checker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"env_cfg_entry_point"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.mytask_env_cfg:FrankaMyTaskEnvCfg"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"skrl_cfg_entry_point"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agents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:skrl_ppo_cfg.yaml"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2026-06-17T08:18:17Z</dcterms:created>
  <dcterms:modified xsi:type="dcterms:W3CDTF">2026-06-17T08:18:17Z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