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제-2장-보상-엔지니어링-및-태스크-밀착-튜닝"/>
    <w:p>
      <w:pPr>
        <w:pStyle w:val="Heading1"/>
      </w:pPr>
      <w:r>
        <w:rPr>
          <w:b/>
          <w:bCs/>
        </w:rPr>
        <w:t xml:space="preserve">[제 2장] 보상 엔지니어링 및 태스크 밀착 튜닝</w:t>
      </w:r>
    </w:p>
    <w:bookmarkStart w:id="9" w:name="phase-2-reward-engineering"/>
    <w:p>
      <w:pPr>
        <w:pStyle w:val="Heading2"/>
      </w:pPr>
      <w:r>
        <w:rPr>
          <w:i/>
          <w:iCs/>
        </w:rPr>
        <w:t xml:space="preserve">(Phase 2: Reward Engineering)</w:t>
      </w:r>
    </w:p>
    <w:p>
      <w:pPr>
        <w:pStyle w:val="FirstParagraph"/>
      </w:pPr>
      <w:r>
        <w:t xml:space="preserve">본 장은 로봇이 무작위 탐색 공간에서 목적물(큐브 또는 매대 스폿)을 향해 부드럽고 정확하게 다가가도록 유도하는 ’공간 지능(Spatial Intelligence)’을 설계하는 단계입니다. 단순 선형 보상의 한계를 극복하는 수학적 보상 성형(Reward Shaping) 기법과 실제 하드웨어 배포(Sim2Real)를 고려한 안전 패널티 가이드라인을 시스템적 관점에서 다룹니다.</w:t>
      </w:r>
    </w:p>
    <w:p>
      <w:r>
        <w:pict>
          <v:rect style="width:0;height:1.5pt" o:hralign="center" o:hrstd="t" o:hr="t"/>
        </w:pict>
      </w:r>
    </w:p>
    <w:bookmarkEnd w:id="9"/>
    <w:bookmarkEnd w:id="10"/>
    <w:bookmarkStart w:id="17" w:name="연결장-template-reach-v0-실전-실행-및-구동-메커니즘"/>
    <w:p>
      <w:pPr>
        <w:pStyle w:val="Heading1"/>
      </w:pPr>
      <w:r>
        <w:rPr>
          <w:b/>
          <w:bCs/>
        </w:rPr>
        <w:t xml:space="preserve">[연결장] Template-Reach-v0 실전 실행 및 구동 메커니즘</w:t>
      </w:r>
    </w:p>
    <w:p>
      <w:pPr>
        <w:pStyle w:val="FirstParagraph"/>
      </w:pPr>
      <w:r>
        <w:t xml:space="preserve">본 문서는 제 1장의 물리 엔진 및 기초 환경 검증 단계와 제 2장의 보상 엔지니어링 세부 튜닝 단계를 유기적으로 연결하기 위한 실전 가동 지침입니다. 실제 강화학습 에이전트의 뇌(Policy Network)를 가동하여 3차원 공간 이동 능력을 학습시키기 전, 태스크를 실행하는 표준 명령어와 시뮬레이터-RL 라이브러리 간의 엔드투엔드(End-to-End) 데이터 흐름 메커니즘을 정의하여 시스템적인 조작 시야를 확보합니다.</w:t>
      </w:r>
    </w:p>
    <w:bookmarkStart w:id="14" w:name="실전-가동-및-시각화-명령어-execution-commands"/>
    <w:p>
      <w:pPr>
        <w:pStyle w:val="Heading2"/>
      </w:pPr>
      <w:r>
        <w:rPr>
          <w:b/>
          <w:bCs/>
        </w:rPr>
        <w:t xml:space="preserve">1. 실전 가동 및 시각화 명령어 (Execution Commands)</w:t>
      </w:r>
    </w:p>
    <w:p>
      <w:pPr>
        <w:pStyle w:val="FirstParagraph"/>
      </w:pPr>
      <w:r>
        <w:t xml:space="preserve">NVIDIA Isaac Sim 전용 파이썬 래퍼 스크립트(</w:t>
      </w:r>
      <w:r>
        <w:rPr>
          <w:rStyle w:val="VerbatimChar"/>
        </w:rPr>
        <w:t xml:space="preserve">python.sh</w:t>
      </w:r>
      <w:r>
        <w:t xml:space="preserve">)를 경유하여 표준 Gymnasium 및 SKRL 파이프라인을 트리거합니다. 디버깅 단계와 본 학습 단계의 환경 목적에 맞추어 명령어를 선택 운용합니다.</w:t>
      </w:r>
    </w:p>
    <w:bookmarkStart w:id="11" w:name="초기-디버깅-가동-gui-화면-활성화"/>
    <w:p>
      <w:pPr>
        <w:pStyle w:val="Heading3"/>
      </w:pPr>
      <w:r>
        <w:rPr>
          <w:b/>
          <w:bCs/>
        </w:rPr>
        <w:t xml:space="preserve">1.1 초기 디버깅 가동 (GUI 화면 활성화)</w:t>
      </w:r>
    </w:p>
    <w:p>
      <w:pPr>
        <w:pStyle w:val="FirstParagraph"/>
      </w:pPr>
      <w:r>
        <w:t xml:space="preserve">학습 알고리즘이 로봇 및 오브젝트와 그래픽 상에서 올바르게 상호작용하는지 첫 1~2분간 눈으로 모니터링할 때 가동합니다. 비디오 메모리(VRAM) 오버플로우 크래시를 방지하기 위해 병렬 환경 개수를 낮추어 제어합니다.</w:t>
      </w:r>
    </w:p>
    <w:p>
      <w:pPr>
        <w:pStyle w:val="SourceCode"/>
      </w:pPr>
      <w:r>
        <w:rPr>
          <w:rStyle w:val="ExtensionTok"/>
        </w:rPr>
        <w:t xml:space="preserve">~/smart-shelf-robot/third_party/IsaacLab/_isaac_sim/python.sh</w:t>
      </w:r>
      <w:r>
        <w:rPr>
          <w:rStyle w:val="NormalTok"/>
        </w:rPr>
        <w:t xml:space="preserve"> scripts/skrl/train.py </w:t>
      </w:r>
      <w:r>
        <w:rPr>
          <w:rStyle w:val="AttributeTok"/>
        </w:rPr>
        <w:t xml:space="preserve">--task</w:t>
      </w:r>
      <w:r>
        <w:rPr>
          <w:rStyle w:val="OperatorTok"/>
        </w:rPr>
        <w:t xml:space="preserve">=</w:t>
      </w:r>
      <w:r>
        <w:rPr>
          <w:rStyle w:val="NormalTok"/>
        </w:rPr>
        <w:t xml:space="preserve">Template-Reach-v0 </w:t>
      </w:r>
      <w:r>
        <w:rPr>
          <w:rStyle w:val="AttributeTok"/>
        </w:rPr>
        <w:t xml:space="preserve">--num_envs</w:t>
      </w:r>
      <w:r>
        <w:rPr>
          <w:rStyle w:val="OperatorTok"/>
        </w:rPr>
        <w:t xml:space="preserve">=</w:t>
      </w:r>
      <w:r>
        <w:rPr>
          <w:rStyle w:val="NormalTok"/>
        </w:rPr>
        <w:t xml:space="preserve">16</w:t>
      </w:r>
    </w:p>
    <w:bookmarkEnd w:id="11"/>
    <w:bookmarkStart w:id="12" w:name="고속-본-학습-가동-headless-모드---화면-비활성화"/>
    <w:p>
      <w:pPr>
        <w:pStyle w:val="Heading3"/>
      </w:pPr>
      <w:r>
        <w:rPr>
          <w:b/>
          <w:bCs/>
        </w:rPr>
        <w:t xml:space="preserve">1.2 고속 본 학습 가동 (Headless 모드 - 화면 비활성화)</w:t>
      </w:r>
    </w:p>
    <w:p>
      <w:pPr>
        <w:pStyle w:val="FirstParagraph"/>
      </w:pPr>
      <w:r>
        <w:t xml:space="preserve">셋업의 무결성이 검증되어 본격적인 24,000 스텝 이상의 초고속 수렴을 유도할 때 가동합니다. 3D 렌더링 연산 부하를 차단하여 GPU 자원의 100%를 오직 물리 연산과 신경망 학습에만 집중시킵니다.</w:t>
      </w:r>
    </w:p>
    <w:p>
      <w:pPr>
        <w:pStyle w:val="SourceCode"/>
      </w:pPr>
      <w:r>
        <w:rPr>
          <w:rStyle w:val="ExtensionTok"/>
        </w:rPr>
        <w:t xml:space="preserve">~/smart-shelf-robot/third_party/IsaacLab/_isaac_sim/python.sh</w:t>
      </w:r>
      <w:r>
        <w:rPr>
          <w:rStyle w:val="NormalTok"/>
        </w:rPr>
        <w:t xml:space="preserve"> scripts/skrl/train.py </w:t>
      </w:r>
      <w:r>
        <w:rPr>
          <w:rStyle w:val="AttributeTok"/>
        </w:rPr>
        <w:t xml:space="preserve">--task</w:t>
      </w:r>
      <w:r>
        <w:rPr>
          <w:rStyle w:val="OperatorTok"/>
        </w:rPr>
        <w:t xml:space="preserve">=</w:t>
      </w:r>
      <w:r>
        <w:rPr>
          <w:rStyle w:val="NormalTok"/>
        </w:rPr>
        <w:t xml:space="preserve">Template-Reach-v0 </w:t>
      </w:r>
      <w:r>
        <w:rPr>
          <w:rStyle w:val="AttributeTok"/>
        </w:rPr>
        <w:t xml:space="preserve">--num_envs</w:t>
      </w:r>
      <w:r>
        <w:rPr>
          <w:rStyle w:val="OperatorTok"/>
        </w:rPr>
        <w:t xml:space="preserve">=</w:t>
      </w:r>
      <w:r>
        <w:rPr>
          <w:rStyle w:val="NormalTok"/>
        </w:rPr>
        <w:t xml:space="preserve">32 </w:t>
      </w:r>
      <w:r>
        <w:rPr>
          <w:rStyle w:val="AttributeTok"/>
        </w:rPr>
        <w:t xml:space="preserve">--headless</w:t>
      </w:r>
    </w:p>
    <w:bookmarkEnd w:id="12"/>
    <w:bookmarkStart w:id="13" w:name="학습-완료-모델-평가-및-재생-play-추론-모드"/>
    <w:p>
      <w:pPr>
        <w:pStyle w:val="Heading3"/>
      </w:pPr>
      <w:r>
        <w:rPr>
          <w:b/>
          <w:bCs/>
        </w:rPr>
        <w:t xml:space="preserve">1.3 학습 완료 모델 평가 및 재생 (Play / 추론 모드)</w:t>
      </w:r>
    </w:p>
    <w:p>
      <w:pPr>
        <w:pStyle w:val="FirstParagraph"/>
      </w:pPr>
      <w:r>
        <w:t xml:space="preserve">학습이 끝난 후 최고 성과 가중치 파라미터 파일을 로드하여 로봇이 얼마나 영리하게 3차원 목표 공간을 찾아가는지 시각적으로 계측합니다.</w:t>
      </w:r>
      <w:r>
        <w:t xml:space="preserve"> </w:t>
      </w:r>
      <w:r>
        <w:rPr>
          <w:rStyle w:val="VerbatimChar"/>
        </w:rPr>
        <w:t xml:space="preserve">[생성된_날짜_폴더]</w:t>
      </w:r>
      <w:r>
        <w:t xml:space="preserve"> </w:t>
      </w:r>
      <w:r>
        <w:t xml:space="preserve">명칭은 실제 생성된 타임스탬프 디렉터리를 확인 후 매핑합니다.</w:t>
      </w:r>
    </w:p>
    <w:p>
      <w:pPr>
        <w:pStyle w:val="SourceCode"/>
      </w:pPr>
      <w:r>
        <w:rPr>
          <w:rStyle w:val="ExtensionTok"/>
        </w:rPr>
        <w:t xml:space="preserve">~/smart-shelf-robot/third_party/IsaacLab/_isaac_sim/python.sh</w:t>
      </w:r>
      <w:r>
        <w:rPr>
          <w:rStyle w:val="NormalTok"/>
        </w:rPr>
        <w:t xml:space="preserve"> scripts/skrl/play.py </w:t>
      </w:r>
      <w:r>
        <w:rPr>
          <w:rStyle w:val="AttributeTok"/>
        </w:rPr>
        <w:t xml:space="preserve">--task</w:t>
      </w:r>
      <w:r>
        <w:rPr>
          <w:rStyle w:val="OperatorTok"/>
        </w:rPr>
        <w:t xml:space="preserve">=</w:t>
      </w:r>
      <w:r>
        <w:rPr>
          <w:rStyle w:val="NormalTok"/>
        </w:rPr>
        <w:t xml:space="preserve">Template-Reach-v0 </w:t>
      </w:r>
      <w:r>
        <w:rPr>
          <w:rStyle w:val="AttributeTok"/>
        </w:rPr>
        <w:t xml:space="preserve">--checkpoint</w:t>
      </w:r>
      <w:r>
        <w:rPr>
          <w:rStyle w:val="OperatorTok"/>
        </w:rPr>
        <w:t xml:space="preserve">=</w:t>
      </w:r>
      <w:r>
        <w:rPr>
          <w:rStyle w:val="NormalTok"/>
        </w:rPr>
        <w:t xml:space="preserve">logs/skrl/reach_franka/</w:t>
      </w:r>
      <w:r>
        <w:rPr>
          <w:rStyle w:val="PreprocessorTok"/>
        </w:rPr>
        <w:t xml:space="preserve">[</w:t>
      </w:r>
      <w:r>
        <w:rPr>
          <w:rStyle w:val="SpecialStringTok"/>
        </w:rPr>
        <w:t xml:space="preserve">생성된_날짜_폴더</w:t>
      </w:r>
      <w:r>
        <w:rPr>
          <w:rStyle w:val="PreprocessorTok"/>
        </w:rPr>
        <w:t xml:space="preserve">]</w:t>
      </w:r>
      <w:r>
        <w:rPr>
          <w:rStyle w:val="NormalTok"/>
        </w:rPr>
        <w:t xml:space="preserve">/checkpoints/best_agent.pt</w:t>
      </w:r>
    </w:p>
    <w:bookmarkEnd w:id="13"/>
    <w:bookmarkEnd w:id="14"/>
    <w:bookmarkStart w:id="15" w:name="Xaee74cc85a4d4ba3a1b7712e10cff0b582dc005"/>
    <w:p>
      <w:pPr>
        <w:pStyle w:val="Heading2"/>
      </w:pPr>
      <w:r>
        <w:rPr>
          <w:b/>
          <w:bCs/>
        </w:rPr>
        <w:t xml:space="preserve">2. End-to-End GPU 가속 구동 메커니즘 (Underlying Mechanism)</w:t>
      </w:r>
    </w:p>
    <w:p>
      <w:pPr>
        <w:pStyle w:val="FirstParagraph"/>
      </w:pPr>
      <w:r>
        <w:t xml:space="preserve">Template-Reach-v0 태스크가 실행되는 최하단 레이어에서는 CPU와 GPU 간의 데이터 복사 병목(PCIe 호스트 대역폭 정체)을 완전히 제거하기 위해 모든 데이터 연산 흐름이 VRAM(비디오 메모리) 내에서 Direct로 순환하는 고속 파이프라인이 작동합니다.</w:t>
      </w:r>
    </w:p>
    <w:p>
      <w:pPr>
        <w:pStyle w:val="SourceCode"/>
      </w:pPr>
      <w:r>
        <w:rPr>
          <w:rStyle w:val="VerbatimChar"/>
        </w:rPr>
        <w:t xml:space="preserve">graph TD</w:t>
      </w:r>
      <w:r>
        <w:br/>
      </w:r>
      <w:r>
        <w:rPr>
          <w:rStyle w:val="VerbatimChar"/>
        </w:rPr>
        <w:t xml:space="preserve">    subgraph GPU VRAM</w:t>
      </w:r>
      <w:r>
        <w:br/>
      </w:r>
      <w:r>
        <w:rPr>
          <w:rStyle w:val="VerbatimChar"/>
        </w:rPr>
        <w:t xml:space="preserve">        A[Gymnasium Task ID mapping] --&gt;|Instance creation| B[PhysX On GPU Physics engine]</w:t>
      </w:r>
      <w:r>
        <w:br/>
      </w:r>
      <w:r>
        <w:rPr>
          <w:rStyle w:val="VerbatimChar"/>
        </w:rPr>
        <w:t xml:space="preserve">        B --&gt;|Joint and object matrices| C[Realtime Tensor API mapping]</w:t>
      </w:r>
      <w:r>
        <w:br/>
      </w:r>
      <w:r>
        <w:rPr>
          <w:rStyle w:val="VerbatimChar"/>
        </w:rPr>
        <w:t xml:space="preserve">        C --&gt;|VRAM Direct feed| D[SKRL Backpropagation &amp; Action output]</w:t>
      </w:r>
      <w:r>
        <w:br/>
      </w:r>
      <w:r>
        <w:rPr>
          <w:rStyle w:val="VerbatimChar"/>
        </w:rPr>
        <w:t xml:space="preserve">        D --&gt;|Joint position offsets| B</w:t>
      </w:r>
      <w:r>
        <w:br/>
      </w:r>
      <w:r>
        <w:rPr>
          <w:rStyle w:val="VerbatimChar"/>
        </w:rPr>
        <w:t xml:space="preserve">    end</w:t>
      </w:r>
      <w:r>
        <w:br/>
      </w:r>
      <w:r>
        <w:rPr>
          <w:rStyle w:val="VerbatimChar"/>
        </w:rPr>
        <w:t xml:space="preserve">    style A fill:#f9f,stroke:#333,stroke-width:2px</w:t>
      </w:r>
      <w:r>
        <w:br/>
      </w:r>
      <w:r>
        <w:rPr>
          <w:rStyle w:val="VerbatimChar"/>
        </w:rPr>
        <w:t xml:space="preserve">    style B fill:#bbf,stroke:#333,stroke-width:2px</w:t>
      </w:r>
      <w:r>
        <w:br/>
      </w:r>
      <w:r>
        <w:rPr>
          <w:rStyle w:val="VerbatimChar"/>
        </w:rPr>
        <w:t xml:space="preserve">    style C fill:#bfb,stroke:#333,stroke-width:2px</w:t>
      </w:r>
      <w:r>
        <w:br/>
      </w:r>
      <w:r>
        <w:rPr>
          <w:rStyle w:val="VerbatimChar"/>
        </w:rPr>
        <w:t xml:space="preserve">    style D fill:#fbb,stroke:#333,stroke-width:2px</w:t>
      </w:r>
    </w:p>
    <w:p>
      <w:pPr>
        <w:pStyle w:val="Compact"/>
        <w:numPr>
          <w:ilvl w:val="0"/>
          <w:numId w:val="1001"/>
        </w:numPr>
      </w:pPr>
      <w:r>
        <w:rPr>
          <w:b/>
          <w:bCs/>
        </w:rPr>
        <w:t xml:space="preserve">Gymnasium 프레임워크 등록:</w:t>
      </w:r>
      <w:r>
        <w:t xml:space="preserve"> </w:t>
      </w:r>
      <w:r>
        <w:t xml:space="preserve">실행 스크립트가 인자값과 함께 가동되면 파이썬 데이터클래스 기반으로 조립된 커스텀 환경 정보가 Gymnasium 표준 인터페이스의 고유 태스크 ID 레지스트리에 매핑되어 고속 인스턴스화됩니다.</w:t>
      </w:r>
    </w:p>
    <w:p>
      <w:pPr>
        <w:pStyle w:val="Compact"/>
        <w:numPr>
          <w:ilvl w:val="0"/>
          <w:numId w:val="1001"/>
        </w:numPr>
      </w:pPr>
      <w:r>
        <w:rPr>
          <w:b/>
          <w:bCs/>
        </w:rPr>
        <w:t xml:space="preserve">PhysX On GPU 물리 연산:</w:t>
      </w:r>
      <w:r>
        <w:t xml:space="preserve"> </w:t>
      </w:r>
      <w:r>
        <w:t xml:space="preserve">시뮬레이터 공간 내부의 Franka 로봇 7축 관절 강체 충돌, 관성, 중력 법칙 및 무작위 공중에 생성되는 목표 구체(Target Sphere)의 기하학적 매트릭스 연산이 NVIDIA PhysX 가속 엔진에 의해 GPU 코어에서 전수 계산됩니다.</w:t>
      </w:r>
    </w:p>
    <w:p>
      <w:pPr>
        <w:pStyle w:val="Compact"/>
        <w:numPr>
          <w:ilvl w:val="0"/>
          <w:numId w:val="1001"/>
        </w:numPr>
      </w:pPr>
      <w:r>
        <w:rPr>
          <w:b/>
          <w:bCs/>
        </w:rPr>
        <w:t xml:space="preserve">리얼타임 텐서 API 다이렉트 매핑:</w:t>
      </w:r>
      <w:r>
        <w:t xml:space="preserve"> </w:t>
      </w:r>
      <w:r>
        <w:t xml:space="preserve">계산 완료된 로봇 관절의 포지션, 벨로시티 및 목표점 간의 상대 좌표 데이터(24차원 관측값)는 호스트 CPU 메모리로 다운로드되지 않고 PyTorch 텐서(</w:t>
      </w:r>
      <w:r>
        <w:rPr>
          <w:rStyle w:val="VerbatimChar"/>
        </w:rPr>
        <w:t xml:space="preserve">torch.Tensor(device="cuda")</w:t>
      </w:r>
      <w:r>
        <w:t xml:space="preserve">) 규격을 유지한 채 VRAM 주소 공간에 즉시 다이렉트 박힙니다.</w:t>
      </w:r>
    </w:p>
    <w:p>
      <w:pPr>
        <w:pStyle w:val="Compact"/>
        <w:numPr>
          <w:ilvl w:val="0"/>
          <w:numId w:val="1001"/>
        </w:numPr>
      </w:pPr>
      <w:r>
        <w:rPr>
          <w:b/>
          <w:bCs/>
        </w:rPr>
        <w:t xml:space="preserve">SKRL 신경망 역전파 및 액션 피딩:</w:t>
      </w:r>
      <w:r>
        <w:t xml:space="preserve"> </w:t>
      </w:r>
      <w:r>
        <w:t xml:space="preserve">SKRL 라이브러리의 PPO 에이전트는 VRAM 내에 상주 중인 이 관측 텐서를 강제로 퍼가 가중치 업데이트(Backpropagation)를 수행하므로 데이터 전송 복사 속도가 0에 수렴합니다. 이후 정책 신경망이 실시간 출력하는 다음 타임스텝의 7차원 조인트 목표 각도 오프셋 명령(Action) 역시 텐서 상태 그대로 Isaac Sim 액추에이터 레이어에 즉시 피딩되어 로봇 구동 루프를 완성합니다.</w:t>
      </w:r>
    </w:p>
    <w:bookmarkEnd w:id="15"/>
    <w:bookmarkStart w:id="16" w:name="가동-직후-자가-검증self-review-체크리스트"/>
    <w:p>
      <w:pPr>
        <w:pStyle w:val="Heading2"/>
      </w:pPr>
      <w:r>
        <w:rPr>
          <w:b/>
          <w:bCs/>
        </w:rPr>
        <w:t xml:space="preserve">3. 가동 직후 자가 검증(Self-Review) 체크리스트</w:t>
      </w:r>
    </w:p>
    <w:p>
      <w:pPr>
        <w:pStyle w:val="FirstParagraph"/>
      </w:pPr>
      <w:r>
        <w:t xml:space="preserve">명령어 구동 직후 독자 및 연구자가 시스템의 정상 연동 상태를 스스로 진단하고 다음 단계인 제2장 보상 엔지니어링 코딩으로 진입할 수 있는지 판정하는 무결성 최저선 가이드라인입니다.</w:t>
      </w:r>
    </w:p>
    <w:p>
      <w:pPr>
        <w:pStyle w:val="Compact"/>
        <w:numPr>
          <w:ilvl w:val="0"/>
          <w:numId w:val="1002"/>
        </w:numPr>
      </w:pPr>
      <w:r>
        <w:t xml:space="preserve">디버깅 명령어로 GUI 화면을 활성화했을 때, 공중에 무작위로 스폰되는 타깃 구체(Target)를 향해 다수의 Franka 로봇 팔들이 일제히 위치 제어를 시작하며 뻗어나가는가?</w:t>
      </w:r>
    </w:p>
    <w:p>
      <w:pPr>
        <w:pStyle w:val="Compact"/>
        <w:numPr>
          <w:ilvl w:val="0"/>
          <w:numId w:val="1003"/>
        </w:numPr>
      </w:pPr>
      <w:r>
        <w:t xml:space="preserve">터미널 콘솔 로그 창에 NaN(Not a Number) 또는 Inf와 같은 가중치 폭주 및 파열 에러 없이, 훈련 학습 스텝(Step Count) 지표가 초당 수천 번 이상 고속으로 누적 갱신되는가?</w:t>
      </w:r>
    </w:p>
    <w:p>
      <w:pPr>
        <w:pStyle w:val="Compact"/>
        <w:numPr>
          <w:ilvl w:val="0"/>
          <w:numId w:val="1004"/>
        </w:numPr>
      </w:pPr>
      <w:r>
        <w:t xml:space="preserve">프로젝트 최상위</w:t>
      </w:r>
      <w:r>
        <w:t xml:space="preserve"> </w:t>
      </w:r>
      <w:r>
        <w:rPr>
          <w:rStyle w:val="VerbatimChar"/>
        </w:rPr>
        <w:t xml:space="preserve">logs/skrl/reach_franka/</w:t>
      </w:r>
      <w:r>
        <w:t xml:space="preserve"> </w:t>
      </w:r>
      <w:r>
        <w:t xml:space="preserve">디렉터리 하위에 실시간 날짜 및 타임스탬프 결합 형식의 실험용 독립 공간(TensorBoard용 파일 및 가중치 백업용 checkpoints 폴더)이 자동으로 정상 구조화되어 빌드되는가?</w:t>
      </w:r>
    </w:p>
    <w:p>
      <w:r>
        <w:pict>
          <v:rect style="width:0;height:1.5pt" o:hralign="center" o:hrstd="t" o:hr="t"/>
        </w:pict>
      </w:r>
    </w:p>
    <w:bookmarkEnd w:id="16"/>
    <w:bookmarkEnd w:id="17"/>
    <w:bookmarkStart w:id="18" w:name="mdp-아키텍처-정의-관측-24차원-행동-7차원"/>
    <w:p>
      <w:pPr>
        <w:pStyle w:val="Heading1"/>
      </w:pPr>
      <w:r>
        <w:rPr>
          <w:b/>
          <w:bCs/>
        </w:rPr>
        <w:t xml:space="preserve">2.1 MDP 아키텍처 정의 (관측 24차원 / 행동 7차원)</w:t>
      </w:r>
    </w:p>
    <w:p>
      <w:pPr>
        <w:pStyle w:val="FirstParagraph"/>
      </w:pPr>
      <w:r>
        <w:t xml:space="preserve">기초 좌표 이동 능력을 습득하기 위한 Template-Reach-v0 환경의 관측(Observation) 및 행동(Action) 공간 규격입니다. 향후 두산 로봇으로 전이할 때 아키텍처가 깨지지 않도록 하는 핵심 기초가 됩니다.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분류 (Space)</w:t>
            </w:r>
          </w:p>
        </w:tc>
        <w:tc>
          <w:tcPr/>
          <w:p>
            <w:pPr>
              <w:pStyle w:val="Compact"/>
              <w:jc w:val="left"/>
            </w:pPr>
            <w:r>
              <w:t xml:space="preserve">차원 수</w:t>
            </w:r>
          </w:p>
        </w:tc>
        <w:tc>
          <w:tcPr/>
          <w:p>
            <w:pPr>
              <w:pStyle w:val="Compact"/>
              <w:jc w:val="left"/>
            </w:pPr>
            <w:r>
              <w:t xml:space="preserve">세부 구성 항목 설명</w:t>
            </w:r>
          </w:p>
        </w:tc>
      </w:tr>
      <w:tr>
        <w:tc>
          <w:tcPr/>
          <w:p>
            <w:pPr>
              <w:pStyle w:val="Compact"/>
              <w:jc w:val="left"/>
            </w:pPr>
            <w:r>
              <w:rPr>
                <w:b/>
                <w:bCs/>
              </w:rPr>
              <w:t xml:space="preserve">관측 공간 (Observations)</w:t>
            </w:r>
          </w:p>
        </w:tc>
        <w:tc>
          <w:tcPr/>
          <w:p>
            <w:pPr>
              <w:pStyle w:val="Compact"/>
              <w:jc w:val="left"/>
            </w:pPr>
            <w:r>
              <w:t xml:space="preserve">24차원</w:t>
            </w:r>
          </w:p>
        </w:tc>
        <w:tc>
          <w:tcPr/>
          <w:p>
            <w:pPr>
              <w:pStyle w:val="Compact"/>
              <w:jc w:val="left"/>
            </w:pPr>
            <w:r>
              <w:t xml:space="preserve">• 로봇 관절 위치 (7차원): Franka 로봇의 7개 회전축 현재 각도</w:t>
            </w:r>
            <w:r>
              <w:t xml:space="preserve">• 로봇 관절 속도 (7차원): 각 회전축의 실시간 회전 속도</w:t>
            </w:r>
            <w:r>
              <w:t xml:space="preserve">• 말단 작동기(EE) 포즈 (7차원): 3차원 위치(X, Y, Z) + 4차원 방향 사원수(Quaternion)</w:t>
            </w:r>
            <w:r>
              <w:t xml:space="preserve">• 목표 지점 위치 (3차원): 가상 공간 내 무작위 스폰 좌표(X, Y, Z)</w:t>
            </w:r>
          </w:p>
        </w:tc>
      </w:tr>
      <w:tr>
        <w:tc>
          <w:tcPr/>
          <w:p>
            <w:pPr>
              <w:pStyle w:val="Compact"/>
              <w:jc w:val="left"/>
            </w:pPr>
            <w:r>
              <w:rPr>
                <w:b/>
                <w:bCs/>
              </w:rPr>
              <w:t xml:space="preserve">행동 공간 (Actions)</w:t>
            </w:r>
          </w:p>
        </w:tc>
        <w:tc>
          <w:tcPr/>
          <w:p>
            <w:pPr>
              <w:pStyle w:val="Compact"/>
              <w:jc w:val="left"/>
            </w:pPr>
            <w:r>
              <w:t xml:space="preserve">7차원</w:t>
            </w:r>
          </w:p>
        </w:tc>
        <w:tc>
          <w:tcPr/>
          <w:p>
            <w:pPr>
              <w:pStyle w:val="Compact"/>
              <w:jc w:val="left"/>
            </w:pPr>
            <w:r>
              <w:t xml:space="preserve">• 관절 위치 제어 명령 (7차원): 다음 타임스텝에 도달해야 할 각 축의 목표 각도 오프셋</w:t>
            </w:r>
            <w:r>
              <w:t xml:space="preserve">※ Reach 단계에서는 그리퍼 제어 축(1차원)은 강제 배제 및 고정 관리합니다.</w:t>
            </w:r>
          </w:p>
        </w:tc>
      </w:tr>
    </w:tbl>
    <w:p>
      <w:r>
        <w:pict>
          <v:rect style="width:0;height:1.5pt" o:hralign="center" o:hrstd="t" o:hr="t"/>
        </w:pict>
      </w:r>
    </w:p>
    <w:bookmarkEnd w:id="18"/>
    <w:bookmarkStart w:id="23" w:name="커스텀-씬scene-설계-아키텍처"/>
    <w:p>
      <w:pPr>
        <w:pStyle w:val="Heading1"/>
      </w:pPr>
      <w:r>
        <w:rPr>
          <w:b/>
          <w:bCs/>
        </w:rPr>
        <w:t xml:space="preserve">2.2 커스텀 씬(Scene) 설계 아키텍처</w:t>
      </w:r>
    </w:p>
    <w:p>
      <w:pPr>
        <w:pStyle w:val="FirstParagraph"/>
      </w:pPr>
      <w:r>
        <w:t xml:space="preserve">가상 세계의 뼈대를 조립하는 핵심 레이어로서, 단순히 에셋을 고정 자리에 스폰하는 것을 넘어</w:t>
      </w:r>
      <w:r>
        <w:t xml:space="preserve"> </w:t>
      </w:r>
      <w:r>
        <w:rPr>
          <w:b/>
          <w:bCs/>
        </w:rPr>
        <w:t xml:space="preserve">학습의 과적합(Overfitting)을 방지하고 물리 안정성을 강제</w:t>
      </w:r>
      <w:r>
        <w:t xml:space="preserve">하는 구조적 설계가 포함되어야 합니다.</w:t>
      </w:r>
    </w:p>
    <w:bookmarkStart w:id="19" w:name="Xa0d9201113875dcc9a1444ef79aa518f4452232"/>
    <w:p>
      <w:pPr>
        <w:pStyle w:val="Heading2"/>
      </w:pPr>
      <w:r>
        <w:rPr>
          <w:b/>
          <w:bCs/>
        </w:rPr>
        <w:t xml:space="preserve">1. 개념 이해: InteractiveSceneCfg와 USD 계층 구조의 연동 메커니즘</w:t>
      </w:r>
    </w:p>
    <w:p>
      <w:pPr>
        <w:pStyle w:val="FirstParagraph"/>
      </w:pPr>
      <w:r>
        <w:t xml:space="preserve">NVIDIA Isaac Sim/Lab은 Pixar의 USD(Universal Scene Description) 아키텍처를 기반으로 가상 세계를 관리합니다. 파이썬 dataclass 기반으로 상속되어 선언되는 InteractiveSceneCfg 클래스는 시뮬레이터 런타임 상에서 매우 정교한 시스템적 역할을 수행합니다.</w:t>
      </w:r>
    </w:p>
    <w:p>
      <w:pPr>
        <w:pStyle w:val="Compact"/>
        <w:numPr>
          <w:ilvl w:val="0"/>
          <w:numId w:val="1005"/>
        </w:numPr>
      </w:pPr>
      <w:r>
        <w:rPr>
          <w:b/>
          <w:bCs/>
        </w:rPr>
        <w:t xml:space="preserve">선언적 환경 레이아웃 체계:</w:t>
      </w:r>
      <w:r>
        <w:t xml:space="preserve"> </w:t>
      </w:r>
      <w:r>
        <w:t xml:space="preserve">하드코딩된 명령형 방식 대신 에셋의 사양과 초기 상태를 데이터 구조로 정의하면, 이작랩의 씬 매니저(Scene Manager)가 가상 세계 컴파일 시점에 USD 스테이지(Stage) 상에 해당 프리미티브(Prim)들을 자동 생성 및 인스턴스화합니다.</w:t>
      </w:r>
    </w:p>
    <w:p>
      <w:pPr>
        <w:pStyle w:val="Compact"/>
        <w:numPr>
          <w:ilvl w:val="0"/>
          <w:numId w:val="1005"/>
        </w:numPr>
      </w:pPr>
      <w:r>
        <w:rPr>
          <w:b/>
          <w:bCs/>
        </w:rPr>
        <w:t xml:space="preserve">정규표현식 기반 병렬화 ({ENV_REGEX_NS}):</w:t>
      </w:r>
      <w:r>
        <w:t xml:space="preserve"> </w:t>
      </w:r>
      <w:r>
        <w:t xml:space="preserve">prim_path 내에 삽입된</w:t>
      </w:r>
      <w:r>
        <w:t xml:space="preserve"> </w:t>
      </w:r>
      <w:r>
        <w:rPr>
          <w:rStyle w:val="VerbatimChar"/>
        </w:rPr>
        <w:t xml:space="preserve">{ENV_REGEX_NS}</w:t>
      </w:r>
      <w:r>
        <w:t xml:space="preserve"> </w:t>
      </w:r>
      <w:r>
        <w:t xml:space="preserve">매크로는 대규모 병렬 환경(num_envs) 생성 시 각각의 독립된 가상 방(예:</w:t>
      </w:r>
      <w:r>
        <w:t xml:space="preserve"> </w:t>
      </w:r>
      <w:r>
        <w:rPr>
          <w:rStyle w:val="VerbatimChar"/>
        </w:rPr>
        <w:t xml:space="preserve">/World/envs/env_0</w:t>
      </w:r>
      <w:r>
        <w:t xml:space="preserve">,</w:t>
      </w:r>
      <w:r>
        <w:t xml:space="preserve"> </w:t>
      </w:r>
      <w:r>
        <w:rPr>
          <w:rStyle w:val="VerbatimChar"/>
        </w:rPr>
        <w:t xml:space="preserve">/World/envs/env_1</w:t>
      </w:r>
      <w:r>
        <w:t xml:space="preserve"> </w:t>
      </w:r>
      <w:r>
        <w:t xml:space="preserve">등)의 고유 네임스페이스 경로로 자동 치환되어 주소 공간을 격리합니다.</w:t>
      </w:r>
    </w:p>
    <w:bookmarkEnd w:id="19"/>
    <w:bookmarkStart w:id="20" w:name="엔지니어적-검증-및-보강-사항"/>
    <w:p>
      <w:pPr>
        <w:pStyle w:val="Heading2"/>
      </w:pPr>
      <w:r>
        <w:rPr>
          <w:b/>
          <w:bCs/>
        </w:rPr>
        <w:t xml:space="preserve">2. 엔지니어적 검증 및 보강 사항</w:t>
      </w:r>
    </w:p>
    <w:p>
      <w:pPr>
        <w:pStyle w:val="Compact"/>
        <w:numPr>
          <w:ilvl w:val="0"/>
          <w:numId w:val="1006"/>
        </w:numPr>
      </w:pPr>
      <w:r>
        <w:rPr>
          <w:b/>
          <w:bCs/>
        </w:rPr>
        <w:t xml:space="preserve">테이블(Table) 에셋 배치</w:t>
      </w:r>
      <w:r>
        <w:t xml:space="preserve">: 시뮬레이션 시작 후 물체(Cube)가 중력에 의해 바닥으로 무한 추락하여 태스크 영역을 이탈하는 것을 막기 위해 산업용 테이블 USD 에셋을 명시적으로 배치합니다.</w:t>
      </w:r>
    </w:p>
    <w:p>
      <w:pPr>
        <w:pStyle w:val="Compact"/>
        <w:numPr>
          <w:ilvl w:val="0"/>
          <w:numId w:val="1006"/>
        </w:numPr>
      </w:pPr>
      <w:r>
        <w:rPr>
          <w:b/>
          <w:bCs/>
        </w:rPr>
        <w:t xml:space="preserve">초기 스폰 고도 Z축 동기화</w:t>
      </w:r>
      <w:r>
        <w:t xml:space="preserve">: 테이블 상단 표면(약 0.5m) 위에 큐브가 안정적으로 안착될 수 있도록 Z축 초기 스폰 좌표를 0.525m로 상향 자석 매핑하여, 에셋 간 겹침으로 인한 물리 충돌 오류(NaN) 및 튕김 현상을 원천 방지합니다.</w:t>
      </w:r>
    </w:p>
    <w:bookmarkEnd w:id="20"/>
    <w:bookmarkStart w:id="21" w:name="X1160e0670cf0dec6b368c49a1aabbce6317ebc1"/>
    <w:p>
      <w:pPr>
        <w:pStyle w:val="Heading2"/>
      </w:pPr>
      <w:r>
        <w:rPr>
          <w:b/>
          <w:bCs/>
        </w:rPr>
        <w:t xml:space="preserve">3. 커스텀 씬 설계 실제 소스코드 명세 (Complete Implementation)</w:t>
      </w:r>
    </w:p>
    <w:p>
      <w:pPr>
        <w:pStyle w:val="FirstParagraph"/>
      </w:pPr>
      <w:r>
        <w:t xml:space="preserve">아래 코드는</w:t>
      </w:r>
      <w:r>
        <w:t xml:space="preserve"> </w:t>
      </w:r>
      <w:r>
        <w:rPr>
          <w:rStyle w:val="VerbatimChar"/>
        </w:rPr>
        <w:t xml:space="preserve">my_custom_env_cfg.py</w:t>
      </w:r>
      <w:r>
        <w:t xml:space="preserve">에 적용할 수 있는 씬 설정 구성 코드입니다.</w:t>
      </w:r>
    </w:p>
    <w:p>
      <w:pPr>
        <w:pStyle w:val="SourceCode"/>
      </w:pPr>
      <w:r>
        <w:rPr>
          <w:rStyle w:val="ImportTok"/>
        </w:rPr>
        <w:t xml:space="preserve">import</w:t>
      </w:r>
      <w:r>
        <w:rPr>
          <w:rStyle w:val="NormalTok"/>
        </w:rPr>
        <w:t xml:space="preserve"> omni.isaac.lab.sim </w:t>
      </w:r>
      <w:r>
        <w:rPr>
          <w:rStyle w:val="ImportTok"/>
        </w:rPr>
        <w:t xml:space="preserve">as</w:t>
      </w:r>
      <w:r>
        <w:rPr>
          <w:rStyle w:val="NormalTok"/>
        </w:rPr>
        <w:t xml:space="preserve"> sim_utils</w:t>
      </w:r>
      <w:r>
        <w:br/>
      </w:r>
      <w:r>
        <w:rPr>
          <w:rStyle w:val="ImportTok"/>
        </w:rPr>
        <w:t xml:space="preserve">from</w:t>
      </w:r>
      <w:r>
        <w:rPr>
          <w:rStyle w:val="NormalTok"/>
        </w:rPr>
        <w:t xml:space="preserve"> omni.isaac.lab.assets </w:t>
      </w:r>
      <w:r>
        <w:rPr>
          <w:rStyle w:val="ImportTok"/>
        </w:rPr>
        <w:t xml:space="preserve">import</w:t>
      </w:r>
      <w:r>
        <w:rPr>
          <w:rStyle w:val="NormalTok"/>
        </w:rPr>
        <w:t xml:space="preserve"> AssetBaseCfg, RigidObjectCfg</w:t>
      </w:r>
      <w:r>
        <w:br/>
      </w:r>
      <w:r>
        <w:rPr>
          <w:rStyle w:val="ImportTok"/>
        </w:rPr>
        <w:t xml:space="preserve">from</w:t>
      </w:r>
      <w:r>
        <w:rPr>
          <w:rStyle w:val="NormalTok"/>
        </w:rPr>
        <w:t xml:space="preserve"> omni.isaac.lab.scene </w:t>
      </w:r>
      <w:r>
        <w:rPr>
          <w:rStyle w:val="ImportTok"/>
        </w:rPr>
        <w:t xml:space="preserve">import</w:t>
      </w:r>
      <w:r>
        <w:rPr>
          <w:rStyle w:val="NormalTok"/>
        </w:rPr>
        <w:t xml:space="preserve"> InteractiveSceneCfg</w:t>
      </w:r>
      <w:r>
        <w:br/>
      </w:r>
      <w:r>
        <w:rPr>
          <w:rStyle w:val="ImportTok"/>
        </w:rPr>
        <w:t xml:space="preserve">from</w:t>
      </w:r>
      <w:r>
        <w:rPr>
          <w:rStyle w:val="NormalTok"/>
        </w:rPr>
        <w:t xml:space="preserve"> omni.isaac.lab.utils </w:t>
      </w:r>
      <w:r>
        <w:rPr>
          <w:rStyle w:val="ImportTok"/>
        </w:rPr>
        <w:t xml:space="preserve">import</w:t>
      </w:r>
      <w:r>
        <w:rPr>
          <w:rStyle w:val="NormalTok"/>
        </w:rPr>
        <w:t xml:space="preserve"> configclass</w:t>
      </w:r>
      <w:r>
        <w:br/>
      </w:r>
      <w:r>
        <w:br/>
      </w:r>
      <w:r>
        <w:rPr>
          <w:rStyle w:val="CommentTok"/>
        </w:rPr>
        <w:t xml:space="preserve"># 프로젝트 표준 로봇 에셋 구성 딕셔너리 임포트 (레포지토리 기준 주소 매핑)</w:t>
      </w:r>
      <w:r>
        <w:br/>
      </w:r>
      <w:r>
        <w:rPr>
          <w:rStyle w:val="ImportTok"/>
        </w:rPr>
        <w:t xml:space="preserve">from</w:t>
      </w:r>
      <w:r>
        <w:rPr>
          <w:rStyle w:val="NormalTok"/>
        </w:rPr>
        <w:t xml:space="preserve"> franka_isaaclab.assets.robots.franka </w:t>
      </w:r>
      <w:r>
        <w:rPr>
          <w:rStyle w:val="ImportTok"/>
        </w:rPr>
        <w:t xml:space="preserve">import</w:t>
      </w:r>
      <w:r>
        <w:rPr>
          <w:rStyle w:val="NormalTok"/>
        </w:rPr>
        <w:t xml:space="preserve"> FRANKA_PANDA_CFG</w:t>
      </w:r>
      <w:r>
        <w:br/>
      </w:r>
      <w:r>
        <w:br/>
      </w:r>
      <w:r>
        <w:rPr>
          <w:rStyle w:val="AttributeTok"/>
        </w:rPr>
        <w:t xml:space="preserve">@configclass</w:t>
      </w:r>
      <w:r>
        <w:br/>
      </w:r>
      <w:r>
        <w:rPr>
          <w:rStyle w:val="KeywordTok"/>
        </w:rPr>
        <w:t xml:space="preserve">class</w:t>
      </w:r>
      <w:r>
        <w:rPr>
          <w:rStyle w:val="NormalTok"/>
        </w:rPr>
        <w:t xml:space="preserve"> MyCustomSceneCfg(InteractiveSceneCfg):</w:t>
      </w:r>
      <w:r>
        <w:br/>
      </w:r>
      <w:r>
        <w:rPr>
          <w:rStyle w:val="NormalTok"/>
        </w:rPr>
        <w:t xml:space="preserve">    </w:t>
      </w:r>
      <w:r>
        <w:rPr>
          <w:rStyle w:val="CommentTok"/>
        </w:rPr>
        <w:t xml:space="preserve">"""시뮬레이션 가상 세계관 레이아웃 및 강체 물성을 정의하는 완벽한 커스텀 씬 클래스"""</w:t>
      </w:r>
      <w:r>
        <w:br/>
      </w:r>
      <w:r>
        <w:br/>
      </w:r>
      <w:r>
        <w:rPr>
          <w:rStyle w:val="NormalTok"/>
        </w:rPr>
        <w:t xml:space="preserve">    </w:t>
      </w:r>
      <w:r>
        <w:rPr>
          <w:rStyle w:val="CommentTok"/>
        </w:rPr>
        <w:t xml:space="preserve"># 1. 환경 기본 무대 구성: 물리적 지면 바닥 및 환경 Distant 조명 셋업</w:t>
      </w:r>
      <w:r>
        <w:br/>
      </w:r>
      <w:r>
        <w:rPr>
          <w:rStyle w:val="NormalTok"/>
        </w:rPr>
        <w:t xml:space="preserve">    ground </w:t>
      </w:r>
      <w:r>
        <w:rPr>
          <w:rStyle w:val="OperatorTok"/>
        </w:rPr>
        <w:t xml:space="preserve">=</w:t>
      </w:r>
      <w:r>
        <w:rPr>
          <w:rStyle w:val="NormalTok"/>
        </w:rPr>
        <w:t xml:space="preserve"> AssetBaseCfg(</w:t>
      </w:r>
      <w:r>
        <w:br/>
      </w:r>
      <w:r>
        <w:rPr>
          <w:rStyle w:val="NormalTok"/>
        </w:rPr>
        <w:t xml:space="preserve">        prim_path</w:t>
      </w:r>
      <w:r>
        <w:rPr>
          <w:rStyle w:val="OperatorTok"/>
        </w:rPr>
        <w:t xml:space="preserve">=</w:t>
      </w:r>
      <w:r>
        <w:rPr>
          <w:rStyle w:val="StringTok"/>
        </w:rPr>
        <w:t xml:space="preserve">"/World/ground"</w:t>
      </w:r>
      <w:r>
        <w:rPr>
          <w:rStyle w:val="NormalTok"/>
        </w:rPr>
        <w:t xml:space="preserve">, </w:t>
      </w:r>
      <w:r>
        <w:br/>
      </w:r>
      <w:r>
        <w:rPr>
          <w:rStyle w:val="NormalTok"/>
        </w:rPr>
        <w:t xml:space="preserve">        spawn</w:t>
      </w:r>
      <w:r>
        <w:rPr>
          <w:rStyle w:val="OperatorTok"/>
        </w:rPr>
        <w:t xml:space="preserve">=</w:t>
      </w:r>
      <w:r>
        <w:rPr>
          <w:rStyle w:val="NormalTok"/>
        </w:rPr>
        <w:t xml:space="preserve">sim_utils.GroundPlaneCfg()</w:t>
      </w:r>
      <w:r>
        <w:br/>
      </w:r>
      <w:r>
        <w:rPr>
          <w:rStyle w:val="NormalTok"/>
        </w:rPr>
        <w:t xml:space="preserve">    )</w:t>
      </w:r>
      <w:r>
        <w:br/>
      </w:r>
      <w:r>
        <w:rPr>
          <w:rStyle w:val="NormalTok"/>
        </w:rPr>
        <w:t xml:space="preserve">    light </w:t>
      </w:r>
      <w:r>
        <w:rPr>
          <w:rStyle w:val="OperatorTok"/>
        </w:rPr>
        <w:t xml:space="preserve">=</w:t>
      </w:r>
      <w:r>
        <w:rPr>
          <w:rStyle w:val="NormalTok"/>
        </w:rPr>
        <w:t xml:space="preserve"> AssetBaseCfg(</w:t>
      </w:r>
      <w:r>
        <w:br/>
      </w:r>
      <w:r>
        <w:rPr>
          <w:rStyle w:val="NormalTok"/>
        </w:rPr>
        <w:t xml:space="preserve">        prim_path</w:t>
      </w:r>
      <w:r>
        <w:rPr>
          <w:rStyle w:val="OperatorTok"/>
        </w:rPr>
        <w:t xml:space="preserve">=</w:t>
      </w:r>
      <w:r>
        <w:rPr>
          <w:rStyle w:val="StringTok"/>
        </w:rPr>
        <w:t xml:space="preserve">"/World/light"</w:t>
      </w:r>
      <w:r>
        <w:rPr>
          <w:rStyle w:val="NormalTok"/>
        </w:rPr>
        <w:t xml:space="preserve">, </w:t>
      </w:r>
      <w:r>
        <w:br/>
      </w:r>
      <w:r>
        <w:rPr>
          <w:rStyle w:val="NormalTok"/>
        </w:rPr>
        <w:t xml:space="preserve">        spawn</w:t>
      </w:r>
      <w:r>
        <w:rPr>
          <w:rStyle w:val="OperatorTok"/>
        </w:rPr>
        <w:t xml:space="preserve">=</w:t>
      </w:r>
      <w:r>
        <w:rPr>
          <w:rStyle w:val="NormalTok"/>
        </w:rPr>
        <w:t xml:space="preserve">sim_utils.DistantLightCfg(intensity</w:t>
      </w:r>
      <w:r>
        <w:rPr>
          <w:rStyle w:val="OperatorTok"/>
        </w:rPr>
        <w:t xml:space="preserve">=</w:t>
      </w:r>
      <w:r>
        <w:rPr>
          <w:rStyle w:val="FloatTok"/>
        </w:rPr>
        <w:t xml:space="preserve">3000.0</w:t>
      </w:r>
      <w:r>
        <w:rPr>
          <w:rStyle w:val="NormalTok"/>
        </w:rPr>
        <w:t xml:space="preserve">, color</w:t>
      </w:r>
      <w:r>
        <w:rPr>
          <w:rStyle w:val="OperatorTok"/>
        </w:rPr>
        <w:t xml:space="preserve">=</w:t>
      </w:r>
      <w:r>
        <w:rPr>
          <w:rStyle w:val="NormalTok"/>
        </w:rPr>
        <w:t xml:space="preserve">(</w:t>
      </w:r>
      <w:r>
        <w:rPr>
          <w:rStyle w:val="FloatTok"/>
        </w:rPr>
        <w:t xml:space="preserve">0.75</w:t>
      </w:r>
      <w:r>
        <w:rPr>
          <w:rStyle w:val="NormalTok"/>
        </w:rPr>
        <w:t xml:space="preserve">, </w:t>
      </w:r>
      <w:r>
        <w:rPr>
          <w:rStyle w:val="FloatTok"/>
        </w:rPr>
        <w:t xml:space="preserve">0.75</w:t>
      </w:r>
      <w:r>
        <w:rPr>
          <w:rStyle w:val="NormalTok"/>
        </w:rPr>
        <w:t xml:space="preserve">, </w:t>
      </w:r>
      <w:r>
        <w:rPr>
          <w:rStyle w:val="FloatTok"/>
        </w:rPr>
        <w:t xml:space="preserve">0.75</w:t>
      </w:r>
      <w:r>
        <w:rPr>
          <w:rStyle w:val="NormalTok"/>
        </w:rPr>
        <w:t xml:space="preserve">))</w:t>
      </w:r>
      <w:r>
        <w:br/>
      </w:r>
      <w:r>
        <w:rPr>
          <w:rStyle w:val="NormalTok"/>
        </w:rPr>
        <w:t xml:space="preserve">    )</w:t>
      </w:r>
      <w:r>
        <w:br/>
      </w:r>
      <w:r>
        <w:br/>
      </w:r>
      <w:r>
        <w:rPr>
          <w:rStyle w:val="NormalTok"/>
        </w:rPr>
        <w:t xml:space="preserve">    </w:t>
      </w:r>
      <w:r>
        <w:rPr>
          <w:rStyle w:val="CommentTok"/>
        </w:rPr>
        <w:t xml:space="preserve"># 2. 고정 구조물 보완 레이어: 테이블 에셋 배치 (USD 참조 링크 바인딩)</w:t>
      </w:r>
      <w:r>
        <w:br/>
      </w:r>
      <w:r>
        <w:rPr>
          <w:rStyle w:val="NormalTok"/>
        </w:rPr>
        <w:t xml:space="preserve">    </w:t>
      </w:r>
      <w:r>
        <w:rPr>
          <w:rStyle w:val="CommentTok"/>
        </w:rPr>
        <w:t xml:space="preserve"># 테이블 표면 높이는 지면으로부터 약 0.5m 레벨을 형성하도록 설계 사양 적용</w:t>
      </w:r>
      <w:r>
        <w:br/>
      </w:r>
      <w:r>
        <w:rPr>
          <w:rStyle w:val="NormalTok"/>
        </w:rPr>
        <w:t xml:space="preserve">    table </w:t>
      </w:r>
      <w:r>
        <w:rPr>
          <w:rStyle w:val="OperatorTok"/>
        </w:rPr>
        <w:t xml:space="preserve">=</w:t>
      </w:r>
      <w:r>
        <w:rPr>
          <w:rStyle w:val="NormalTok"/>
        </w:rPr>
        <w:t xml:space="preserve"> AssetBaseCfg(</w:t>
      </w:r>
      <w:r>
        <w:br/>
      </w:r>
      <w:r>
        <w:rPr>
          <w:rStyle w:val="NormalTok"/>
        </w:rPr>
        <w:t xml:space="preserve">        prim_path</w:t>
      </w:r>
      <w:r>
        <w:rPr>
          <w:rStyle w:val="OperatorTok"/>
        </w:rPr>
        <w:t xml:space="preserve">=</w:t>
      </w:r>
      <w:r>
        <w:rPr>
          <w:rStyle w:val="StringTok"/>
        </w:rPr>
        <w:t xml:space="preserve">"</w:t>
      </w:r>
      <w:r>
        <w:rPr>
          <w:rStyle w:val="SpecialCharTok"/>
        </w:rPr>
        <w:t xml:space="preserve">{ENV_REGEX_NS}</w:t>
      </w:r>
      <w:r>
        <w:rPr>
          <w:rStyle w:val="StringTok"/>
        </w:rPr>
        <w:t xml:space="preserve">/Table"</w:t>
      </w:r>
      <w:r>
        <w:rPr>
          <w:rStyle w:val="NormalTok"/>
        </w:rPr>
        <w:t xml:space="preserve">,</w:t>
      </w:r>
      <w:r>
        <w:br/>
      </w:r>
      <w:r>
        <w:rPr>
          <w:rStyle w:val="NormalTok"/>
        </w:rPr>
        <w:t xml:space="preserve">        spawn</w:t>
      </w:r>
      <w:r>
        <w:rPr>
          <w:rStyle w:val="OperatorTok"/>
        </w:rPr>
        <w:t xml:space="preserve">=</w:t>
      </w:r>
      <w:r>
        <w:rPr>
          <w:rStyle w:val="NormalTok"/>
        </w:rPr>
        <w:t xml:space="preserve">sim_utils.UsdFileCfg(</w:t>
      </w:r>
      <w:r>
        <w:br/>
      </w:r>
      <w:r>
        <w:rPr>
          <w:rStyle w:val="NormalTok"/>
        </w:rPr>
        <w:t xml:space="preserve">            usd_path</w:t>
      </w:r>
      <w:r>
        <w:rPr>
          <w:rStyle w:val="OperatorTok"/>
        </w:rPr>
        <w:t xml:space="preserve">=</w:t>
      </w:r>
      <w:r>
        <w:rPr>
          <w:rStyle w:val="SpecialStringTok"/>
        </w:rPr>
        <w:t xml:space="preserve">f"</w:t>
      </w:r>
      <w:r>
        <w:rPr>
          <w:rStyle w:val="CharTok"/>
        </w:rPr>
        <w:t xml:space="preserve">{{</w:t>
      </w:r>
      <w:r>
        <w:rPr>
          <w:rStyle w:val="SpecialStringTok"/>
        </w:rPr>
        <w:t xml:space="preserve">ISAACLAB_NUCLEUS_DIR</w:t>
      </w:r>
      <w:r>
        <w:rPr>
          <w:rStyle w:val="CharTok"/>
        </w:rPr>
        <w:t xml:space="preserve">}}</w:t>
      </w:r>
      <w:r>
        <w:rPr>
          <w:rStyle w:val="SpecialStringTok"/>
        </w:rPr>
        <w:t xml:space="preserve">/Environments/Tables/table_industrial.usd"</w:t>
      </w:r>
      <w:r>
        <w:rPr>
          <w:rStyle w:val="NormalTok"/>
        </w:rPr>
        <w:t xml:space="preserve">,</w:t>
      </w:r>
      <w:r>
        <w:br/>
      </w:r>
      <w:r>
        <w:rPr>
          <w:rStyle w:val="NormalTok"/>
        </w:rPr>
        <w:t xml:space="preserve">            scale</w:t>
      </w:r>
      <w:r>
        <w:rPr>
          <w:rStyle w:val="OperatorTok"/>
        </w:rPr>
        <w:t xml:space="preserve">=</w:t>
      </w:r>
      <w:r>
        <w:rPr>
          <w:rStyle w:val="NormalTok"/>
        </w:rPr>
        <w:t xml:space="preserve">(</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init_state</w:t>
      </w:r>
      <w:r>
        <w:rPr>
          <w:rStyle w:val="OperatorTok"/>
        </w:rPr>
        <w:t xml:space="preserve">=</w:t>
      </w:r>
      <w:r>
        <w:rPr>
          <w:rStyle w:val="NormalTok"/>
        </w:rPr>
        <w:t xml:space="preserve">AssetBaseCfg.InitialStateCfg(pos</w:t>
      </w:r>
      <w:r>
        <w:rPr>
          <w:rStyle w:val="OperatorTok"/>
        </w:rPr>
        <w:t xml:space="preserve">=</w:t>
      </w:r>
      <w:r>
        <w:rPr>
          <w:rStyle w:val="NormalTok"/>
        </w:rPr>
        <w:t xml:space="preserve">(</w:t>
      </w:r>
      <w:r>
        <w:rPr>
          <w:rStyle w:val="FloatTok"/>
        </w:rPr>
        <w:t xml:space="preserve">0.6</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rot</w:t>
      </w:r>
      <w:r>
        <w:rPr>
          <w:rStyle w:val="OperatorTok"/>
        </w:rPr>
        <w:t xml:space="preserve">=</w:t>
      </w:r>
      <w:r>
        <w:rPr>
          <w:rStyle w:val="NormalTok"/>
        </w:rPr>
        <w:t xml:space="preserve">(</w:t>
      </w:r>
      <w:r>
        <w:rPr>
          <w:rStyle w:val="FloatTok"/>
        </w:rPr>
        <w:t xml:space="preserve">1.0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br/>
      </w:r>
      <w:r>
        <w:br/>
      </w:r>
      <w:r>
        <w:rPr>
          <w:rStyle w:val="NormalTok"/>
        </w:rPr>
        <w:t xml:space="preserve">    </w:t>
      </w:r>
      <w:r>
        <w:rPr>
          <w:rStyle w:val="CommentTok"/>
        </w:rPr>
        <w:t xml:space="preserve"># 3. 매니퓰레이터 배치: Franka Panda 로봇 팔 로드 및 고유 네임스페이스 치환</w:t>
      </w:r>
      <w:r>
        <w:br/>
      </w:r>
      <w:r>
        <w:rPr>
          <w:rStyle w:val="NormalTok"/>
        </w:rPr>
        <w:t xml:space="preserve">    </w:t>
      </w:r>
      <w:r>
        <w:rPr>
          <w:rStyle w:val="CommentTok"/>
        </w:rPr>
        <w:t xml:space="preserve"># replace() 유틸리티를 활용하여 마스터 설정 사양을 병렬 격리 주소 공간으로 변환</w:t>
      </w:r>
      <w:r>
        <w:br/>
      </w:r>
      <w:r>
        <w:rPr>
          <w:rStyle w:val="NormalTok"/>
        </w:rPr>
        <w:t xml:space="preserve">    robot </w:t>
      </w:r>
      <w:r>
        <w:rPr>
          <w:rStyle w:val="OperatorTok"/>
        </w:rPr>
        <w:t xml:space="preserve">=</w:t>
      </w:r>
      <w:r>
        <w:rPr>
          <w:rStyle w:val="NormalTok"/>
        </w:rPr>
        <w:t xml:space="preserve"> FRANKA_PANDA_CFG.replace(prim_path</w:t>
      </w:r>
      <w:r>
        <w:rPr>
          <w:rStyle w:val="OperatorTok"/>
        </w:rPr>
        <w:t xml:space="preserve">=</w:t>
      </w:r>
      <w:r>
        <w:rPr>
          <w:rStyle w:val="StringTok"/>
        </w:rPr>
        <w:t xml:space="preserve">"</w:t>
      </w:r>
      <w:r>
        <w:rPr>
          <w:rStyle w:val="SpecialCharTok"/>
        </w:rPr>
        <w:t xml:space="preserve">{ENV_REGEX_NS}</w:t>
      </w:r>
      <w:r>
        <w:rPr>
          <w:rStyle w:val="StringTok"/>
        </w:rPr>
        <w:t xml:space="preserve">/Robot"</w:t>
      </w:r>
      <w:r>
        <w:rPr>
          <w:rStyle w:val="NormalTok"/>
        </w:rPr>
        <w:t xml:space="preserve">)</w:t>
      </w:r>
      <w:r>
        <w:br/>
      </w:r>
      <w:r>
        <w:br/>
      </w:r>
      <w:r>
        <w:rPr>
          <w:rStyle w:val="NormalTok"/>
        </w:rPr>
        <w:t xml:space="preserve">    </w:t>
      </w:r>
      <w:r>
        <w:rPr>
          <w:rStyle w:val="CommentTok"/>
        </w:rPr>
        <w:t xml:space="preserve"># [보완 A]: 특이점(Singularity) 및 초기 토크 폭주 방지를 위한 홈 자세(Home Pose) 강제 오버라이딩</w:t>
      </w:r>
      <w:r>
        <w:br/>
      </w:r>
      <w:r>
        <w:rPr>
          <w:rStyle w:val="NormalTok"/>
        </w:rPr>
        <w:t xml:space="preserve">    robot.init_state.joint_pos </w:t>
      </w:r>
      <w:r>
        <w:rPr>
          <w:rStyle w:val="OperatorTok"/>
        </w:rPr>
        <w:t xml:space="preserve">=</w:t>
      </w:r>
      <w:r>
        <w:rPr>
          <w:rStyle w:val="NormalTok"/>
        </w:rPr>
        <w:t xml:space="preserve"> {</w:t>
      </w:r>
      <w:r>
        <w:br/>
      </w:r>
      <w:r>
        <w:rPr>
          <w:rStyle w:val="NormalTok"/>
        </w:rPr>
        <w:t xml:space="preserve">        </w:t>
      </w:r>
      <w:r>
        <w:rPr>
          <w:rStyle w:val="StringTok"/>
        </w:rPr>
        <w:t xml:space="preserve">"panda_joint1"</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"panda_joint2"</w:t>
      </w:r>
      <w:r>
        <w:rPr>
          <w:rStyle w:val="NormalTok"/>
        </w:rPr>
        <w:t xml:space="preserve">: </w:t>
      </w:r>
      <w:r>
        <w:rPr>
          <w:rStyle w:val="OperatorTok"/>
        </w:rPr>
        <w:t xml:space="preserve">-</w:t>
      </w:r>
      <w:r>
        <w:rPr>
          <w:rStyle w:val="FloatTok"/>
        </w:rPr>
        <w:t xml:space="preserve">0.569</w:t>
      </w:r>
      <w:r>
        <w:rPr>
          <w:rStyle w:val="NormalTok"/>
        </w:rPr>
        <w:t xml:space="preserve">,  </w:t>
      </w:r>
      <w:r>
        <w:rPr>
          <w:rStyle w:val="CommentTok"/>
        </w:rPr>
        <w:t xml:space="preserve"># 어깨 관절 전방 경사 유도</w:t>
      </w:r>
      <w:r>
        <w:br/>
      </w:r>
      <w:r>
        <w:rPr>
          <w:rStyle w:val="NormalTok"/>
        </w:rPr>
        <w:t xml:space="preserve">        </w:t>
      </w:r>
      <w:r>
        <w:rPr>
          <w:rStyle w:val="StringTok"/>
        </w:rPr>
        <w:t xml:space="preserve">"panda_joint3"</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"panda_joint4"</w:t>
      </w:r>
      <w:r>
        <w:rPr>
          <w:rStyle w:val="NormalTok"/>
        </w:rPr>
        <w:t xml:space="preserve">: </w:t>
      </w:r>
      <w:r>
        <w:rPr>
          <w:rStyle w:val="OperatorTok"/>
        </w:rPr>
        <w:t xml:space="preserve">-</w:t>
      </w:r>
      <w:r>
        <w:rPr>
          <w:rStyle w:val="FloatTok"/>
        </w:rPr>
        <w:t xml:space="preserve">2.810</w:t>
      </w:r>
      <w:r>
        <w:rPr>
          <w:rStyle w:val="NormalTok"/>
        </w:rPr>
        <w:t xml:space="preserve">,  </w:t>
      </w:r>
      <w:r>
        <w:rPr>
          <w:rStyle w:val="CommentTok"/>
        </w:rPr>
        <w:t xml:space="preserve"># 팔꿈치 관절 굴곡 매핑</w:t>
      </w:r>
      <w:r>
        <w:br/>
      </w:r>
      <w:r>
        <w:rPr>
          <w:rStyle w:val="NormalTok"/>
        </w:rPr>
        <w:t xml:space="preserve">        </w:t>
      </w:r>
      <w:r>
        <w:rPr>
          <w:rStyle w:val="StringTok"/>
        </w:rPr>
        <w:t xml:space="preserve">"panda_joint5"</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"panda_joint6"</w:t>
      </w:r>
      <w:r>
        <w:rPr>
          <w:rStyle w:val="NormalTok"/>
        </w:rPr>
        <w:t xml:space="preserve">: </w:t>
      </w:r>
      <w:r>
        <w:rPr>
          <w:rStyle w:val="FloatTok"/>
        </w:rPr>
        <w:t xml:space="preserve">2.241</w:t>
      </w:r>
      <w:r>
        <w:rPr>
          <w:rStyle w:val="NormalTok"/>
        </w:rPr>
        <w:t xml:space="preserve">,  </w:t>
      </w:r>
      <w:r>
        <w:rPr>
          <w:rStyle w:val="CommentTok"/>
        </w:rPr>
        <w:t xml:space="preserve"># 손목 각도 조율</w:t>
      </w:r>
      <w:r>
        <w:br/>
      </w:r>
      <w:r>
        <w:rPr>
          <w:rStyle w:val="NormalTok"/>
        </w:rPr>
        <w:t xml:space="preserve">        </w:t>
      </w:r>
      <w:r>
        <w:rPr>
          <w:rStyle w:val="StringTok"/>
        </w:rPr>
        <w:t xml:space="preserve">"panda_joint7"</w:t>
      </w:r>
      <w:r>
        <w:rPr>
          <w:rStyle w:val="NormalTok"/>
        </w:rPr>
        <w:t xml:space="preserve">: </w:t>
      </w:r>
      <w:r>
        <w:rPr>
          <w:rStyle w:val="FloatTok"/>
        </w:rPr>
        <w:t xml:space="preserve">0.785</w:t>
      </w:r>
      <w:r>
        <w:rPr>
          <w:rStyle w:val="NormalTok"/>
        </w:rPr>
        <w:t xml:space="preserve">,</w:t>
      </w:r>
      <w:r>
        <w:br/>
      </w:r>
      <w:r>
        <w:rPr>
          <w:rStyle w:val="NormalTok"/>
        </w:rPr>
        <w:t xml:space="preserve">        </w:t>
      </w:r>
      <w:r>
        <w:rPr>
          <w:rStyle w:val="StringTok"/>
        </w:rPr>
        <w:t xml:space="preserve">"panda_finger_joint.*"</w:t>
      </w:r>
      <w:r>
        <w:rPr>
          <w:rStyle w:val="NormalTok"/>
        </w:rPr>
        <w:t xml:space="preserve">: </w:t>
      </w:r>
      <w:r>
        <w:rPr>
          <w:rStyle w:val="FloatTok"/>
        </w:rPr>
        <w:t xml:space="preserve">0.04</w:t>
      </w:r>
      <w:r>
        <w:rPr>
          <w:rStyle w:val="NormalTok"/>
        </w:rPr>
        <w:t xml:space="preserve">  </w:t>
      </w:r>
      <w:r>
        <w:rPr>
          <w:rStyle w:val="CommentTok"/>
        </w:rPr>
        <w:t xml:space="preserve"># 초기 그리퍼 개방 상태 (총 8cm 폭 확보)</w:t>
      </w:r>
      <w:r>
        <w:br/>
      </w:r>
      <w:r>
        <w:rPr>
          <w:rStyle w:val="NormalTok"/>
        </w:rPr>
        <w:t xml:space="preserve">    }</w:t>
      </w:r>
      <w:r>
        <w:br/>
      </w:r>
      <w:r>
        <w:br/>
      </w:r>
      <w:r>
        <w:rPr>
          <w:rStyle w:val="NormalTok"/>
        </w:rPr>
        <w:t xml:space="preserve">    </w:t>
      </w:r>
      <w:r>
        <w:rPr>
          <w:rStyle w:val="CommentTok"/>
        </w:rPr>
        <w:t xml:space="preserve"># 4. 상호작용 타깃 물체: 물리 상호작용(Contact)이 가능한 정육면체 물리 큐브 배치</w:t>
      </w:r>
      <w:r>
        <w:br/>
      </w:r>
      <w:r>
        <w:rPr>
          <w:rStyle w:val="NormalTok"/>
        </w:rPr>
        <w:t xml:space="preserve">    </w:t>
      </w:r>
      <w:r>
        <w:rPr>
          <w:rStyle w:val="CommentTok"/>
        </w:rPr>
        <w:t xml:space="preserve"># [보완 C]: 강체 관통 현상 및 강체 폭발 방지를 위한 PhysX 내부 솔버 정밀도 고정</w:t>
      </w:r>
      <w:r>
        <w:br/>
      </w:r>
      <w:r>
        <w:rPr>
          <w:rStyle w:val="NormalTok"/>
        </w:rPr>
        <w:t xml:space="preserve">    cube </w:t>
      </w:r>
      <w:r>
        <w:rPr>
          <w:rStyle w:val="OperatorTok"/>
        </w:rPr>
        <w:t xml:space="preserve">=</w:t>
      </w:r>
      <w:r>
        <w:rPr>
          <w:rStyle w:val="NormalTok"/>
        </w:rPr>
        <w:t xml:space="preserve"> RigidObjectCfg(</w:t>
      </w:r>
      <w:r>
        <w:br/>
      </w:r>
      <w:r>
        <w:rPr>
          <w:rStyle w:val="NormalTok"/>
        </w:rPr>
        <w:t xml:space="preserve">        prim_path</w:t>
      </w:r>
      <w:r>
        <w:rPr>
          <w:rStyle w:val="OperatorTok"/>
        </w:rPr>
        <w:t xml:space="preserve">=</w:t>
      </w:r>
      <w:r>
        <w:rPr>
          <w:rStyle w:val="StringTok"/>
        </w:rPr>
        <w:t xml:space="preserve">"</w:t>
      </w:r>
      <w:r>
        <w:rPr>
          <w:rStyle w:val="SpecialCharTok"/>
        </w:rPr>
        <w:t xml:space="preserve">{ENV_REGEX_NS}</w:t>
      </w:r>
      <w:r>
        <w:rPr>
          <w:rStyle w:val="StringTok"/>
        </w:rPr>
        <w:t xml:space="preserve">/Cube"</w:t>
      </w:r>
      <w:r>
        <w:rPr>
          <w:rStyle w:val="NormalTok"/>
        </w:rPr>
        <w:t xml:space="preserve">,</w:t>
      </w:r>
      <w:r>
        <w:br/>
      </w:r>
      <w:r>
        <w:rPr>
          <w:rStyle w:val="NormalTok"/>
        </w:rPr>
        <w:t xml:space="preserve">        spawn</w:t>
      </w:r>
      <w:r>
        <w:rPr>
          <w:rStyle w:val="OperatorTok"/>
        </w:rPr>
        <w:t xml:space="preserve">=</w:t>
      </w:r>
      <w:r>
        <w:rPr>
          <w:rStyle w:val="NormalTok"/>
        </w:rPr>
        <w:t xml:space="preserve">sim_utils.CuboidCfg(</w:t>
      </w:r>
      <w:r>
        <w:br/>
      </w:r>
      <w:r>
        <w:rPr>
          <w:rStyle w:val="NormalTok"/>
        </w:rPr>
        <w:t xml:space="preserve">            size</w:t>
      </w:r>
      <w:r>
        <w:rPr>
          <w:rStyle w:val="OperatorTok"/>
        </w:rPr>
        <w:t xml:space="preserve">=</w:t>
      </w:r>
      <w:r>
        <w:rPr>
          <w:rStyle w:val="NormalTok"/>
        </w:rPr>
        <w:t xml:space="preserve">(</w:t>
      </w:r>
      <w:r>
        <w:rPr>
          <w:rStyle w:val="FloatTok"/>
        </w:rPr>
        <w:t xml:space="preserve">0.05</w:t>
      </w:r>
      <w:r>
        <w:rPr>
          <w:rStyle w:val="NormalTok"/>
        </w:rPr>
        <w:t xml:space="preserve">, </w:t>
      </w:r>
      <w:r>
        <w:rPr>
          <w:rStyle w:val="FloatTok"/>
        </w:rPr>
        <w:t xml:space="preserve">0.05</w:t>
      </w:r>
      <w:r>
        <w:rPr>
          <w:rStyle w:val="NormalTok"/>
        </w:rPr>
        <w:t xml:space="preserve">, </w:t>
      </w:r>
      <w:r>
        <w:rPr>
          <w:rStyle w:val="FloatTok"/>
        </w:rPr>
        <w:t xml:space="preserve">0.05</w:t>
      </w:r>
      <w:r>
        <w:rPr>
          <w:rStyle w:val="NormalTok"/>
        </w:rPr>
        <w:t xml:space="preserve">),                                       </w:t>
      </w:r>
      <w:r>
        <w:rPr>
          <w:rStyle w:val="CommentTok"/>
        </w:rPr>
        <w:t xml:space="preserve"># 5cm 정육면체 규격 규정</w:t>
      </w:r>
      <w:r>
        <w:br/>
      </w:r>
      <w:r>
        <w:rPr>
          <w:rStyle w:val="NormalTok"/>
        </w:rPr>
        <w:t xml:space="preserve">            rigid_props</w:t>
      </w:r>
      <w:r>
        <w:rPr>
          <w:rStyle w:val="OperatorTok"/>
        </w:rPr>
        <w:t xml:space="preserve">=</w:t>
      </w:r>
      <w:r>
        <w:rPr>
          <w:rStyle w:val="NormalTok"/>
        </w:rPr>
        <w:t xml:space="preserve">sim_utils.RigidBodyPropertiesCfg(</w:t>
      </w:r>
      <w:r>
        <w:br/>
      </w:r>
      <w:r>
        <w:rPr>
          <w:rStyle w:val="NormalTok"/>
        </w:rPr>
        <w:t xml:space="preserve">                solver_position_iteration_count</w:t>
      </w:r>
      <w:r>
        <w:rPr>
          <w:rStyle w:val="OperatorTok"/>
        </w:rPr>
        <w:t xml:space="preserve">=</w:t>
      </w:r>
      <w:r>
        <w:rPr>
          <w:rStyle w:val="DecValTok"/>
        </w:rPr>
        <w:t xml:space="preserve">8</w:t>
      </w:r>
      <w:r>
        <w:rPr>
          <w:rStyle w:val="NormalTok"/>
        </w:rPr>
        <w:t xml:space="preserve">,  </w:t>
      </w:r>
      <w:r>
        <w:rPr>
          <w:rStyle w:val="CommentTok"/>
        </w:rPr>
        <w:t xml:space="preserve"># 위치 오차 계산 가속 솔버 반복 횟수 상향 (기본값 4 -&gt; 8)</w:t>
      </w:r>
      <w:r>
        <w:br/>
      </w:r>
      <w:r>
        <w:rPr>
          <w:rStyle w:val="NormalTok"/>
        </w:rPr>
        <w:t xml:space="preserve">                solver_velocity_iteration_count</w:t>
      </w:r>
      <w:r>
        <w:rPr>
          <w:rStyle w:val="OperatorTok"/>
        </w:rPr>
        <w:t xml:space="preserve">=</w:t>
      </w:r>
      <w:r>
        <w:rPr>
          <w:rStyle w:val="DecValTok"/>
        </w:rPr>
        <w:t xml:space="preserve">2</w:t>
      </w:r>
      <w:r>
        <w:rPr>
          <w:rStyle w:val="NormalTok"/>
        </w:rPr>
        <w:t xml:space="preserve">,  </w:t>
      </w:r>
      <w:r>
        <w:rPr>
          <w:rStyle w:val="CommentTok"/>
        </w:rPr>
        <w:t xml:space="preserve"># 속도 및 마찰 벡터 연산 정밀도 고정</w:t>
      </w:r>
      <w:r>
        <w:br/>
      </w:r>
      <w:r>
        <w:rPr>
          <w:rStyle w:val="NormalTok"/>
        </w:rPr>
        <w:t xml:space="preserve">                max_angular_velocity</w:t>
      </w:r>
      <w:r>
        <w:rPr>
          <w:rStyle w:val="OperatorTok"/>
        </w:rPr>
        <w:t xml:space="preserve">=</w:t>
      </w:r>
      <w:r>
        <w:rPr>
          <w:rStyle w:val="FloatTok"/>
        </w:rPr>
        <w:t xml:space="preserve">10.0</w:t>
      </w:r>
      <w:r>
        <w:rPr>
          <w:rStyle w:val="NormalTok"/>
        </w:rPr>
        <w:t xml:space="preserve">            </w:t>
      </w:r>
      <w:r>
        <w:rPr>
          <w:rStyle w:val="CommentTok"/>
        </w:rPr>
        <w:t xml:space="preserve"># 과도한 충격 시 물체가 초고속 회전하며 폭발/이탈 방어</w:t>
      </w:r>
      <w:r>
        <w:br/>
      </w:r>
      <w:r>
        <w:rPr>
          <w:rStyle w:val="NormalTok"/>
        </w:rPr>
        <w:t xml:space="preserve">            ),</w:t>
      </w:r>
      <w:r>
        <w:br/>
      </w:r>
      <w:r>
        <w:rPr>
          <w:rStyle w:val="NormalTok"/>
        </w:rPr>
        <w:t xml:space="preserve">            mass_props</w:t>
      </w:r>
      <w:r>
        <w:rPr>
          <w:rStyle w:val="OperatorTok"/>
        </w:rPr>
        <w:t xml:space="preserve">=</w:t>
      </w:r>
      <w:r>
        <w:rPr>
          <w:rStyle w:val="NormalTok"/>
        </w:rPr>
        <w:t xml:space="preserve">sim_utils.MassPropertiesCfg(mass</w:t>
      </w:r>
      <w:r>
        <w:rPr>
          <w:rStyle w:val="OperatorTok"/>
        </w:rPr>
        <w:t xml:space="preserve">=</w:t>
      </w:r>
      <w:r>
        <w:rPr>
          <w:rStyle w:val="FloatTok"/>
        </w:rPr>
        <w:t xml:space="preserve">0.1</w:t>
      </w:r>
      <w:r>
        <w:rPr>
          <w:rStyle w:val="NormalTok"/>
        </w:rPr>
        <w:t xml:space="preserve">),              </w:t>
      </w:r>
      <w:r>
        <w:rPr>
          <w:rStyle w:val="CommentTok"/>
        </w:rPr>
        <w:t xml:space="preserve"># 100g 질량 매트릭스 할당</w:t>
      </w:r>
      <w:r>
        <w:br/>
      </w:r>
      <w:r>
        <w:rPr>
          <w:rStyle w:val="NormalTok"/>
        </w:rPr>
        <w:t xml:space="preserve">            visual_material</w:t>
      </w:r>
      <w:r>
        <w:rPr>
          <w:rStyle w:val="OperatorTok"/>
        </w:rPr>
        <w:t xml:space="preserve">=</w:t>
      </w:r>
      <w:r>
        <w:rPr>
          <w:rStyle w:val="NormalTok"/>
        </w:rPr>
        <w:t xml:space="preserve">sim_utils.PreviewSurfaceCfg(diffuse_color</w:t>
      </w:r>
      <w:r>
        <w:rPr>
          <w:rStyle w:val="OperatorTok"/>
        </w:rPr>
        <w:t xml:space="preserve">=</w:t>
      </w:r>
      <w:r>
        <w:rPr>
          <w:rStyle w:val="NormalTok"/>
        </w:rPr>
        <w:t xml:space="preserve">(</w:t>
      </w:r>
      <w:r>
        <w:rPr>
          <w:rStyle w:val="FloatTok"/>
        </w:rPr>
        <w:t xml:space="preserve">1.0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CommentTok"/>
        </w:rPr>
        <w:t xml:space="preserve"># 가시성 빨간색 매핑</w:t>
      </w:r>
      <w:r>
        <w:br/>
      </w:r>
      <w:r>
        <w:rPr>
          <w:rStyle w:val="NormalTok"/>
        </w:rPr>
        <w:t xml:space="preserve">        ),</w:t>
      </w:r>
      <w:r>
        <w:br/>
      </w:r>
      <w:r>
        <w:rPr>
          <w:rStyle w:val="NormalTok"/>
        </w:rPr>
        <w:t xml:space="preserve">        init_state</w:t>
      </w:r>
      <w:r>
        <w:rPr>
          <w:rStyle w:val="OperatorTok"/>
        </w:rPr>
        <w:t xml:space="preserve">=</w:t>
      </w:r>
      <w:r>
        <w:rPr>
          <w:rStyle w:val="NormalTok"/>
        </w:rPr>
        <w:t xml:space="preserve">RigidObjectCfg.InitialStateCfg(pos</w:t>
      </w:r>
      <w:r>
        <w:rPr>
          <w:rStyle w:val="OperatorTok"/>
        </w:rPr>
        <w:t xml:space="preserve">=</w:t>
      </w:r>
      <w:r>
        <w:rPr>
          <w:rStyle w:val="NormalTok"/>
        </w:rPr>
        <w:t xml:space="preserve">(</w:t>
      </w:r>
      <w:r>
        <w:rPr>
          <w:rStyle w:val="FloatTok"/>
        </w:rPr>
        <w:t xml:space="preserve">0.4</w:t>
      </w:r>
      <w:r>
        <w:rPr>
          <w:rStyle w:val="NormalTok"/>
        </w:rPr>
        <w:t xml:space="preserve">, </w:t>
      </w:r>
      <w:r>
        <w:rPr>
          <w:rStyle w:val="FloatTok"/>
        </w:rPr>
        <w:t xml:space="preserve">0.0</w:t>
      </w:r>
      <w:r>
        <w:rPr>
          <w:rStyle w:val="NormalTok"/>
        </w:rPr>
        <w:t xml:space="preserve">, </w:t>
      </w:r>
      <w:r>
        <w:rPr>
          <w:rStyle w:val="FloatTok"/>
        </w:rPr>
        <w:t xml:space="preserve">0.525</w:t>
      </w:r>
      <w:r>
        <w:rPr>
          <w:rStyle w:val="NormalTok"/>
        </w:rPr>
        <w:t xml:space="preserve">))   </w:t>
      </w:r>
      <w:r>
        <w:rPr>
          <w:rStyle w:val="CommentTok"/>
        </w:rPr>
        <w:t xml:space="preserve"># 테이블 표면(0.5m) 위에 안착하도록 고도 정밀 매핑</w:t>
      </w:r>
      <w:r>
        <w:br/>
      </w:r>
      <w:r>
        <w:rPr>
          <w:rStyle w:val="NormalTok"/>
        </w:rPr>
        <w:t xml:space="preserve">    )</w:t>
      </w:r>
    </w:p>
    <w:bookmarkEnd w:id="21"/>
    <w:bookmarkStart w:id="22" w:name="Xc875a3d223874527c2b6d0db27ef95d8936b088"/>
    <w:p>
      <w:pPr>
        <w:pStyle w:val="Heading2"/>
      </w:pPr>
      <w:r>
        <w:rPr>
          <w:b/>
          <w:bCs/>
        </w:rPr>
        <w:t xml:space="preserve">4. [보완 B]: 과적합 방지를 위한 에피소드 리셋 시 물품 위치 무작위화 (Domain Randomization)</w:t>
      </w:r>
    </w:p>
    <w:p>
      <w:pPr>
        <w:pStyle w:val="FirstParagraph"/>
      </w:pPr>
      <w:r>
        <w:t xml:space="preserve">진열 물품(Cube)이 매번 고정된 좌표에서 스폰되면, 로봇은 공간을 학습하는 대신 특정 궤적을 암기(Overfitting)하게 됩니다. 환경의 강인성을 위해 리셋 시점마다 스폰 자리를 흩뿌리는 무작위 메커니즘을 적용합니다.</w:t>
      </w:r>
      <w:r>
        <w:t xml:space="preserve"> </w:t>
      </w:r>
      <w:r>
        <w:t xml:space="preserve">*</w:t>
      </w:r>
      <w:r>
        <w:t xml:space="preserve"> </w:t>
      </w:r>
      <w:r>
        <w:rPr>
          <w:b/>
          <w:bCs/>
        </w:rPr>
        <w:t xml:space="preserve">작동 원리</w:t>
      </w:r>
      <w:r>
        <w:t xml:space="preserve">:</w:t>
      </w:r>
      <w:r>
        <w:t xml:space="preserve"> </w:t>
      </w:r>
      <w:r>
        <w:rPr>
          <w:rStyle w:val="VerbatimChar"/>
        </w:rPr>
        <w:t xml:space="preserve">SceneCfg</w:t>
      </w:r>
      <w:r>
        <w:t xml:space="preserve">에서는 정적 자산만 선언하고, 실시간 동적 무작위화는</w:t>
      </w:r>
      <w:r>
        <w:t xml:space="preserve"> </w:t>
      </w:r>
      <w:r>
        <w:rPr>
          <w:rStyle w:val="VerbatimChar"/>
        </w:rPr>
        <w:t xml:space="preserve">EventManagerCfg</w:t>
      </w:r>
      <w:r>
        <w:t xml:space="preserve"> </w:t>
      </w:r>
      <w:r>
        <w:t xml:space="preserve">레이어에서 PyTorch 샘플러 텐서 연산으로 구동을 분리합니다.</w:t>
      </w:r>
    </w:p>
    <w:p>
      <w:pPr>
        <w:pStyle w:val="SourceCode"/>
      </w:pPr>
      <w:r>
        <w:rPr>
          <w:rStyle w:val="ImportTok"/>
        </w:rPr>
        <w:t xml:space="preserve">from</w:t>
      </w:r>
      <w:r>
        <w:rPr>
          <w:rStyle w:val="NormalTok"/>
        </w:rPr>
        <w:t xml:space="preserve"> omni.isaac.lab.managers </w:t>
      </w:r>
      <w:r>
        <w:rPr>
          <w:rStyle w:val="ImportTok"/>
        </w:rPr>
        <w:t xml:space="preserve">import</w:t>
      </w:r>
      <w:r>
        <w:rPr>
          <w:rStyle w:val="NormalTok"/>
        </w:rPr>
        <w:t xml:space="preserve"> EventManagerCfg, EventTermCfg</w:t>
      </w:r>
      <w:r>
        <w:br/>
      </w:r>
      <w:r>
        <w:rPr>
          <w:rStyle w:val="ImportTok"/>
        </w:rPr>
        <w:t xml:space="preserve">import</w:t>
      </w:r>
      <w:r>
        <w:rPr>
          <w:rStyle w:val="NormalTok"/>
        </w:rPr>
        <w:t xml:space="preserve"> omni.isaac.lab.managers.mdps </w:t>
      </w:r>
      <w:r>
        <w:rPr>
          <w:rStyle w:val="ImportTok"/>
        </w:rPr>
        <w:t xml:space="preserve">as</w:t>
      </w:r>
      <w:r>
        <w:rPr>
          <w:rStyle w:val="NormalTok"/>
        </w:rPr>
        <w:t xml:space="preserve"> mdp</w:t>
      </w:r>
      <w:r>
        <w:br/>
      </w:r>
      <w:r>
        <w:br/>
      </w:r>
      <w:r>
        <w:rPr>
          <w:rStyle w:val="AttributeTok"/>
        </w:rPr>
        <w:t xml:space="preserve">@configclass</w:t>
      </w:r>
      <w:r>
        <w:br/>
      </w:r>
      <w:r>
        <w:rPr>
          <w:rStyle w:val="KeywordTok"/>
        </w:rPr>
        <w:t xml:space="preserve">class</w:t>
      </w:r>
      <w:r>
        <w:rPr>
          <w:rStyle w:val="NormalTok"/>
        </w:rPr>
        <w:t xml:space="preserve"> MyCustomEventsCfg(EventManagerCfg):</w:t>
      </w:r>
      <w:r>
        <w:br/>
      </w:r>
      <w:r>
        <w:rPr>
          <w:rStyle w:val="NormalTok"/>
        </w:rPr>
        <w:t xml:space="preserve">    </w:t>
      </w:r>
      <w:r>
        <w:rPr>
          <w:rStyle w:val="CommentTok"/>
        </w:rPr>
        <w:t xml:space="preserve">"""에피소드가 리셋될 때 가상 세계의 물리 상태를 무작위 변환하는 이벤트 매니저"""</w:t>
      </w:r>
      <w:r>
        <w:br/>
      </w:r>
      <w:r>
        <w:rPr>
          <w:rStyle w:val="NormalTok"/>
        </w:rPr>
        <w:t xml:space="preserve">      </w:t>
      </w:r>
      <w:r>
        <w:br/>
      </w:r>
      <w:r>
        <w:rPr>
          <w:rStyle w:val="NormalTok"/>
        </w:rPr>
        <w:t xml:space="preserve">    reset_cube_position </w:t>
      </w:r>
      <w:r>
        <w:rPr>
          <w:rStyle w:val="OperatorTok"/>
        </w:rPr>
        <w:t xml:space="preserve">=</w:t>
      </w:r>
      <w:r>
        <w:rPr>
          <w:rStyle w:val="NormalTok"/>
        </w:rPr>
        <w:t xml:space="preserve"> EventTermCfg(</w:t>
      </w:r>
      <w:r>
        <w:br/>
      </w:r>
      <w:r>
        <w:rPr>
          <w:rStyle w:val="NormalTok"/>
        </w:rPr>
        <w:t xml:space="preserve">        func</w:t>
      </w:r>
      <w:r>
        <w:rPr>
          <w:rStyle w:val="OperatorTok"/>
        </w:rPr>
        <w:t xml:space="preserve">=</w:t>
      </w:r>
      <w:r>
        <w:rPr>
          <w:rStyle w:val="NormalTok"/>
        </w:rPr>
        <w:t xml:space="preserve">mdp.reset_root_state_via_sampler,  </w:t>
      </w:r>
      <w:r>
        <w:rPr>
          <w:rStyle w:val="CommentTok"/>
        </w:rPr>
        <w:t xml:space="preserve"># 이작랩 내장 텐서 무작위화 샘플러 호출</w:t>
      </w:r>
      <w:r>
        <w:br/>
      </w:r>
      <w:r>
        <w:rPr>
          <w:rStyle w:val="NormalTok"/>
        </w:rPr>
        <w:t xml:space="preserve">        mode</w:t>
      </w:r>
      <w:r>
        <w:rPr>
          <w:rStyle w:val="OperatorTok"/>
        </w:rPr>
        <w:t xml:space="preserve">=</w:t>
      </w:r>
      <w:r>
        <w:rPr>
          <w:rStyle w:val="StringTok"/>
        </w:rPr>
        <w:t xml:space="preserve">"reset"</w:t>
      </w:r>
      <w:r>
        <w:rPr>
          <w:rStyle w:val="NormalTok"/>
        </w:rPr>
        <w:t xml:space="preserve">,                            </w:t>
      </w:r>
      <w:r>
        <w:rPr>
          <w:rStyle w:val="CommentTok"/>
        </w:rPr>
        <w:t xml:space="preserve"># 에피소드 리셋 시점에만 트리거 가동</w:t>
      </w:r>
      <w:r>
        <w:br/>
      </w:r>
      <w:r>
        <w:rPr>
          <w:rStyle w:val="NormalTok"/>
        </w:rPr>
        <w:t xml:space="preserve">        params</w:t>
      </w:r>
      <w:r>
        <w:rPr>
          <w:rStyle w:val="OperatorTok"/>
        </w:rPr>
        <w:t xml:space="preserve">=</w:t>
      </w:r>
      <w:r>
        <w:rPr>
          <w:rStyle w:val="NormalTok"/>
        </w:rPr>
        <w:t xml:space="preserve">{</w:t>
      </w:r>
      <w:r>
        <w:br/>
      </w:r>
      <w:r>
        <w:rPr>
          <w:rStyle w:val="NormalTok"/>
        </w:rPr>
        <w:t xml:space="preserve">            </w:t>
      </w:r>
      <w:r>
        <w:rPr>
          <w:rStyle w:val="StringTok"/>
        </w:rPr>
        <w:t xml:space="preserve">"asset_cfg"</w:t>
      </w:r>
      <w:r>
        <w:rPr>
          <w:rStyle w:val="NormalTok"/>
        </w:rPr>
        <w:t xml:space="preserve">: </w:t>
      </w:r>
      <w:r>
        <w:rPr>
          <w:rStyle w:val="StringTok"/>
        </w:rPr>
        <w:t xml:space="preserve">"cube"</w:t>
      </w:r>
      <w:r>
        <w:rPr>
          <w:rStyle w:val="NormalTok"/>
        </w:rPr>
        <w:t xml:space="preserve">,</w:t>
      </w:r>
      <w:r>
        <w:br/>
      </w:r>
      <w:r>
        <w:rPr>
          <w:rStyle w:val="NormalTok"/>
        </w:rPr>
        <w:t xml:space="preserve">            </w:t>
      </w:r>
      <w:r>
        <w:rPr>
          <w:rStyle w:val="StringTok"/>
        </w:rPr>
        <w:t xml:space="preserve">"pose_range"</w:t>
      </w:r>
      <w:r>
        <w:rPr>
          <w:rStyle w:val="NormalTok"/>
        </w:rPr>
        <w:t xml:space="preserve">: {</w:t>
      </w:r>
      <w:r>
        <w:br/>
      </w:r>
      <w:r>
        <w:rPr>
          <w:rStyle w:val="NormalTok"/>
        </w:rPr>
        <w:t xml:space="preserve">                </w:t>
      </w:r>
      <w:r>
        <w:rPr>
          <w:rStyle w:val="StringTok"/>
        </w:rPr>
        <w:t xml:space="preserve">"x"</w:t>
      </w:r>
      <w:r>
        <w:rPr>
          <w:rStyle w:val="NormalTok"/>
        </w:rPr>
        <w:t xml:space="preserve">: (</w:t>
      </w:r>
      <w:r>
        <w:rPr>
          <w:rStyle w:val="FloatTok"/>
        </w:rPr>
        <w:t xml:space="preserve">0.35</w:t>
      </w:r>
      <w:r>
        <w:rPr>
          <w:rStyle w:val="NormalTok"/>
        </w:rPr>
        <w:t xml:space="preserve">, </w:t>
      </w:r>
      <w:r>
        <w:rPr>
          <w:rStyle w:val="FloatTok"/>
        </w:rPr>
        <w:t xml:space="preserve">0.55</w:t>
      </w:r>
      <w:r>
        <w:rPr>
          <w:rStyle w:val="NormalTok"/>
        </w:rPr>
        <w:t xml:space="preserve">),               </w:t>
      </w:r>
      <w:r>
        <w:rPr>
          <w:rStyle w:val="CommentTok"/>
        </w:rPr>
        <w:t xml:space="preserve"># 테이블 상면 전후방 20cm 범위 무작위 오프셋</w:t>
      </w:r>
      <w:r>
        <w:br/>
      </w:r>
      <w:r>
        <w:rPr>
          <w:rStyle w:val="NormalTok"/>
        </w:rPr>
        <w:t xml:space="preserve">                </w:t>
      </w:r>
      <w:r>
        <w:rPr>
          <w:rStyle w:val="StringTok"/>
        </w:rPr>
        <w:t xml:space="preserve">"y"</w:t>
      </w:r>
      <w:r>
        <w:rPr>
          <w:rStyle w:val="NormalTok"/>
        </w:rPr>
        <w:t xml:space="preserve">: (</w:t>
      </w:r>
      <w:r>
        <w:rPr>
          <w:rStyle w:val="OperatorTok"/>
        </w:rPr>
        <w:t xml:space="preserve">-</w:t>
      </w:r>
      <w:r>
        <w:rPr>
          <w:rStyle w:val="FloatTok"/>
        </w:rPr>
        <w:t xml:space="preserve">0.15</w:t>
      </w:r>
      <w:r>
        <w:rPr>
          <w:rStyle w:val="NormalTok"/>
        </w:rPr>
        <w:t xml:space="preserve">, </w:t>
      </w:r>
      <w:r>
        <w:rPr>
          <w:rStyle w:val="FloatTok"/>
        </w:rPr>
        <w:t xml:space="preserve">0.15</w:t>
      </w:r>
      <w:r>
        <w:rPr>
          <w:rStyle w:val="NormalTok"/>
        </w:rPr>
        <w:t xml:space="preserve">),              </w:t>
      </w:r>
      <w:r>
        <w:rPr>
          <w:rStyle w:val="CommentTok"/>
        </w:rPr>
        <w:t xml:space="preserve"># 테이블 좌우측 30cm 범위 공간 분산 스폰</w:t>
      </w:r>
      <w:r>
        <w:br/>
      </w:r>
      <w:r>
        <w:rPr>
          <w:rStyle w:val="NormalTok"/>
        </w:rPr>
        <w:t xml:space="preserve">                </w:t>
      </w:r>
      <w:r>
        <w:rPr>
          <w:rStyle w:val="StringTok"/>
        </w:rPr>
        <w:t xml:space="preserve">"z"</w:t>
      </w:r>
      <w:r>
        <w:rPr>
          <w:rStyle w:val="NormalTok"/>
        </w:rPr>
        <w:t xml:space="preserve">: (</w:t>
      </w:r>
      <w:r>
        <w:rPr>
          <w:rStyle w:val="FloatTok"/>
        </w:rPr>
        <w:t xml:space="preserve">0.525</w:t>
      </w:r>
      <w:r>
        <w:rPr>
          <w:rStyle w:val="NormalTok"/>
        </w:rPr>
        <w:t xml:space="preserve">, </w:t>
      </w:r>
      <w:r>
        <w:rPr>
          <w:rStyle w:val="FloatTok"/>
        </w:rPr>
        <w:t xml:space="preserve">0.525</w:t>
      </w:r>
      <w:r>
        <w:rPr>
          <w:rStyle w:val="NormalTok"/>
        </w:rPr>
        <w:t xml:space="preserve">),             </w:t>
      </w:r>
      <w:r>
        <w:rPr>
          <w:rStyle w:val="CommentTok"/>
        </w:rPr>
        <w:t xml:space="preserve"># 고도는 테이블 표면 위로 엄격히 고정</w:t>
      </w:r>
      <w:r>
        <w:br/>
      </w:r>
      <w:r>
        <w:rPr>
          <w:rStyle w:val="NormalTok"/>
        </w:rPr>
        <w:t xml:space="preserve">                </w:t>
      </w:r>
      <w:r>
        <w:rPr>
          <w:rStyle w:val="StringTok"/>
        </w:rPr>
        <w:t xml:space="preserve">"roll"</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"pitch"</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"yaw"</w:t>
      </w:r>
      <w:r>
        <w:rPr>
          <w:rStyle w:val="NormalTok"/>
        </w:rPr>
        <w:t xml:space="preserve">: (</w:t>
      </w:r>
      <w:r>
        <w:rPr>
          <w:rStyle w:val="OperatorTok"/>
        </w:rPr>
        <w:t xml:space="preserve">-</w:t>
      </w:r>
      <w:r>
        <w:rPr>
          <w:rStyle w:val="FloatTok"/>
        </w:rPr>
        <w:t xml:space="preserve">3.14</w:t>
      </w:r>
      <w:r>
        <w:rPr>
          <w:rStyle w:val="NormalTok"/>
        </w:rPr>
        <w:t xml:space="preserve">, </w:t>
      </w:r>
      <w:r>
        <w:rPr>
          <w:rStyle w:val="FloatTok"/>
        </w:rPr>
        <w:t xml:space="preserve">3.14</w:t>
      </w:r>
      <w:r>
        <w:rPr>
          <w:rStyle w:val="NormalTok"/>
        </w:rPr>
        <w:t xml:space="preserve">)             </w:t>
      </w:r>
      <w:r>
        <w:rPr>
          <w:rStyle w:val="CommentTok"/>
        </w:rPr>
        <w:t xml:space="preserve"># 물품의 회전 요(Yaw) 각도를 360도 전방위 랜덤화</w:t>
      </w:r>
      <w:r>
        <w:br/>
      </w:r>
      <w:r>
        <w:rPr>
          <w:rStyle w:val="NormalTok"/>
        </w:rPr>
        <w:t xml:space="preserve">            }</w:t>
      </w:r>
      <w:r>
        <w:br/>
      </w:r>
      <w:r>
        <w:rPr>
          <w:rStyle w:val="NormalTok"/>
        </w:rPr>
        <w:t xml:space="preserve">        }</w:t>
      </w:r>
      <w:r>
        <w:br/>
      </w:r>
      <w:r>
        <w:rPr>
          <w:rStyle w:val="NormalTok"/>
        </w:rPr>
        <w:t xml:space="preserve">    )</w:t>
      </w:r>
    </w:p>
    <w:p>
      <w:r>
        <w:pict>
          <v:rect style="width:0;height:1.5pt" o:hralign="center" o:hrstd="t" o:hr="t"/>
        </w:pict>
      </w:r>
    </w:p>
    <w:bookmarkEnd w:id="22"/>
    <w:bookmarkEnd w:id="23"/>
    <w:bookmarkStart w:id="26" w:name="비선형-커널-기반-보상-성형-수식-모델링"/>
    <w:p>
      <w:pPr>
        <w:pStyle w:val="Heading1"/>
      </w:pPr>
      <w:r>
        <w:rPr>
          <w:b/>
          <w:bCs/>
        </w:rPr>
        <w:t xml:space="preserve">2.3 비선형 커널 기반 보상 성형 수식 모델링</w:t>
      </w:r>
    </w:p>
    <w:p>
      <w:pPr>
        <w:pStyle w:val="FirstParagraph"/>
      </w:pPr>
      <w:r>
        <w:t xml:space="preserve">단순 유클리드 거리 패널티(</w:t>
      </w:r>
      <m:oMath>
        <m:r>
          <m:rPr>
            <m:sty m:val="p"/>
          </m:rPr>
          <m:t>−</m:t>
        </m:r>
        <m:r>
          <m:t>d</m:t>
        </m:r>
      </m:oMath>
      <w:r>
        <w:t xml:space="preserve">) 방식을 사용하면 목표물 주변에서 안착하지 못하고 주위를 맴도는 공전 현상(Orbiting)이 일어납니다. 이를 극복하는 가우시안 커널 보상 및 제어 안정성을 위한 평활화 패널티 수식을 설계합니다.</w:t>
      </w:r>
    </w:p>
    <w:bookmarkStart w:id="24" w:name="거리-성취-보상-positive-gaussian-kernel-reward"/>
    <w:p>
      <w:pPr>
        <w:pStyle w:val="Heading3"/>
      </w:pPr>
      <w:r>
        <w:rPr>
          <w:b/>
          <w:bCs/>
        </w:rPr>
        <w:t xml:space="preserve">1. 거리 성취 보상 (Positive Gaussian Kernel Reward)</w:t>
      </w:r>
    </w:p>
    <w:p>
      <w:pPr>
        <w:pStyle w:val="FirstParagraph"/>
      </w:pPr>
      <m:oMathPara>
        <m:oMathParaPr>
          <m:jc m:val="center"/>
        </m:oMathParaPr>
        <m:oMath>
          <m:sSub>
            <m:e>
              <m:r>
                <m:t>R</m:t>
              </m:r>
            </m:e>
            <m:sub>
              <m:r>
                <m:t>d</m:t>
              </m:r>
              <m:r>
                <m:t>i</m:t>
              </m:r>
              <m:r>
                <m:t>s</m:t>
              </m:r>
              <m:r>
                <m:t>t</m:t>
              </m:r>
            </m:sub>
          </m:sSub>
          <m:r>
            <m:rPr>
              <m:sty m:val="p"/>
            </m:rPr>
            <m:t>=</m:t>
          </m:r>
          <m:r>
            <m:t>w</m:t>
          </m:r>
          <m:r>
            <m:rPr>
              <m:sty m:val="p"/>
            </m:rPr>
            <m:t>⋅</m:t>
          </m:r>
          <m:r>
            <m:rPr>
              <m:sty m:val="p"/>
            </m:rPr>
            <m:t>exp</m:t>
          </m:r>
          <m:d>
            <m:dPr>
              <m:begChr m:val="("/>
              <m:sepChr m:val=""/>
              <m:endChr m:val=")"/>
              <m:grow/>
            </m:dPr>
            <m:e>
              <m:r>
                <m:rPr>
                  <m:sty m:val="p"/>
                </m:rPr>
                <m:t>−</m:t>
              </m:r>
              <m:f>
                <m:fPr>
                  <m:type m:val="bar"/>
                </m:fPr>
                <m:num>
                  <m:sSup>
                    <m:e>
                      <m:r>
                        <m:t>d</m:t>
                      </m:r>
                    </m:e>
                    <m:sup>
                      <m:r>
                        <m:t>2</m:t>
                      </m:r>
                    </m:sup>
                  </m:sSup>
                </m:num>
                <m:den>
                  <m:sSup>
                    <m:e>
                      <m:r>
                        <m:t>σ</m:t>
                      </m:r>
                    </m:e>
                    <m:sup>
                      <m:r>
                        <m:t>2</m:t>
                      </m:r>
                    </m:sup>
                  </m:sSup>
                </m:den>
              </m:f>
            </m:e>
          </m:d>
        </m:oMath>
      </m:oMathPara>
    </w:p>
    <w:p>
      <w:pPr>
        <w:pStyle w:val="Compact"/>
        <w:numPr>
          <w:ilvl w:val="0"/>
          <w:numId w:val="1007"/>
        </w:numPr>
      </w:pPr>
      <w:r>
        <w:rPr>
          <w:b/>
          <w:bCs/>
        </w:rPr>
        <w:t xml:space="preserve">수학적 설계 의도</w:t>
      </w:r>
      <w:r>
        <w:t xml:space="preserve">: 거리가 먼 초기 탐색 국면에는 완만한 보상 변화 기울기를 주어 전반적인 접근 행동을 독려하고, 목표 도달 임계 영역인 가우시안 커널 밴드 내에 수렴하는 순간 가속적으로 최대 가중치(</w:t>
      </w:r>
      <m:oMath>
        <m:r>
          <m:t>1.0</m:t>
        </m:r>
      </m:oMath>
      <w:r>
        <w:t xml:space="preserve">)에 도달하여 자석처럼 표면에 밀착되게끔 설계합니다.</w:t>
      </w:r>
    </w:p>
    <w:p>
      <w:pPr>
        <w:pStyle w:val="Compact"/>
        <w:numPr>
          <w:ilvl w:val="0"/>
          <w:numId w:val="1007"/>
        </w:numPr>
      </w:pPr>
      <m:oMath>
        <m:r>
          <m:t>σ</m:t>
        </m:r>
      </m:oMath>
      <w:r>
        <w:rPr>
          <w:b/>
          <w:bCs/>
        </w:rPr>
        <w:t xml:space="preserve">(Sigma) 실시간 오토튜닝 규칙</w:t>
      </w:r>
      <w:r>
        <w:t xml:space="preserve">:</w:t>
      </w:r>
    </w:p>
    <w:p>
      <w:pPr>
        <w:pStyle w:val="Compact"/>
        <w:numPr>
          <w:ilvl w:val="1"/>
          <w:numId w:val="1008"/>
        </w:numPr>
      </w:pPr>
      <w:r>
        <w:t xml:space="preserve">초기 탐색력이 부족하여 목적물 근처로 다가가는 성능이 불충분할 때:</w:t>
      </w:r>
      <w:r>
        <w:t xml:space="preserve"> </w:t>
      </w:r>
      <m:oMath>
        <m:r>
          <m:t>σ</m:t>
        </m:r>
        <m:r>
          <m:rPr>
            <m:sty m:val="p"/>
          </m:rPr>
          <m:t>=</m:t>
        </m:r>
        <m:r>
          <m:t>0.2</m:t>
        </m:r>
      </m:oMath>
      <w:r>
        <w:t xml:space="preserve"> </w:t>
      </w:r>
      <w:r>
        <w:t xml:space="preserve">수준으로 넓고 관대하게 보상 영역을 튜닝합니다.</w:t>
      </w:r>
    </w:p>
    <w:p>
      <w:pPr>
        <w:pStyle w:val="Compact"/>
        <w:numPr>
          <w:ilvl w:val="1"/>
          <w:numId w:val="1008"/>
        </w:numPr>
      </w:pPr>
      <w:r>
        <w:t xml:space="preserve">목표물 주변까지는 잘 도달하나 정밀 포지셔닝에 어려움이 있을 때:</w:t>
      </w:r>
      <w:r>
        <w:t xml:space="preserve"> </w:t>
      </w:r>
      <m:oMath>
        <m:r>
          <m:t>σ</m:t>
        </m:r>
        <m:r>
          <m:rPr>
            <m:sty m:val="p"/>
          </m:rPr>
          <m:t>=</m:t>
        </m:r>
        <m:r>
          <m:t>0.05</m:t>
        </m:r>
      </m:oMath>
      <w:r>
        <w:t xml:space="preserve"> </w:t>
      </w:r>
      <w:r>
        <w:t xml:space="preserve">수준으로 좁고 엄격하게 가우시안 폭을 튜닝하여 극도의 도달 해상도를 가중합니다.</w:t>
      </w:r>
    </w:p>
    <w:bookmarkEnd w:id="24"/>
    <w:bookmarkStart w:id="25" w:name="Xeb2ed54a9b38b04392a50bd244d0a5052a092c8"/>
    <w:p>
      <w:pPr>
        <w:pStyle w:val="Heading3"/>
      </w:pPr>
      <w:r>
        <w:rPr>
          <w:b/>
          <w:bCs/>
        </w:rPr>
        <w:t xml:space="preserve">2. 행동 평활화 패널티 (Negative Action Smoothness Penalty / 하드웨어 보호)</w:t>
      </w:r>
    </w:p>
    <w:p>
      <w:pPr>
        <w:pStyle w:val="FirstParagraph"/>
      </w:pPr>
      <m:oMathPara>
        <m:oMathParaPr>
          <m:jc m:val="center"/>
        </m:oMathParaPr>
        <m:oMath>
          <m:sSub>
            <m:e>
              <m:r>
                <m:t>R</m:t>
              </m:r>
            </m:e>
            <m:sub>
              <m:r>
                <m:t>s</m:t>
              </m:r>
              <m:r>
                <m:t>m</m:t>
              </m:r>
              <m:r>
                <m:t>o</m:t>
              </m:r>
              <m:r>
                <m:t>o</m:t>
              </m:r>
              <m:r>
                <m:t>t</m:t>
              </m:r>
              <m:r>
                <m:t>h</m:t>
              </m:r>
            </m:sub>
          </m:sSub>
          <m:r>
            <m:rPr>
              <m:sty m:val="p"/>
            </m:rPr>
            <m:t>=</m:t>
          </m:r>
          <m:r>
            <m:rPr>
              <m:sty m:val="p"/>
            </m:rPr>
            <m:t>−</m:t>
          </m:r>
          <m:r>
            <m:t>λ</m:t>
          </m:r>
          <m:r>
            <m:rPr>
              <m:sty m:val="p"/>
            </m:rPr>
            <m:t>⋅</m:t>
          </m:r>
          <m:r>
            <m:rPr>
              <m:sty m:val="p"/>
            </m:rPr>
            <m:t>∑</m:t>
          </m:r>
          <m:r>
            <m:rPr>
              <m:sty m:val="p"/>
            </m:rPr>
            <m:t>∥</m:t>
          </m:r>
          <m:sSub>
            <m:e>
              <m:r>
                <m:t>a</m:t>
              </m:r>
            </m:e>
            <m:sub>
              <m:r>
                <m:t>t</m:t>
              </m:r>
            </m:sub>
          </m:sSub>
          <m:r>
            <m:rPr>
              <m:sty m:val="p"/>
            </m:rPr>
            <m:t>−</m:t>
          </m:r>
          <m:sSub>
            <m:e>
              <m:r>
                <m:t>a</m:t>
              </m:r>
            </m:e>
            <m:sub>
              <m:r>
                <m:t>t</m:t>
              </m:r>
              <m:r>
                <m:rPr>
                  <m:sty m:val="p"/>
                </m:rPr>
                <m:t>−</m:t>
              </m:r>
              <m:r>
                <m:t>1</m:t>
              </m:r>
            </m:sub>
          </m:sSub>
          <m:sSup>
            <m:e>
              <m:r>
                <m:rPr>
                  <m:sty m:val="p"/>
                </m:rPr>
                <m:t>∥</m:t>
              </m:r>
            </m:e>
            <m:sup>
              <m:r>
                <m:t>2</m:t>
              </m:r>
            </m:sup>
          </m:sSup>
        </m:oMath>
      </m:oMathPara>
    </w:p>
    <w:p>
      <w:pPr>
        <w:pStyle w:val="Compact"/>
        <w:numPr>
          <w:ilvl w:val="0"/>
          <w:numId w:val="1009"/>
        </w:numPr>
      </w:pPr>
      <w:r>
        <w:rPr>
          <w:b/>
          <w:bCs/>
        </w:rPr>
        <w:t xml:space="preserve">수학적 설계 의도</w:t>
      </w:r>
      <w:r>
        <w:t xml:space="preserve">: 이전 타임스텝의 제어 오프셋 명령(</w:t>
      </w:r>
      <m:oMath>
        <m:sSub>
          <m:e>
            <m:r>
              <m:t>a</m:t>
            </m:r>
          </m:e>
          <m:sub>
            <m:r>
              <m:t>t</m:t>
            </m:r>
            <m:r>
              <m:rPr>
                <m:sty m:val="p"/>
              </m:rPr>
              <m:t>−</m:t>
            </m:r>
            <m:r>
              <m:t>1</m:t>
            </m:r>
          </m:sub>
        </m:sSub>
      </m:oMath>
      <w:r>
        <w:t xml:space="preserve">)과 현재 타임스텝의 제어 명령(</w:t>
      </w:r>
      <m:oMath>
        <m:sSub>
          <m:e>
            <m:r>
              <m:t>a</m:t>
            </m:r>
          </m:e>
          <m:sub>
            <m:r>
              <m:t>t</m:t>
            </m:r>
          </m:sub>
        </m:sSub>
      </m:oMath>
      <w:r>
        <w:t xml:space="preserve">) 간의 급격한 차이(L2 Norm)에 대한 억제 패널티를 가해 관절 모터의 고주파 발작성 떨림(Oscillation)을 감쇠시킵니다. 해당 수식이 적절히 동작해야 현실 하드웨어(Doosan e0509) 배포 시 장비 크래시와 마마를 예방할 수 있습니다.</w:t>
      </w:r>
    </w:p>
    <w:p>
      <w:pPr>
        <w:pStyle w:val="Compact"/>
        <w:numPr>
          <w:ilvl w:val="0"/>
          <w:numId w:val="1009"/>
        </w:numPr>
      </w:pPr>
      <w:r>
        <w:rPr>
          <w:b/>
          <w:bCs/>
        </w:rPr>
        <w:t xml:space="preserve">스케일 한계 조율 (Frozen Policy 극복)</w:t>
      </w:r>
      <w:r>
        <w:t xml:space="preserve">: 패널티 가중치(</w:t>
      </w:r>
      <m:oMath>
        <m:r>
          <m:t>λ</m:t>
        </m:r>
      </m:oMath>
      <w:r>
        <w:t xml:space="preserve">)가 너무 높으면 감점을 최소화하기 위해 로봇이 완전히 동작을 잠궈버리는</w:t>
      </w:r>
      <w:r>
        <w:t xml:space="preserve"> </w:t>
      </w:r>
      <w:r>
        <w:rPr>
          <w:b/>
          <w:bCs/>
        </w:rPr>
        <w:t xml:space="preserve">Frozen Policy(동결 정책)</w:t>
      </w:r>
      <w:r>
        <w:t xml:space="preserve">가 나타납니다. 일반적으로 전체 포지티브 누적 기대값의 약</w:t>
      </w:r>
      <w:r>
        <w:t xml:space="preserve"> </w:t>
      </w:r>
      <w:r>
        <w:rPr>
          <w:b/>
          <w:bCs/>
        </w:rPr>
        <w:t xml:space="preserve">1%~5% 수준 (실질 감점 폭 -0.005 ~ -0.01)</w:t>
      </w:r>
      <w:r>
        <w:t xml:space="preserve">의 작은 스케일 범주로 억제해 주어야 정상 구동됩니다.</w:t>
      </w:r>
    </w:p>
    <w:p>
      <w:r>
        <w:pict>
          <v:rect style="width:0;height:1.5pt" o:hralign="center" o:hrstd="t" o:hr="t"/>
        </w:pict>
      </w:r>
    </w:p>
    <w:bookmarkEnd w:id="25"/>
    <w:bookmarkEnd w:id="26"/>
    <w:bookmarkStart w:id="30" w:name="mdp-매니저-설계-관측행동보상-클래스-구현"/>
    <w:p>
      <w:pPr>
        <w:pStyle w:val="Heading1"/>
      </w:pPr>
      <w:r>
        <w:rPr>
          <w:b/>
          <w:bCs/>
        </w:rPr>
        <w:t xml:space="preserve">2.4 MDP 매니저 설계 (관측/행동/보상 클래스 구현)</w:t>
      </w:r>
    </w:p>
    <w:p>
      <w:pPr>
        <w:pStyle w:val="FirstParagraph"/>
      </w:pPr>
      <w:r>
        <w:t xml:space="preserve">NVIDIA Isaac Lab의 매니저 기반 아키텍처(Manager-based Architecture)는 병렬 가상 환경(</w:t>
      </w:r>
      <w:r>
        <w:rPr>
          <w:rStyle w:val="VerbatimChar"/>
        </w:rPr>
        <w:t xml:space="preserve">num_envs</w:t>
      </w:r>
      <w:r>
        <w:t xml:space="preserve">)의 대역폭을 통제하기 위해 데이터 연산을 고속 배치 텐서 형태로 수집 및 변환하여 VRAM 주소 공간에 일시 피딩하는 최적화 모듈입니다.</w:t>
      </w:r>
    </w:p>
    <w:bookmarkStart w:id="27" w:name="런타임-데이터-흐름-특징"/>
    <w:p>
      <w:pPr>
        <w:pStyle w:val="Heading2"/>
      </w:pPr>
      <w:r>
        <w:rPr>
          <w:b/>
          <w:bCs/>
        </w:rPr>
        <w:t xml:space="preserve">1. 런타임 데이터 흐름 특징</w:t>
      </w:r>
    </w:p>
    <w:p>
      <w:pPr>
        <w:pStyle w:val="Compact"/>
        <w:numPr>
          <w:ilvl w:val="0"/>
          <w:numId w:val="1010"/>
        </w:numPr>
      </w:pPr>
      <w:r>
        <w:rPr>
          <w:b/>
          <w:bCs/>
        </w:rPr>
        <w:t xml:space="preserve">선언적 컴포넌트 분리(Declarative Separation):</w:t>
      </w:r>
      <w:r>
        <w:t xml:space="preserve"> </w:t>
      </w:r>
      <w:r>
        <w:t xml:space="preserve">관측, 행동, 보상을 독립 설정 클래스로 선언하면 코어가 자동으로</w:t>
      </w:r>
      <w:r>
        <w:t xml:space="preserve"> </w:t>
      </w:r>
      <w:r>
        <w:rPr>
          <w:rStyle w:val="VerbatimChar"/>
        </w:rPr>
        <w:t xml:space="preserve">ObservationManager</w:t>
      </w:r>
      <w:r>
        <w:t xml:space="preserve">,</w:t>
      </w:r>
      <w:r>
        <w:t xml:space="preserve"> </w:t>
      </w:r>
      <w:r>
        <w:rPr>
          <w:rStyle w:val="VerbatimChar"/>
        </w:rPr>
        <w:t xml:space="preserve">ActionManager</w:t>
      </w:r>
      <w:r>
        <w:t xml:space="preserve">,</w:t>
      </w:r>
      <w:r>
        <w:t xml:space="preserve"> </w:t>
      </w:r>
      <w:r>
        <w:rPr>
          <w:rStyle w:val="VerbatimChar"/>
        </w:rPr>
        <w:t xml:space="preserve">RewardManager</w:t>
      </w:r>
      <w:r>
        <w:t xml:space="preserve">를 생성합니다.</w:t>
      </w:r>
    </w:p>
    <w:p>
      <w:pPr>
        <w:pStyle w:val="Compact"/>
        <w:numPr>
          <w:ilvl w:val="0"/>
          <w:numId w:val="1010"/>
        </w:numPr>
      </w:pPr>
      <w:r>
        <w:rPr>
          <w:b/>
          <w:bCs/>
        </w:rPr>
        <w:t xml:space="preserve">배치 기반 자동 슬라이싱(Batch Vectorization):</w:t>
      </w:r>
      <w:r>
        <w:t xml:space="preserve"> </w:t>
      </w:r>
      <w:r>
        <w:t xml:space="preserve">물리 연산 함수에서 도출된 데이터는</w:t>
      </w:r>
      <w:r>
        <w:t xml:space="preserve"> </w:t>
      </w:r>
      <w:r>
        <w:rPr>
          <w:rStyle w:val="VerbatimChar"/>
        </w:rPr>
        <w:t xml:space="preserve">[num_envs, feature_dim]</w:t>
      </w:r>
      <w:r>
        <w:t xml:space="preserve"> </w:t>
      </w:r>
      <w:r>
        <w:t xml:space="preserve">크기의 GPU 텐서 매트릭스로 바인딩되어 하드웨어 가속이 적용됩니다.</w:t>
      </w:r>
    </w:p>
    <w:bookmarkEnd w:id="27"/>
    <w:bookmarkStart w:id="28" w:name="X79880398fd7e672496139d9aed733a19343e617"/>
    <w:p>
      <w:pPr>
        <w:pStyle w:val="Heading2"/>
      </w:pPr>
      <w:r>
        <w:rPr>
          <w:b/>
          <w:bCs/>
        </w:rPr>
        <w:t xml:space="preserve">2. MDP 설계 실제 소스코드 명세 (Complete Implementation)</w:t>
      </w:r>
    </w:p>
    <w:p>
      <w:pPr>
        <w:pStyle w:val="FirstParagraph"/>
      </w:pPr>
      <w:r>
        <w:t xml:space="preserve">아래는 정규화 레이어 및 액션 스케일 제한이 엄격하게 탑재된</w:t>
      </w:r>
      <w:r>
        <w:t xml:space="preserve"> </w:t>
      </w:r>
      <w:r>
        <w:rPr>
          <w:rStyle w:val="VerbatimChar"/>
        </w:rPr>
        <w:t xml:space="preserve">my_custom_env_cfg.py</w:t>
      </w:r>
      <w:r>
        <w:t xml:space="preserve"> </w:t>
      </w:r>
      <w:r>
        <w:t xml:space="preserve">내부 설정입니다.</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omni.isaac.lab.managers.mdps </w:t>
      </w:r>
      <w:r>
        <w:rPr>
          <w:rStyle w:val="ImportTok"/>
        </w:rPr>
        <w:t xml:space="preserve">as</w:t>
      </w:r>
      <w:r>
        <w:rPr>
          <w:rStyle w:val="NormalTok"/>
        </w:rPr>
        <w:t xml:space="preserve"> mdp</w:t>
      </w:r>
      <w:r>
        <w:br/>
      </w:r>
      <w:r>
        <w:rPr>
          <w:rStyle w:val="ImportTok"/>
        </w:rPr>
        <w:t xml:space="preserve">from</w:t>
      </w:r>
      <w:r>
        <w:rPr>
          <w:rStyle w:val="NormalTok"/>
        </w:rPr>
        <w:t xml:space="preserve"> omni.isaac.lab.managers </w:t>
      </w:r>
      <w:r>
        <w:rPr>
          <w:rStyle w:val="ImportTok"/>
        </w:rPr>
        <w:t xml:space="preserve">import</w:t>
      </w:r>
      <w:r>
        <w:rPr>
          <w:rStyle w:val="NormalTok"/>
        </w:rPr>
        <w:t xml:space="preserve"> (</w:t>
      </w:r>
      <w:r>
        <w:br/>
      </w:r>
      <w:r>
        <w:rPr>
          <w:rStyle w:val="NormalTok"/>
        </w:rPr>
        <w:t xml:space="preserve">    ObservationManagerCfg, </w:t>
      </w:r>
      <w:r>
        <w:br/>
      </w:r>
      <w:r>
        <w:rPr>
          <w:rStyle w:val="NormalTok"/>
        </w:rPr>
        <w:t xml:space="preserve">    ObservationTermCfg, </w:t>
      </w:r>
      <w:r>
        <w:br/>
      </w:r>
      <w:r>
        <w:rPr>
          <w:rStyle w:val="NormalTok"/>
        </w:rPr>
        <w:t xml:space="preserve">    ActionManagerCfg, </w:t>
      </w:r>
      <w:r>
        <w:br/>
      </w:r>
      <w:r>
        <w:rPr>
          <w:rStyle w:val="NormalTok"/>
        </w:rPr>
        <w:t xml:space="preserve">    ActionTermCfg, </w:t>
      </w:r>
      <w:r>
        <w:br/>
      </w:r>
      <w:r>
        <w:rPr>
          <w:rStyle w:val="NormalTok"/>
        </w:rPr>
        <w:t xml:space="preserve">    RewardManagerCfg, </w:t>
      </w:r>
      <w:r>
        <w:br/>
      </w:r>
      <w:r>
        <w:rPr>
          <w:rStyle w:val="NormalTok"/>
        </w:rPr>
        <w:t xml:space="preserve">    RewardTermCfg</w:t>
      </w:r>
      <w:r>
        <w:br/>
      </w:r>
      <w:r>
        <w:rPr>
          <w:rStyle w:val="NormalTok"/>
        </w:rPr>
        <w:t xml:space="preserve">)</w:t>
      </w:r>
      <w:r>
        <w:br/>
      </w:r>
      <w:r>
        <w:rPr>
          <w:rStyle w:val="ImportTok"/>
        </w:rPr>
        <w:t xml:space="preserve">from</w:t>
      </w:r>
      <w:r>
        <w:rPr>
          <w:rStyle w:val="NormalTok"/>
        </w:rPr>
        <w:t xml:space="preserve"> omni.isaac.lab.utils </w:t>
      </w:r>
      <w:r>
        <w:rPr>
          <w:rStyle w:val="ImportTok"/>
        </w:rPr>
        <w:t xml:space="preserve">import</w:t>
      </w:r>
      <w:r>
        <w:rPr>
          <w:rStyle w:val="NormalTok"/>
        </w:rPr>
        <w:t xml:space="preserve"> configclass</w:t>
      </w:r>
      <w:r>
        <w:br/>
      </w:r>
      <w:r>
        <w:br/>
      </w:r>
      <w:r>
        <w:rPr>
          <w:rStyle w:val="CommentTok"/>
        </w:rPr>
        <w:t xml:space="preserve"># ==============================================================================</w:t>
      </w:r>
      <w:r>
        <w:br/>
      </w:r>
      <w:r>
        <w:rPr>
          <w:rStyle w:val="CommentTok"/>
        </w:rPr>
        <w:t xml:space="preserve"># 1. 관측 공간 설계 (Observations): 인공지능의 '눈'</w:t>
      </w:r>
      <w:r>
        <w:br/>
      </w:r>
      <w:r>
        <w:rPr>
          <w:rStyle w:val="CommentTok"/>
        </w:rPr>
        <w:t xml:space="preserve"># ==============================================================================</w:t>
      </w:r>
      <w:r>
        <w:br/>
      </w:r>
      <w:r>
        <w:rPr>
          <w:rStyle w:val="AttributeTok"/>
        </w:rPr>
        <w:t xml:space="preserve">@configclass</w:t>
      </w:r>
      <w:r>
        <w:br/>
      </w:r>
      <w:r>
        <w:rPr>
          <w:rStyle w:val="KeywordTok"/>
        </w:rPr>
        <w:t xml:space="preserve">class</w:t>
      </w:r>
      <w:r>
        <w:rPr>
          <w:rStyle w:val="NormalTok"/>
        </w:rPr>
        <w:t xml:space="preserve"> MyObservationsCfg(ObservationManagerCfg):</w:t>
      </w:r>
      <w:r>
        <w:br/>
      </w:r>
      <w:r>
        <w:rPr>
          <w:rStyle w:val="NormalTok"/>
        </w:rPr>
        <w:t xml:space="preserve">    </w:t>
      </w:r>
      <w:r>
        <w:rPr>
          <w:rStyle w:val="CommentTok"/>
        </w:rPr>
        <w:t xml:space="preserve">"""신경망에 가공되어 피딩될 24차원의 GPU 상주 관측 공간 매니저 클래스"""</w:t>
      </w:r>
      <w:r>
        <w:br/>
      </w:r>
      <w:r>
        <w:rPr>
          <w:rStyle w:val="NormalTok"/>
        </w:rPr>
        <w:t xml:space="preserve">      </w:t>
      </w:r>
      <w:r>
        <w:br/>
      </w:r>
      <w:r>
        <w:rPr>
          <w:rStyle w:val="NormalTok"/>
        </w:rPr>
        <w:t xml:space="preserve">    </w:t>
      </w:r>
      <w:r>
        <w:rPr>
          <w:rStyle w:val="AttributeTok"/>
        </w:rPr>
        <w:t xml:space="preserve">@configclass</w:t>
      </w:r>
      <w:r>
        <w:br/>
      </w:r>
      <w:r>
        <w:rPr>
          <w:rStyle w:val="NormalTok"/>
        </w:rPr>
        <w:t xml:space="preserve">    </w:t>
      </w:r>
      <w:r>
        <w:rPr>
          <w:rStyle w:val="KeywordTok"/>
        </w:rPr>
        <w:t xml:space="preserve">class</w:t>
      </w:r>
      <w:r>
        <w:rPr>
          <w:rStyle w:val="NormalTok"/>
        </w:rPr>
        <w:t xml:space="preserve"> PolicyCfg(ObservationManagerCfg.PolicyCfg):</w:t>
      </w:r>
      <w:r>
        <w:br/>
      </w:r>
      <w:r>
        <w:rPr>
          <w:rStyle w:val="NormalTok"/>
        </w:rPr>
        <w:t xml:space="preserve">        </w:t>
      </w:r>
      <w:r>
        <w:rPr>
          <w:rStyle w:val="CommentTok"/>
        </w:rPr>
        <w:t xml:space="preserve"># 로봇 관절의 원천 라디안 각도는 변동폭이 크므로 </w:t>
      </w:r>
      <w:r>
        <w:br/>
      </w:r>
      <w:r>
        <w:rPr>
          <w:rStyle w:val="NormalTok"/>
        </w:rPr>
        <w:t xml:space="preserve">        </w:t>
      </w:r>
      <w:r>
        <w:rPr>
          <w:rStyle w:val="CommentTok"/>
        </w:rPr>
        <w:t xml:space="preserve"># 상대적 관절 위치 변환 함수 및 정규화(Normalization) 전처리 레이어 결합</w:t>
      </w:r>
      <w:r>
        <w:br/>
      </w:r>
      <w:r>
        <w:rPr>
          <w:rStyle w:val="NormalTok"/>
        </w:rPr>
        <w:t xml:space="preserve">        joint_pos </w:t>
      </w:r>
      <w:r>
        <w:rPr>
          <w:rStyle w:val="OperatorTok"/>
        </w:rPr>
        <w:t xml:space="preserve">=</w:t>
      </w:r>
      <w:r>
        <w:rPr>
          <w:rStyle w:val="NormalTok"/>
        </w:rPr>
        <w:t xml:space="preserve"> ObservationTermCfg(</w:t>
      </w:r>
      <w:r>
        <w:br/>
      </w:r>
      <w:r>
        <w:rPr>
          <w:rStyle w:val="NormalTok"/>
        </w:rPr>
        <w:t xml:space="preserve">            func</w:t>
      </w:r>
      <w:r>
        <w:rPr>
          <w:rStyle w:val="OperatorTok"/>
        </w:rPr>
        <w:t xml:space="preserve">=</w:t>
      </w:r>
      <w:r>
        <w:rPr>
          <w:rStyle w:val="NormalTok"/>
        </w:rPr>
        <w:t xml:space="preserve">mdp.joint_pos_rel,                                      </w:t>
      </w:r>
      <w:r>
        <w:rPr>
          <w:rStyle w:val="CommentTok"/>
        </w:rPr>
        <w:t xml:space="preserve"># 로봇 현재 관절 상대 각도 수집</w:t>
      </w:r>
      <w:r>
        <w:br/>
      </w:r>
      <w:r>
        <w:rPr>
          <w:rStyle w:val="NormalTok"/>
        </w:rPr>
        <w:t xml:space="preserve">            modifiers</w:t>
      </w:r>
      <w:r>
        <w:rPr>
          <w:rStyle w:val="OperatorTok"/>
        </w:rPr>
        <w:t xml:space="preserve">=</w:t>
      </w:r>
      <w:r>
        <w:rPr>
          <w:rStyle w:val="NormalTok"/>
        </w:rPr>
        <w:t xml:space="preserve">[mdp.Normalize(scale</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3.14159</w:t>
      </w:r>
      <w:r>
        <w:rPr>
          <w:rStyle w:val="NormalTok"/>
        </w:rPr>
        <w:t xml:space="preserve">)]               </w:t>
      </w:r>
      <w:r>
        <w:rPr>
          <w:rStyle w:val="CommentTok"/>
        </w:rPr>
        <w:t xml:space="preserve"># -pi ~ +pi 범주를 -1.0 ~ 1.0 선으로 정규화 강제</w:t>
      </w:r>
      <w:r>
        <w:br/>
      </w:r>
      <w:r>
        <w:rPr>
          <w:rStyle w:val="NormalTok"/>
        </w:rPr>
        <w:t xml:space="preserve">        )</w:t>
      </w:r>
      <w:r>
        <w:br/>
      </w:r>
      <w:r>
        <w:rPr>
          <w:rStyle w:val="NormalTok"/>
        </w:rPr>
        <w:t xml:space="preserve">          </w:t>
      </w:r>
      <w:r>
        <w:br/>
      </w:r>
      <w:r>
        <w:rPr>
          <w:rStyle w:val="NormalTok"/>
        </w:rPr>
        <w:t xml:space="preserve">        joint_vel </w:t>
      </w:r>
      <w:r>
        <w:rPr>
          <w:rStyle w:val="OperatorTok"/>
        </w:rPr>
        <w:t xml:space="preserve">=</w:t>
      </w:r>
      <w:r>
        <w:rPr>
          <w:rStyle w:val="NormalTok"/>
        </w:rPr>
        <w:t xml:space="preserve"> ObservationTermCfg(</w:t>
      </w:r>
      <w:r>
        <w:br/>
      </w:r>
      <w:r>
        <w:rPr>
          <w:rStyle w:val="NormalTok"/>
        </w:rPr>
        <w:t xml:space="preserve">            func</w:t>
      </w:r>
      <w:r>
        <w:rPr>
          <w:rStyle w:val="OperatorTok"/>
        </w:rPr>
        <w:t xml:space="preserve">=</w:t>
      </w:r>
      <w:r>
        <w:rPr>
          <w:rStyle w:val="NormalTok"/>
        </w:rPr>
        <w:t xml:space="preserve">mdp.joint_vel_rel,                                      </w:t>
      </w:r>
      <w:r>
        <w:rPr>
          <w:rStyle w:val="CommentTok"/>
        </w:rPr>
        <w:t xml:space="preserve"># 실시간 관절 회전 속도 추가 추적</w:t>
      </w:r>
      <w:r>
        <w:br/>
      </w:r>
      <w:r>
        <w:rPr>
          <w:rStyle w:val="NormalTok"/>
        </w:rPr>
        <w:t xml:space="preserve">            modifiers</w:t>
      </w:r>
      <w:r>
        <w:rPr>
          <w:rStyle w:val="OperatorTok"/>
        </w:rPr>
        <w:t xml:space="preserve">=</w:t>
      </w:r>
      <w:r>
        <w:rPr>
          <w:rStyle w:val="NormalTok"/>
        </w:rPr>
        <w:t xml:space="preserve">[mdp.Normalize(scale</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고속 회전 시 수치 파열(NaN) 방지용 스케일링</w:t>
      </w:r>
      <w:r>
        <w:br/>
      </w:r>
      <w:r>
        <w:rPr>
          <w:rStyle w:val="NormalTok"/>
        </w:rPr>
        <w:t xml:space="preserve">        )</w:t>
      </w:r>
      <w:r>
        <w:br/>
      </w:r>
      <w:r>
        <w:rPr>
          <w:rStyle w:val="NormalTok"/>
        </w:rPr>
        <w:t xml:space="preserve">          </w:t>
      </w:r>
      <w:r>
        <w:br/>
      </w:r>
      <w:r>
        <w:rPr>
          <w:rStyle w:val="NormalTok"/>
        </w:rPr>
        <w:t xml:space="preserve">        </w:t>
      </w:r>
      <w:r>
        <w:rPr>
          <w:rStyle w:val="CommentTok"/>
        </w:rPr>
        <w:t xml:space="preserve"># 물체의 절대 좌표 대신 말단 작동기(EE) 중심점 기준의 </w:t>
      </w:r>
      <w:r>
        <w:br/>
      </w:r>
      <w:r>
        <w:rPr>
          <w:rStyle w:val="NormalTok"/>
        </w:rPr>
        <w:t xml:space="preserve">        </w:t>
      </w:r>
      <w:r>
        <w:rPr>
          <w:rStyle w:val="CommentTok"/>
        </w:rPr>
        <w:t xml:space="preserve"># 상대적 3D 거리 오프셋 벡터를 관측으로 주입해야 두산 로봇 전이 시 공간 지능이 유지됩니다.</w:t>
      </w:r>
      <w:r>
        <w:br/>
      </w:r>
      <w:r>
        <w:rPr>
          <w:rStyle w:val="NormalTok"/>
        </w:rPr>
        <w:t xml:space="preserve">        cube_relative_pos </w:t>
      </w:r>
      <w:r>
        <w:rPr>
          <w:rStyle w:val="OperatorTok"/>
        </w:rPr>
        <w:t xml:space="preserve">=</w:t>
      </w:r>
      <w:r>
        <w:rPr>
          <w:rStyle w:val="NormalTok"/>
        </w:rPr>
        <w:t xml:space="preserve"> ObservationTermCfg(</w:t>
      </w:r>
      <w:r>
        <w:br/>
      </w:r>
      <w:r>
        <w:rPr>
          <w:rStyle w:val="NormalTok"/>
        </w:rPr>
        <w:t xml:space="preserve">            func</w:t>
      </w:r>
      <w:r>
        <w:rPr>
          <w:rStyle w:val="OperatorTok"/>
        </w:rPr>
        <w:t xml:space="preserve">=</w:t>
      </w:r>
      <w:r>
        <w:rPr>
          <w:rStyle w:val="NormalTok"/>
        </w:rPr>
        <w:t xml:space="preserve">mdp.object_position,                                    </w:t>
      </w:r>
      <w:r>
        <w:rPr>
          <w:rStyle w:val="CommentTok"/>
        </w:rPr>
        <w:t xml:space="preserve"># 목적물 위치 추적 함수 호출</w:t>
      </w:r>
      <w:r>
        <w:br/>
      </w:r>
      <w:r>
        <w:rPr>
          <w:rStyle w:val="NormalTok"/>
        </w:rPr>
        <w:t xml:space="preserve">            params</w:t>
      </w:r>
      <w:r>
        <w:rPr>
          <w:rStyle w:val="OperatorTok"/>
        </w:rPr>
        <w:t xml:space="preserve">=</w:t>
      </w:r>
      <w:r>
        <w:rPr>
          <w:rStyle w:val="NormalTok"/>
        </w:rPr>
        <w:t xml:space="preserve">{</w:t>
      </w:r>
      <w:r>
        <w:rPr>
          <w:rStyle w:val="StringTok"/>
        </w:rPr>
        <w:t xml:space="preserve">"asset_cfg"</w:t>
      </w:r>
      <w:r>
        <w:rPr>
          <w:rStyle w:val="NormalTok"/>
        </w:rPr>
        <w:t xml:space="preserve">: </w:t>
      </w:r>
      <w:r>
        <w:rPr>
          <w:rStyle w:val="StringTok"/>
        </w:rPr>
        <w:t xml:space="preserve">"cube"</w:t>
      </w:r>
      <w:r>
        <w:rPr>
          <w:rStyle w:val="NormalTok"/>
        </w:rPr>
        <w:t xml:space="preserve">},                                </w:t>
      </w:r>
      <w:r>
        <w:rPr>
          <w:rStyle w:val="CommentTok"/>
        </w:rPr>
        <w:t xml:space="preserve"># 대상 에셋 키워드 바인딩</w:t>
      </w:r>
      <w:r>
        <w:br/>
      </w:r>
      <w:r>
        <w:rPr>
          <w:rStyle w:val="NormalTok"/>
        </w:rPr>
        <w:t xml:space="preserve">            modifiers</w:t>
      </w:r>
      <w:r>
        <w:rPr>
          <w:rStyle w:val="OperatorTok"/>
        </w:rPr>
        <w:t xml:space="preserve">=</w:t>
      </w:r>
      <w:r>
        <w:rPr>
          <w:rStyle w:val="NormalTok"/>
        </w:rPr>
        <w:t xml:space="preserve">[mdp.SubtractTerm(target_term</w:t>
      </w:r>
      <w:r>
        <w:rPr>
          <w:rStyle w:val="OperatorTok"/>
        </w:rPr>
        <w:t xml:space="preserve">=</w:t>
      </w:r>
      <w:r>
        <w:rPr>
          <w:rStyle w:val="StringTok"/>
        </w:rPr>
        <w:t xml:space="preserve">"joint_pos"</w:t>
      </w:r>
      <w:r>
        <w:rPr>
          <w:rStyle w:val="NormalTok"/>
        </w:rPr>
        <w:t xml:space="preserve">)]        </w:t>
      </w:r>
      <w:r>
        <w:rPr>
          <w:rStyle w:val="CommentTok"/>
        </w:rPr>
        <w:t xml:space="preserve"># 내부 런타임 상에서 (Cube_Pos - EE_Pos) 연산 강제 오버라이딩</w:t>
      </w:r>
      <w:r>
        <w:br/>
      </w:r>
      <w:r>
        <w:rPr>
          <w:rStyle w:val="NormalTok"/>
        </w:rPr>
        <w:t xml:space="preserve">        )</w:t>
      </w:r>
      <w:r>
        <w:br/>
      </w:r>
      <w:r>
        <w:br/>
      </w:r>
      <w:r>
        <w:rPr>
          <w:rStyle w:val="NormalTok"/>
        </w:rPr>
        <w:t xml:space="preserve">    policy: PolicyCfg </w:t>
      </w:r>
      <w:r>
        <w:rPr>
          <w:rStyle w:val="OperatorTok"/>
        </w:rPr>
        <w:t xml:space="preserve">=</w:t>
      </w:r>
      <w:r>
        <w:rPr>
          <w:rStyle w:val="NormalTok"/>
        </w:rPr>
        <w:t xml:space="preserve"> PolicyCfg()</w:t>
      </w:r>
      <w:r>
        <w:br/>
      </w:r>
      <w:r>
        <w:br/>
      </w:r>
      <w:r>
        <w:rPr>
          <w:rStyle w:val="CommentTok"/>
        </w:rPr>
        <w:t xml:space="preserve"># ==============================================================================</w:t>
      </w:r>
      <w:r>
        <w:br/>
      </w:r>
      <w:r>
        <w:rPr>
          <w:rStyle w:val="CommentTok"/>
        </w:rPr>
        <w:t xml:space="preserve"># 2. 행동 공간 설계 (Actions): 인공지능의 '근육'</w:t>
      </w:r>
      <w:r>
        <w:br/>
      </w:r>
      <w:r>
        <w:rPr>
          <w:rStyle w:val="CommentTok"/>
        </w:rPr>
        <w:t xml:space="preserve"># ==============================================================================</w:t>
      </w:r>
      <w:r>
        <w:br/>
      </w:r>
      <w:r>
        <w:rPr>
          <w:rStyle w:val="AttributeTok"/>
        </w:rPr>
        <w:t xml:space="preserve">@configclass</w:t>
      </w:r>
      <w:r>
        <w:br/>
      </w:r>
      <w:r>
        <w:rPr>
          <w:rStyle w:val="KeywordTok"/>
        </w:rPr>
        <w:t xml:space="preserve">class</w:t>
      </w:r>
      <w:r>
        <w:rPr>
          <w:rStyle w:val="NormalTok"/>
        </w:rPr>
        <w:t xml:space="preserve"> MyActionsCfg(ActionManagerCfg):</w:t>
      </w:r>
      <w:r>
        <w:br/>
      </w:r>
      <w:r>
        <w:rPr>
          <w:rStyle w:val="NormalTok"/>
        </w:rPr>
        <w:t xml:space="preserve">    </w:t>
      </w:r>
      <w:r>
        <w:rPr>
          <w:rStyle w:val="CommentTok"/>
        </w:rPr>
        <w:t xml:space="preserve">"""신경망의 출력을 시뮬레이터 관절 제어 토크/위치로 환원하는 행동 매니저 클래스"""</w:t>
      </w:r>
      <w:r>
        <w:br/>
      </w:r>
      <w:r>
        <w:rPr>
          <w:rStyle w:val="NormalTok"/>
        </w:rPr>
        <w:t xml:space="preserve">      </w:t>
      </w:r>
      <w:r>
        <w:br/>
      </w:r>
      <w:r>
        <w:rPr>
          <w:rStyle w:val="NormalTok"/>
        </w:rPr>
        <w:t xml:space="preserve">    </w:t>
      </w:r>
      <w:r>
        <w:rPr>
          <w:rStyle w:val="CommentTok"/>
        </w:rPr>
        <w:t xml:space="preserve"># [행동 스케일 제약]: AI가 내뱉는 Raw output(-1.0 ~ 1.0)을 직접 조인트에 매핑하면 </w:t>
      </w:r>
      <w:r>
        <w:br/>
      </w:r>
      <w:r>
        <w:rPr>
          <w:rStyle w:val="NormalTok"/>
        </w:rPr>
        <w:t xml:space="preserve">    </w:t>
      </w:r>
      <w:r>
        <w:rPr>
          <w:rStyle w:val="CommentTok"/>
        </w:rPr>
        <w:t xml:space="preserve"># 즉각적인 모터 토크 폭주 및 물리 발작(Singularity)이 발생하므로</w:t>
      </w:r>
      <w:r>
        <w:br/>
      </w:r>
      <w:r>
        <w:rPr>
          <w:rStyle w:val="NormalTok"/>
        </w:rPr>
        <w:t xml:space="preserve">    </w:t>
      </w:r>
      <w:r>
        <w:rPr>
          <w:rStyle w:val="CommentTok"/>
        </w:rPr>
        <w:t xml:space="preserve"># 타임스텝당 제어할 수 있는 관절 회전 오프셋의 상한선을 0.25 라디안으로 강제 제한합니다.</w:t>
      </w:r>
      <w:r>
        <w:br/>
      </w:r>
      <w:r>
        <w:rPr>
          <w:rStyle w:val="NormalTok"/>
        </w:rPr>
        <w:t xml:space="preserve">    arm_action </w:t>
      </w:r>
      <w:r>
        <w:rPr>
          <w:rStyle w:val="OperatorTok"/>
        </w:rPr>
        <w:t xml:space="preserve">=</w:t>
      </w:r>
      <w:r>
        <w:rPr>
          <w:rStyle w:val="NormalTok"/>
        </w:rPr>
        <w:t xml:space="preserve"> ActionTermCfg(</w:t>
      </w:r>
      <w:r>
        <w:br/>
      </w:r>
      <w:r>
        <w:rPr>
          <w:rStyle w:val="NormalTok"/>
        </w:rPr>
        <w:t xml:space="preserve">        func</w:t>
      </w:r>
      <w:r>
        <w:rPr>
          <w:rStyle w:val="OperatorTok"/>
        </w:rPr>
        <w:t xml:space="preserve">=</w:t>
      </w:r>
      <w:r>
        <w:rPr>
          <w:rStyle w:val="NormalTok"/>
        </w:rPr>
        <w:t xml:space="preserve">mdp.joint_position_high_level,                             </w:t>
      </w:r>
      <w:r>
        <w:rPr>
          <w:rStyle w:val="CommentTok"/>
        </w:rPr>
        <w:t xml:space="preserve"># 하이레벨 관절 위치 제어 매니저 호출</w:t>
      </w:r>
      <w:r>
        <w:br/>
      </w:r>
      <w:r>
        <w:rPr>
          <w:rStyle w:val="NormalTok"/>
        </w:rPr>
        <w:t xml:space="preserve">        params</w:t>
      </w:r>
      <w:r>
        <w:rPr>
          <w:rStyle w:val="OperatorTok"/>
        </w:rPr>
        <w:t xml:space="preserve">=</w:t>
      </w:r>
      <w:r>
        <w:rPr>
          <w:rStyle w:val="NormalTok"/>
        </w:rPr>
        <w:t xml:space="preserve">{</w:t>
      </w:r>
      <w:r>
        <w:br/>
      </w:r>
      <w:r>
        <w:rPr>
          <w:rStyle w:val="NormalTok"/>
        </w:rPr>
        <w:t xml:space="preserve">            </w:t>
      </w:r>
      <w:r>
        <w:rPr>
          <w:rStyle w:val="StringTok"/>
        </w:rPr>
        <w:t xml:space="preserve">"asset_cfg"</w:t>
      </w:r>
      <w:r>
        <w:rPr>
          <w:rStyle w:val="NormalTok"/>
        </w:rPr>
        <w:t xml:space="preserve">: </w:t>
      </w:r>
      <w:r>
        <w:rPr>
          <w:rStyle w:val="StringTok"/>
        </w:rPr>
        <w:t xml:space="preserve">"robot"</w:t>
      </w:r>
      <w:r>
        <w:rPr>
          <w:rStyle w:val="NormalTok"/>
        </w:rPr>
        <w:t xml:space="preserve">,                                        </w:t>
      </w:r>
      <w:r>
        <w:rPr>
          <w:rStyle w:val="CommentTok"/>
        </w:rPr>
        <w:t xml:space="preserve"># Franka 에셋 매핑</w:t>
      </w:r>
      <w:r>
        <w:br/>
      </w:r>
      <w:r>
        <w:rPr>
          <w:rStyle w:val="NormalTok"/>
        </w:rPr>
        <w:t xml:space="preserve">            </w:t>
      </w:r>
      <w:r>
        <w:rPr>
          <w:rStyle w:val="StringTok"/>
        </w:rPr>
        <w:t xml:space="preserve">"joint_names"</w:t>
      </w:r>
      <w:r>
        <w:rPr>
          <w:rStyle w:val="NormalTok"/>
        </w:rPr>
        <w:t xml:space="preserve">: [</w:t>
      </w:r>
      <w:r>
        <w:rPr>
          <w:rStyle w:val="StringTok"/>
        </w:rPr>
        <w:t xml:space="preserve">"panda_joint.*"</w:t>
      </w:r>
      <w:r>
        <w:rPr>
          <w:rStyle w:val="NormalTok"/>
        </w:rPr>
        <w:t xml:space="preserve">],                            </w:t>
      </w:r>
      <w:r>
        <w:rPr>
          <w:rStyle w:val="CommentTok"/>
        </w:rPr>
        <w:t xml:space="preserve"># 정규표현식 기반 7개 구동축 전수 지정</w:t>
      </w:r>
      <w:r>
        <w:br/>
      </w:r>
      <w:r>
        <w:rPr>
          <w:rStyle w:val="NormalTok"/>
        </w:rPr>
        <w:t xml:space="preserve">            </w:t>
      </w:r>
      <w:r>
        <w:rPr>
          <w:rStyle w:val="StringTok"/>
        </w:rPr>
        <w:t xml:space="preserve">"action_scale"</w:t>
      </w:r>
      <w:r>
        <w:rPr>
          <w:rStyle w:val="NormalTok"/>
        </w:rPr>
        <w:t xml:space="preserve">: </w:t>
      </w:r>
      <w:r>
        <w:rPr>
          <w:rStyle w:val="FloatTok"/>
        </w:rPr>
        <w:t xml:space="preserve">0.25</w:t>
      </w:r>
      <w:r>
        <w:rPr>
          <w:rStyle w:val="NormalTok"/>
        </w:rPr>
        <w:t xml:space="preserve">                                         </w:t>
      </w:r>
      <w:r>
        <w:rPr>
          <w:rStyle w:val="CommentTok"/>
        </w:rPr>
        <w:t xml:space="preserve"># 액션 제어 오프셋 상한 제어선 강제 주입</w:t>
      </w:r>
      <w:r>
        <w:br/>
      </w:r>
      <w:r>
        <w:rPr>
          <w:rStyle w:val="NormalTok"/>
        </w:rPr>
        <w:t xml:space="preserve">        }</w:t>
      </w:r>
      <w:r>
        <w:br/>
      </w:r>
      <w:r>
        <w:rPr>
          <w:rStyle w:val="NormalTok"/>
        </w:rPr>
        <w:t xml:space="preserve">    )</w:t>
      </w:r>
      <w:r>
        <w:br/>
      </w:r>
      <w:r>
        <w:br/>
      </w:r>
      <w:r>
        <w:rPr>
          <w:rStyle w:val="CommentTok"/>
        </w:rPr>
        <w:t xml:space="preserve"># ==============================================================================</w:t>
      </w:r>
      <w:r>
        <w:br/>
      </w:r>
      <w:r>
        <w:rPr>
          <w:rStyle w:val="CommentTok"/>
        </w:rPr>
        <w:t xml:space="preserve"># 3. 보상 체계 설계 (Rewards): 인공지능의 '목표 부여'</w:t>
      </w:r>
      <w:r>
        <w:br/>
      </w:r>
      <w:r>
        <w:rPr>
          <w:rStyle w:val="CommentTok"/>
        </w:rPr>
        <w:t xml:space="preserve"># ==============================================================================</w:t>
      </w:r>
      <w:r>
        <w:br/>
      </w:r>
      <w:r>
        <w:rPr>
          <w:rStyle w:val="AttributeTok"/>
        </w:rPr>
        <w:t xml:space="preserve">@configclass</w:t>
      </w:r>
      <w:r>
        <w:br/>
      </w:r>
      <w:r>
        <w:rPr>
          <w:rStyle w:val="KeywordTok"/>
        </w:rPr>
        <w:t xml:space="preserve">class</w:t>
      </w:r>
      <w:r>
        <w:rPr>
          <w:rStyle w:val="NormalTok"/>
        </w:rPr>
        <w:t xml:space="preserve"> MyRewardsCfg(RewardManagerCfg):</w:t>
      </w:r>
      <w:r>
        <w:br/>
      </w:r>
      <w:r>
        <w:rPr>
          <w:rStyle w:val="NormalTok"/>
        </w:rPr>
        <w:t xml:space="preserve">    </w:t>
      </w:r>
      <w:r>
        <w:rPr>
          <w:rStyle w:val="CommentTok"/>
        </w:rPr>
        <w:t xml:space="preserve">"""에이전트의 행동 거동 성향을 결정짓는 성형 보상 매니저 클래스"""</w:t>
      </w:r>
      <w:r>
        <w:br/>
      </w:r>
      <w:r>
        <w:rPr>
          <w:rStyle w:val="NormalTok"/>
        </w:rPr>
        <w:t xml:space="preserve">      </w:t>
      </w:r>
      <w:r>
        <w:br/>
      </w:r>
      <w:r>
        <w:rPr>
          <w:rStyle w:val="NormalTok"/>
        </w:rPr>
        <w:t xml:space="preserve">    </w:t>
      </w:r>
      <w:r>
        <w:rPr>
          <w:rStyle w:val="CommentTok"/>
        </w:rPr>
        <w:t xml:space="preserve"># 포지티브 보상: 말단 작동기 중심점과 큐브 간 유클리드 거리가 좁혀지면 점수 가중치 부여</w:t>
      </w:r>
      <w:r>
        <w:br/>
      </w:r>
      <w:r>
        <w:rPr>
          <w:rStyle w:val="NormalTok"/>
        </w:rPr>
        <w:t xml:space="preserve">    distance </w:t>
      </w:r>
      <w:r>
        <w:rPr>
          <w:rStyle w:val="OperatorTok"/>
        </w:rPr>
        <w:t xml:space="preserve">=</w:t>
      </w:r>
      <w:r>
        <w:rPr>
          <w:rStyle w:val="NormalTok"/>
        </w:rPr>
        <w:t xml:space="preserve"> RewardTermCfg(</w:t>
      </w:r>
      <w:r>
        <w:br/>
      </w:r>
      <w:r>
        <w:rPr>
          <w:rStyle w:val="NormalTok"/>
        </w:rPr>
        <w:t xml:space="preserve">        func</w:t>
      </w:r>
      <w:r>
        <w:rPr>
          <w:rStyle w:val="OperatorTok"/>
        </w:rPr>
        <w:t xml:space="preserve">=</w:t>
      </w:r>
      <w:r>
        <w:rPr>
          <w:rStyle w:val="NormalTok"/>
        </w:rPr>
        <w:t xml:space="preserve">mdp.object_ee_distance,                                     </w:t>
      </w:r>
      <w:r>
        <w:rPr>
          <w:rStyle w:val="CommentTok"/>
        </w:rPr>
        <w:t xml:space="preserve"># 거리 측정 내장 함수 매핑</w:t>
      </w:r>
      <w:r>
        <w:br/>
      </w:r>
      <w:r>
        <w:rPr>
          <w:rStyle w:val="NormalTok"/>
        </w:rPr>
        <w:t xml:space="preserve">        weight</w:t>
      </w:r>
      <w:r>
        <w:rPr>
          <w:rStyle w:val="OperatorTok"/>
        </w:rPr>
        <w:t xml:space="preserve">=</w:t>
      </w:r>
      <w:r>
        <w:rPr>
          <w:rStyle w:val="FloatTok"/>
        </w:rPr>
        <w:t xml:space="preserve">1.0</w:t>
      </w:r>
      <w:r>
        <w:rPr>
          <w:rStyle w:val="NormalTok"/>
        </w:rPr>
        <w:t xml:space="preserve">,                                                      </w:t>
      </w:r>
      <w:r>
        <w:rPr>
          <w:rStyle w:val="CommentTok"/>
        </w:rPr>
        <w:t xml:space="preserve"># 포지티브 기본 배율 1.0 지정</w:t>
      </w:r>
      <w:r>
        <w:br/>
      </w:r>
      <w:r>
        <w:rPr>
          <w:rStyle w:val="NormalTok"/>
        </w:rPr>
        <w:t xml:space="preserve">        params</w:t>
      </w:r>
      <w:r>
        <w:rPr>
          <w:rStyle w:val="OperatorTok"/>
        </w:rPr>
        <w:t xml:space="preserve">=</w:t>
      </w:r>
      <w:r>
        <w:rPr>
          <w:rStyle w:val="NormalTok"/>
        </w:rPr>
        <w:t xml:space="preserve">{</w:t>
      </w:r>
      <w:r>
        <w:rPr>
          <w:rStyle w:val="StringTok"/>
        </w:rPr>
        <w:t xml:space="preserve">"asset_cfg_a"</w:t>
      </w:r>
      <w:r>
        <w:rPr>
          <w:rStyle w:val="NormalTok"/>
        </w:rPr>
        <w:t xml:space="preserve">: </w:t>
      </w:r>
      <w:r>
        <w:rPr>
          <w:rStyle w:val="StringTok"/>
        </w:rPr>
        <w:t xml:space="preserve">"robot"</w:t>
      </w:r>
      <w:r>
        <w:rPr>
          <w:rStyle w:val="NormalTok"/>
        </w:rPr>
        <w:t xml:space="preserve">, </w:t>
      </w:r>
      <w:r>
        <w:rPr>
          <w:rStyle w:val="StringTok"/>
        </w:rPr>
        <w:t xml:space="preserve">"asset_cfg_b"</w:t>
      </w:r>
      <w:r>
        <w:rPr>
          <w:rStyle w:val="NormalTok"/>
        </w:rPr>
        <w:t xml:space="preserve">: </w:t>
      </w:r>
      <w:r>
        <w:rPr>
          <w:rStyle w:val="StringTok"/>
        </w:rPr>
        <w:t xml:space="preserve">"cube"</w:t>
      </w:r>
      <w:r>
        <w:rPr>
          <w:rStyle w:val="NormalTok"/>
        </w:rPr>
        <w:t xml:space="preserve">}           </w:t>
      </w:r>
      <w:r>
        <w:rPr>
          <w:rStyle w:val="CommentTok"/>
        </w:rPr>
        <w:t xml:space="preserve"># 거리 연산을 수행할 두 자산 명시적 바인딩</w:t>
      </w:r>
      <w:r>
        <w:br/>
      </w:r>
      <w:r>
        <w:rPr>
          <w:rStyle w:val="NormalTok"/>
        </w:rPr>
        <w:t xml:space="preserve">    )</w:t>
      </w:r>
      <w:r>
        <w:br/>
      </w:r>
      <w:r>
        <w:rPr>
          <w:rStyle w:val="NormalTok"/>
        </w:rPr>
        <w:t xml:space="preserve">      </w:t>
      </w:r>
      <w:r>
        <w:br/>
      </w:r>
      <w:r>
        <w:rPr>
          <w:rStyle w:val="NormalTok"/>
        </w:rPr>
        <w:t xml:space="preserve">    </w:t>
      </w:r>
      <w:r>
        <w:rPr>
          <w:rStyle w:val="CommentTok"/>
        </w:rPr>
        <w:t xml:space="preserve"># 네거티브 패널티: 관절 명령의 급격한 도약 및 유해 진동 발생 시 실시간 감점</w:t>
      </w:r>
      <w:r>
        <w:br/>
      </w:r>
      <w:r>
        <w:rPr>
          <w:rStyle w:val="NormalTok"/>
        </w:rPr>
        <w:t xml:space="preserve">    penalty </w:t>
      </w:r>
      <w:r>
        <w:rPr>
          <w:rStyle w:val="OperatorTok"/>
        </w:rPr>
        <w:t xml:space="preserve">=</w:t>
      </w:r>
      <w:r>
        <w:rPr>
          <w:rStyle w:val="NormalTok"/>
        </w:rPr>
        <w:t xml:space="preserve"> RewardTermCfg(</w:t>
      </w:r>
      <w:r>
        <w:br/>
      </w:r>
      <w:r>
        <w:rPr>
          <w:rStyle w:val="NormalTok"/>
        </w:rPr>
        <w:t xml:space="preserve">        func</w:t>
      </w:r>
      <w:r>
        <w:rPr>
          <w:rStyle w:val="OperatorTok"/>
        </w:rPr>
        <w:t xml:space="preserve">=</w:t>
      </w:r>
      <w:r>
        <w:rPr>
          <w:rStyle w:val="NormalTok"/>
        </w:rPr>
        <w:t xml:space="preserve">mdp.action_rate_l2,                                         </w:t>
      </w:r>
      <w:r>
        <w:rPr>
          <w:rStyle w:val="CommentTok"/>
        </w:rPr>
        <w:t xml:space="preserve"># L2 노름 변화량 제어 함수 호출</w:t>
      </w:r>
      <w:r>
        <w:br/>
      </w:r>
      <w:r>
        <w:rPr>
          <w:rStyle w:val="NormalTok"/>
        </w:rPr>
        <w:t xml:space="preserve">        weight</w:t>
      </w:r>
      <w:r>
        <w:rPr>
          <w:rStyle w:val="OperatorTok"/>
        </w:rPr>
        <w:t xml:space="preserve">=-</w:t>
      </w:r>
      <w:r>
        <w:rPr>
          <w:rStyle w:val="FloatTok"/>
        </w:rPr>
        <w:t xml:space="preserve">0.01</w:t>
      </w:r>
      <w:r>
        <w:rPr>
          <w:rStyle w:val="NormalTok"/>
        </w:rPr>
        <w:t xml:space="preserve">                                                     </w:t>
      </w:r>
      <w:r>
        <w:rPr>
          <w:rStyle w:val="CommentTok"/>
        </w:rPr>
        <w:t xml:space="preserve"># 감점 가중치 마이너스 스케일 고정</w:t>
      </w:r>
      <w:r>
        <w:br/>
      </w:r>
      <w:r>
        <w:rPr>
          <w:rStyle w:val="NormalTok"/>
        </w:rPr>
        <w:t xml:space="preserve">    )</w:t>
      </w:r>
    </w:p>
    <w:bookmarkEnd w:id="28"/>
    <w:bookmarkStart w:id="29" w:name="mdp-매니저-자가-진단-및-디버깅-매트릭스"/>
    <w:p>
      <w:pPr>
        <w:pStyle w:val="Heading2"/>
      </w:pPr>
      <w:r>
        <w:rPr>
          <w:b/>
          <w:bCs/>
        </w:rPr>
        <w:t xml:space="preserve">3. MDP 매니저 자가 진단 및 디버깅 매트릭스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콘솔 에러 로그 / 시스템 증상</w:t>
            </w:r>
          </w:p>
        </w:tc>
        <w:tc>
          <w:tcPr/>
          <w:p>
            <w:pPr>
              <w:pStyle w:val="Compact"/>
              <w:jc w:val="left"/>
            </w:pPr>
            <w:r>
              <w:t xml:space="preserve">런타임 원인 분석 (Root Cause)</w:t>
            </w:r>
          </w:p>
        </w:tc>
        <w:tc>
          <w:tcPr/>
          <w:p>
            <w:pPr>
              <w:pStyle w:val="Compact"/>
              <w:jc w:val="left"/>
            </w:pPr>
            <w:r>
              <w:t xml:space="preserve">코드 레벨 즉각 디버깅 처방</w:t>
            </w:r>
          </w:p>
        </w:tc>
      </w:tr>
      <w:tr>
        <w:tc>
          <w:tcPr/>
          <w:p>
            <w:pPr>
              <w:pStyle w:val="Compact"/>
              <w:jc w:val="left"/>
            </w:pPr>
            <w:r>
              <w:rPr>
                <w:rStyle w:val="VerbatimChar"/>
                <w:b/>
                <w:bCs/>
              </w:rPr>
              <w:t xml:space="preserve">KeyError: 'asset_cfg_a' / 'asset_cfg_b' missing</w:t>
            </w:r>
          </w:p>
        </w:tc>
        <w:tc>
          <w:tcPr/>
          <w:p>
            <w:pPr>
              <w:pStyle w:val="Compact"/>
              <w:jc w:val="left"/>
            </w:pPr>
            <w:r>
              <w:rPr>
                <w:rStyle w:val="VerbatimChar"/>
              </w:rPr>
              <w:t xml:space="preserve">object_ee_distance</w:t>
            </w:r>
            <w:r>
              <w:t xml:space="preserve"> </w:t>
            </w:r>
            <w:r>
              <w:t xml:space="preserve">함수가 요구하는 2개 비교 에셋 인자명이</w:t>
            </w:r>
            <w:r>
              <w:t xml:space="preserve"> </w:t>
            </w:r>
            <w:r>
              <w:rPr>
                <w:rStyle w:val="VerbatimChar"/>
              </w:rPr>
              <w:t xml:space="preserve">params</w:t>
            </w:r>
            <w:r>
              <w:t xml:space="preserve"> </w:t>
            </w:r>
            <w:r>
              <w:t xml:space="preserve">내에 명시적으로 결합되지 않아 발생</w:t>
            </w:r>
          </w:p>
        </w:tc>
        <w:tc>
          <w:tcPr/>
          <w:p>
            <w:pPr>
              <w:pStyle w:val="Compact"/>
              <w:jc w:val="left"/>
            </w:pPr>
            <w:r>
              <w:rPr>
                <w:rStyle w:val="VerbatimChar"/>
              </w:rPr>
              <w:t xml:space="preserve">params={"asset_cfg_a": "robot", "asset_cfg_b": "cube"}</w:t>
            </w:r>
            <w:r>
              <w:t xml:space="preserve"> </w:t>
            </w:r>
            <w:r>
              <w:t xml:space="preserve">형태로 비교 타깃 이름 키워드를 딕셔너리에 정확히 주입해야 매니저가 주소 공간을 찾습니다.</w:t>
            </w:r>
          </w:p>
        </w:tc>
      </w:tr>
      <w:tr>
        <w:tc>
          <w:tcPr/>
          <w:p>
            <w:pPr>
              <w:pStyle w:val="Compact"/>
              <w:jc w:val="left"/>
            </w:pPr>
            <w:r>
              <w:rPr>
                <w:rStyle w:val="VerbatimChar"/>
                <w:b/>
                <w:bCs/>
              </w:rPr>
              <w:t xml:space="preserve">NameError: name 'ObservationManagerCfg' is not defined</w:t>
            </w:r>
          </w:p>
        </w:tc>
        <w:tc>
          <w:tcPr/>
          <w:p>
            <w:pPr>
              <w:pStyle w:val="Compact"/>
              <w:jc w:val="left"/>
            </w:pPr>
            <w:r>
              <w:t xml:space="preserve">최상단 소스코드 수립 시 이작랩 매니저 코어 모듈로부터 클래스 뼈대 선언문 임포트 누락</w:t>
            </w:r>
          </w:p>
        </w:tc>
        <w:tc>
          <w:tcPr/>
          <w:p>
            <w:pPr>
              <w:pStyle w:val="Compact"/>
              <w:jc w:val="left"/>
            </w:pPr>
            <w:r>
              <w:t xml:space="preserve">파일 머리에</w:t>
            </w:r>
            <w:r>
              <w:t xml:space="preserve"> </w:t>
            </w:r>
            <w:r>
              <w:rPr>
                <w:rStyle w:val="VerbatimChar"/>
              </w:rPr>
              <w:t xml:space="preserve">from omni.isaac.lab.managers import ObservationManagerCfg, ActionManagerCfg, RewardManagerCfg</w:t>
            </w:r>
            <w:r>
              <w:t xml:space="preserve"> </w:t>
            </w:r>
            <w:r>
              <w:t xml:space="preserve">구문을 강제 삽입하여 의존성을 정렬합니다.</w:t>
            </w:r>
          </w:p>
        </w:tc>
      </w:tr>
      <w:tr>
        <w:tc>
          <w:tcPr/>
          <w:p>
            <w:pPr>
              <w:pStyle w:val="Compact"/>
              <w:jc w:val="left"/>
            </w:pPr>
            <w:r>
              <w:rPr>
                <w:b/>
                <w:bCs/>
              </w:rPr>
              <w:t xml:space="preserve">훈련 곡선이 도약하지 않고 0 부근에서 평탄하게 정체됨</w:t>
            </w:r>
          </w:p>
        </w:tc>
        <w:tc>
          <w:tcPr/>
          <w:p>
            <w:pPr>
              <w:pStyle w:val="Compact"/>
              <w:jc w:val="left"/>
            </w:pPr>
            <w:r>
              <w:t xml:space="preserve">행동 공간의</w:t>
            </w:r>
            <w:r>
              <w:t xml:space="preserve"> </w:t>
            </w:r>
            <w:r>
              <w:rPr>
                <w:rStyle w:val="VerbatimChar"/>
              </w:rPr>
              <w:t xml:space="preserve">action_scale</w:t>
            </w:r>
            <w:r>
              <w:t xml:space="preserve"> </w:t>
            </w:r>
            <w:r>
              <w:t xml:space="preserve">제약이 누락되어 로봇이 첫 스텝부터 물리 한계 각도를 초과, 에피소드가 시작하자마자 계속 무한 리셋되는 악순환 발생</w:t>
            </w:r>
          </w:p>
        </w:tc>
        <w:tc>
          <w:tcPr/>
          <w:p>
            <w:pPr>
              <w:pStyle w:val="Compact"/>
              <w:jc w:val="left"/>
            </w:pPr>
            <w:r>
              <w:rPr>
                <w:rStyle w:val="VerbatimChar"/>
              </w:rPr>
              <w:t xml:space="preserve">arm_action</w:t>
            </w:r>
            <w:r>
              <w:t xml:space="preserve"> </w:t>
            </w:r>
            <w:r>
              <w:t xml:space="preserve">설정 내부에</w:t>
            </w:r>
            <w:r>
              <w:t xml:space="preserve"> </w:t>
            </w:r>
            <w:r>
              <w:rPr>
                <w:rStyle w:val="VerbatimChar"/>
              </w:rPr>
              <w:t xml:space="preserve">action_scale: 0.25</w:t>
            </w:r>
            <w:r>
              <w:t xml:space="preserve"> </w:t>
            </w:r>
            <w:r>
              <w:t xml:space="preserve">오프셋 파라미터를 명시하여 스텝당 관절 구동 모터 가속도를 시스템 제어선 안으로 통제해야 학습이 살아납니다.</w:t>
            </w:r>
          </w:p>
        </w:tc>
      </w:tr>
    </w:tbl>
    <w:p>
      <w:r>
        <w:pict>
          <v:rect style="width:0;height:1.5pt" o:hralign="center" o:hrstd="t" o:hr="t"/>
        </w:pict>
      </w:r>
    </w:p>
    <w:bookmarkEnd w:id="29"/>
    <w:bookmarkEnd w:id="30"/>
    <w:bookmarkStart w:id="38" w:name="물리-엔진-무결성-검증-random-agent-기반"/>
    <w:p>
      <w:pPr>
        <w:pStyle w:val="Heading1"/>
      </w:pPr>
      <w:r>
        <w:rPr>
          <w:b/>
          <w:bCs/>
        </w:rPr>
        <w:t xml:space="preserve">2.5 물리 엔진 무결성 검증 (Random Agent 기반)</w:t>
      </w:r>
    </w:p>
    <w:p>
      <w:pPr>
        <w:pStyle w:val="FirstParagraph"/>
      </w:pPr>
      <w:r>
        <w:t xml:space="preserve">강화학습 훈련을 시작하기 전, 로봇과 물체가 시뮬레이션 물리 법칙 하에서 올바른 레이아웃과 물성을 유지하고 있는지 눈으로 직접 확인하고 디버깅하는 최저선 가이드라인입니다.</w:t>
      </w:r>
    </w:p>
    <w:bookmarkStart w:id="31" w:name="개념-이해-random-agent-구동의-시스템-최하단-메커니즘"/>
    <w:p>
      <w:pPr>
        <w:pStyle w:val="Heading2"/>
      </w:pPr>
      <w:r>
        <w:rPr>
          <w:b/>
          <w:bCs/>
        </w:rPr>
        <w:t xml:space="preserve">1. 개념 이해: Random Agent 구동의 시스템 최하단 메커니즘</w:t>
      </w:r>
    </w:p>
    <w:p>
      <w:pPr>
        <w:pStyle w:val="FirstParagraph"/>
      </w:pPr>
      <w:r>
        <w:rPr>
          <w:rStyle w:val="VerbatimChar"/>
        </w:rPr>
        <w:t xml:space="preserve">random_agent.py</w:t>
      </w:r>
      <w:r>
        <w:t xml:space="preserve">를 실행하는 것은 단순한 시각적 관조를 넘어, 하드웨어 제어 관점에서</w:t>
      </w:r>
      <w:r>
        <w:t xml:space="preserve"> </w:t>
      </w:r>
      <w:r>
        <w:rPr>
          <w:b/>
          <w:bCs/>
        </w:rPr>
        <w:t xml:space="preserve">물리 엔진에 극단적인 화이트 노이즈(White Noise) 스트레스 테스트</w:t>
      </w:r>
      <w:r>
        <w:t xml:space="preserve">를 가하는 행위입니다.</w:t>
      </w:r>
    </w:p>
    <w:p>
      <w:pPr>
        <w:pStyle w:val="Compact"/>
        <w:numPr>
          <w:ilvl w:val="0"/>
          <w:numId w:val="1011"/>
        </w:numPr>
      </w:pPr>
      <w:r>
        <w:rPr>
          <w:b/>
          <w:bCs/>
        </w:rPr>
        <w:t xml:space="preserve">신경망 배제 및 무작위 샘플링</w:t>
      </w:r>
      <w:r>
        <w:t xml:space="preserve">: 이 스크립트는 SKRL의 학습 가중치 파라미터를 전혀 로드하지 않고, Gymnasium 행동 공간 인터페이스 사양인</w:t>
      </w:r>
      <w:r>
        <w:t xml:space="preserve"> </w:t>
      </w:r>
      <w:r>
        <w:rPr>
          <w:rStyle w:val="VerbatimChar"/>
        </w:rPr>
        <w:t xml:space="preserve">env.action_space.sample()</w:t>
      </w:r>
      <w:r>
        <w:t xml:space="preserve">을 통해 타임스텝마다</w:t>
      </w:r>
      <w:r>
        <w:t xml:space="preserve"> </w:t>
      </w:r>
      <m:oMath>
        <m:r>
          <m:rPr>
            <m:sty m:val="p"/>
          </m:rPr>
          <m:t>−</m:t>
        </m:r>
        <m:r>
          <m:t>1.0</m:t>
        </m:r>
        <m:r>
          <m:rPr>
            <m:sty m:val="p"/>
          </m:rPr>
          <m:t>∼</m:t>
        </m:r>
        <m:r>
          <m:rPr>
            <m:sty m:val="p"/>
          </m:rPr>
          <m:t>+</m:t>
        </m:r>
        <m:r>
          <m:t>1.0</m:t>
        </m:r>
      </m:oMath>
      <w:r>
        <w:rPr>
          <w:b/>
          <w:bCs/>
        </w:rPr>
        <w:t xml:space="preserve"> </w:t>
      </w:r>
      <w:r>
        <w:rPr>
          <w:b/>
          <w:bCs/>
        </w:rPr>
        <w:t xml:space="preserve">사이의 무작위 제어 토크/위치 명령을 로봇의 7개 관절에 무차별적으로 주입</w:t>
      </w:r>
      <w:r>
        <w:t xml:space="preserve">합니다.</w:t>
      </w:r>
    </w:p>
    <w:p>
      <w:pPr>
        <w:pStyle w:val="Compact"/>
        <w:numPr>
          <w:ilvl w:val="0"/>
          <w:numId w:val="1011"/>
        </w:numPr>
      </w:pPr>
      <w:r>
        <w:rPr>
          <w:b/>
          <w:bCs/>
        </w:rPr>
        <w:t xml:space="preserve">역학적 한계 계측(Stress Test)</w:t>
      </w:r>
      <w:r>
        <w:t xml:space="preserve">: 로봇 팔이 최고 가속도로 사방으로 거칠게 흔들릴 때, PhysX 엔진 내부의 강체 조인트 구속 조건이 찢어지지 않는지, 물체와 충돌(Contact)하는 순간 접촉 메쉬 버퍼에서 연산 폭주(NaN)가 나지 않는지 확인하는 가장 가혹한 사전 무결성 검증 수단입니다.</w:t>
      </w:r>
    </w:p>
    <w:bookmarkEnd w:id="31"/>
    <w:bookmarkStart w:id="32" w:name="실전-가동-명령어"/>
    <w:p>
      <w:pPr>
        <w:pStyle w:val="Heading2"/>
      </w:pPr>
      <w:r>
        <w:rPr>
          <w:b/>
          <w:bCs/>
        </w:rPr>
        <w:t xml:space="preserve">2. 실전 가동 명령어</w:t>
      </w:r>
    </w:p>
    <w:p>
      <w:pPr>
        <w:pStyle w:val="SourceCode"/>
      </w:pPr>
      <w:r>
        <w:rPr>
          <w:rStyle w:val="ExtensionTok"/>
        </w:rPr>
        <w:t xml:space="preserve">~/smart-shelf-robot/third_party/IsaacLab/_isaac_sim/python.sh</w:t>
      </w:r>
      <w:r>
        <w:rPr>
          <w:rStyle w:val="NormalTok"/>
        </w:rPr>
        <w:t xml:space="preserve"> scripts/random_agent.py </w:t>
      </w:r>
      <w:r>
        <w:rPr>
          <w:rStyle w:val="AttributeTok"/>
        </w:rPr>
        <w:t xml:space="preserve">--task</w:t>
      </w:r>
      <w:r>
        <w:rPr>
          <w:rStyle w:val="OperatorTok"/>
        </w:rPr>
        <w:t xml:space="preserve">=</w:t>
      </w:r>
      <w:r>
        <w:rPr>
          <w:rStyle w:val="NormalTok"/>
        </w:rPr>
        <w:t xml:space="preserve">Template-Reach-v0 </w:t>
      </w:r>
      <w:r>
        <w:rPr>
          <w:rStyle w:val="AttributeTok"/>
        </w:rPr>
        <w:t xml:space="preserve">--num_envs</w:t>
      </w:r>
      <w:r>
        <w:rPr>
          <w:rStyle w:val="OperatorTok"/>
        </w:rPr>
        <w:t xml:space="preserve">=</w:t>
      </w:r>
      <w:r>
        <w:rPr>
          <w:rStyle w:val="NormalTok"/>
        </w:rPr>
        <w:t xml:space="preserve">4</w:t>
      </w:r>
    </w:p>
    <w:p>
      <w:pPr>
        <w:pStyle w:val="BlockText"/>
      </w:pPr>
      <w:r>
        <w:t xml:space="preserve">💡</w:t>
      </w:r>
      <w:r>
        <w:t xml:space="preserve"> </w:t>
      </w:r>
      <w:r>
        <w:rPr>
          <w:b/>
          <w:bCs/>
        </w:rPr>
        <w:t xml:space="preserve">전문가의 조언 (Rule of Thumb)</w:t>
      </w:r>
      <w:r>
        <w:t xml:space="preserve">: 초기 가상 환경 구축 시 복잡하게 시작하면 학습 실패 확률이 급격히 높아지므로, 무조건</w:t>
      </w:r>
      <w:r>
        <w:t xml:space="preserve"> </w:t>
      </w:r>
      <w:r>
        <w:t xml:space="preserve">“큐브 1개, 테이블 1개”</w:t>
      </w:r>
      <w:r>
        <w:t xml:space="preserve">의 최소 환경으로 검증을 시작해야 합니다.</w:t>
      </w:r>
    </w:p>
    <w:bookmarkEnd w:id="32"/>
    <w:bookmarkStart w:id="36" w:name="X8284196bf69c683750913fe4ee05567f688024c"/>
    <w:p>
      <w:pPr>
        <w:pStyle w:val="Heading2"/>
      </w:pPr>
      <w:r>
        <w:rPr>
          <w:b/>
          <w:bCs/>
        </w:rPr>
        <w:t xml:space="preserve">3. 이상 증상별 물리 물성 디버깅 가이드 (Troubleshooting Code)</w:t>
      </w:r>
    </w:p>
    <w:p>
      <w:pPr>
        <w:pStyle w:val="FirstParagraph"/>
      </w:pPr>
      <w:r>
        <w:rPr>
          <w:rStyle w:val="VerbatimChar"/>
        </w:rPr>
        <w:t xml:space="preserve">random_agent.py</w:t>
      </w:r>
      <w:r>
        <w:t xml:space="preserve"> </w:t>
      </w:r>
      <w:r>
        <w:t xml:space="preserve">실행 시 체크리스트에서 불합격 판정이 날 경우, 다음과 같이 물성치를 시스템적으로 조정하여 조치합니다.</w:t>
      </w:r>
    </w:p>
    <w:bookmarkStart w:id="33" w:name="X4c3fb30d68ee904110551d24ed9c7dd4d07572e"/>
    <w:p>
      <w:pPr>
        <w:pStyle w:val="Heading3"/>
      </w:pPr>
      <w:r>
        <w:rPr>
          <w:b/>
          <w:bCs/>
        </w:rPr>
        <w:t xml:space="preserve">[증상 1] 무작위 구동 중 로봇 손가락이 닿자마자 큐브가 우주로 튕겨 날아감</w:t>
      </w:r>
    </w:p>
    <w:p>
      <w:pPr>
        <w:numPr>
          <w:ilvl w:val="0"/>
          <w:numId w:val="1012"/>
        </w:numPr>
      </w:pPr>
      <w:r>
        <w:rPr>
          <w:b/>
          <w:bCs/>
        </w:rPr>
        <w:t xml:space="preserve">원인</w:t>
      </w:r>
      <w:r>
        <w:t xml:space="preserve">: 오브젝트의 물리적 질량이 너무 가볍거나, 표면 마찰계수가 부족하여 PhysX 엔진이 과도한 반발력을 계산함.</w:t>
      </w:r>
    </w:p>
    <w:p>
      <w:pPr>
        <w:numPr>
          <w:ilvl w:val="0"/>
          <w:numId w:val="1012"/>
        </w:numPr>
      </w:pPr>
      <w:r>
        <w:rPr>
          <w:b/>
          <w:bCs/>
        </w:rPr>
        <w:t xml:space="preserve">코드 레벨 수정 조치 (my_custom_env_cfg.py 내 cube 선언부 수정)</w:t>
      </w:r>
      <w:r>
        <w:t xml:space="preserve">:</w:t>
      </w:r>
    </w:p>
    <w:p>
      <w:pPr>
        <w:pStyle w:val="SourceCode"/>
        <w:numPr>
          <w:ilvl w:val="0"/>
          <w:numId w:val="1000"/>
        </w:numPr>
      </w:pPr>
      <w:r>
        <w:rPr>
          <w:rStyle w:val="CommentTok"/>
        </w:rPr>
        <w:t xml:space="preserve"># RigidObjectCfg 내부의 mass(질량) 및 rigid_props(마찰계수) 상향 조정</w:t>
      </w:r>
      <w:r>
        <w:br/>
      </w:r>
      <w:r>
        <w:rPr>
          <w:rStyle w:val="NormalTok"/>
        </w:rPr>
        <w:t xml:space="preserve">cube.spawn.mass_props.mass </w:t>
      </w:r>
      <w:r>
        <w:rPr>
          <w:rStyle w:val="OperatorTok"/>
        </w:rPr>
        <w:t xml:space="preserve">=</w:t>
      </w:r>
      <w:r>
        <w:rPr>
          <w:rStyle w:val="NormalTok"/>
        </w:rPr>
        <w:t xml:space="preserve"> </w:t>
      </w:r>
      <w:r>
        <w:rPr>
          <w:rStyle w:val="FloatTok"/>
        </w:rPr>
        <w:t xml:space="preserve">0.2</w:t>
      </w:r>
      <w:r>
        <w:rPr>
          <w:rStyle w:val="NormalTok"/>
        </w:rPr>
        <w:t xml:space="preserve">  </w:t>
      </w:r>
      <w:r>
        <w:rPr>
          <w:rStyle w:val="CommentTok"/>
        </w:rPr>
        <w:t xml:space="preserve"># 100g에서 200g으로 질량 증가하여 관성 확보</w:t>
      </w:r>
      <w:r>
        <w:br/>
      </w:r>
      <w:r>
        <w:rPr>
          <w:rStyle w:val="NormalTok"/>
        </w:rPr>
        <w:t xml:space="preserve">cube.spawn.rigid_props.static_friction </w:t>
      </w:r>
      <w:r>
        <w:rPr>
          <w:rStyle w:val="OperatorTok"/>
        </w:rPr>
        <w:t xml:space="preserve">=</w:t>
      </w:r>
      <w:r>
        <w:rPr>
          <w:rStyle w:val="NormalTok"/>
        </w:rPr>
        <w:t xml:space="preserve"> </w:t>
      </w:r>
      <w:r>
        <w:rPr>
          <w:rStyle w:val="FloatTok"/>
        </w:rPr>
        <w:t xml:space="preserve">1.2</w:t>
      </w:r>
      <w:r>
        <w:rPr>
          <w:rStyle w:val="NormalTok"/>
        </w:rPr>
        <w:t xml:space="preserve">   </w:t>
      </w:r>
      <w:r>
        <w:rPr>
          <w:rStyle w:val="CommentTok"/>
        </w:rPr>
        <w:t xml:space="preserve"># 정적 마찰계수 상향으로 미끄러짐 방지</w:t>
      </w:r>
      <w:r>
        <w:br/>
      </w:r>
      <w:r>
        <w:rPr>
          <w:rStyle w:val="NormalTok"/>
        </w:rPr>
        <w:t xml:space="preserve">cube.spawn.rigid_props.dynamic_friction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동적 마찰계수 상향 조정</w:t>
      </w:r>
    </w:p>
    <w:bookmarkEnd w:id="33"/>
    <w:bookmarkStart w:id="34" w:name="증상-2-로봇-팔이-제자리에서-심하게-덜덜-떨리며-발작하듯-춤을-춤"/>
    <w:p>
      <w:pPr>
        <w:pStyle w:val="Heading3"/>
      </w:pPr>
      <w:r>
        <w:rPr>
          <w:b/>
          <w:bCs/>
        </w:rPr>
        <w:t xml:space="preserve">[증상 2] 로봇 팔이 제자리에서 심하게 덜덜 떨리며 발작하듯 춤을 춤</w:t>
      </w:r>
    </w:p>
    <w:p>
      <w:pPr>
        <w:numPr>
          <w:ilvl w:val="0"/>
          <w:numId w:val="1013"/>
        </w:numPr>
      </w:pPr>
      <w:r>
        <w:rPr>
          <w:b/>
          <w:bCs/>
        </w:rPr>
        <w:t xml:space="preserve">원인</w:t>
      </w:r>
      <w:r>
        <w:t xml:space="preserve">: 로봇 관절 모터의 제어 강성(Stiffness) 대비 급격한 움직임을 잡아주는 감쇠(Damping) 파라미터 비율이 맞지 않아 제어 오차가 증폭됨.</w:t>
      </w:r>
    </w:p>
    <w:p>
      <w:pPr>
        <w:numPr>
          <w:ilvl w:val="0"/>
          <w:numId w:val="1013"/>
        </w:numPr>
      </w:pPr>
      <w:r>
        <w:rPr>
          <w:b/>
          <w:bCs/>
        </w:rPr>
        <w:t xml:space="preserve">코드 레벨 수정 조치 (franka.py 또는 액추에이터 설정 레이어 수정)</w:t>
      </w:r>
      <w:r>
        <w:t xml:space="preserve">:</w:t>
      </w:r>
    </w:p>
    <w:p>
      <w:pPr>
        <w:pStyle w:val="SourceCode"/>
        <w:numPr>
          <w:ilvl w:val="0"/>
          <w:numId w:val="1000"/>
        </w:numPr>
      </w:pPr>
      <w:r>
        <w:rPr>
          <w:rStyle w:val="CommentTok"/>
        </w:rPr>
        <w:t xml:space="preserve"># FRANKA_PANDA_CFG 에셋 내부의 구동 드라이브 감쇠(Damping) 수치 정밀 튜닝</w:t>
      </w:r>
      <w:r>
        <w:br/>
      </w:r>
      <w:r>
        <w:rPr>
          <w:rStyle w:val="CommentTok"/>
        </w:rPr>
        <w:t xml:space="preserve"># 강성이 높다면 그에 비례하여 관절의 흔들림을 흡수하는 감쇠력을 제어선 안으로 상향합니다.</w:t>
      </w:r>
      <w:r>
        <w:br/>
      </w:r>
      <w:r>
        <w:rPr>
          <w:rStyle w:val="NormalTok"/>
        </w:rPr>
        <w:t xml:space="preserve">robot.actuators[</w:t>
      </w:r>
      <w:r>
        <w:rPr>
          <w:rStyle w:val="StringTok"/>
        </w:rPr>
        <w:t xml:space="preserve">"panda_shoulder"</w:t>
      </w:r>
      <w:r>
        <w:rPr>
          <w:rStyle w:val="NormalTok"/>
        </w:rPr>
        <w:t xml:space="preserve">].damping </w:t>
      </w:r>
      <w:r>
        <w:rPr>
          <w:rStyle w:val="OperatorTok"/>
        </w:rPr>
        <w:t xml:space="preserve">=</w:t>
      </w:r>
      <w:r>
        <w:rPr>
          <w:rStyle w:val="NormalTok"/>
        </w:rPr>
        <w:t xml:space="preserve"> </w:t>
      </w:r>
      <w:r>
        <w:rPr>
          <w:rStyle w:val="FloatTok"/>
        </w:rPr>
        <w:t xml:space="preserve">80.0</w:t>
      </w:r>
      <w:r>
        <w:rPr>
          <w:rStyle w:val="NormalTok"/>
        </w:rPr>
        <w:t xml:space="preserve">  </w:t>
      </w:r>
      <w:r>
        <w:rPr>
          <w:rStyle w:val="CommentTok"/>
        </w:rPr>
        <w:t xml:space="preserve"># 어깨 축 감쇠력 보정</w:t>
      </w:r>
      <w:r>
        <w:br/>
      </w:r>
      <w:r>
        <w:rPr>
          <w:rStyle w:val="NormalTok"/>
        </w:rPr>
        <w:t xml:space="preserve">robot.actuators[</w:t>
      </w:r>
      <w:r>
        <w:rPr>
          <w:rStyle w:val="StringTok"/>
        </w:rPr>
        <w:t xml:space="preserve">"panda_forearm"</w:t>
      </w:r>
      <w:r>
        <w:rPr>
          <w:rStyle w:val="NormalTok"/>
        </w:rPr>
        <w:t xml:space="preserve">].damping </w:t>
      </w:r>
      <w:r>
        <w:rPr>
          <w:rStyle w:val="OperatorTok"/>
        </w:rPr>
        <w:t xml:space="preserve">=</w:t>
      </w:r>
      <w:r>
        <w:rPr>
          <w:rStyle w:val="NormalTok"/>
        </w:rPr>
        <w:t xml:space="preserve"> </w:t>
      </w:r>
      <w:r>
        <w:rPr>
          <w:rStyle w:val="FloatTok"/>
        </w:rPr>
        <w:t xml:space="preserve">40.0</w:t>
      </w:r>
      <w:r>
        <w:rPr>
          <w:rStyle w:val="NormalTok"/>
        </w:rPr>
        <w:t xml:space="preserve">   </w:t>
      </w:r>
      <w:r>
        <w:rPr>
          <w:rStyle w:val="CommentTok"/>
        </w:rPr>
        <w:t xml:space="preserve"># 팔꿈치/손목 축 감쇠력 보정</w:t>
      </w:r>
    </w:p>
    <w:bookmarkEnd w:id="34"/>
    <w:bookmarkStart w:id="35" w:name="X5cb7c740d2b33d80cccaf869a09481ef75e93c4"/>
    <w:p>
      <w:pPr>
        <w:pStyle w:val="Heading3"/>
      </w:pPr>
      <w:r>
        <w:rPr>
          <w:b/>
          <w:bCs/>
        </w:rPr>
        <w:t xml:space="preserve">[증상 3] 에셋 배치는 정상이나 화면 주사율이 툭툭 끊기거나 런타임이 통째로 튕김</w:t>
      </w:r>
    </w:p>
    <w:p>
      <w:pPr>
        <w:pStyle w:val="Compact"/>
        <w:numPr>
          <w:ilvl w:val="0"/>
          <w:numId w:val="1014"/>
        </w:numPr>
      </w:pPr>
      <w:r>
        <w:rPr>
          <w:b/>
          <w:bCs/>
        </w:rPr>
        <w:t xml:space="preserve">원인</w:t>
      </w:r>
      <w:r>
        <w:t xml:space="preserve">: 백그라운드 프로세스의 VRAM 선점 또는 PyTorch 연산 대역폭 초과.</w:t>
      </w:r>
    </w:p>
    <w:p>
      <w:pPr>
        <w:pStyle w:val="Compact"/>
        <w:numPr>
          <w:ilvl w:val="0"/>
          <w:numId w:val="1014"/>
        </w:numPr>
      </w:pPr>
      <w:r>
        <w:rPr>
          <w:b/>
          <w:bCs/>
        </w:rPr>
        <w:t xml:space="preserve">시스템 조치</w:t>
      </w:r>
      <w:r>
        <w:t xml:space="preserve">:</w:t>
      </w:r>
      <w:r>
        <w:t xml:space="preserve"> </w:t>
      </w:r>
      <w:r>
        <w:rPr>
          <w:rStyle w:val="VerbatimChar"/>
        </w:rPr>
        <w:t xml:space="preserve">--num_envs=4</w:t>
      </w:r>
      <w:r>
        <w:t xml:space="preserve">로 고정했는지 재확인하고, 크롬 브라우저 등 VRAM을 많이 소모하는 타 프로그램을 완전 종료합니다. 본 훈련 시에는 무조건</w:t>
      </w:r>
      <w:r>
        <w:t xml:space="preserve"> </w:t>
      </w:r>
      <w:r>
        <w:rPr>
          <w:rStyle w:val="VerbatimChar"/>
        </w:rPr>
        <w:t xml:space="preserve">--headless</w:t>
      </w:r>
      <w:r>
        <w:t xml:space="preserve"> </w:t>
      </w:r>
      <w:r>
        <w:t xml:space="preserve">옵션을 추가하여 그래픽 부하를 방지합니다.</w:t>
      </w:r>
    </w:p>
    <w:bookmarkEnd w:id="35"/>
    <w:bookmarkEnd w:id="36"/>
    <w:bookmarkStart w:id="37" w:name="필수-시각-검증-체크리스트-visual-sanity-checklist"/>
    <w:p>
      <w:pPr>
        <w:pStyle w:val="Heading2"/>
      </w:pPr>
      <w:r>
        <w:rPr>
          <w:b/>
          <w:bCs/>
        </w:rPr>
        <w:t xml:space="preserve">4. 필수 시각 검증 체크리스트 (Visual Sanity Checklist)</w:t>
      </w:r>
    </w:p>
    <w:p>
      <w:pPr>
        <w:pStyle w:val="FirstParagraph"/>
      </w:pPr>
      <w:r>
        <w:t xml:space="preserve">독자와 연구자는 다음 3대 항목에 모두 체크(</w:t>
      </w:r>
      <w:r>
        <w:rPr>
          <w:rStyle w:val="VerbatimChar"/>
        </w:rPr>
        <w:t xml:space="preserve">[X]</w:t>
      </w:r>
      <w:r>
        <w:t xml:space="preserve">)가 완료될 때까지 보상 수식 코딩 단계로 진입해서는 안 됩니다.</w:t>
      </w:r>
    </w:p>
    <w:p>
      <w:pPr>
        <w:pStyle w:val="Compact"/>
        <w:numPr>
          <w:ilvl w:val="0"/>
          <w:numId w:val="1015"/>
        </w:numPr>
      </w:pPr>
      <w:r>
        <w:rPr>
          <w:b/>
          <w:bCs/>
        </w:rPr>
        <w:t xml:space="preserve">Franka 로봇 베이스 고정 검증</w:t>
      </w:r>
      <w:r>
        <w:t xml:space="preserve">: 로봇의 기단(Base Primitive)이 테이블 탑 좌표 위에 단단히 잠금 고정되어 공중에 뜨거나 메쉬 밑으로 파묻히지 않는가?</w:t>
      </w:r>
    </w:p>
    <w:p>
      <w:pPr>
        <w:pStyle w:val="Compact"/>
        <w:numPr>
          <w:ilvl w:val="0"/>
          <w:numId w:val="1016"/>
        </w:numPr>
      </w:pPr>
      <w:r>
        <w:rPr>
          <w:b/>
          <w:bCs/>
        </w:rPr>
        <w:t xml:space="preserve">도달 가능 영역(Reachable Area) 검증</w:t>
      </w:r>
      <w:r>
        <w:t xml:space="preserve">: 목표 큐브(Target)가 로봇 팔의 최대 도달 반경(Kinematic Limit)을 벗어난 데드존이 아닌, 안정적으로 상호작용할 수 있는 작업 공간 안에 정상 스폰되는가?</w:t>
      </w:r>
    </w:p>
    <w:p>
      <w:pPr>
        <w:pStyle w:val="Compact"/>
        <w:numPr>
          <w:ilvl w:val="0"/>
          <w:numId w:val="1017"/>
        </w:numPr>
      </w:pPr>
      <w:r>
        <w:rPr>
          <w:b/>
          <w:bCs/>
        </w:rPr>
        <w:t xml:space="preserve">런타임 지속성 검증</w:t>
      </w:r>
      <w:r>
        <w:t xml:space="preserve">: 무작위 난폭 구동 상태가 지속되더라도 시뮬레이터가 멈추거나 튕기지 않고 실시간 프레임(FPS)을 유연하게 유지하는가?</w:t>
      </w:r>
    </w:p>
    <w:p>
      <w:r>
        <w:pict>
          <v:rect style="width:0;height:1.5pt" o:hralign="center" o:hrstd="t" o:hr="t"/>
        </w:pict>
      </w:r>
    </w:p>
    <w:bookmarkEnd w:id="37"/>
    <w:bookmarkEnd w:id="38"/>
    <w:bookmarkStart w:id="43" w:name="강화학습-트레이닝-런타임-아키텍처"/>
    <w:p>
      <w:pPr>
        <w:pStyle w:val="Heading1"/>
      </w:pPr>
      <w:r>
        <w:rPr>
          <w:b/>
          <w:bCs/>
        </w:rPr>
        <w:t xml:space="preserve">2.6 강화학습 트레이닝 런타임 아키텍처</w:t>
      </w:r>
    </w:p>
    <w:p>
      <w:pPr>
        <w:pStyle w:val="FirstParagraph"/>
      </w:pPr>
      <w:r>
        <w:t xml:space="preserve">학습 스크립트(</w:t>
      </w:r>
      <w:r>
        <w:rPr>
          <w:rStyle w:val="VerbatimChar"/>
        </w:rPr>
        <w:t xml:space="preserve">train.py</w:t>
      </w:r>
      <w:r>
        <w:t xml:space="preserve">)가 구동될 때, 내부적으로는 SKRL 라이브러리의 트레이너와 Isaac Lab의 벡터화 환경(VecEnv) 간에 고속 텐서 데이터 교환 루프가 가동됩니다.</w:t>
      </w:r>
    </w:p>
    <w:bookmarkStart w:id="39" w:name="트레이닝-내부-루프-메커니즘"/>
    <w:p>
      <w:pPr>
        <w:pStyle w:val="Heading2"/>
      </w:pPr>
      <w:r>
        <w:rPr>
          <w:b/>
          <w:bCs/>
        </w:rPr>
        <w:t xml:space="preserve">1. 트레이닝 내부 루프 메커니즘</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트레이닝 서브 시스템</w:t>
            </w:r>
          </w:p>
        </w:tc>
        <w:tc>
          <w:tcPr/>
          <w:p>
            <w:pPr>
              <w:pStyle w:val="Compact"/>
              <w:jc w:val="left"/>
            </w:pPr>
            <w:r>
              <w:t xml:space="preserve">실질적 구동 역할 및 가중치 업데이트 메커니즘</w:t>
            </w:r>
          </w:p>
        </w:tc>
      </w:tr>
      <w:tr>
        <w:tc>
          <w:tcPr/>
          <w:p>
            <w:pPr>
              <w:pStyle w:val="Compact"/>
              <w:jc w:val="left"/>
            </w:pPr>
            <w:r>
              <w:rPr>
                <w:b/>
                <w:bCs/>
              </w:rPr>
              <w:t xml:space="preserve">1. 데이터 수집 단계 (Rollout Collection)</w:t>
            </w:r>
          </w:p>
        </w:tc>
        <w:tc>
          <w:tcPr/>
          <w:p>
            <w:pPr>
              <w:pStyle w:val="Compact"/>
              <w:jc w:val="left"/>
            </w:pPr>
            <w:r>
              <w:t xml:space="preserve">• 정책 신경망(Actor Network)이 현재 VRAM 상의 관측값(24차원)을 입력받아 7차원의 행동(Action)을 출력합니다.</w:t>
            </w:r>
            <w:r>
              <w:t xml:space="preserve">• 설정된</w:t>
            </w:r>
            <w:r>
              <w:t xml:space="preserve"> </w:t>
            </w:r>
            <w:r>
              <w:rPr>
                <w:rStyle w:val="VerbatimChar"/>
              </w:rPr>
              <w:t xml:space="preserve">rollout_steps</w:t>
            </w:r>
            <w:r>
              <w:t xml:space="preserve">(기본값 24 스텝)만큼 환경을 전향적으로 실행하며, 각 병렬 환경(</w:t>
            </w:r>
            <w:r>
              <w:rPr>
                <w:rStyle w:val="VerbatimChar"/>
              </w:rPr>
              <w:t xml:space="preserve">num_envs</w:t>
            </w:r>
            <w:r>
              <w:t xml:space="preserve">)에서 발생하는</w:t>
            </w:r>
            <w:r>
              <w:t xml:space="preserve"> </w:t>
            </w:r>
            <w:r>
              <w:rPr>
                <w:rStyle w:val="VerbatimChar"/>
              </w:rPr>
              <w:t xml:space="preserve">[관측, 행동, 보상, 다음 관측, 종료 여부]</w:t>
            </w:r>
            <w:r>
              <w:t xml:space="preserve">의 궤적(Trajectory) 데이터를 SKRL의 메모리 버퍼(Memory Buffer)에 텐서 상태 그대로 누적합니다.</w:t>
            </w:r>
          </w:p>
        </w:tc>
      </w:tr>
      <w:tr>
        <w:tc>
          <w:tcPr/>
          <w:p>
            <w:pPr>
              <w:pStyle w:val="Compact"/>
              <w:jc w:val="left"/>
            </w:pPr>
            <w:r>
              <w:rPr>
                <w:b/>
                <w:bCs/>
              </w:rPr>
              <w:t xml:space="preserve">2. 배치 분할 및 셔플 (Mini-batching)</w:t>
            </w:r>
          </w:p>
        </w:tc>
        <w:tc>
          <w:tcPr/>
          <w:p>
            <w:pPr>
              <w:pStyle w:val="Compact"/>
              <w:jc w:val="left"/>
            </w:pPr>
            <w:r>
              <w:t xml:space="preserve">• 수집된 총 데이터 크기는</w:t>
            </w:r>
            <w:r>
              <w:t xml:space="preserve"> </w:t>
            </w:r>
            <w:r>
              <w:rPr>
                <w:rStyle w:val="VerbatimChar"/>
              </w:rPr>
              <w:t xml:space="preserve">num_envs</w:t>
            </w:r>
            <w:r>
              <w:t xml:space="preserve"> </w:t>
            </w:r>
            <w:r>
              <w:t xml:space="preserve">×</w:t>
            </w:r>
            <w:r>
              <w:t xml:space="preserve"> </w:t>
            </w:r>
            <w:r>
              <w:rPr>
                <w:rStyle w:val="VerbatimChar"/>
              </w:rPr>
              <w:t xml:space="preserve">rollout_steps</w:t>
            </w:r>
            <w:r>
              <w:t xml:space="preserve">가 됩니다. (예: 32개 환경 × 24 스텝 = 768개 데이터)</w:t>
            </w:r>
            <w:r>
              <w:t xml:space="preserve">• 설정된</w:t>
            </w:r>
            <w:r>
              <w:t xml:space="preserve"> </w:t>
            </w:r>
            <w:r>
              <w:rPr>
                <w:rStyle w:val="VerbatimChar"/>
              </w:rPr>
              <w:t xml:space="preserve">mini_batches</w:t>
            </w:r>
            <w:r>
              <w:t xml:space="preserve">(예: 4개) 파라미터에 따라, 수집된 텐서 데이터를 하드웨어 효율에 맞춰 조각내고 랜덤하게 뒤섞어 신경망의 과적합 및 편향을 방지합니다.</w:t>
            </w:r>
          </w:p>
        </w:tc>
      </w:tr>
      <w:tr>
        <w:tc>
          <w:tcPr/>
          <w:p>
            <w:pPr>
              <w:pStyle w:val="Compact"/>
              <w:jc w:val="left"/>
            </w:pPr>
            <w:r>
              <w:rPr>
                <w:b/>
                <w:bCs/>
              </w:rPr>
              <w:t xml:space="preserve">3. PPO 목적함수 최적화 (Weight Update)</w:t>
            </w:r>
          </w:p>
        </w:tc>
        <w:tc>
          <w:tcPr/>
          <w:p>
            <w:pPr>
              <w:pStyle w:val="Compact"/>
              <w:jc w:val="left"/>
            </w:pPr>
            <w:r>
              <w:t xml:space="preserve">• 분할된 미니배치 단위를 순회하며 설정된</w:t>
            </w:r>
            <w:r>
              <w:t xml:space="preserve"> </w:t>
            </w:r>
            <w:r>
              <w:rPr>
                <w:rStyle w:val="VerbatimChar"/>
              </w:rPr>
              <w:t xml:space="preserve">epochs</w:t>
            </w:r>
            <w:r>
              <w:t xml:space="preserve">(기본값 5회)만큼 반복 최적화를 수행합니다.</w:t>
            </w:r>
            <w:r>
              <w:t xml:space="preserve">•</w:t>
            </w:r>
            <w:r>
              <w:t xml:space="preserve"> </w:t>
            </w:r>
            <w:r>
              <w:rPr>
                <w:b/>
                <w:bCs/>
              </w:rPr>
              <w:t xml:space="preserve">Actor 가중치 수정:</w:t>
            </w:r>
            <w:r>
              <w:t xml:space="preserve"> </w:t>
            </w:r>
            <w:r>
              <w:t xml:space="preserve">현재 정책과 이전 정책의 행동 확률 비율(Ratio)을 계산하고, PPO의 핵심인 클리핑(Clip) 경계 내에서 Advantage(행동이 가치 평가 대비 얼마나 좋았는가) 값을 극대화하는 방향으로 정책망 가중치를 Adam 최적화 툴로 업데이트합니다.</w:t>
            </w:r>
            <w:r>
              <w:t xml:space="preserve">•</w:t>
            </w:r>
            <w:r>
              <w:t xml:space="preserve"> </w:t>
            </w:r>
            <w:r>
              <w:rPr>
                <w:b/>
                <w:bCs/>
              </w:rPr>
              <w:t xml:space="preserve">Critic 가중치 수정:</w:t>
            </w:r>
            <w:r>
              <w:t xml:space="preserve"> </w:t>
            </w:r>
            <w:r>
              <w:t xml:space="preserve">가치 평가망(Critic Network)이 예측한 가치 값과 실제 환경에서 누적된 보상 총합(Return) 간의 평균제곱오차(MSE Loss)를 계산하여 가치망 가중치를 갱신합니다.</w:t>
            </w:r>
          </w:p>
        </w:tc>
      </w:tr>
    </w:tbl>
    <w:bookmarkEnd w:id="39"/>
    <w:bookmarkStart w:id="40" w:name="보상-함수reward-term의-실전-소스코드-구현-명세"/>
    <w:p>
      <w:pPr>
        <w:pStyle w:val="Heading2"/>
      </w:pPr>
      <w:r>
        <w:rPr>
          <w:b/>
          <w:bCs/>
        </w:rPr>
        <w:t xml:space="preserve">2. 보상 함수(Reward Term)의 실전 소스코드 구현 명세</w:t>
      </w:r>
    </w:p>
    <w:p>
      <w:pPr>
        <w:pStyle w:val="FirstParagraph"/>
      </w:pPr>
      <w:r>
        <w:t xml:space="preserve">Isaac Lab의 매니저 기반 프레임워크 아키텍처 내에서, 실제 보상 연산은 개별 파이썬 함수로 분리되어 GPU 가속 연산 패키지로 동작합니다.</w:t>
      </w:r>
      <w:r>
        <w:t xml:space="preserve"> </w:t>
      </w:r>
      <w:r>
        <w:rPr>
          <w:rStyle w:val="VerbatimChar"/>
        </w:rPr>
        <w:t xml:space="preserve">source/franka_isaaclab/franka_isaaclab/tasks/manager_based/reach/mdp/rewards.py</w:t>
      </w:r>
      <w:r>
        <w:t xml:space="preserve"> </w:t>
      </w:r>
      <w:r>
        <w:t xml:space="preserve">파일에 실질적으로 매핑되는 보상 성형 소스코드의 완전한 뼈대 예시입니다.</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omni.isaac.lab.assets </w:t>
      </w:r>
      <w:r>
        <w:rPr>
          <w:rStyle w:val="ImportTok"/>
        </w:rPr>
        <w:t xml:space="preserve">import</w:t>
      </w:r>
      <w:r>
        <w:rPr>
          <w:rStyle w:val="NormalTok"/>
        </w:rPr>
        <w:t xml:space="preserve"> Articulation</w:t>
      </w:r>
      <w:r>
        <w:br/>
      </w:r>
      <w:r>
        <w:rPr>
          <w:rStyle w:val="ImportTok"/>
        </w:rPr>
        <w:t xml:space="preserve">from</w:t>
      </w:r>
      <w:r>
        <w:rPr>
          <w:rStyle w:val="NormalTok"/>
        </w:rPr>
        <w:t xml:space="preserve"> omni.isaac.lab.envs </w:t>
      </w:r>
      <w:r>
        <w:rPr>
          <w:rStyle w:val="ImportTok"/>
        </w:rPr>
        <w:t xml:space="preserve">import</w:t>
      </w:r>
      <w:r>
        <w:rPr>
          <w:rStyle w:val="NormalTok"/>
        </w:rPr>
        <w:t xml:space="preserve"> ManagerBasedRLEnv</w:t>
      </w:r>
      <w:r>
        <w:br/>
      </w:r>
      <w:r>
        <w:br/>
      </w:r>
      <w:r>
        <w:rPr>
          <w:rStyle w:val="KeywordTok"/>
        </w:rPr>
        <w:t xml:space="preserve">def</w:t>
      </w:r>
      <w:r>
        <w:rPr>
          <w:rStyle w:val="NormalTok"/>
        </w:rPr>
        <w:t xml:space="preserve"> object_ee_distance_kernel(</w:t>
      </w:r>
      <w:r>
        <w:br/>
      </w:r>
      <w:r>
        <w:rPr>
          <w:rStyle w:val="NormalTok"/>
        </w:rPr>
        <w:t xml:space="preserve">    env: ManagerBasedRLEnv, </w:t>
      </w:r>
      <w:r>
        <w:br/>
      </w:r>
      <w:r>
        <w:rPr>
          <w:rStyle w:val="NormalTok"/>
        </w:rPr>
        <w:t xml:space="preserve">    robot_cfg: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"robot"</w:t>
      </w:r>
      <w:r>
        <w:rPr>
          <w:rStyle w:val="NormalTok"/>
        </w:rPr>
        <w:t xml:space="preserve">, </w:t>
      </w:r>
      <w:r>
        <w:br/>
      </w:r>
      <w:r>
        <w:rPr>
          <w:rStyle w:val="NormalTok"/>
        </w:rPr>
        <w:t xml:space="preserve">    target_cfg: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"target"</w:t>
      </w:r>
      <w:r>
        <w:rPr>
          <w:rStyle w:val="NormalTok"/>
        </w:rPr>
        <w:t xml:space="preserve">, </w:t>
      </w:r>
      <w:r>
        <w:br/>
      </w:r>
      <w:r>
        <w:rPr>
          <w:rStyle w:val="NormalTok"/>
        </w:rPr>
        <w:t xml:space="preserve">    sigma: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mmentTok"/>
        </w:rPr>
        <w:t xml:space="preserve">"""목표 구체와 로봇 말단 작동기(EE) 간의 거리를 가우시안 Exponential 커널로 연산하는 실전 보상 함수</w:t>
      </w:r>
      <w:r>
        <w:br/>
      </w:r>
      <w:r>
        <w:rPr>
          <w:rStyle w:val="CommentTok"/>
        </w:rPr>
        <w:t xml:space="preserve">      </w:t>
      </w:r>
      <w:r>
        <w:br/>
      </w:r>
      <w:r>
        <w:rPr>
          <w:rStyle w:val="CommentTok"/>
        </w:rPr>
        <w:t xml:space="preserve">    Args:</w:t>
      </w:r>
      <w:r>
        <w:br/>
      </w:r>
      <w:r>
        <w:rPr>
          <w:rStyle w:val="CommentTok"/>
        </w:rPr>
        <w:t xml:space="preserve">        env: Isaac Lab의 통합 환경 객체 인스턴스</w:t>
      </w:r>
      <w:r>
        <w:br/>
      </w:r>
      <w:r>
        <w:rPr>
          <w:rStyle w:val="CommentTok"/>
        </w:rPr>
        <w:t xml:space="preserve">        robot_cfg: 환경 설정 파일(SceneCfg)에 등록된 로봇 에셋의 이름 키워드</w:t>
      </w:r>
      <w:r>
        <w:br/>
      </w:r>
      <w:r>
        <w:rPr>
          <w:rStyle w:val="CommentTok"/>
        </w:rPr>
        <w:t xml:space="preserve">        target_cfg: 시뮬레이션 공간 내 배치된 무작위 타깃 구체의 이름 키워드</w:t>
      </w:r>
      <w:r>
        <w:br/>
      </w:r>
      <w:r>
        <w:rPr>
          <w:rStyle w:val="CommentTok"/>
        </w:rPr>
        <w:t xml:space="preserve">        sigma: 거리에 따른 보상 민감도를 결정하는 하이퍼파라미터</w:t>
      </w:r>
      <w:r>
        <w:br/>
      </w:r>
      <w:r>
        <w:rPr>
          <w:rStyle w:val="CommentTok"/>
        </w:rPr>
        <w:t xml:space="preserve">          </w:t>
      </w:r>
      <w:r>
        <w:br/>
      </w:r>
      <w:r>
        <w:rPr>
          <w:rStyle w:val="CommentTok"/>
        </w:rPr>
        <w:t xml:space="preserve">    Returns:</w:t>
      </w:r>
      <w:r>
        <w:br/>
      </w:r>
      <w:r>
        <w:rPr>
          <w:rStyle w:val="CommentTok"/>
        </w:rPr>
        <w:t xml:space="preserve">        torch.Tensor: [num_envs] 형태의 1차원 배치의 GPU 보상 텐서</w:t>
      </w:r>
      <w:r>
        <w:br/>
      </w:r>
      <w:r>
        <w:rPr>
          <w:rStyle w:val="CommentTok"/>
        </w:rPr>
        <w:t xml:space="preserve">    """</w:t>
      </w:r>
      <w:r>
        <w:br/>
      </w:r>
      <w:r>
        <w:rPr>
          <w:rStyle w:val="NormalTok"/>
        </w:rPr>
        <w:t xml:space="preserve">    </w:t>
      </w:r>
      <w:r>
        <w:rPr>
          <w:rStyle w:val="CommentTok"/>
        </w:rPr>
        <w:t xml:space="preserve"># 1. 시뮬레이션 내부 씬 매니저로부터 로봇(Articulation) 및 타깃 인스턴스 데이터 추출</w:t>
      </w:r>
      <w:r>
        <w:br/>
      </w:r>
      <w:r>
        <w:rPr>
          <w:rStyle w:val="NormalTok"/>
        </w:rPr>
        <w:t xml:space="preserve">    robot: Articulation </w:t>
      </w:r>
      <w:r>
        <w:rPr>
          <w:rStyle w:val="OperatorTok"/>
        </w:rPr>
        <w:t xml:space="preserve">=</w:t>
      </w:r>
      <w:r>
        <w:rPr>
          <w:rStyle w:val="NormalTok"/>
        </w:rPr>
        <w:t xml:space="preserve"> env.scene[robot_cfg]</w:t>
      </w:r>
      <w:r>
        <w:br/>
      </w:r>
      <w:r>
        <w:rPr>
          <w:rStyle w:val="NormalTok"/>
        </w:rPr>
        <w:t xml:space="preserve">      </w:t>
      </w:r>
      <w:r>
        <w:br/>
      </w:r>
      <w:r>
        <w:rPr>
          <w:rStyle w:val="NormalTok"/>
        </w:rPr>
        <w:t xml:space="preserve">    </w:t>
      </w:r>
      <w:r>
        <w:rPr>
          <w:rStyle w:val="CommentTok"/>
        </w:rPr>
        <w:t xml:space="preserve"># 2. 로봇 말단 작동기(End-Effector)의 세계 좌표계 기준 실시간 3D 위치 텐서 수집 (차원: [num_envs, 3])</w:t>
      </w:r>
      <w:r>
        <w:br/>
      </w:r>
      <w:r>
        <w:rPr>
          <w:rStyle w:val="NormalTok"/>
        </w:rPr>
        <w:t xml:space="preserve">    ee_pos </w:t>
      </w:r>
      <w:r>
        <w:rPr>
          <w:rStyle w:val="OperatorTok"/>
        </w:rPr>
        <w:t xml:space="preserve">=</w:t>
      </w:r>
      <w:r>
        <w:rPr>
          <w:rStyle w:val="NormalTok"/>
        </w:rPr>
        <w:t xml:space="preserve"> robot.data.ee_w_pos</w:t>
      </w:r>
      <w:r>
        <w:br/>
      </w:r>
      <w:r>
        <w:rPr>
          <w:rStyle w:val="NormalTok"/>
        </w:rPr>
        <w:t xml:space="preserve">      </w:t>
      </w:r>
      <w:r>
        <w:br/>
      </w:r>
      <w:r>
        <w:rPr>
          <w:rStyle w:val="NormalTok"/>
        </w:rPr>
        <w:t xml:space="preserve">    </w:t>
      </w:r>
      <w:r>
        <w:rPr>
          <w:rStyle w:val="CommentTok"/>
        </w:rPr>
        <w:t xml:space="preserve"># 3. 환경 내 가상 센서 또는 시뮬레이터 원천 데이터 매니저로부터 타깃 오브젝트의 3D 위치 추출 (차원: [num_envs, 3])</w:t>
      </w:r>
      <w:r>
        <w:br/>
      </w:r>
      <w:r>
        <w:rPr>
          <w:rStyle w:val="NormalTok"/>
        </w:rPr>
        <w:t xml:space="preserve">    target_pos </w:t>
      </w:r>
      <w:r>
        <w:rPr>
          <w:rStyle w:val="OperatorTok"/>
        </w:rPr>
        <w:t xml:space="preserve">=</w:t>
      </w:r>
      <w:r>
        <w:rPr>
          <w:rStyle w:val="NormalTok"/>
        </w:rPr>
        <w:t xml:space="preserve"> env.scene[target_cfg].data.root_pos_w</w:t>
      </w:r>
      <w:r>
        <w:br/>
      </w:r>
      <w:r>
        <w:rPr>
          <w:rStyle w:val="NormalTok"/>
        </w:rPr>
        <w:t xml:space="preserve">      </w:t>
      </w:r>
      <w:r>
        <w:br/>
      </w:r>
      <w:r>
        <w:rPr>
          <w:rStyle w:val="NormalTok"/>
        </w:rPr>
        <w:t xml:space="preserve">    </w:t>
      </w:r>
      <w:r>
        <w:rPr>
          <w:rStyle w:val="CommentTok"/>
        </w:rPr>
        <w:t xml:space="preserve"># 4. 각 병렬 가상 세계(num_envs) 레이어별 유클리드 거리 차원 축소 연산 (차원: [num_envs])</w:t>
      </w:r>
      <w:r>
        <w:br/>
      </w:r>
      <w:r>
        <w:rPr>
          <w:rStyle w:val="NormalTok"/>
        </w:rPr>
        <w:t xml:space="preserve">    distance </w:t>
      </w:r>
      <w:r>
        <w:rPr>
          <w:rStyle w:val="OperatorTok"/>
        </w:rPr>
        <w:t xml:space="preserve">=</w:t>
      </w:r>
      <w:r>
        <w:rPr>
          <w:rStyle w:val="NormalTok"/>
        </w:rPr>
        <w:t xml:space="preserve"> torch.norm(target_pos </w:t>
      </w:r>
      <w:r>
        <w:rPr>
          <w:rStyle w:val="OperatorTok"/>
        </w:rPr>
        <w:t xml:space="preserve">-</w:t>
      </w:r>
      <w:r>
        <w:rPr>
          <w:rStyle w:val="NormalTok"/>
        </w:rPr>
        <w:t xml:space="preserve"> ee_pos,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5. 비선형 가우시안 엑스포넨셜 커널 함수 수식 적용</w:t>
      </w:r>
      <w:r>
        <w:br/>
      </w:r>
      <w:r>
        <w:rPr>
          <w:rStyle w:val="NormalTok"/>
        </w:rPr>
        <w:t xml:space="preserve">    </w:t>
      </w:r>
      <w:r>
        <w:rPr>
          <w:rStyle w:val="CommentTok"/>
        </w:rPr>
        <w:t xml:space="preserve"># 목표물에 도달할수록 보상이 1.0에 수렴하는 자석 효과 텐서 반환</w:t>
      </w:r>
      <w:r>
        <w:br/>
      </w:r>
      <w:r>
        <w:rPr>
          <w:rStyle w:val="NormalTok"/>
        </w:rPr>
        <w:t xml:space="preserve">    reward_dist </w:t>
      </w:r>
      <w:r>
        <w:rPr>
          <w:rStyle w:val="OperatorTok"/>
        </w:rPr>
        <w:t xml:space="preserve">=</w:t>
      </w:r>
      <w:r>
        <w:rPr>
          <w:rStyle w:val="NormalTok"/>
        </w:rPr>
        <w:t xml:space="preserve"> torch.exp(</w:t>
      </w:r>
      <w:r>
        <w:rPr>
          <w:rStyle w:val="OperatorTok"/>
        </w:rPr>
        <w:t xml:space="preserve">-</w:t>
      </w:r>
      <w:r>
        <w:rPr>
          <w:rStyle w:val="NormalTok"/>
        </w:rPr>
        <w:t xml:space="preserve">torch.square(distance) </w:t>
      </w:r>
      <w:r>
        <w:rPr>
          <w:rStyle w:val="OperatorTok"/>
        </w:rPr>
        <w:t xml:space="preserve">/</w:t>
      </w:r>
      <w:r>
        <w:rPr>
          <w:rStyle w:val="NormalTok"/>
        </w:rPr>
        <w:t xml:space="preserve"> (sigma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reward_dist</w:t>
      </w:r>
      <w:r>
        <w:br/>
      </w:r>
      <w:r>
        <w:br/>
      </w:r>
      <w:r>
        <w:rPr>
          <w:rStyle w:val="KeywordTok"/>
        </w:rPr>
        <w:t xml:space="preserve">def</w:t>
      </w:r>
      <w:r>
        <w:rPr>
          <w:rStyle w:val="NormalTok"/>
        </w:rPr>
        <w:t xml:space="preserve"> action_rate_l2_penalty(env: ManagerBasedRLEnv, robot_cfg: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"robot"</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mmentTok"/>
        </w:rPr>
        <w:t xml:space="preserve">"""로봇 관절의 급격한 변화 및 떨림을 억제하기 위한 제어 변화량 L2 노름 패널티 수식 구현</w:t>
      </w:r>
      <w:r>
        <w:br/>
      </w:r>
      <w:r>
        <w:rPr>
          <w:rStyle w:val="CommentTok"/>
        </w:rPr>
        <w:t xml:space="preserve">      </w:t>
      </w:r>
      <w:r>
        <w:br/>
      </w:r>
      <w:r>
        <w:rPr>
          <w:rStyle w:val="CommentTok"/>
        </w:rPr>
        <w:t xml:space="preserve">    Returns:</w:t>
      </w:r>
      <w:r>
        <w:br/>
      </w:r>
      <w:r>
        <w:rPr>
          <w:rStyle w:val="CommentTok"/>
        </w:rPr>
        <w:t xml:space="preserve">        torch.Tensor: [num_envs] 형태의 음수 가중치가 반영되기 전의 1차원 패널티 텐서</w:t>
      </w:r>
      <w:r>
        <w:br/>
      </w:r>
      <w:r>
        <w:rPr>
          <w:rStyle w:val="CommentTok"/>
        </w:rPr>
        <w:t xml:space="preserve">    """</w:t>
      </w:r>
      <w:r>
        <w:br/>
      </w:r>
      <w:r>
        <w:rPr>
          <w:rStyle w:val="NormalTok"/>
        </w:rPr>
        <w:t xml:space="preserve">    </w:t>
      </w:r>
      <w:r>
        <w:rPr>
          <w:rStyle w:val="CommentTok"/>
        </w:rPr>
        <w:t xml:space="preserve"># 에이전트가 이전 타임스텝에 내린 명령(a_t-1)과 현재 명령(a_t)의 차이 데이터 추출</w:t>
      </w:r>
      <w:r>
        <w:br/>
      </w:r>
      <w:r>
        <w:rPr>
          <w:rStyle w:val="NormalTok"/>
        </w:rPr>
        <w:t xml:space="preserve">    </w:t>
      </w:r>
      <w:r>
        <w:rPr>
          <w:rStyle w:val="CommentTok"/>
        </w:rPr>
        <w:t xml:space="preserve"># Isaac Lab Action Manager 버퍼에서 텐서 값을 다이렉트 역추적</w:t>
      </w:r>
      <w:r>
        <w:br/>
      </w:r>
      <w:r>
        <w:rPr>
          <w:rStyle w:val="NormalTok"/>
        </w:rPr>
        <w:t xml:space="preserve">    current_action </w:t>
      </w:r>
      <w:r>
        <w:rPr>
          <w:rStyle w:val="OperatorTok"/>
        </w:rPr>
        <w:t xml:space="preserve">=</w:t>
      </w:r>
      <w:r>
        <w:rPr>
          <w:rStyle w:val="NormalTok"/>
        </w:rPr>
        <w:t xml:space="preserve"> env.action_manager.current_action</w:t>
      </w:r>
      <w:r>
        <w:br/>
      </w:r>
      <w:r>
        <w:rPr>
          <w:rStyle w:val="NormalTok"/>
        </w:rPr>
        <w:t xml:space="preserve">    previous_action </w:t>
      </w:r>
      <w:r>
        <w:rPr>
          <w:rStyle w:val="OperatorTok"/>
        </w:rPr>
        <w:t xml:space="preserve">=</w:t>
      </w:r>
      <w:r>
        <w:rPr>
          <w:rStyle w:val="NormalTok"/>
        </w:rPr>
        <w:t xml:space="preserve"> env.action_manager.previous_action</w:t>
      </w:r>
      <w:r>
        <w:br/>
      </w:r>
      <w:r>
        <w:rPr>
          <w:rStyle w:val="NormalTok"/>
        </w:rPr>
        <w:t xml:space="preserve">      </w:t>
      </w:r>
      <w:r>
        <w:br/>
      </w:r>
      <w:r>
        <w:rPr>
          <w:rStyle w:val="NormalTok"/>
        </w:rPr>
        <w:t xml:space="preserve">    </w:t>
      </w:r>
      <w:r>
        <w:rPr>
          <w:rStyle w:val="CommentTok"/>
        </w:rPr>
        <w:t xml:space="preserve"># 조인트 명령 간의 급격한 오차 가속도 스퀘어 합산 연산 (차원: [num_envs])</w:t>
      </w:r>
      <w:r>
        <w:br/>
      </w:r>
      <w:r>
        <w:rPr>
          <w:rStyle w:val="NormalTok"/>
        </w:rPr>
        <w:t xml:space="preserve">    penalty_smooth </w:t>
      </w:r>
      <w:r>
        <w:rPr>
          <w:rStyle w:val="OperatorTok"/>
        </w:rPr>
        <w:t xml:space="preserve">=</w:t>
      </w:r>
      <w:r>
        <w:rPr>
          <w:rStyle w:val="NormalTok"/>
        </w:rPr>
        <w:t xml:space="preserve"> torch.</w:t>
      </w:r>
      <w:r>
        <w:rPr>
          <w:rStyle w:val="BuiltInTok"/>
        </w:rPr>
        <w:t xml:space="preserve">sum</w:t>
      </w:r>
      <w:r>
        <w:rPr>
          <w:rStyle w:val="NormalTok"/>
        </w:rPr>
        <w:t xml:space="preserve">(torch.square(current_action </w:t>
      </w:r>
      <w:r>
        <w:rPr>
          <w:rStyle w:val="OperatorTok"/>
        </w:rPr>
        <w:t xml:space="preserve">-</w:t>
      </w:r>
      <w:r>
        <w:rPr>
          <w:rStyle w:val="NormalTok"/>
        </w:rPr>
        <w:t xml:space="preserve"> previous_action),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penalty_smooth</w:t>
      </w:r>
    </w:p>
    <w:bookmarkEnd w:id="40"/>
    <w:bookmarkStart w:id="41" w:name="tensor-규격-일치화-및-배치-연산-구조화-방안"/>
    <w:p>
      <w:pPr>
        <w:pStyle w:val="Heading2"/>
      </w:pPr>
      <w:r>
        <w:rPr>
          <w:b/>
          <w:bCs/>
        </w:rPr>
        <w:t xml:space="preserve">3. Tensor 규격 일치화 및 배치 연산 구조화 방안</w:t>
      </w:r>
    </w:p>
    <w:p>
      <w:pPr>
        <w:pStyle w:val="FirstParagraph"/>
      </w:pPr>
      <w:r>
        <w:t xml:space="preserve">Isaac Lab의 가장 큰 장점은 수십 개의 멀티 환경을 GPU 파이썬으로 동시 처리한다는 점입니다. 이를 위해 보상 매니저 내부에서 텐서 차원 규격이 완벽하게 일치해야 배처 메모리에서 누수나 충돌(NaN, Shape Mismatch) 에러가 발생하지 않습니다.</w:t>
      </w:r>
    </w:p>
    <w:p>
      <w:pPr>
        <w:pStyle w:val="Compact"/>
        <w:numPr>
          <w:ilvl w:val="0"/>
          <w:numId w:val="1018"/>
        </w:numPr>
      </w:pPr>
      <w:r>
        <w:rPr>
          <w:b/>
          <w:bCs/>
        </w:rPr>
        <w:t xml:space="preserve">차원 축소 연산의 일관성 (</w:t>
      </w:r>
      <w:r>
        <w:rPr>
          <w:rStyle w:val="VerbatimChar"/>
          <w:b/>
          <w:bCs/>
        </w:rPr>
        <w:t xml:space="preserve">dim=-1</w:t>
      </w:r>
      <w:r>
        <w:rPr>
          <w:b/>
          <w:bCs/>
        </w:rPr>
        <w:t xml:space="preserve">):</w:t>
      </w:r>
      <w:r>
        <w:t xml:space="preserve"> </w:t>
      </w:r>
      <w:r>
        <w:t xml:space="preserve">로봇의 EE 좌표와 큐브 좌표는 각각</w:t>
      </w:r>
      <w:r>
        <w:t xml:space="preserve"> </w:t>
      </w:r>
      <w:r>
        <w:rPr>
          <w:rStyle w:val="VerbatimChar"/>
        </w:rPr>
        <w:t xml:space="preserve">[num_envs, 3]</w:t>
      </w:r>
      <w:r>
        <w:t xml:space="preserve"> </w:t>
      </w:r>
      <w:r>
        <w:t xml:space="preserve">형태의 2차원 텐서입니다. 두 위치의 오차 벡터를 구한 뒤 거리를 연산할 때</w:t>
      </w:r>
      <w:r>
        <w:t xml:space="preserve"> </w:t>
      </w:r>
      <w:r>
        <w:rPr>
          <w:rStyle w:val="VerbatimChar"/>
        </w:rPr>
        <w:t xml:space="preserve">torch.norm(..., dim=-1)</w:t>
      </w:r>
      <w:r>
        <w:t xml:space="preserve"> </w:t>
      </w:r>
      <w:r>
        <w:t xml:space="preserve">옵션을 주어 최하단 축(3차원 공간 축)을 제거함으로써 최종 보상이 반드시</w:t>
      </w:r>
      <w:r>
        <w:t xml:space="preserve"> </w:t>
      </w:r>
      <w:r>
        <w:rPr>
          <w:rStyle w:val="VerbatimChar"/>
        </w:rPr>
        <w:t xml:space="preserve">[num_envs]</w:t>
      </w:r>
      <w:r>
        <w:t xml:space="preserve"> </w:t>
      </w:r>
      <w:r>
        <w:t xml:space="preserve">형태의 1차원 벡터 크기로 출력되도록 고정해야 합니다.</w:t>
      </w:r>
    </w:p>
    <w:p>
      <w:pPr>
        <w:pStyle w:val="Compact"/>
        <w:numPr>
          <w:ilvl w:val="0"/>
          <w:numId w:val="1018"/>
        </w:numPr>
      </w:pPr>
      <w:r>
        <w:rPr>
          <w:b/>
          <w:bCs/>
        </w:rPr>
        <w:t xml:space="preserve">종합 보상 매니저 클래스 등록 (</w:t>
      </w:r>
      <w:r>
        <w:rPr>
          <w:rStyle w:val="VerbatimChar"/>
          <w:b/>
          <w:bCs/>
        </w:rPr>
        <w:t xml:space="preserve">env_cfg.py</w:t>
      </w:r>
      <w:r>
        <w:rPr>
          <w:b/>
          <w:bCs/>
        </w:rPr>
        <w:t xml:space="preserve"> </w:t>
      </w:r>
      <w:r>
        <w:rPr>
          <w:b/>
          <w:bCs/>
        </w:rPr>
        <w:t xml:space="preserve">연동):</w:t>
      </w:r>
      <w:r>
        <w:t xml:space="preserve"> </w:t>
      </w:r>
      <w:r>
        <w:t xml:space="preserve">위 소스코드 함수들은 환경 설정 파일의</w:t>
      </w:r>
      <w:r>
        <w:t xml:space="preserve"> </w:t>
      </w:r>
      <w:r>
        <w:rPr>
          <w:rStyle w:val="VerbatimChar"/>
        </w:rPr>
        <w:t xml:space="preserve">RewardManagerCfg</w:t>
      </w:r>
      <w:r>
        <w:t xml:space="preserve"> </w:t>
      </w:r>
      <w:r>
        <w:t xml:space="preserve">규격 내에 가중치(Weight) 파라미터와 함께 패키징되어 자동 결합됩니다.</w:t>
      </w:r>
    </w:p>
    <w:p>
      <w:pPr>
        <w:pStyle w:val="SourceCode"/>
      </w:pPr>
      <w:r>
        <w:rPr>
          <w:rStyle w:val="CommentTok"/>
        </w:rPr>
        <w:t xml:space="preserve"># reach_env_cfg.py 또는 관련 환경 설정 클래스 내의 등록 예시</w:t>
      </w:r>
      <w:r>
        <w:br/>
      </w:r>
      <w:r>
        <w:rPr>
          <w:rStyle w:val="ImportTok"/>
        </w:rPr>
        <w:t xml:space="preserve">from</w:t>
      </w:r>
      <w:r>
        <w:rPr>
          <w:rStyle w:val="NormalTok"/>
        </w:rPr>
        <w:t xml:space="preserve"> omni.isaac.lab.managers </w:t>
      </w:r>
      <w:r>
        <w:rPr>
          <w:rStyle w:val="ImportTok"/>
        </w:rPr>
        <w:t xml:space="preserve">import</w:t>
      </w:r>
      <w:r>
        <w:rPr>
          <w:rStyle w:val="NormalTok"/>
        </w:rPr>
        <w:t xml:space="preserve"> RewardTermCfg</w:t>
      </w:r>
      <w:r>
        <w:br/>
      </w:r>
      <w:r>
        <w:rPr>
          <w:rStyle w:val="ImportTok"/>
        </w:rPr>
        <w:t xml:space="preserve">import</w:t>
      </w:r>
      <w:r>
        <w:rPr>
          <w:rStyle w:val="NormalTok"/>
        </w:rPr>
        <w:t xml:space="preserve"> mdp</w:t>
      </w:r>
      <w:r>
        <w:br/>
      </w:r>
      <w:r>
        <w:br/>
      </w:r>
      <w:r>
        <w:rPr>
          <w:rStyle w:val="KeywordTok"/>
        </w:rPr>
        <w:t xml:space="preserve">class</w:t>
      </w:r>
      <w:r>
        <w:rPr>
          <w:rStyle w:val="NormalTok"/>
        </w:rPr>
        <w:t xml:space="preserve"> MyCustomRewardsCfg:</w:t>
      </w:r>
      <w:r>
        <w:br/>
      </w:r>
      <w:r>
        <w:rPr>
          <w:rStyle w:val="NormalTok"/>
        </w:rPr>
        <w:t xml:space="preserve">    </w:t>
      </w:r>
      <w:r>
        <w:rPr>
          <w:rStyle w:val="CommentTok"/>
        </w:rPr>
        <w:t xml:space="preserve"># 1. 포지티브 거리 도달 보상 항목 세팅 (가중치 +1.5 배율 부여)</w:t>
      </w:r>
      <w:r>
        <w:br/>
      </w:r>
      <w:r>
        <w:rPr>
          <w:rStyle w:val="NormalTok"/>
        </w:rPr>
        <w:t xml:space="preserve">    target_reach </w:t>
      </w:r>
      <w:r>
        <w:rPr>
          <w:rStyle w:val="OperatorTok"/>
        </w:rPr>
        <w:t xml:space="preserve">=</w:t>
      </w:r>
      <w:r>
        <w:rPr>
          <w:rStyle w:val="NormalTok"/>
        </w:rPr>
        <w:t xml:space="preserve"> RewardTermCfg(</w:t>
      </w:r>
      <w:r>
        <w:br/>
      </w:r>
      <w:r>
        <w:rPr>
          <w:rStyle w:val="NormalTok"/>
        </w:rPr>
        <w:t xml:space="preserve">        func</w:t>
      </w:r>
      <w:r>
        <w:rPr>
          <w:rStyle w:val="OperatorTok"/>
        </w:rPr>
        <w:t xml:space="preserve">=</w:t>
      </w:r>
      <w:r>
        <w:rPr>
          <w:rStyle w:val="NormalTok"/>
        </w:rPr>
        <w:t xml:space="preserve">mdp.object_ee_distance_kernel,</w:t>
      </w:r>
      <w:r>
        <w:br/>
      </w:r>
      <w:r>
        <w:rPr>
          <w:rStyle w:val="NormalTok"/>
        </w:rPr>
        <w:t xml:space="preserve">        weight</w:t>
      </w:r>
      <w:r>
        <w:rPr>
          <w:rStyle w:val="OperatorTok"/>
        </w:rPr>
        <w:t xml:space="preserve">=</w:t>
      </w:r>
      <w:r>
        <w:rPr>
          <w:rStyle w:val="FloatTok"/>
        </w:rPr>
        <w:t xml:space="preserve">1.5</w:t>
      </w:r>
      <w:r>
        <w:rPr>
          <w:rStyle w:val="NormalTok"/>
        </w:rPr>
        <w:t xml:space="preserve">,</w:t>
      </w:r>
      <w:r>
        <w:br/>
      </w:r>
      <w:r>
        <w:rPr>
          <w:rStyle w:val="NormalTok"/>
        </w:rPr>
        <w:t xml:space="preserve">        params</w:t>
      </w:r>
      <w:r>
        <w:rPr>
          <w:rStyle w:val="OperatorTok"/>
        </w:rPr>
        <w:t xml:space="preserve">=</w:t>
      </w:r>
      <w:r>
        <w:rPr>
          <w:rStyle w:val="NormalTok"/>
        </w:rPr>
        <w:t xml:space="preserve">{</w:t>
      </w:r>
      <w:r>
        <w:rPr>
          <w:rStyle w:val="StringTok"/>
        </w:rPr>
        <w:t xml:space="preserve">"robot_cfg"</w:t>
      </w:r>
      <w:r>
        <w:rPr>
          <w:rStyle w:val="NormalTok"/>
        </w:rPr>
        <w:t xml:space="preserve">: </w:t>
      </w:r>
      <w:r>
        <w:rPr>
          <w:rStyle w:val="StringTok"/>
        </w:rPr>
        <w:t xml:space="preserve">"robot"</w:t>
      </w:r>
      <w:r>
        <w:rPr>
          <w:rStyle w:val="NormalTok"/>
        </w:rPr>
        <w:t xml:space="preserve">, </w:t>
      </w:r>
      <w:r>
        <w:rPr>
          <w:rStyle w:val="StringTok"/>
        </w:rPr>
        <w:t xml:space="preserve">"target_cfg"</w:t>
      </w:r>
      <w:r>
        <w:rPr>
          <w:rStyle w:val="NormalTok"/>
        </w:rPr>
        <w:t xml:space="preserve">: </w:t>
      </w:r>
      <w:r>
        <w:rPr>
          <w:rStyle w:val="StringTok"/>
        </w:rPr>
        <w:t xml:space="preserve">"target"</w:t>
      </w:r>
      <w:r>
        <w:rPr>
          <w:rStyle w:val="NormalTok"/>
        </w:rPr>
        <w:t xml:space="preserve">, </w:t>
      </w:r>
      <w:r>
        <w:rPr>
          <w:rStyle w:val="StringTok"/>
        </w:rPr>
        <w:t xml:space="preserve">"sigma"</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CommentTok"/>
        </w:rPr>
        <w:t xml:space="preserve"># 2. 네거티브 안전 보호 패널티 항목 세팅 (음수 가중치 -0.01 감점 배율 부여)</w:t>
      </w:r>
      <w:r>
        <w:br/>
      </w:r>
      <w:r>
        <w:rPr>
          <w:rStyle w:val="NormalTok"/>
        </w:rPr>
        <w:t xml:space="preserve">    action_smoothness </w:t>
      </w:r>
      <w:r>
        <w:rPr>
          <w:rStyle w:val="OperatorTok"/>
        </w:rPr>
        <w:t xml:space="preserve">=</w:t>
      </w:r>
      <w:r>
        <w:rPr>
          <w:rStyle w:val="NormalTok"/>
        </w:rPr>
        <w:t xml:space="preserve"> RewardTermCfg(</w:t>
      </w:r>
      <w:r>
        <w:br/>
      </w:r>
      <w:r>
        <w:rPr>
          <w:rStyle w:val="NormalTok"/>
        </w:rPr>
        <w:t xml:space="preserve">        func</w:t>
      </w:r>
      <w:r>
        <w:rPr>
          <w:rStyle w:val="OperatorTok"/>
        </w:rPr>
        <w:t xml:space="preserve">=</w:t>
      </w:r>
      <w:r>
        <w:rPr>
          <w:rStyle w:val="NormalTok"/>
        </w:rPr>
        <w:t xml:space="preserve">mdp.action_rate_l2_penalty,</w:t>
      </w:r>
      <w:r>
        <w:br/>
      </w:r>
      <w:r>
        <w:rPr>
          <w:rStyle w:val="NormalTok"/>
        </w:rPr>
        <w:t xml:space="preserve">        weight</w:t>
      </w:r>
      <w:r>
        <w:rPr>
          <w:rStyle w:val="OperatorTok"/>
        </w:rPr>
        <w:t xml:space="preserve">=-</w:t>
      </w:r>
      <w:r>
        <w:rPr>
          <w:rStyle w:val="FloatTok"/>
        </w:rPr>
        <w:t xml:space="preserve">0.01</w:t>
      </w:r>
      <w:r>
        <w:rPr>
          <w:rStyle w:val="NormalTok"/>
        </w:rPr>
        <w:t xml:space="preserve">,</w:t>
      </w:r>
      <w:r>
        <w:br/>
      </w:r>
      <w:r>
        <w:rPr>
          <w:rStyle w:val="NormalTok"/>
        </w:rPr>
        <w:t xml:space="preserve">        params</w:t>
      </w:r>
      <w:r>
        <w:rPr>
          <w:rStyle w:val="OperatorTok"/>
        </w:rPr>
        <w:t xml:space="preserve">=</w:t>
      </w:r>
      <w:r>
        <w:rPr>
          <w:rStyle w:val="NormalTok"/>
        </w:rPr>
        <w:t xml:space="preserve">{</w:t>
      </w:r>
      <w:r>
        <w:rPr>
          <w:rStyle w:val="StringTok"/>
        </w:rPr>
        <w:t xml:space="preserve">"robot_cfg"</w:t>
      </w:r>
      <w:r>
        <w:rPr>
          <w:rStyle w:val="NormalTok"/>
        </w:rPr>
        <w:t xml:space="preserve">: </w:t>
      </w:r>
      <w:r>
        <w:rPr>
          <w:rStyle w:val="StringTok"/>
        </w:rPr>
        <w:t xml:space="preserve">"robot"</w:t>
      </w:r>
      <w:r>
        <w:rPr>
          <w:rStyle w:val="NormalTok"/>
        </w:rPr>
        <w:t xml:space="preserve">}</w:t>
      </w:r>
      <w:r>
        <w:br/>
      </w:r>
      <w:r>
        <w:rPr>
          <w:rStyle w:val="NormalTok"/>
        </w:rPr>
        <w:t xml:space="preserve">    )</w:t>
      </w:r>
    </w:p>
    <w:bookmarkEnd w:id="41"/>
    <w:bookmarkStart w:id="42" w:name="자가-진단-및-실전-코드-튜닝-검증-가이드"/>
    <w:p>
      <w:pPr>
        <w:pStyle w:val="Heading2"/>
      </w:pPr>
      <w:r>
        <w:rPr>
          <w:b/>
          <w:bCs/>
        </w:rPr>
        <w:t xml:space="preserve">4. 자가 진단 및 실전 코드 튜닝 검증 가이드</w:t>
      </w:r>
    </w:p>
    <w:p>
      <w:pPr>
        <w:pStyle w:val="Compact"/>
        <w:numPr>
          <w:ilvl w:val="0"/>
          <w:numId w:val="1019"/>
        </w:numPr>
      </w:pPr>
      <w:r>
        <w:rPr>
          <w:b/>
          <w:bCs/>
        </w:rPr>
        <w:t xml:space="preserve">패널티 갉아먹기 버그 색출:</w:t>
      </w:r>
      <w:r>
        <w:t xml:space="preserve"> </w:t>
      </w:r>
      <w:r>
        <w:t xml:space="preserve">학습 구동 시 터미널 로그에 직접 심은 프린트 문을 관찰합니다. 만약 로봇이 목표지점 도달 시 획득하는</w:t>
      </w:r>
      <w:r>
        <w:t xml:space="preserve"> </w:t>
      </w:r>
      <w:r>
        <w:rPr>
          <w:rStyle w:val="VerbatimChar"/>
        </w:rPr>
        <w:t xml:space="preserve">target_reach</w:t>
      </w:r>
      <w:r>
        <w:t xml:space="preserve">의 평균 기대값 수치(최대 약 1.5) 대비, 꺾임에 의해 감점되는</w:t>
      </w:r>
      <w:r>
        <w:t xml:space="preserve"> </w:t>
      </w:r>
      <w:r>
        <w:rPr>
          <w:rStyle w:val="VerbatimChar"/>
        </w:rPr>
        <w:t xml:space="preserve">action_smoothness</w:t>
      </w:r>
      <w:r>
        <w:t xml:space="preserve">의 평균 수치가 큰 음수 값(예: -3.5)을 나타내어 전체 Total Reward를 상시 마이너스로 유지시킨다면, 이는 패널티 가중치가 포지티브를 통째로 압도한 것입니다. 즉각 가중치를</w:t>
      </w:r>
      <w:r>
        <w:t xml:space="preserve"> </w:t>
      </w:r>
      <w:r>
        <w:rPr>
          <w:rStyle w:val="VerbatimChar"/>
        </w:rPr>
        <w:t xml:space="preserve">-0.001</w:t>
      </w:r>
      <w:r>
        <w:t xml:space="preserve"> </w:t>
      </w:r>
      <w:r>
        <w:t xml:space="preserve">수준으로 낮추어 Frozen Policy 환경을 방어해야 합니다.</w:t>
      </w:r>
    </w:p>
    <w:p>
      <w:pPr>
        <w:pStyle w:val="Compact"/>
        <w:numPr>
          <w:ilvl w:val="0"/>
          <w:numId w:val="1019"/>
        </w:numPr>
      </w:pPr>
      <w:r>
        <w:rPr>
          <w:b/>
          <w:bCs/>
        </w:rPr>
        <w:t xml:space="preserve">데이터 타입 강제 검증:</w:t>
      </w:r>
      <w:r>
        <w:t xml:space="preserve"> </w:t>
      </w:r>
      <w:r>
        <w:t xml:space="preserve">커스텀 보상 연산 함수 내부의 모든 텐서 연산 결과는 반드시</w:t>
      </w:r>
      <w:r>
        <w:t xml:space="preserve"> </w:t>
      </w:r>
      <w:r>
        <w:rPr>
          <w:rStyle w:val="VerbatimChar"/>
        </w:rPr>
        <w:t xml:space="preserve">torch.float32</w:t>
      </w:r>
      <w:r>
        <w:t xml:space="preserve"> </w:t>
      </w:r>
      <w:r>
        <w:t xml:space="preserve">형식을 유지해야 하며, 연산의 디바이스 주소는 항상</w:t>
      </w:r>
      <w:r>
        <w:t xml:space="preserve"> </w:t>
      </w:r>
      <w:r>
        <w:rPr>
          <w:rStyle w:val="VerbatimChar"/>
        </w:rPr>
        <w:t xml:space="preserve">env.device</w:t>
      </w:r>
      <w:r>
        <w:t xml:space="preserve"> </w:t>
      </w:r>
      <w:r>
        <w:t xml:space="preserve">(</w:t>
      </w:r>
      <w:r>
        <w:rPr>
          <w:rStyle w:val="VerbatimChar"/>
        </w:rPr>
        <w:t xml:space="preserve">cuda:0</w:t>
      </w:r>
      <w:r>
        <w:t xml:space="preserve">) 장치에 고정되어야 장치 불일치(Device Mismatch)로 인한 런타임 크래시 및 NaN 에러를 원천 차단할 수 있습니다.</w:t>
      </w:r>
    </w:p>
    <w:p>
      <w:r>
        <w:pict>
          <v:rect style="width:0;height:1.5pt" o:hralign="center" o:hrstd="t" o:hr="t"/>
        </w:pict>
      </w:r>
    </w:p>
    <w:bookmarkEnd w:id="42"/>
    <w:bookmarkEnd w:id="43"/>
    <w:bookmarkStart w:id="47" w:name="실시간-터미널-로그-디버깅-및-실행-sop"/>
    <w:p>
      <w:pPr>
        <w:pStyle w:val="Heading1"/>
      </w:pPr>
      <w:r>
        <w:rPr>
          <w:b/>
          <w:bCs/>
        </w:rPr>
        <w:t xml:space="preserve">2.7 실시간 터미널 로그 디버깅 및 실행 SOP</w:t>
      </w:r>
    </w:p>
    <w:p>
      <w:pPr>
        <w:pStyle w:val="FirstParagraph"/>
      </w:pPr>
      <w:r>
        <w:t xml:space="preserve">수식 구현 후 무작정 TensorBoard만 바라보는 것은 현업에서 가장 피해야 할 비효율적인 방식입니다. 코드 내부에 실시간 평균 연산 출력을 직접 삽입하여 동작의 유효성을 검증합니다.</w:t>
      </w:r>
    </w:p>
    <w:bookmarkStart w:id="44" w:name="디버깅용-출력-코드-삽입"/>
    <w:p>
      <w:pPr>
        <w:pStyle w:val="Heading2"/>
      </w:pPr>
      <w:r>
        <w:rPr>
          <w:b/>
          <w:bCs/>
        </w:rPr>
        <w:t xml:space="preserve">1. 디버깅용 출력 코드 삽입</w:t>
      </w:r>
    </w:p>
    <w:p>
      <w:pPr>
        <w:pStyle w:val="FirstParagraph"/>
      </w:pPr>
      <w:r>
        <w:rPr>
          <w:rStyle w:val="VerbatimChar"/>
        </w:rPr>
        <w:t xml:space="preserve">source/franka_isaaclab/franka_isaaclab/tasks/manager_based/reach/mdp/rewards.py</w:t>
      </w:r>
      <w:r>
        <w:t xml:space="preserve"> </w:t>
      </w:r>
      <w:r>
        <w:t xml:space="preserve">파일 또는 메인 학습 루프 내부 연산 직후에 다음 출력문을 매핑합니다.</w:t>
      </w:r>
    </w:p>
    <w:p>
      <w:pPr>
        <w:pStyle w:val="SourceCode"/>
      </w:pPr>
      <w:r>
        <w:rPr>
          <w:rStyle w:val="CommentTok"/>
        </w:rPr>
        <w:t xml:space="preserve"># 병렬 배치 전체의 유클리드 거리 및 액션 패널티 평균 연산 실시간 모니터링</w:t>
      </w:r>
      <w:r>
        <w:br/>
      </w:r>
      <w:r>
        <w:rPr>
          <w:rStyle w:val="BuiltInTok"/>
        </w:rPr>
        <w:t xml:space="preserve">print</w:t>
      </w:r>
      <w:r>
        <w:rPr>
          <w:rStyle w:val="NormalTok"/>
        </w:rPr>
        <w:t xml:space="preserve">(</w:t>
      </w:r>
      <w:r>
        <w:rPr>
          <w:rStyle w:val="SpecialStringTok"/>
        </w:rPr>
        <w:t xml:space="preserve">f"Distance Reward Mean: </w:t>
      </w:r>
      <w:r>
        <w:rPr>
          <w:rStyle w:val="SpecialCharTok"/>
        </w:rPr>
        <w:t xml:space="preserve">{</w:t>
      </w:r>
      <w:r>
        <w:rPr>
          <w:rStyle w:val="NormalTok"/>
        </w:rPr>
        <w:t xml:space="preserve">dist_reward</w:t>
      </w:r>
      <w:r>
        <w:rPr>
          <w:rStyle w:val="SpecialCharTok"/>
        </w:rPr>
        <w:t xml:space="preserve">.</w:t>
      </w:r>
      <w:r>
        <w:rPr>
          <w:rStyle w:val="NormalTok"/>
        </w:rPr>
        <w:t xml:space="preserve">mean()</w:t>
      </w:r>
      <w:r>
        <w:rPr>
          <w:rStyle w:val="SpecialCharTok"/>
        </w:rPr>
        <w:t xml:space="preserve">.</w:t>
      </w:r>
      <w:r>
        <w:rPr>
          <w:rStyle w:val="NormalTok"/>
        </w:rPr>
        <w:t xml:space="preserve">item()</w:t>
      </w:r>
      <w:r>
        <w:rPr>
          <w:rStyle w:val="SpecialCharTok"/>
        </w:rPr>
        <w:t xml:space="preserve">:.4f}</w:t>
      </w:r>
      <w:r>
        <w:rPr>
          <w:rStyle w:val="SpecialStringTok"/>
        </w:rPr>
        <w:t xml:space="preserve"> | Action Penalty Mean: </w:t>
      </w:r>
      <w:r>
        <w:rPr>
          <w:rStyle w:val="SpecialCharTok"/>
        </w:rPr>
        <w:t xml:space="preserve">{</w:t>
      </w:r>
      <w:r>
        <w:rPr>
          <w:rStyle w:val="NormalTok"/>
        </w:rPr>
        <w:t xml:space="preserve">action_penalty</w:t>
      </w:r>
      <w:r>
        <w:rPr>
          <w:rStyle w:val="SpecialCharTok"/>
        </w:rPr>
        <w:t xml:space="preserve">.</w:t>
      </w:r>
      <w:r>
        <w:rPr>
          <w:rStyle w:val="NormalTok"/>
        </w:rPr>
        <w:t xml:space="preserve">mean()</w:t>
      </w:r>
      <w:r>
        <w:rPr>
          <w:rStyle w:val="SpecialCharTok"/>
        </w:rPr>
        <w:t xml:space="preserve">.</w:t>
      </w:r>
      <w:r>
        <w:rPr>
          <w:rStyle w:val="NormalTok"/>
        </w:rPr>
        <w:t xml:space="preserve">item()</w:t>
      </w:r>
      <w:r>
        <w:rPr>
          <w:rStyle w:val="SpecialCharTok"/>
        </w:rPr>
        <w:t xml:space="preserve">:.4f}</w:t>
      </w:r>
      <w:r>
        <w:rPr>
          <w:rStyle w:val="SpecialStringTok"/>
        </w:rPr>
        <w:t xml:space="preserve">"</w:t>
      </w:r>
      <w:r>
        <w:rPr>
          <w:rStyle w:val="NormalTok"/>
        </w:rPr>
        <w:t xml:space="preserve">)</w:t>
      </w:r>
    </w:p>
    <w:bookmarkEnd w:id="44"/>
    <w:bookmarkStart w:id="45" w:name="실행-및-모니터링-명령어"/>
    <w:p>
      <w:pPr>
        <w:pStyle w:val="Heading2"/>
      </w:pPr>
      <w:r>
        <w:rPr>
          <w:b/>
          <w:bCs/>
        </w:rPr>
        <w:t xml:space="preserve">2. 실행 및 모니터링 명령어</w:t>
      </w:r>
    </w:p>
    <w:p>
      <w:pPr>
        <w:numPr>
          <w:ilvl w:val="0"/>
          <w:numId w:val="1020"/>
        </w:numPr>
      </w:pPr>
      <w:r>
        <w:rPr>
          <w:b/>
          <w:bCs/>
        </w:rPr>
        <w:t xml:space="preserve">Conda 가상환경 활성화 및 프로젝트 진입</w:t>
      </w:r>
    </w:p>
    <w:p>
      <w:pPr>
        <w:pStyle w:val="SourceCode"/>
        <w:numPr>
          <w:ilvl w:val="0"/>
          <w:numId w:val="1000"/>
        </w:numPr>
      </w:pPr>
      <w:r>
        <w:rPr>
          <w:rStyle w:val="ExtensionTok"/>
        </w:rPr>
        <w:t xml:space="preserve">conda</w:t>
      </w:r>
      <w:r>
        <w:rPr>
          <w:rStyle w:val="NormalTok"/>
        </w:rPr>
        <w:t xml:space="preserve"> activate isaaclab</w:t>
      </w:r>
      <w:r>
        <w:br/>
      </w:r>
      <w:r>
        <w:rPr>
          <w:rStyle w:val="BuiltInTok"/>
        </w:rPr>
        <w:t xml:space="preserve">cd</w:t>
      </w:r>
      <w:r>
        <w:rPr>
          <w:rStyle w:val="NormalTok"/>
        </w:rPr>
        <w:t xml:space="preserve"> ~/franka_isaaclab</w:t>
      </w:r>
    </w:p>
    <w:p>
      <w:pPr>
        <w:numPr>
          <w:ilvl w:val="0"/>
          <w:numId w:val="1020"/>
        </w:numPr>
      </w:pPr>
      <w:r>
        <w:rPr>
          <w:b/>
          <w:bCs/>
        </w:rPr>
        <w:t xml:space="preserve">헤드리스 모드 기반 본 학습(Training) 고속 가동</w:t>
      </w:r>
    </w:p>
    <w:p>
      <w:pPr>
        <w:pStyle w:val="SourceCode"/>
        <w:numPr>
          <w:ilvl w:val="0"/>
          <w:numId w:val="1000"/>
        </w:numPr>
      </w:pPr>
      <w:r>
        <w:rPr>
          <w:rStyle w:val="ExtensionTok"/>
        </w:rPr>
        <w:t xml:space="preserve">~/smart-shelf-robot/third_party/IsaacLab/_isaac_sim/python.sh</w:t>
      </w:r>
      <w:r>
        <w:rPr>
          <w:rStyle w:val="NormalTok"/>
        </w:rPr>
        <w:t xml:space="preserve"> scripts/skrl/train.py </w:t>
      </w:r>
      <w:r>
        <w:rPr>
          <w:rStyle w:val="AttributeTok"/>
        </w:rPr>
        <w:t xml:space="preserve">--task</w:t>
      </w:r>
      <w:r>
        <w:rPr>
          <w:rStyle w:val="OperatorTok"/>
        </w:rPr>
        <w:t xml:space="preserve">=</w:t>
      </w:r>
      <w:r>
        <w:rPr>
          <w:rStyle w:val="NormalTok"/>
        </w:rPr>
        <w:t xml:space="preserve">Template-Reach-v0 </w:t>
      </w:r>
      <w:r>
        <w:rPr>
          <w:rStyle w:val="AttributeTok"/>
        </w:rPr>
        <w:t xml:space="preserve">--num_envs</w:t>
      </w:r>
      <w:r>
        <w:rPr>
          <w:rStyle w:val="OperatorTok"/>
        </w:rPr>
        <w:t xml:space="preserve">=</w:t>
      </w:r>
      <w:r>
        <w:rPr>
          <w:rStyle w:val="NormalTok"/>
        </w:rPr>
        <w:t xml:space="preserve">32 </w:t>
      </w:r>
      <w:r>
        <w:rPr>
          <w:rStyle w:val="AttributeTok"/>
        </w:rPr>
        <w:t xml:space="preserve">--headless</w:t>
      </w:r>
    </w:p>
    <w:p>
      <w:pPr>
        <w:numPr>
          <w:ilvl w:val="0"/>
          <w:numId w:val="1020"/>
        </w:numPr>
      </w:pPr>
      <w:r>
        <w:rPr>
          <w:b/>
          <w:bCs/>
        </w:rPr>
        <w:t xml:space="preserve">별도 터미널 창을 통한 TensorBoard 성과 분석 곡선 트래킹</w:t>
      </w:r>
    </w:p>
    <w:p>
      <w:pPr>
        <w:pStyle w:val="SourceCode"/>
        <w:numPr>
          <w:ilvl w:val="0"/>
          <w:numId w:val="1000"/>
        </w:numPr>
      </w:pPr>
      <w:r>
        <w:rPr>
          <w:rStyle w:val="ExtensionTok"/>
        </w:rPr>
        <w:t xml:space="preserve">tensorboard</w:t>
      </w:r>
      <w:r>
        <w:rPr>
          <w:rStyle w:val="NormalTok"/>
        </w:rPr>
        <w:t xml:space="preserve"> </w:t>
      </w:r>
      <w:r>
        <w:rPr>
          <w:rStyle w:val="AttributeTok"/>
        </w:rPr>
        <w:t xml:space="preserve">--logdir</w:t>
      </w:r>
      <w:r>
        <w:rPr>
          <w:rStyle w:val="OperatorTok"/>
        </w:rPr>
        <w:t xml:space="preserve">=</w:t>
      </w:r>
      <w:r>
        <w:rPr>
          <w:rStyle w:val="NormalTok"/>
        </w:rPr>
        <w:t xml:space="preserve">logs/skrl/</w:t>
      </w:r>
    </w:p>
    <w:p>
      <w:pPr>
        <w:pStyle w:val="Compact"/>
        <w:numPr>
          <w:ilvl w:val="0"/>
          <w:numId w:val="1021"/>
        </w:numPr>
      </w:pPr>
      <w:r>
        <w:rPr>
          <w:b/>
          <w:bCs/>
        </w:rPr>
        <w:t xml:space="preserve">자가 검증 기준 (Success Metric):</w:t>
      </w:r>
      <w:r>
        <w:t xml:space="preserve"> </w:t>
      </w:r>
      <w:r>
        <w:t xml:space="preserve">웹 브라우저(</w:t>
      </w:r>
      <w:r>
        <w:rPr>
          <w:rStyle w:val="VerbatimChar"/>
        </w:rPr>
        <w:t xml:space="preserve">http://localhost:6006</w:t>
      </w:r>
      <w:r>
        <w:t xml:space="preserve">) 시각화 지표에서</w:t>
      </w:r>
      <w:r>
        <w:t xml:space="preserve"> </w:t>
      </w:r>
      <w:r>
        <w:rPr>
          <w:rStyle w:val="VerbatimChar"/>
        </w:rPr>
        <w:t xml:space="preserve">Rew/cube_reach</w:t>
      </w:r>
      <w:r>
        <w:t xml:space="preserve"> </w:t>
      </w:r>
      <w:r>
        <w:t xml:space="preserve">곡선이 초기 10k 스텝 이내에 우상향 포화 상태에 이르고, 실시간 터미널 출력 창에서 Distance Reward 수치가 Action Penalty 수치보다 명확한 도미넌트(Dominant) 우위를 지속 유지하는지 크로스 체크합니다.</w:t>
      </w:r>
    </w:p>
    <w:bookmarkEnd w:id="45"/>
    <w:bookmarkStart w:id="46" w:name="보상-설계-실전-트러블슈팅-매트릭스"/>
    <w:p>
      <w:pPr>
        <w:pStyle w:val="Heading2"/>
      </w:pPr>
      <w:r>
        <w:rPr>
          <w:b/>
          <w:bCs/>
        </w:rPr>
        <w:t xml:space="preserve">3. 보상 설계 실전 트러블슈팅 매트릭스</w:t>
      </w:r>
    </w:p>
    <w:p>
      <w:pPr>
        <w:pStyle w:val="FirstParagraph"/>
      </w:pPr>
      <w:r>
        <w:t xml:space="preserve">학습 진행 중 터미널 로그 및 시뮬레이터 런타임 상에서 마주하는 비정상 거동 패턴에 대한 즉각적인 조치 세트 매트릭스입니다.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관측 증상 (Symptom)</w:t>
            </w:r>
          </w:p>
        </w:tc>
        <w:tc>
          <w:tcPr/>
          <w:p>
            <w:pPr>
              <w:pStyle w:val="Compact"/>
              <w:jc w:val="left"/>
            </w:pPr>
            <w:r>
              <w:t xml:space="preserve">원인 분석 (Root Cause)</w:t>
            </w:r>
          </w:p>
        </w:tc>
        <w:tc>
          <w:tcPr/>
          <w:p>
            <w:pPr>
              <w:pStyle w:val="Compact"/>
              <w:jc w:val="left"/>
            </w:pPr>
            <w:r>
              <w:t xml:space="preserve">즉각 조치 사항 (Immediate Action)</w:t>
            </w:r>
          </w:p>
        </w:tc>
      </w:tr>
      <w:tr>
        <w:tc>
          <w:tcPr/>
          <w:p>
            <w:pPr>
              <w:pStyle w:val="Compact"/>
              <w:jc w:val="left"/>
            </w:pPr>
            <w:r>
              <w:rPr>
                <w:b/>
                <w:bCs/>
              </w:rPr>
              <w:t xml:space="preserve">로봇 팔이 Home 자세에서 완전히 굳어 움직이지 않음</w:t>
            </w:r>
          </w:p>
        </w:tc>
        <w:tc>
          <w:tcPr/>
          <w:p>
            <w:pPr>
              <w:pStyle w:val="Compact"/>
              <w:jc w:val="left"/>
            </w:pPr>
            <w:r>
              <w:t xml:space="preserve">안전 패널티 과대 작용 (</w:t>
            </w:r>
            <w:r>
              <w:rPr>
                <w:rStyle w:val="VerbatimChar"/>
              </w:rPr>
              <w:t xml:space="preserve">Action Penalty &gt; Distance Reward</w:t>
            </w:r>
            <w:r>
              <w:t xml:space="preserve">)</w:t>
            </w:r>
          </w:p>
        </w:tc>
        <w:tc>
          <w:tcPr/>
          <w:p>
            <w:pPr>
              <w:pStyle w:val="Compact"/>
              <w:jc w:val="left"/>
            </w:pPr>
            <w:r>
              <w:rPr>
                <w:rStyle w:val="VerbatimChar"/>
              </w:rPr>
              <w:t xml:space="preserve">action_rate_l2</w:t>
            </w:r>
            <w:r>
              <w:t xml:space="preserve"> </w:t>
            </w:r>
            <w:r>
              <w:t xml:space="preserve">패널티의 가중치 배율을 10분의 1 수준으로 즉각 하향 조정하여 감점 바운더리를 풉니다.</w:t>
            </w:r>
          </w:p>
        </w:tc>
      </w:tr>
      <w:tr>
        <w:tc>
          <w:tcPr/>
          <w:p>
            <w:pPr>
              <w:pStyle w:val="Compact"/>
              <w:jc w:val="left"/>
            </w:pPr>
            <w:r>
              <w:rPr>
                <w:b/>
                <w:bCs/>
              </w:rPr>
              <w:t xml:space="preserve">관절이 미친 듯이 덜덜 떨리며 춤을 추는 현상 발생</w:t>
            </w:r>
          </w:p>
        </w:tc>
        <w:tc>
          <w:tcPr/>
          <w:p>
            <w:pPr>
              <w:pStyle w:val="Compact"/>
              <w:jc w:val="left"/>
            </w:pPr>
            <w:r>
              <w:t xml:space="preserve">안전 장치 부족 또는 액션 스케일 불량</w:t>
            </w:r>
          </w:p>
        </w:tc>
        <w:tc>
          <w:tcPr/>
          <w:p>
            <w:pPr>
              <w:pStyle w:val="Compact"/>
              <w:jc w:val="left"/>
            </w:pPr>
            <w:r>
              <w:t xml:space="preserve">패널티 가중치(</w:t>
            </w:r>
            <m:oMath>
              <m:r>
                <m:t>λ</m:t>
              </m:r>
            </m:oMath>
            <w:r>
              <w:t xml:space="preserve">)를 상향 조정하거나, 환경 설정 파일의</w:t>
            </w:r>
            <w:r>
              <w:t xml:space="preserve"> </w:t>
            </w:r>
            <w:r>
              <w:rPr>
                <w:rStyle w:val="VerbatimChar"/>
              </w:rPr>
              <w:t xml:space="preserve">action_scale</w:t>
            </w:r>
            <w:r>
              <w:t xml:space="preserve"> </w:t>
            </w:r>
            <w:r>
              <w:t xml:space="preserve">파라미터를 0.25 수준으로 낮춥니다.</w:t>
            </w:r>
          </w:p>
        </w:tc>
      </w:tr>
      <w:tr>
        <w:tc>
          <w:tcPr/>
          <w:p>
            <w:pPr>
              <w:pStyle w:val="Compact"/>
              <w:jc w:val="left"/>
            </w:pPr>
            <w:r>
              <w:rPr>
                <w:b/>
                <w:bCs/>
              </w:rPr>
              <w:t xml:space="preserve">로봇 팔을 뻗으나 큐브 방향 근처로 도달을 못 함</w:t>
            </w:r>
          </w:p>
        </w:tc>
        <w:tc>
          <w:tcPr/>
          <w:p>
            <w:pPr>
              <w:pStyle w:val="Compact"/>
              <w:jc w:val="left"/>
            </w:pPr>
            <w:r>
              <w:t xml:space="preserve">보상 커널의 민감도(</w:t>
            </w:r>
            <m:oMath>
              <m:r>
                <m:t>σ</m:t>
              </m:r>
            </m:oMath>
            <w:r>
              <w:t xml:space="preserve">) 범위 설계가 너무 타이트함</w:t>
            </w:r>
          </w:p>
        </w:tc>
        <w:tc>
          <w:tcPr/>
          <w:p>
            <w:pPr>
              <w:pStyle w:val="Compact"/>
              <w:jc w:val="left"/>
            </w:pPr>
            <w:r>
              <w:t xml:space="preserve">초기 탐색 보상을 널널하게 주기 위해 거리 커널 수식의</w:t>
            </w:r>
            <w:r>
              <w:t xml:space="preserve"> </w:t>
            </w:r>
            <m:oMath>
              <m:r>
                <m:t>σ</m:t>
              </m:r>
            </m:oMath>
            <w:r>
              <w:t xml:space="preserve"> </w:t>
            </w:r>
            <w:r>
              <w:t xml:space="preserve">값을 0.2 수준으로 상향 검토합니다.</w:t>
            </w:r>
          </w:p>
        </w:tc>
      </w:tr>
      <w:tr>
        <w:tc>
          <w:tcPr/>
          <w:p>
            <w:pPr>
              <w:pStyle w:val="Compact"/>
              <w:jc w:val="left"/>
            </w:pPr>
            <w:r>
              <w:rPr>
                <w:b/>
                <w:bCs/>
              </w:rPr>
              <w:t xml:space="preserve">큐브 주변부까지는 가는데 완벽히 포개지지 못하고 공전함</w:t>
            </w:r>
          </w:p>
        </w:tc>
        <w:tc>
          <w:tcPr/>
          <w:p>
            <w:pPr>
              <w:pStyle w:val="Compact"/>
              <w:jc w:val="left"/>
            </w:pPr>
            <w:r>
              <w:t xml:space="preserve">목표 영역 근처에서의 점수 성형(Shaping) 부족</w:t>
            </w:r>
          </w:p>
        </w:tc>
        <w:tc>
          <w:tcPr/>
          <w:p>
            <w:pPr>
              <w:pStyle w:val="Compact"/>
              <w:jc w:val="left"/>
            </w:pPr>
            <w:r>
              <w:t xml:space="preserve">목표 정밀 밀착을 강제하도록</w:t>
            </w:r>
            <w:r>
              <w:t xml:space="preserve"> </w:t>
            </w:r>
            <m:oMath>
              <m:r>
                <m:t>σ</m:t>
              </m:r>
            </m:oMath>
            <w:r>
              <w:t xml:space="preserve"> </w:t>
            </w:r>
            <w:r>
              <w:t xml:space="preserve">값을 0.05 수준으로 조여 주거나 도달 보너스 보상을 결합합니다.</w:t>
            </w:r>
          </w:p>
        </w:tc>
      </w:tr>
    </w:tbl>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
  </w:num>
  <w:num w:numId="1016">
    <w:abstractNumId w:val="992"/>
  </w:num>
  <w:num w:numId="1017">
    <w:abstractNumId w:val="992"/>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2026-06-17T07:14:23Z</dcterms:created>
  <dcterms:modified xsi:type="dcterms:W3CDTF">2026-06-17T07:14:23Z</dcterms:modified>
</cp:coreProperties>
</file>

<file path=docProps/custom.xml><?xml version="1.0" encoding="utf-8"?>
<Properties xmlns="http://schemas.openxmlformats.org/officeDocument/2006/custom-properties" xmlns:vt="http://schemas.openxmlformats.org/officeDocument/2006/docPropsVTypes"/>
</file>