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B62" w:rsidRPr="00464B62" w:rsidRDefault="00464B62" w:rsidP="00464B62">
      <w:pPr>
        <w:pStyle w:val="1"/>
        <w:spacing w:line="276" w:lineRule="auto"/>
        <w:jc w:val="center"/>
        <w:rPr>
          <w:sz w:val="44"/>
          <w:szCs w:val="44"/>
        </w:rPr>
      </w:pPr>
      <w:r w:rsidRPr="00464B62">
        <w:rPr>
          <w:sz w:val="44"/>
          <w:szCs w:val="44"/>
        </w:rPr>
        <w:t>被申请人仲裁答辩书</w:t>
      </w:r>
    </w:p>
    <w:p w:rsidR="00310D89" w:rsidRPr="00310D89" w:rsidRDefault="00464B62" w:rsidP="00310D89">
      <w:pPr>
        <w:rPr>
          <w:rFonts w:asciiTheme="minorEastAsia" w:eastAsiaTheme="minorEastAsia" w:hAnsiTheme="minorEastAsia"/>
          <w:sz w:val="24"/>
          <w:szCs w:val="24"/>
        </w:rPr>
      </w:pPr>
      <w:r w:rsidRPr="00310D89">
        <w:rPr>
          <w:rFonts w:asciiTheme="minorEastAsia" w:eastAsiaTheme="minorEastAsia" w:hAnsiTheme="minorEastAsia"/>
          <w:sz w:val="24"/>
          <w:szCs w:val="24"/>
        </w:rPr>
        <w:t xml:space="preserve">被申请人：义乌市铱星电子商务有限公司 住所：义乌市江东南路750号3号楼 </w:t>
      </w:r>
    </w:p>
    <w:p w:rsidR="00464B62" w:rsidRPr="00310D89" w:rsidRDefault="00464B62" w:rsidP="00310D89">
      <w:pPr>
        <w:rPr>
          <w:rFonts w:asciiTheme="minorEastAsia" w:eastAsiaTheme="minorEastAsia" w:hAnsiTheme="minorEastAsia"/>
          <w:sz w:val="24"/>
          <w:szCs w:val="24"/>
        </w:rPr>
      </w:pPr>
      <w:r w:rsidRPr="00310D89">
        <w:rPr>
          <w:rFonts w:asciiTheme="minorEastAsia" w:eastAsiaTheme="minorEastAsia" w:hAnsiTheme="minorEastAsia"/>
          <w:sz w:val="24"/>
          <w:szCs w:val="24"/>
        </w:rPr>
        <w:t>法定代表人：杨永清</w:t>
      </w:r>
    </w:p>
    <w:p w:rsidR="00464B62" w:rsidRPr="00310D89" w:rsidRDefault="00464B62" w:rsidP="00464B62">
      <w:pPr>
        <w:spacing w:line="276" w:lineRule="auto"/>
        <w:rPr>
          <w:rFonts w:asciiTheme="minorEastAsia" w:eastAsiaTheme="minorEastAsia" w:hAnsiTheme="minorEastAsia"/>
          <w:sz w:val="24"/>
          <w:szCs w:val="24"/>
        </w:rPr>
      </w:pPr>
      <w:r w:rsidRPr="00310D89">
        <w:rPr>
          <w:rFonts w:asciiTheme="minorEastAsia" w:eastAsiaTheme="minorEastAsia" w:hAnsiTheme="minorEastAsia"/>
          <w:sz w:val="24"/>
          <w:szCs w:val="24"/>
        </w:rPr>
        <w:t>申请人：董雪珍，女，汉族，1966年8月22日出生，住浙江省义乌市江东街道江南二区2幢2单元103室. 身份证号码：330725196608220028</w:t>
      </w:r>
    </w:p>
    <w:p w:rsidR="00464B62" w:rsidRPr="00310D89" w:rsidRDefault="00464B62" w:rsidP="00464B62">
      <w:pPr>
        <w:spacing w:line="276" w:lineRule="auto"/>
        <w:rPr>
          <w:rFonts w:asciiTheme="minorEastAsia" w:eastAsiaTheme="minorEastAsia" w:hAnsiTheme="minorEastAsia"/>
          <w:sz w:val="24"/>
          <w:szCs w:val="24"/>
        </w:rPr>
      </w:pPr>
      <w:r w:rsidRPr="00310D89">
        <w:rPr>
          <w:rFonts w:asciiTheme="minorEastAsia" w:eastAsiaTheme="minorEastAsia" w:hAnsiTheme="minorEastAsia"/>
          <w:sz w:val="24"/>
          <w:szCs w:val="24"/>
        </w:rPr>
        <w:t>申请人和被申请人工伤赔偿问题的争议仲裁，</w:t>
      </w:r>
      <w:r w:rsidR="00075012">
        <w:rPr>
          <w:rFonts w:asciiTheme="minorEastAsia" w:eastAsiaTheme="minorEastAsia" w:hAnsiTheme="minorEastAsia" w:hint="eastAsia"/>
          <w:sz w:val="24"/>
          <w:szCs w:val="24"/>
        </w:rPr>
        <w:t>被申请人</w:t>
      </w:r>
      <w:r w:rsidRPr="00310D89">
        <w:rPr>
          <w:rFonts w:asciiTheme="minorEastAsia" w:eastAsiaTheme="minorEastAsia" w:hAnsiTheme="minorEastAsia"/>
          <w:sz w:val="24"/>
          <w:szCs w:val="24"/>
        </w:rPr>
        <w:t>提出答辩如下：</w:t>
      </w:r>
    </w:p>
    <w:p w:rsidR="00864BCF" w:rsidRDefault="00464B62" w:rsidP="0097166E">
      <w:pPr>
        <w:pStyle w:val="a7"/>
        <w:numPr>
          <w:ilvl w:val="0"/>
          <w:numId w:val="1"/>
        </w:numPr>
        <w:spacing w:line="276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864BCF">
        <w:rPr>
          <w:rFonts w:asciiTheme="minorEastAsia" w:eastAsiaTheme="minorEastAsia" w:hAnsiTheme="minorEastAsia"/>
          <w:sz w:val="24"/>
          <w:szCs w:val="24"/>
        </w:rPr>
        <w:t>被申请人提出一次性工伤医疗补助金30170</w:t>
      </w:r>
      <w:r w:rsidR="0097166E" w:rsidRPr="00864BCF">
        <w:rPr>
          <w:rFonts w:asciiTheme="minorEastAsia" w:eastAsiaTheme="minorEastAsia" w:hAnsiTheme="minorEastAsia"/>
          <w:sz w:val="24"/>
          <w:szCs w:val="24"/>
        </w:rPr>
        <w:t>元、一次性伤残就业补助</w:t>
      </w:r>
      <w:r w:rsidR="0097166E" w:rsidRPr="00864BCF">
        <w:rPr>
          <w:rFonts w:asciiTheme="minorEastAsia" w:eastAsiaTheme="minorEastAsia" w:hAnsiTheme="minorEastAsia" w:hint="eastAsia"/>
          <w:sz w:val="24"/>
          <w:szCs w:val="24"/>
        </w:rPr>
        <w:t>金</w:t>
      </w:r>
      <w:r w:rsidRPr="00864BCF">
        <w:rPr>
          <w:rFonts w:asciiTheme="minorEastAsia" w:eastAsiaTheme="minorEastAsia" w:hAnsiTheme="minorEastAsia"/>
          <w:sz w:val="24"/>
          <w:szCs w:val="24"/>
        </w:rPr>
        <w:t>30170元，不符合工伤赔偿条例的规定，极力请求驳回。</w:t>
      </w:r>
    </w:p>
    <w:p w:rsidR="0097166E" w:rsidRPr="00864BCF" w:rsidRDefault="00464B62" w:rsidP="00864BCF">
      <w:pPr>
        <w:spacing w:line="276" w:lineRule="auto"/>
        <w:rPr>
          <w:rFonts w:asciiTheme="minorEastAsia" w:eastAsiaTheme="minorEastAsia" w:hAnsiTheme="minorEastAsia"/>
          <w:sz w:val="24"/>
          <w:szCs w:val="24"/>
        </w:rPr>
      </w:pPr>
      <w:r w:rsidRPr="00864BCF">
        <w:rPr>
          <w:rFonts w:asciiTheme="minorEastAsia" w:eastAsiaTheme="minorEastAsia" w:hAnsiTheme="minorEastAsia"/>
          <w:sz w:val="24"/>
          <w:szCs w:val="24"/>
        </w:rPr>
        <w:t>理由：申请人在治疗期间于2016年8月22日依法办理退休手续并按月享受基本养老保金。根据</w:t>
      </w:r>
      <w:r w:rsidR="00075012" w:rsidRPr="00864BCF">
        <w:rPr>
          <w:rFonts w:asciiTheme="minorEastAsia" w:eastAsiaTheme="minorEastAsia" w:hAnsiTheme="minorEastAsia" w:hint="eastAsia"/>
          <w:sz w:val="24"/>
          <w:szCs w:val="24"/>
        </w:rPr>
        <w:t>浙江省人力资源和社会保障厅关于贯彻落实国务院修改后</w:t>
      </w:r>
      <w:r w:rsidRPr="00864BCF">
        <w:rPr>
          <w:rFonts w:asciiTheme="minorEastAsia" w:eastAsiaTheme="minorEastAsia" w:hAnsiTheme="minorEastAsia"/>
          <w:sz w:val="24"/>
          <w:szCs w:val="24"/>
        </w:rPr>
        <w:t>《</w:t>
      </w:r>
      <w:r w:rsidR="001D6610" w:rsidRPr="00864BCF">
        <w:rPr>
          <w:rFonts w:asciiTheme="minorEastAsia" w:eastAsiaTheme="minorEastAsia" w:hAnsiTheme="minorEastAsia" w:hint="eastAsia"/>
          <w:sz w:val="24"/>
          <w:szCs w:val="24"/>
        </w:rPr>
        <w:t>工</w:t>
      </w:r>
      <w:r w:rsidRPr="00864BCF">
        <w:rPr>
          <w:rFonts w:asciiTheme="minorEastAsia" w:eastAsiaTheme="minorEastAsia" w:hAnsiTheme="minorEastAsia"/>
          <w:sz w:val="24"/>
          <w:szCs w:val="24"/>
        </w:rPr>
        <w:t>伤保险条例》</w:t>
      </w:r>
      <w:r w:rsidR="00075012" w:rsidRPr="00864BCF">
        <w:rPr>
          <w:rFonts w:asciiTheme="minorEastAsia" w:eastAsiaTheme="minorEastAsia" w:hAnsiTheme="minorEastAsia" w:hint="eastAsia"/>
          <w:sz w:val="24"/>
          <w:szCs w:val="24"/>
        </w:rPr>
        <w:t>若干问题的通知（浙人社发[2011]253号）</w:t>
      </w:r>
      <w:r w:rsidRPr="00864BCF">
        <w:rPr>
          <w:rFonts w:asciiTheme="minorEastAsia" w:eastAsiaTheme="minorEastAsia" w:hAnsiTheme="minorEastAsia"/>
          <w:sz w:val="24"/>
          <w:szCs w:val="24"/>
        </w:rPr>
        <w:t>第</w:t>
      </w:r>
      <w:r w:rsidR="009C7E4B" w:rsidRPr="00864BCF">
        <w:rPr>
          <w:rFonts w:asciiTheme="minorEastAsia" w:eastAsiaTheme="minorEastAsia" w:hAnsiTheme="minorEastAsia" w:hint="eastAsia"/>
          <w:sz w:val="24"/>
          <w:szCs w:val="24"/>
        </w:rPr>
        <w:t>五</w:t>
      </w:r>
      <w:r w:rsidRPr="00864BCF">
        <w:rPr>
          <w:rFonts w:asciiTheme="minorEastAsia" w:eastAsiaTheme="minorEastAsia" w:hAnsiTheme="minorEastAsia"/>
          <w:sz w:val="24"/>
          <w:szCs w:val="24"/>
        </w:rPr>
        <w:t>条规定：</w:t>
      </w:r>
      <w:r w:rsidR="009C7E4B" w:rsidRPr="00864BCF">
        <w:rPr>
          <w:rFonts w:asciiTheme="minorEastAsia" w:eastAsiaTheme="minorEastAsia" w:hAnsiTheme="minorEastAsia" w:hint="eastAsia"/>
          <w:sz w:val="24"/>
          <w:szCs w:val="24"/>
        </w:rPr>
        <w:t>工伤职工</w:t>
      </w:r>
      <w:r w:rsidRPr="00864BCF">
        <w:rPr>
          <w:rFonts w:asciiTheme="minorEastAsia" w:eastAsiaTheme="minorEastAsia" w:hAnsiTheme="minorEastAsia"/>
          <w:sz w:val="24"/>
          <w:szCs w:val="24"/>
        </w:rPr>
        <w:t>已办理退休手续且按月享受基本养老保险金的，不享受一次性工伤医疗补助金和一次性伤残就业补助金。2016年8月22日申请人</w:t>
      </w:r>
      <w:r w:rsidR="009C7E4B" w:rsidRPr="00864BCF">
        <w:rPr>
          <w:rFonts w:asciiTheme="minorEastAsia" w:eastAsiaTheme="minorEastAsia" w:hAnsiTheme="minorEastAsia" w:hint="eastAsia"/>
          <w:sz w:val="24"/>
          <w:szCs w:val="24"/>
        </w:rPr>
        <w:t>董雪珍</w:t>
      </w:r>
      <w:r w:rsidRPr="00864BCF">
        <w:rPr>
          <w:rFonts w:asciiTheme="minorEastAsia" w:eastAsiaTheme="minorEastAsia" w:hAnsiTheme="minorEastAsia"/>
          <w:sz w:val="24"/>
          <w:szCs w:val="24"/>
        </w:rPr>
        <w:t>找医生开</w:t>
      </w:r>
      <w:r w:rsidR="00075012" w:rsidRPr="00864BCF">
        <w:rPr>
          <w:rFonts w:asciiTheme="minorEastAsia" w:eastAsiaTheme="minorEastAsia" w:hAnsiTheme="minorEastAsia" w:hint="eastAsia"/>
          <w:sz w:val="24"/>
          <w:szCs w:val="24"/>
        </w:rPr>
        <w:t>具</w:t>
      </w:r>
      <w:r w:rsidRPr="00864BCF">
        <w:rPr>
          <w:rFonts w:asciiTheme="minorEastAsia" w:eastAsiaTheme="minorEastAsia" w:hAnsiTheme="minorEastAsia"/>
          <w:sz w:val="24"/>
          <w:szCs w:val="24"/>
        </w:rPr>
        <w:t>了1个月的</w:t>
      </w:r>
      <w:r w:rsidR="001D6610" w:rsidRPr="00864BCF">
        <w:rPr>
          <w:rFonts w:asciiTheme="minorEastAsia" w:eastAsiaTheme="minorEastAsia" w:hAnsiTheme="minorEastAsia" w:hint="eastAsia"/>
          <w:sz w:val="24"/>
          <w:szCs w:val="24"/>
        </w:rPr>
        <w:t>休</w:t>
      </w:r>
      <w:r w:rsidRPr="00864BCF">
        <w:rPr>
          <w:rFonts w:asciiTheme="minorEastAsia" w:eastAsiaTheme="minorEastAsia" w:hAnsiTheme="minorEastAsia"/>
          <w:sz w:val="24"/>
          <w:szCs w:val="24"/>
        </w:rPr>
        <w:t>养期，2017年1</w:t>
      </w:r>
      <w:r w:rsidR="00075012" w:rsidRPr="00864BCF">
        <w:rPr>
          <w:rFonts w:asciiTheme="minorEastAsia" w:eastAsiaTheme="minorEastAsia" w:hAnsiTheme="minorEastAsia"/>
          <w:sz w:val="24"/>
          <w:szCs w:val="24"/>
        </w:rPr>
        <w:t>月份伤残等级鉴定为八级</w:t>
      </w:r>
      <w:r w:rsidR="00075012" w:rsidRPr="00864BCF">
        <w:rPr>
          <w:rFonts w:asciiTheme="minorEastAsia" w:eastAsiaTheme="minorEastAsia" w:hAnsiTheme="minorEastAsia" w:hint="eastAsia"/>
          <w:sz w:val="24"/>
          <w:szCs w:val="24"/>
        </w:rPr>
        <w:t>。我们</w:t>
      </w:r>
      <w:r w:rsidR="009C7E4B" w:rsidRPr="00864BCF">
        <w:rPr>
          <w:rFonts w:asciiTheme="minorEastAsia" w:eastAsiaTheme="minorEastAsia" w:hAnsiTheme="minorEastAsia" w:hint="eastAsia"/>
          <w:sz w:val="24"/>
          <w:szCs w:val="24"/>
        </w:rPr>
        <w:t>也</w:t>
      </w:r>
      <w:r w:rsidRPr="00864BCF">
        <w:rPr>
          <w:rFonts w:asciiTheme="minorEastAsia" w:eastAsiaTheme="minorEastAsia" w:hAnsiTheme="minorEastAsia"/>
          <w:sz w:val="24"/>
          <w:szCs w:val="24"/>
        </w:rPr>
        <w:t>向</w:t>
      </w:r>
      <w:r w:rsidR="009C7E4B" w:rsidRPr="00864BCF">
        <w:rPr>
          <w:rFonts w:asciiTheme="minorEastAsia" w:eastAsiaTheme="minorEastAsia" w:hAnsiTheme="minorEastAsia" w:hint="eastAsia"/>
          <w:sz w:val="24"/>
          <w:szCs w:val="24"/>
        </w:rPr>
        <w:t>浙江省人力资源和社会保障厅、义乌市人力资源</w:t>
      </w:r>
      <w:r w:rsidR="00075012" w:rsidRPr="00864BCF">
        <w:rPr>
          <w:rFonts w:asciiTheme="minorEastAsia" w:eastAsiaTheme="minorEastAsia" w:hAnsiTheme="minorEastAsia" w:hint="eastAsia"/>
          <w:sz w:val="24"/>
          <w:szCs w:val="24"/>
        </w:rPr>
        <w:t>和社会保障局</w:t>
      </w:r>
      <w:r w:rsidR="009C7E4B" w:rsidRPr="00864BCF">
        <w:rPr>
          <w:rFonts w:asciiTheme="minorEastAsia" w:eastAsiaTheme="minorEastAsia" w:hAnsiTheme="minorEastAsia" w:hint="eastAsia"/>
          <w:sz w:val="24"/>
          <w:szCs w:val="24"/>
        </w:rPr>
        <w:t>以</w:t>
      </w:r>
      <w:r w:rsidR="00075012" w:rsidRPr="00864BCF">
        <w:rPr>
          <w:rFonts w:asciiTheme="minorEastAsia" w:eastAsiaTheme="minorEastAsia" w:hAnsiTheme="minorEastAsia" w:hint="eastAsia"/>
          <w:sz w:val="24"/>
          <w:szCs w:val="24"/>
        </w:rPr>
        <w:t>及</w:t>
      </w:r>
      <w:r w:rsidRPr="00864BCF">
        <w:rPr>
          <w:rFonts w:asciiTheme="minorEastAsia" w:eastAsiaTheme="minorEastAsia" w:hAnsiTheme="minorEastAsia"/>
          <w:sz w:val="24"/>
          <w:szCs w:val="24"/>
        </w:rPr>
        <w:t>专业律师咨询，</w:t>
      </w:r>
      <w:r w:rsidR="009C7E4B" w:rsidRPr="00864BCF">
        <w:rPr>
          <w:rFonts w:asciiTheme="minorEastAsia" w:eastAsiaTheme="minorEastAsia" w:hAnsiTheme="minorEastAsia" w:hint="eastAsia"/>
          <w:sz w:val="24"/>
          <w:szCs w:val="24"/>
        </w:rPr>
        <w:t>也都明确了上面的说法。</w:t>
      </w:r>
      <w:r w:rsidR="00075012" w:rsidRPr="00864BCF">
        <w:rPr>
          <w:rFonts w:asciiTheme="minorEastAsia" w:eastAsiaTheme="minorEastAsia" w:hAnsiTheme="minorEastAsia" w:hint="eastAsia"/>
          <w:sz w:val="24"/>
          <w:szCs w:val="24"/>
        </w:rPr>
        <w:t>附件一为</w:t>
      </w:r>
      <w:r w:rsidRPr="00864BCF">
        <w:rPr>
          <w:rFonts w:asciiTheme="minorEastAsia" w:eastAsiaTheme="minorEastAsia" w:hAnsiTheme="minorEastAsia"/>
          <w:sz w:val="24"/>
          <w:szCs w:val="24"/>
        </w:rPr>
        <w:t>浙江省人力资源和社会保障厅</w:t>
      </w:r>
      <w:r w:rsidR="00075012" w:rsidRPr="00864BCF">
        <w:rPr>
          <w:rFonts w:asciiTheme="minorEastAsia" w:eastAsiaTheme="minorEastAsia" w:hAnsiTheme="minorEastAsia" w:hint="eastAsia"/>
          <w:sz w:val="24"/>
          <w:szCs w:val="24"/>
        </w:rPr>
        <w:t>对我们咨询的</w:t>
      </w:r>
      <w:r w:rsidR="00075012" w:rsidRPr="00864BCF">
        <w:rPr>
          <w:rFonts w:asciiTheme="minorEastAsia" w:eastAsiaTheme="minorEastAsia" w:hAnsiTheme="minorEastAsia"/>
          <w:sz w:val="24"/>
          <w:szCs w:val="24"/>
        </w:rPr>
        <w:t>回复</w:t>
      </w:r>
      <w:r w:rsidR="009C7E4B" w:rsidRPr="00864BCF">
        <w:rPr>
          <w:rFonts w:asciiTheme="minorEastAsia" w:eastAsiaTheme="minorEastAsia" w:hAnsiTheme="minorEastAsia" w:hint="eastAsia"/>
          <w:sz w:val="24"/>
          <w:szCs w:val="24"/>
        </w:rPr>
        <w:t>件</w:t>
      </w:r>
      <w:r w:rsidR="00F337C4" w:rsidRPr="00864BCF">
        <w:rPr>
          <w:rFonts w:asciiTheme="minorEastAsia" w:eastAsiaTheme="minorEastAsia" w:hAnsiTheme="minorEastAsia" w:hint="eastAsia"/>
          <w:sz w:val="24"/>
          <w:szCs w:val="24"/>
        </w:rPr>
        <w:t>（见附</w:t>
      </w:r>
      <w:r w:rsidR="00075012" w:rsidRPr="00864BCF">
        <w:rPr>
          <w:rFonts w:asciiTheme="minorEastAsia" w:eastAsiaTheme="minorEastAsia" w:hAnsiTheme="minorEastAsia" w:hint="eastAsia"/>
          <w:sz w:val="24"/>
          <w:szCs w:val="24"/>
        </w:rPr>
        <w:t>件</w:t>
      </w:r>
      <w:r w:rsidR="00F337C4" w:rsidRPr="00864BCF">
        <w:rPr>
          <w:rFonts w:asciiTheme="minorEastAsia" w:eastAsiaTheme="minorEastAsia" w:hAnsiTheme="minorEastAsia" w:hint="eastAsia"/>
          <w:sz w:val="24"/>
          <w:szCs w:val="24"/>
        </w:rPr>
        <w:t>一）。</w:t>
      </w:r>
    </w:p>
    <w:p w:rsidR="0097166E" w:rsidRPr="0097166E" w:rsidRDefault="00464B62" w:rsidP="0097166E">
      <w:pPr>
        <w:pStyle w:val="a7"/>
        <w:numPr>
          <w:ilvl w:val="0"/>
          <w:numId w:val="1"/>
        </w:numPr>
        <w:spacing w:line="276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97166E">
        <w:rPr>
          <w:rFonts w:asciiTheme="minorEastAsia" w:eastAsiaTheme="minorEastAsia" w:hAnsiTheme="minorEastAsia"/>
          <w:sz w:val="24"/>
          <w:szCs w:val="24"/>
        </w:rPr>
        <w:t>申请人提出住院期间护理费4800元，未向仲裁委员会提供真实情况。</w:t>
      </w:r>
    </w:p>
    <w:p w:rsidR="00464B62" w:rsidRPr="0097166E" w:rsidRDefault="00464B62" w:rsidP="0097166E">
      <w:pPr>
        <w:spacing w:line="276" w:lineRule="auto"/>
        <w:rPr>
          <w:rFonts w:asciiTheme="minorEastAsia" w:eastAsiaTheme="minorEastAsia" w:hAnsiTheme="minorEastAsia"/>
          <w:sz w:val="24"/>
          <w:szCs w:val="24"/>
        </w:rPr>
      </w:pPr>
      <w:r w:rsidRPr="0097166E">
        <w:rPr>
          <w:rFonts w:asciiTheme="minorEastAsia" w:eastAsiaTheme="minorEastAsia" w:hAnsiTheme="minorEastAsia"/>
          <w:sz w:val="24"/>
          <w:szCs w:val="24"/>
        </w:rPr>
        <w:t>事实：在住院期间，被申请人已支付护理费3600元，申请人收取并签字</w:t>
      </w:r>
      <w:r w:rsidR="0097166E">
        <w:rPr>
          <w:rFonts w:asciiTheme="minorEastAsia" w:eastAsiaTheme="minorEastAsia" w:hAnsiTheme="minorEastAsia" w:hint="eastAsia"/>
          <w:sz w:val="24"/>
          <w:szCs w:val="24"/>
        </w:rPr>
        <w:t>（见附件二）。</w:t>
      </w:r>
      <w:r w:rsidRPr="0097166E">
        <w:rPr>
          <w:rFonts w:asciiTheme="minorEastAsia" w:eastAsiaTheme="minorEastAsia" w:hAnsiTheme="minorEastAsia"/>
          <w:sz w:val="24"/>
          <w:szCs w:val="24"/>
        </w:rPr>
        <w:t>证据确凿应驳回4800元的支付请求，而应该是补付护理费1200元，申请人应该按事实说话，避免含糊其辞。</w:t>
      </w:r>
    </w:p>
    <w:p w:rsidR="0097166E" w:rsidRPr="0097166E" w:rsidRDefault="00464B62" w:rsidP="0097166E">
      <w:pPr>
        <w:pStyle w:val="a7"/>
        <w:numPr>
          <w:ilvl w:val="0"/>
          <w:numId w:val="1"/>
        </w:numPr>
        <w:spacing w:line="276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97166E">
        <w:rPr>
          <w:rFonts w:asciiTheme="minorEastAsia" w:eastAsiaTheme="minorEastAsia" w:hAnsiTheme="minorEastAsia"/>
          <w:sz w:val="24"/>
          <w:szCs w:val="24"/>
        </w:rPr>
        <w:t>申请人提出一次性伤残补助金49500元（4500元/月×11个月），</w:t>
      </w:r>
      <w:r w:rsidR="00956455" w:rsidRPr="0097166E">
        <w:rPr>
          <w:rFonts w:asciiTheme="minorEastAsia" w:eastAsiaTheme="minorEastAsia" w:hAnsiTheme="minorEastAsia" w:hint="eastAsia"/>
          <w:sz w:val="24"/>
          <w:szCs w:val="24"/>
        </w:rPr>
        <w:t>其4500元/月的计算标准，</w:t>
      </w:r>
      <w:r w:rsidRPr="0097166E">
        <w:rPr>
          <w:rFonts w:asciiTheme="minorEastAsia" w:eastAsiaTheme="minorEastAsia" w:hAnsiTheme="minorEastAsia"/>
          <w:sz w:val="24"/>
          <w:szCs w:val="24"/>
        </w:rPr>
        <w:t>不符合实际</w:t>
      </w:r>
      <w:r w:rsidR="00956455" w:rsidRPr="0097166E">
        <w:rPr>
          <w:rFonts w:asciiTheme="minorEastAsia" w:eastAsiaTheme="minorEastAsia" w:hAnsiTheme="minorEastAsia" w:hint="eastAsia"/>
          <w:sz w:val="24"/>
          <w:szCs w:val="24"/>
        </w:rPr>
        <w:t>情况</w:t>
      </w:r>
      <w:r w:rsidRPr="0097166E">
        <w:rPr>
          <w:rFonts w:asciiTheme="minorEastAsia" w:eastAsiaTheme="minorEastAsia" w:hAnsiTheme="minorEastAsia"/>
          <w:sz w:val="24"/>
          <w:szCs w:val="24"/>
        </w:rPr>
        <w:t>。</w:t>
      </w:r>
    </w:p>
    <w:p w:rsidR="00754CFD" w:rsidRPr="0097166E" w:rsidRDefault="00464B62" w:rsidP="0097166E">
      <w:pPr>
        <w:spacing w:line="276" w:lineRule="auto"/>
        <w:rPr>
          <w:rFonts w:asciiTheme="minorEastAsia" w:eastAsiaTheme="minorEastAsia" w:hAnsiTheme="minorEastAsia"/>
          <w:sz w:val="24"/>
          <w:szCs w:val="24"/>
        </w:rPr>
      </w:pPr>
      <w:r w:rsidRPr="0097166E">
        <w:rPr>
          <w:rFonts w:asciiTheme="minorEastAsia" w:eastAsiaTheme="minorEastAsia" w:hAnsiTheme="minorEastAsia"/>
          <w:sz w:val="24"/>
          <w:szCs w:val="24"/>
        </w:rPr>
        <w:t>理由：按照《工伤保险条例》相关规定：一次性伤残补助金应为职工工伤发生前12个月的月平均缴费工资。</w:t>
      </w:r>
      <w:r w:rsidR="00956455" w:rsidRPr="0097166E">
        <w:rPr>
          <w:rFonts w:asciiTheme="minorEastAsia" w:eastAsiaTheme="minorEastAsia" w:hAnsiTheme="minorEastAsia" w:hint="eastAsia"/>
          <w:sz w:val="24"/>
          <w:szCs w:val="24"/>
        </w:rPr>
        <w:t>申请人董雪珍</w:t>
      </w:r>
      <w:r w:rsidR="00754CFD" w:rsidRPr="0097166E">
        <w:rPr>
          <w:rFonts w:asciiTheme="minorEastAsia" w:eastAsiaTheme="minorEastAsia" w:hAnsiTheme="minorEastAsia" w:hint="eastAsia"/>
          <w:sz w:val="24"/>
          <w:szCs w:val="24"/>
        </w:rPr>
        <w:t>工伤发生前12个月的实发工资总额为52212元，月平均为4351元</w:t>
      </w:r>
      <w:r w:rsidR="0097166E">
        <w:rPr>
          <w:rFonts w:asciiTheme="minorEastAsia" w:eastAsiaTheme="minorEastAsia" w:hAnsiTheme="minorEastAsia" w:hint="eastAsia"/>
          <w:sz w:val="24"/>
          <w:szCs w:val="24"/>
        </w:rPr>
        <w:t>（见附件三：申请人董雪珍工资发放情况表）</w:t>
      </w:r>
      <w:r w:rsidR="00754CFD" w:rsidRPr="0097166E">
        <w:rPr>
          <w:rFonts w:asciiTheme="minorEastAsia" w:eastAsiaTheme="minorEastAsia" w:hAnsiTheme="minorEastAsia" w:hint="eastAsia"/>
          <w:sz w:val="24"/>
          <w:szCs w:val="24"/>
        </w:rPr>
        <w:t>。申请人所说的4500元/月与事实不符</w:t>
      </w:r>
      <w:r w:rsidR="0097166E">
        <w:rPr>
          <w:rFonts w:asciiTheme="minorEastAsia" w:eastAsiaTheme="minorEastAsia" w:hAnsiTheme="minorEastAsia" w:hint="eastAsia"/>
          <w:sz w:val="24"/>
          <w:szCs w:val="24"/>
        </w:rPr>
        <w:t>，如其坚持4500元/月的标准，应由其提供明确证据</w:t>
      </w:r>
      <w:r w:rsidR="00754CFD" w:rsidRPr="0097166E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C17951" w:rsidRDefault="00464B62" w:rsidP="00464B62">
      <w:pPr>
        <w:spacing w:line="276" w:lineRule="auto"/>
        <w:rPr>
          <w:rFonts w:asciiTheme="minorEastAsia" w:eastAsiaTheme="minorEastAsia" w:hAnsiTheme="minorEastAsia"/>
          <w:sz w:val="24"/>
          <w:szCs w:val="24"/>
        </w:rPr>
      </w:pPr>
      <w:r w:rsidRPr="00310D89">
        <w:rPr>
          <w:rFonts w:asciiTheme="minorEastAsia" w:eastAsiaTheme="minorEastAsia" w:hAnsiTheme="minorEastAsia"/>
          <w:sz w:val="24"/>
          <w:szCs w:val="24"/>
        </w:rPr>
        <w:t>四、申请人提出支付医疗费15591.95元，合理的费用应该认可，</w:t>
      </w:r>
      <w:r w:rsidR="003B5E0B">
        <w:rPr>
          <w:rFonts w:asciiTheme="minorEastAsia" w:eastAsiaTheme="minorEastAsia" w:hAnsiTheme="minorEastAsia" w:hint="eastAsia"/>
          <w:sz w:val="24"/>
          <w:szCs w:val="24"/>
        </w:rPr>
        <w:t>但</w:t>
      </w:r>
      <w:r w:rsidR="00D8522F">
        <w:rPr>
          <w:rFonts w:asciiTheme="minorEastAsia" w:eastAsiaTheme="minorEastAsia" w:hAnsiTheme="minorEastAsia" w:hint="eastAsia"/>
          <w:sz w:val="24"/>
          <w:szCs w:val="24"/>
        </w:rPr>
        <w:t>申请人向</w:t>
      </w:r>
      <w:r w:rsidR="00D8522F" w:rsidRPr="00D8522F">
        <w:rPr>
          <w:rFonts w:asciiTheme="minorEastAsia" w:eastAsiaTheme="minorEastAsia" w:hAnsiTheme="minorEastAsia"/>
          <w:sz w:val="24"/>
          <w:szCs w:val="24"/>
        </w:rPr>
        <w:t>仲裁</w:t>
      </w:r>
      <w:r w:rsidR="0097166E">
        <w:rPr>
          <w:rFonts w:asciiTheme="minorEastAsia" w:eastAsiaTheme="minorEastAsia" w:hAnsiTheme="minorEastAsia" w:hint="eastAsia"/>
          <w:sz w:val="24"/>
          <w:szCs w:val="24"/>
        </w:rPr>
        <w:t>委员会</w:t>
      </w:r>
      <w:r w:rsidR="00C17951">
        <w:rPr>
          <w:rFonts w:asciiTheme="minorEastAsia" w:eastAsiaTheme="minorEastAsia" w:hAnsiTheme="minorEastAsia" w:hint="eastAsia"/>
          <w:sz w:val="24"/>
          <w:szCs w:val="24"/>
        </w:rPr>
        <w:t>提供了虚假医疗</w:t>
      </w:r>
      <w:r w:rsidR="00754CFD">
        <w:rPr>
          <w:rFonts w:asciiTheme="minorEastAsia" w:eastAsiaTheme="minorEastAsia" w:hAnsiTheme="minorEastAsia" w:hint="eastAsia"/>
          <w:sz w:val="24"/>
          <w:szCs w:val="24"/>
        </w:rPr>
        <w:t>票据</w:t>
      </w:r>
      <w:r w:rsidR="00C17951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2947CE" w:rsidRDefault="00C17951" w:rsidP="00464B62">
      <w:pPr>
        <w:spacing w:line="276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理由：在申请人</w:t>
      </w:r>
      <w:r w:rsidR="002947CE">
        <w:rPr>
          <w:rFonts w:asciiTheme="minorEastAsia" w:eastAsiaTheme="minorEastAsia" w:hAnsiTheme="minorEastAsia" w:hint="eastAsia"/>
          <w:sz w:val="24"/>
          <w:szCs w:val="24"/>
        </w:rPr>
        <w:t>提供的医疗票据</w:t>
      </w:r>
      <w:r>
        <w:rPr>
          <w:rFonts w:asciiTheme="minorEastAsia" w:eastAsiaTheme="minorEastAsia" w:hAnsiTheme="minorEastAsia" w:hint="eastAsia"/>
          <w:sz w:val="24"/>
          <w:szCs w:val="24"/>
        </w:rPr>
        <w:t>中，</w:t>
      </w:r>
      <w:r w:rsidR="00754CFD">
        <w:rPr>
          <w:rFonts w:asciiTheme="minorEastAsia" w:eastAsiaTheme="minorEastAsia" w:hAnsiTheme="minorEastAsia" w:hint="eastAsia"/>
          <w:sz w:val="24"/>
          <w:szCs w:val="24"/>
        </w:rPr>
        <w:t>编号为No.2555423083的</w:t>
      </w:r>
      <w:r>
        <w:rPr>
          <w:rFonts w:asciiTheme="minorEastAsia" w:eastAsiaTheme="minorEastAsia" w:hAnsiTheme="minorEastAsia" w:hint="eastAsia"/>
          <w:sz w:val="24"/>
          <w:szCs w:val="24"/>
        </w:rPr>
        <w:t>票</w:t>
      </w:r>
      <w:r w:rsidR="00754CFD">
        <w:rPr>
          <w:rFonts w:asciiTheme="minorEastAsia" w:eastAsiaTheme="minorEastAsia" w:hAnsiTheme="minorEastAsia" w:hint="eastAsia"/>
          <w:sz w:val="24"/>
          <w:szCs w:val="24"/>
        </w:rPr>
        <w:t>据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754CFD">
        <w:rPr>
          <w:rFonts w:asciiTheme="minorEastAsia" w:eastAsiaTheme="minorEastAsia" w:hAnsiTheme="minorEastAsia" w:hint="eastAsia"/>
          <w:sz w:val="24"/>
          <w:szCs w:val="24"/>
        </w:rPr>
        <w:t xml:space="preserve">是 </w:t>
      </w:r>
      <w:r>
        <w:rPr>
          <w:rFonts w:asciiTheme="minorEastAsia" w:eastAsiaTheme="minorEastAsia" w:hAnsiTheme="minorEastAsia" w:hint="eastAsia"/>
          <w:sz w:val="24"/>
          <w:szCs w:val="24"/>
        </w:rPr>
        <w:t>2016年6月18日在浦江天仙骨科医院的1967.00元发票。</w:t>
      </w:r>
      <w:r w:rsidR="00754CFD">
        <w:rPr>
          <w:rFonts w:asciiTheme="minorEastAsia" w:eastAsiaTheme="minorEastAsia" w:hAnsiTheme="minorEastAsia" w:hint="eastAsia"/>
          <w:sz w:val="24"/>
          <w:szCs w:val="24"/>
        </w:rPr>
        <w:t>事实情况是，</w:t>
      </w:r>
      <w:r w:rsidR="002947CE">
        <w:rPr>
          <w:rFonts w:asciiTheme="minorEastAsia" w:eastAsiaTheme="minorEastAsia" w:hAnsiTheme="minorEastAsia" w:hint="eastAsia"/>
          <w:sz w:val="24"/>
          <w:szCs w:val="24"/>
        </w:rPr>
        <w:t>被申请人</w:t>
      </w:r>
      <w:r w:rsidR="00754CFD">
        <w:rPr>
          <w:rFonts w:asciiTheme="minorEastAsia" w:eastAsiaTheme="minorEastAsia" w:hAnsiTheme="minorEastAsia" w:hint="eastAsia"/>
          <w:sz w:val="24"/>
          <w:szCs w:val="24"/>
        </w:rPr>
        <w:t>董雪珍于</w:t>
      </w:r>
      <w:r>
        <w:rPr>
          <w:rFonts w:asciiTheme="minorEastAsia" w:eastAsiaTheme="minorEastAsia" w:hAnsiTheme="minorEastAsia" w:hint="eastAsia"/>
          <w:sz w:val="24"/>
          <w:szCs w:val="24"/>
        </w:rPr>
        <w:t>2016年6月13日</w:t>
      </w:r>
      <w:r w:rsidR="002947CE">
        <w:rPr>
          <w:rFonts w:asciiTheme="minorEastAsia" w:eastAsiaTheme="minorEastAsia" w:hAnsiTheme="minorEastAsia" w:hint="eastAsia"/>
          <w:sz w:val="24"/>
          <w:szCs w:val="24"/>
        </w:rPr>
        <w:t>至</w:t>
      </w:r>
      <w:r>
        <w:rPr>
          <w:rFonts w:asciiTheme="minorEastAsia" w:eastAsiaTheme="minorEastAsia" w:hAnsiTheme="minorEastAsia" w:hint="eastAsia"/>
          <w:sz w:val="24"/>
          <w:szCs w:val="24"/>
        </w:rPr>
        <w:t>22日期间在义乌市中心医院住院（见申请人提供的《义乌市中心医院出院记录》</w:t>
      </w:r>
      <w:r w:rsidR="00240AD7">
        <w:rPr>
          <w:rFonts w:asciiTheme="minorEastAsia" w:eastAsiaTheme="minorEastAsia" w:hAnsiTheme="minorEastAsia" w:hint="eastAsia"/>
          <w:sz w:val="24"/>
          <w:szCs w:val="24"/>
        </w:rPr>
        <w:t>2016-06-22证</w:t>
      </w:r>
      <w:r w:rsidR="002947CE">
        <w:rPr>
          <w:rFonts w:asciiTheme="minorEastAsia" w:eastAsiaTheme="minorEastAsia" w:hAnsiTheme="minorEastAsia" w:hint="eastAsia"/>
          <w:sz w:val="24"/>
          <w:szCs w:val="24"/>
        </w:rPr>
        <w:t>据</w:t>
      </w:r>
      <w:r>
        <w:rPr>
          <w:rFonts w:asciiTheme="minorEastAsia" w:eastAsiaTheme="minorEastAsia" w:hAnsiTheme="minorEastAsia" w:hint="eastAsia"/>
          <w:sz w:val="24"/>
          <w:szCs w:val="24"/>
        </w:rPr>
        <w:t>）</w:t>
      </w:r>
      <w:r w:rsidR="00240AD7">
        <w:rPr>
          <w:rFonts w:asciiTheme="minorEastAsia" w:eastAsiaTheme="minorEastAsia" w:hAnsiTheme="minorEastAsia" w:hint="eastAsia"/>
          <w:sz w:val="24"/>
          <w:szCs w:val="24"/>
        </w:rPr>
        <w:t>。既然</w:t>
      </w:r>
      <w:r w:rsidR="00754CFD">
        <w:rPr>
          <w:rFonts w:asciiTheme="minorEastAsia" w:eastAsiaTheme="minorEastAsia" w:hAnsiTheme="minorEastAsia" w:hint="eastAsia"/>
          <w:sz w:val="24"/>
          <w:szCs w:val="24"/>
        </w:rPr>
        <w:t>其</w:t>
      </w:r>
      <w:r w:rsidR="00240AD7">
        <w:rPr>
          <w:rFonts w:asciiTheme="minorEastAsia" w:eastAsiaTheme="minorEastAsia" w:hAnsiTheme="minorEastAsia" w:hint="eastAsia"/>
          <w:sz w:val="24"/>
          <w:szCs w:val="24"/>
        </w:rPr>
        <w:t>在义乌中心医院住院做“骨折术后内固定拆除手术”，又如何能够分身去浦江看病？明显是非其本人</w:t>
      </w:r>
      <w:r w:rsidR="00754CFD">
        <w:rPr>
          <w:rFonts w:asciiTheme="minorEastAsia" w:eastAsiaTheme="minorEastAsia" w:hAnsiTheme="minorEastAsia" w:hint="eastAsia"/>
          <w:sz w:val="24"/>
          <w:szCs w:val="24"/>
        </w:rPr>
        <w:t>所</w:t>
      </w:r>
      <w:r w:rsidR="00240AD7">
        <w:rPr>
          <w:rFonts w:asciiTheme="minorEastAsia" w:eastAsiaTheme="minorEastAsia" w:hAnsiTheme="minorEastAsia" w:hint="eastAsia"/>
          <w:sz w:val="24"/>
          <w:szCs w:val="24"/>
        </w:rPr>
        <w:t>看的病，而是其他人冒用申请人身份看的病。</w:t>
      </w:r>
    </w:p>
    <w:p w:rsidR="003B5E0B" w:rsidRDefault="00240AD7" w:rsidP="00464B62">
      <w:pPr>
        <w:spacing w:line="276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另一张</w:t>
      </w:r>
      <w:r w:rsidR="00754CFD">
        <w:rPr>
          <w:rFonts w:asciiTheme="minorEastAsia" w:eastAsiaTheme="minorEastAsia" w:hAnsiTheme="minorEastAsia" w:hint="eastAsia"/>
          <w:sz w:val="24"/>
          <w:szCs w:val="24"/>
        </w:rPr>
        <w:t>编号为No.2555431063的票据，</w:t>
      </w:r>
      <w:r>
        <w:rPr>
          <w:rFonts w:asciiTheme="minorEastAsia" w:eastAsiaTheme="minorEastAsia" w:hAnsiTheme="minorEastAsia" w:hint="eastAsia"/>
          <w:sz w:val="24"/>
          <w:szCs w:val="24"/>
        </w:rPr>
        <w:t>是2016年6月28日同样</w:t>
      </w:r>
      <w:r w:rsidR="002947CE">
        <w:rPr>
          <w:rFonts w:asciiTheme="minorEastAsia" w:eastAsiaTheme="minorEastAsia" w:hAnsiTheme="minorEastAsia" w:hint="eastAsia"/>
          <w:sz w:val="24"/>
          <w:szCs w:val="24"/>
        </w:rPr>
        <w:t>在</w:t>
      </w:r>
      <w:r>
        <w:rPr>
          <w:rFonts w:asciiTheme="minorEastAsia" w:eastAsiaTheme="minorEastAsia" w:hAnsiTheme="minorEastAsia" w:hint="eastAsia"/>
          <w:sz w:val="24"/>
          <w:szCs w:val="24"/>
        </w:rPr>
        <w:t>这家浦江天仙骨科医院</w:t>
      </w:r>
      <w:r w:rsidR="002947CE">
        <w:rPr>
          <w:rFonts w:asciiTheme="minorEastAsia" w:eastAsiaTheme="minorEastAsia" w:hAnsiTheme="minorEastAsia" w:hint="eastAsia"/>
          <w:sz w:val="24"/>
          <w:szCs w:val="24"/>
        </w:rPr>
        <w:t>的</w:t>
      </w:r>
      <w:r>
        <w:rPr>
          <w:rFonts w:asciiTheme="minorEastAsia" w:eastAsiaTheme="minorEastAsia" w:hAnsiTheme="minorEastAsia" w:hint="eastAsia"/>
          <w:sz w:val="24"/>
          <w:szCs w:val="24"/>
        </w:rPr>
        <w:t>1498.00元发票。</w:t>
      </w:r>
      <w:r w:rsidR="00754CFD">
        <w:rPr>
          <w:rFonts w:asciiTheme="minorEastAsia" w:eastAsiaTheme="minorEastAsia" w:hAnsiTheme="minorEastAsia" w:hint="eastAsia"/>
          <w:sz w:val="24"/>
          <w:szCs w:val="24"/>
        </w:rPr>
        <w:t>事实情况是</w:t>
      </w:r>
      <w:r>
        <w:rPr>
          <w:rFonts w:asciiTheme="minorEastAsia" w:eastAsiaTheme="minorEastAsia" w:hAnsiTheme="minorEastAsia" w:hint="eastAsia"/>
          <w:sz w:val="24"/>
          <w:szCs w:val="24"/>
        </w:rPr>
        <w:t>被申请人</w:t>
      </w:r>
      <w:r w:rsidR="00754CFD">
        <w:rPr>
          <w:rFonts w:asciiTheme="minorEastAsia" w:eastAsiaTheme="minorEastAsia" w:hAnsiTheme="minorEastAsia" w:hint="eastAsia"/>
          <w:sz w:val="24"/>
          <w:szCs w:val="24"/>
        </w:rPr>
        <w:t>刚6天前的</w:t>
      </w:r>
      <w:r w:rsidR="00897369">
        <w:rPr>
          <w:rFonts w:asciiTheme="minorEastAsia" w:eastAsiaTheme="minorEastAsia" w:hAnsiTheme="minorEastAsia" w:hint="eastAsia"/>
          <w:sz w:val="24"/>
          <w:szCs w:val="24"/>
        </w:rPr>
        <w:t>6月22日在义乌中心医院出院，出院时医院开具</w:t>
      </w:r>
      <w:r w:rsidR="00754CFD">
        <w:rPr>
          <w:rFonts w:asciiTheme="minorEastAsia" w:eastAsiaTheme="minorEastAsia" w:hAnsiTheme="minorEastAsia" w:hint="eastAsia"/>
          <w:sz w:val="24"/>
          <w:szCs w:val="24"/>
        </w:rPr>
        <w:t>了</w:t>
      </w:r>
      <w:r w:rsidR="00897369">
        <w:rPr>
          <w:rFonts w:asciiTheme="minorEastAsia" w:eastAsiaTheme="minorEastAsia" w:hAnsiTheme="minorEastAsia" w:hint="eastAsia"/>
          <w:sz w:val="24"/>
          <w:szCs w:val="24"/>
        </w:rPr>
        <w:t>一个月</w:t>
      </w:r>
      <w:r w:rsidR="0097166E">
        <w:rPr>
          <w:rFonts w:asciiTheme="minorEastAsia" w:eastAsiaTheme="minorEastAsia" w:hAnsiTheme="minorEastAsia" w:hint="eastAsia"/>
          <w:sz w:val="24"/>
          <w:szCs w:val="24"/>
        </w:rPr>
        <w:t>的用</w:t>
      </w:r>
      <w:r w:rsidR="00897369">
        <w:rPr>
          <w:rFonts w:asciiTheme="minorEastAsia" w:eastAsiaTheme="minorEastAsia" w:hAnsiTheme="minorEastAsia" w:hint="eastAsia"/>
          <w:sz w:val="24"/>
          <w:szCs w:val="24"/>
        </w:rPr>
        <w:t>药量</w:t>
      </w:r>
      <w:r w:rsidR="00754CFD">
        <w:rPr>
          <w:rFonts w:asciiTheme="minorEastAsia" w:eastAsiaTheme="minorEastAsia" w:hAnsiTheme="minorEastAsia" w:hint="eastAsia"/>
          <w:sz w:val="24"/>
          <w:szCs w:val="24"/>
        </w:rPr>
        <w:t>。而且</w:t>
      </w:r>
      <w:r w:rsidR="002947CE">
        <w:rPr>
          <w:rFonts w:asciiTheme="minorEastAsia" w:eastAsiaTheme="minorEastAsia" w:hAnsiTheme="minorEastAsia" w:hint="eastAsia"/>
          <w:sz w:val="24"/>
          <w:szCs w:val="24"/>
        </w:rPr>
        <w:t>距上一张</w:t>
      </w:r>
      <w:r w:rsidR="00754CFD">
        <w:rPr>
          <w:rFonts w:asciiTheme="minorEastAsia" w:eastAsiaTheme="minorEastAsia" w:hAnsiTheme="minorEastAsia" w:hint="eastAsia"/>
          <w:sz w:val="24"/>
          <w:szCs w:val="24"/>
        </w:rPr>
        <w:t>同样是</w:t>
      </w:r>
      <w:r w:rsidR="002947CE">
        <w:rPr>
          <w:rFonts w:asciiTheme="minorEastAsia" w:eastAsiaTheme="minorEastAsia" w:hAnsiTheme="minorEastAsia" w:hint="eastAsia"/>
          <w:sz w:val="24"/>
          <w:szCs w:val="24"/>
        </w:rPr>
        <w:t>浦江天仙骨科医院的发票仅10天的情况下，再次开具大额发票。这两张发票都有一个共同点，就是病历上</w:t>
      </w:r>
      <w:r w:rsidR="003B5E0B">
        <w:rPr>
          <w:rFonts w:asciiTheme="minorEastAsia" w:eastAsiaTheme="minorEastAsia" w:hAnsiTheme="minorEastAsia" w:hint="eastAsia"/>
          <w:sz w:val="24"/>
          <w:szCs w:val="24"/>
        </w:rPr>
        <w:t>无</w:t>
      </w:r>
      <w:r w:rsidR="0097166E">
        <w:rPr>
          <w:rFonts w:asciiTheme="minorEastAsia" w:eastAsiaTheme="minorEastAsia" w:hAnsiTheme="minorEastAsia" w:hint="eastAsia"/>
          <w:sz w:val="24"/>
          <w:szCs w:val="24"/>
        </w:rPr>
        <w:t>明确</w:t>
      </w:r>
      <w:r w:rsidR="003B5E0B">
        <w:rPr>
          <w:rFonts w:asciiTheme="minorEastAsia" w:eastAsiaTheme="minorEastAsia" w:hAnsiTheme="minorEastAsia" w:hint="eastAsia"/>
          <w:sz w:val="24"/>
          <w:szCs w:val="24"/>
        </w:rPr>
        <w:t>症状记录，发票上无明细药品清单，</w:t>
      </w:r>
      <w:r w:rsidR="00897369">
        <w:rPr>
          <w:rFonts w:asciiTheme="minorEastAsia" w:eastAsiaTheme="minorEastAsia" w:hAnsiTheme="minorEastAsia" w:hint="eastAsia"/>
          <w:sz w:val="24"/>
          <w:szCs w:val="24"/>
        </w:rPr>
        <w:t>仅含糊写“中药费”三个字</w:t>
      </w:r>
      <w:r w:rsidR="003B5E0B">
        <w:rPr>
          <w:rFonts w:asciiTheme="minorEastAsia" w:eastAsiaTheme="minorEastAsia" w:hAnsiTheme="minorEastAsia" w:hint="eastAsia"/>
          <w:sz w:val="24"/>
          <w:szCs w:val="24"/>
        </w:rPr>
        <w:t>，无法查证其是否</w:t>
      </w:r>
      <w:r w:rsidR="00754CFD">
        <w:rPr>
          <w:rFonts w:asciiTheme="minorEastAsia" w:eastAsiaTheme="minorEastAsia" w:hAnsiTheme="minorEastAsia" w:hint="eastAsia"/>
          <w:sz w:val="24"/>
          <w:szCs w:val="24"/>
        </w:rPr>
        <w:t>用于申请人董雪珍本人的工伤治疗</w:t>
      </w:r>
      <w:r w:rsidR="00897369">
        <w:rPr>
          <w:rFonts w:asciiTheme="minorEastAsia" w:eastAsiaTheme="minorEastAsia" w:hAnsiTheme="minorEastAsia" w:hint="eastAsia"/>
          <w:sz w:val="24"/>
          <w:szCs w:val="24"/>
        </w:rPr>
        <w:t>。无论从看病时间、病历记录、发票上的药品名录上看，都与被申请人的工伤治疗无关</w:t>
      </w:r>
      <w:r w:rsidR="00754CFD">
        <w:rPr>
          <w:rFonts w:asciiTheme="minorEastAsia" w:eastAsiaTheme="minorEastAsia" w:hAnsiTheme="minorEastAsia" w:hint="eastAsia"/>
          <w:sz w:val="24"/>
          <w:szCs w:val="24"/>
        </w:rPr>
        <w:t>，应</w:t>
      </w:r>
      <w:r w:rsidR="00D95FF8">
        <w:rPr>
          <w:rFonts w:asciiTheme="minorEastAsia" w:eastAsiaTheme="minorEastAsia" w:hAnsiTheme="minorEastAsia" w:hint="eastAsia"/>
          <w:sz w:val="24"/>
          <w:szCs w:val="24"/>
        </w:rPr>
        <w:t>视</w:t>
      </w:r>
      <w:r w:rsidR="002947CE">
        <w:rPr>
          <w:rFonts w:asciiTheme="minorEastAsia" w:eastAsiaTheme="minorEastAsia" w:hAnsiTheme="minorEastAsia" w:hint="eastAsia"/>
          <w:sz w:val="24"/>
          <w:szCs w:val="24"/>
        </w:rPr>
        <w:t>为虚假凭证。</w:t>
      </w:r>
    </w:p>
    <w:p w:rsidR="00A46862" w:rsidRDefault="00464B62" w:rsidP="00464B62">
      <w:pPr>
        <w:spacing w:line="276" w:lineRule="auto"/>
        <w:rPr>
          <w:rFonts w:asciiTheme="minorEastAsia" w:eastAsiaTheme="minorEastAsia" w:hAnsiTheme="minorEastAsia"/>
          <w:sz w:val="24"/>
          <w:szCs w:val="24"/>
        </w:rPr>
      </w:pPr>
      <w:r w:rsidRPr="00310D89">
        <w:rPr>
          <w:rFonts w:asciiTheme="minorEastAsia" w:eastAsiaTheme="minorEastAsia" w:hAnsiTheme="minorEastAsia"/>
          <w:sz w:val="24"/>
          <w:szCs w:val="24"/>
        </w:rPr>
        <w:t>五、被申请人提出停工留薪期待遇40500元（4500元/月×9个月），</w:t>
      </w:r>
      <w:r w:rsidR="00D95FF8">
        <w:rPr>
          <w:rFonts w:asciiTheme="minorEastAsia" w:eastAsiaTheme="minorEastAsia" w:hAnsiTheme="minorEastAsia" w:hint="eastAsia"/>
          <w:sz w:val="24"/>
          <w:szCs w:val="24"/>
        </w:rPr>
        <w:t>我方</w:t>
      </w:r>
      <w:r w:rsidR="00A46862">
        <w:rPr>
          <w:rFonts w:asciiTheme="minorEastAsia" w:eastAsiaTheme="minorEastAsia" w:hAnsiTheme="minorEastAsia" w:hint="eastAsia"/>
          <w:sz w:val="24"/>
          <w:szCs w:val="24"/>
        </w:rPr>
        <w:t>对此有以下质疑。</w:t>
      </w:r>
    </w:p>
    <w:p w:rsidR="00D95FF8" w:rsidRDefault="00A46862" w:rsidP="00464B62">
      <w:pPr>
        <w:spacing w:line="276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5.1、</w:t>
      </w:r>
      <w:r w:rsidR="00C9287A">
        <w:rPr>
          <w:rFonts w:asciiTheme="minorEastAsia" w:eastAsiaTheme="minorEastAsia" w:hAnsiTheme="minorEastAsia" w:hint="eastAsia"/>
          <w:sz w:val="24"/>
          <w:szCs w:val="24"/>
        </w:rPr>
        <w:t>申请人提供</w:t>
      </w:r>
      <w:r w:rsidR="000E49FA">
        <w:rPr>
          <w:rFonts w:asciiTheme="minorEastAsia" w:eastAsiaTheme="minorEastAsia" w:hAnsiTheme="minorEastAsia" w:hint="eastAsia"/>
          <w:sz w:val="24"/>
          <w:szCs w:val="24"/>
        </w:rPr>
        <w:t>了</w:t>
      </w:r>
      <w:r w:rsidR="00C9287A">
        <w:rPr>
          <w:rFonts w:asciiTheme="minorEastAsia" w:eastAsiaTheme="minorEastAsia" w:hAnsiTheme="minorEastAsia" w:hint="eastAsia"/>
          <w:sz w:val="24"/>
          <w:szCs w:val="24"/>
        </w:rPr>
        <w:t>虚假医疗证明</w:t>
      </w:r>
      <w:r w:rsidR="00464B62" w:rsidRPr="00310D89">
        <w:rPr>
          <w:rFonts w:asciiTheme="minorEastAsia" w:eastAsiaTheme="minorEastAsia" w:hAnsiTheme="minorEastAsia"/>
          <w:sz w:val="24"/>
          <w:szCs w:val="24"/>
        </w:rPr>
        <w:t>。</w:t>
      </w:r>
      <w:r w:rsidR="00D95FF8">
        <w:rPr>
          <w:rFonts w:asciiTheme="minorEastAsia" w:eastAsiaTheme="minorEastAsia" w:hAnsiTheme="minorEastAsia" w:hint="eastAsia"/>
          <w:sz w:val="24"/>
          <w:szCs w:val="24"/>
        </w:rPr>
        <w:t>申请人董雪珍在前期与我</w:t>
      </w:r>
      <w:r w:rsidR="000E49FA">
        <w:rPr>
          <w:rFonts w:asciiTheme="minorEastAsia" w:eastAsiaTheme="minorEastAsia" w:hAnsiTheme="minorEastAsia" w:hint="eastAsia"/>
          <w:sz w:val="24"/>
          <w:szCs w:val="24"/>
        </w:rPr>
        <w:t>方</w:t>
      </w:r>
      <w:r w:rsidR="00D95FF8">
        <w:rPr>
          <w:rFonts w:asciiTheme="minorEastAsia" w:eastAsiaTheme="minorEastAsia" w:hAnsiTheme="minorEastAsia" w:hint="eastAsia"/>
          <w:sz w:val="24"/>
          <w:szCs w:val="24"/>
        </w:rPr>
        <w:t>协商赔偿时，提供的停工留薪期是6个月，有</w:t>
      </w:r>
      <w:r w:rsidR="000E49FA">
        <w:rPr>
          <w:rFonts w:asciiTheme="minorEastAsia" w:eastAsiaTheme="minorEastAsia" w:hAnsiTheme="minorEastAsia" w:hint="eastAsia"/>
          <w:sz w:val="24"/>
          <w:szCs w:val="24"/>
        </w:rPr>
        <w:t>申请人</w:t>
      </w:r>
      <w:r w:rsidR="00D95FF8">
        <w:rPr>
          <w:rFonts w:asciiTheme="minorEastAsia" w:eastAsiaTheme="minorEastAsia" w:hAnsiTheme="minorEastAsia" w:hint="eastAsia"/>
          <w:sz w:val="24"/>
          <w:szCs w:val="24"/>
        </w:rPr>
        <w:t>董雪珍亲笔书写的赔偿要求清单为证（</w:t>
      </w:r>
      <w:r w:rsidR="000E49FA">
        <w:rPr>
          <w:rFonts w:asciiTheme="minorEastAsia" w:eastAsiaTheme="minorEastAsia" w:hAnsiTheme="minorEastAsia" w:hint="eastAsia"/>
          <w:sz w:val="24"/>
          <w:szCs w:val="24"/>
        </w:rPr>
        <w:t>见</w:t>
      </w:r>
      <w:r w:rsidR="00D95FF8">
        <w:rPr>
          <w:rFonts w:asciiTheme="minorEastAsia" w:eastAsiaTheme="minorEastAsia" w:hAnsiTheme="minorEastAsia" w:hint="eastAsia"/>
          <w:sz w:val="24"/>
          <w:szCs w:val="24"/>
        </w:rPr>
        <w:t>附件</w:t>
      </w:r>
      <w:r w:rsidR="000E49FA">
        <w:rPr>
          <w:rFonts w:asciiTheme="minorEastAsia" w:eastAsiaTheme="minorEastAsia" w:hAnsiTheme="minorEastAsia" w:hint="eastAsia"/>
          <w:sz w:val="24"/>
          <w:szCs w:val="24"/>
        </w:rPr>
        <w:t>四</w:t>
      </w:r>
      <w:r w:rsidR="00D95FF8">
        <w:rPr>
          <w:rFonts w:asciiTheme="minorEastAsia" w:eastAsiaTheme="minorEastAsia" w:hAnsiTheme="minorEastAsia" w:hint="eastAsia"/>
          <w:sz w:val="24"/>
          <w:szCs w:val="24"/>
        </w:rPr>
        <w:t>）。而今向仲裁</w:t>
      </w:r>
      <w:r w:rsidR="000E49FA">
        <w:rPr>
          <w:rFonts w:asciiTheme="minorEastAsia" w:eastAsiaTheme="minorEastAsia" w:hAnsiTheme="minorEastAsia" w:hint="eastAsia"/>
          <w:sz w:val="24"/>
          <w:szCs w:val="24"/>
        </w:rPr>
        <w:t>委员会</w:t>
      </w:r>
      <w:r w:rsidR="00D95FF8">
        <w:rPr>
          <w:rFonts w:asciiTheme="minorEastAsia" w:eastAsiaTheme="minorEastAsia" w:hAnsiTheme="minorEastAsia" w:hint="eastAsia"/>
          <w:sz w:val="24"/>
          <w:szCs w:val="24"/>
        </w:rPr>
        <w:t>提供的医疗证明书变成了9个月。仔细看其提供的2016年6月22日、2016年7月22日、2016年8月22日这三张医疗证明书，发现字迹和清晰度都一致，更为荒唐的是，这三张的医疗证明书的门诊（住院）号居然都是一样的00514747 。而且2016年7月22日和2016年8月22日的这两张的医疗证明</w:t>
      </w:r>
      <w:r w:rsidR="000E49FA">
        <w:rPr>
          <w:rFonts w:asciiTheme="minorEastAsia" w:eastAsiaTheme="minorEastAsia" w:hAnsiTheme="minorEastAsia" w:hint="eastAsia"/>
          <w:sz w:val="24"/>
          <w:szCs w:val="24"/>
        </w:rPr>
        <w:t>书</w:t>
      </w:r>
      <w:r w:rsidR="00D95FF8">
        <w:rPr>
          <w:rFonts w:asciiTheme="minorEastAsia" w:eastAsiaTheme="minorEastAsia" w:hAnsiTheme="minorEastAsia" w:hint="eastAsia"/>
          <w:sz w:val="24"/>
          <w:szCs w:val="24"/>
        </w:rPr>
        <w:t>，申请人董雪珍并不能提供其在医院看病的</w:t>
      </w:r>
      <w:r w:rsidR="00D95FF8" w:rsidRPr="00310D89">
        <w:rPr>
          <w:rFonts w:asciiTheme="minorEastAsia" w:eastAsiaTheme="minorEastAsia" w:hAnsiTheme="minorEastAsia"/>
          <w:sz w:val="24"/>
          <w:szCs w:val="24"/>
        </w:rPr>
        <w:t>诊疗</w:t>
      </w:r>
      <w:r w:rsidR="00D95FF8">
        <w:rPr>
          <w:rFonts w:asciiTheme="minorEastAsia" w:eastAsiaTheme="minorEastAsia" w:hAnsiTheme="minorEastAsia" w:hint="eastAsia"/>
          <w:sz w:val="24"/>
          <w:szCs w:val="24"/>
        </w:rPr>
        <w:t>发票。因此这些医疗证明书都是虚假开具的，应当不予采纳。事实上申请人董雪珍在术后恢复良好（有申请人提供的每次拍片诊断结论为证，每次拍片的</w:t>
      </w:r>
      <w:r w:rsidR="00864BCF">
        <w:rPr>
          <w:rFonts w:asciiTheme="minorEastAsia" w:eastAsiaTheme="minorEastAsia" w:hAnsiTheme="minorEastAsia" w:hint="eastAsia"/>
          <w:sz w:val="24"/>
          <w:szCs w:val="24"/>
        </w:rPr>
        <w:t>诊断结论</w:t>
      </w:r>
      <w:r w:rsidR="00D95FF8">
        <w:rPr>
          <w:rFonts w:asciiTheme="minorEastAsia" w:eastAsiaTheme="minorEastAsia" w:hAnsiTheme="minorEastAsia" w:hint="eastAsia"/>
          <w:sz w:val="24"/>
          <w:szCs w:val="24"/>
        </w:rPr>
        <w:t>都为病情良好，未见明显异常），她现在走路比我们年轻人还快。我</w:t>
      </w:r>
      <w:r w:rsidR="000E49FA">
        <w:rPr>
          <w:rFonts w:asciiTheme="minorEastAsia" w:eastAsiaTheme="minorEastAsia" w:hAnsiTheme="minorEastAsia" w:hint="eastAsia"/>
          <w:sz w:val="24"/>
          <w:szCs w:val="24"/>
        </w:rPr>
        <w:t>方</w:t>
      </w:r>
      <w:r w:rsidR="00D95FF8" w:rsidRPr="00310D89">
        <w:rPr>
          <w:rFonts w:asciiTheme="minorEastAsia" w:eastAsiaTheme="minorEastAsia" w:hAnsiTheme="minorEastAsia"/>
          <w:sz w:val="24"/>
          <w:szCs w:val="24"/>
        </w:rPr>
        <w:t>认为停工留薪期最多不超过3</w:t>
      </w:r>
      <w:r w:rsidR="00D95FF8">
        <w:rPr>
          <w:rFonts w:asciiTheme="minorEastAsia" w:eastAsiaTheme="minorEastAsia" w:hAnsiTheme="minorEastAsia"/>
          <w:sz w:val="24"/>
          <w:szCs w:val="24"/>
        </w:rPr>
        <w:t>个月，</w:t>
      </w:r>
      <w:r w:rsidR="00D95FF8">
        <w:rPr>
          <w:rFonts w:asciiTheme="minorEastAsia" w:eastAsiaTheme="minorEastAsia" w:hAnsiTheme="minorEastAsia" w:hint="eastAsia"/>
          <w:sz w:val="24"/>
          <w:szCs w:val="24"/>
        </w:rPr>
        <w:t>我方申请</w:t>
      </w:r>
      <w:r w:rsidR="00D95FF8" w:rsidRPr="00310D89">
        <w:rPr>
          <w:rFonts w:asciiTheme="minorEastAsia" w:eastAsiaTheme="minorEastAsia" w:hAnsiTheme="minorEastAsia"/>
          <w:sz w:val="24"/>
          <w:szCs w:val="24"/>
        </w:rPr>
        <w:t>在权威部门由专家鉴定做出合理、公平、公正的停工留薪期限。</w:t>
      </w:r>
    </w:p>
    <w:p w:rsidR="00A46862" w:rsidRDefault="00A46862" w:rsidP="00464B62">
      <w:pPr>
        <w:spacing w:line="276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5.2、</w:t>
      </w:r>
      <w:r w:rsidR="001D7965">
        <w:rPr>
          <w:rFonts w:asciiTheme="minorEastAsia" w:eastAsiaTheme="minorEastAsia" w:hAnsiTheme="minorEastAsia" w:hint="eastAsia"/>
          <w:sz w:val="24"/>
          <w:szCs w:val="24"/>
        </w:rPr>
        <w:t>申请人的工资情况为合同约定的1500元+</w:t>
      </w:r>
      <w:r w:rsidR="00464B62" w:rsidRPr="00310D89">
        <w:rPr>
          <w:rFonts w:asciiTheme="minorEastAsia" w:eastAsiaTheme="minorEastAsia" w:hAnsiTheme="minorEastAsia"/>
          <w:sz w:val="24"/>
          <w:szCs w:val="24"/>
        </w:rPr>
        <w:t>社保缴纳金500元</w:t>
      </w:r>
      <w:r w:rsidR="00BF1EB9">
        <w:rPr>
          <w:rFonts w:asciiTheme="minorEastAsia" w:eastAsiaTheme="minorEastAsia" w:hAnsiTheme="minorEastAsia" w:hint="eastAsia"/>
          <w:sz w:val="24"/>
          <w:szCs w:val="24"/>
        </w:rPr>
        <w:t>+当月加班费。停工留薪期待遇不应</w:t>
      </w:r>
      <w:r>
        <w:rPr>
          <w:rFonts w:asciiTheme="minorEastAsia" w:eastAsiaTheme="minorEastAsia" w:hAnsiTheme="minorEastAsia" w:hint="eastAsia"/>
          <w:sz w:val="24"/>
          <w:szCs w:val="24"/>
        </w:rPr>
        <w:t>当</w:t>
      </w:r>
      <w:r w:rsidR="00BF1EB9">
        <w:rPr>
          <w:rFonts w:asciiTheme="minorEastAsia" w:eastAsiaTheme="minorEastAsia" w:hAnsiTheme="minorEastAsia" w:hint="eastAsia"/>
          <w:sz w:val="24"/>
          <w:szCs w:val="24"/>
        </w:rPr>
        <w:t>包含加班费。</w:t>
      </w:r>
      <w:r>
        <w:rPr>
          <w:rFonts w:asciiTheme="minorEastAsia" w:eastAsiaTheme="minorEastAsia" w:hAnsiTheme="minorEastAsia" w:hint="eastAsia"/>
          <w:sz w:val="24"/>
          <w:szCs w:val="24"/>
        </w:rPr>
        <w:t>应以2000元每月计算。</w:t>
      </w:r>
    </w:p>
    <w:p w:rsidR="007711A9" w:rsidRDefault="00A46862" w:rsidP="00464B62">
      <w:pPr>
        <w:spacing w:line="276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5.3、我公司已经</w:t>
      </w:r>
      <w:r w:rsidR="007711A9">
        <w:rPr>
          <w:rFonts w:asciiTheme="minorEastAsia" w:eastAsiaTheme="minorEastAsia" w:hAnsiTheme="minorEastAsia" w:hint="eastAsia"/>
          <w:sz w:val="24"/>
          <w:szCs w:val="24"/>
        </w:rPr>
        <w:t>给申请人</w:t>
      </w:r>
      <w:r>
        <w:rPr>
          <w:rFonts w:asciiTheme="minorEastAsia" w:eastAsiaTheme="minorEastAsia" w:hAnsiTheme="minorEastAsia" w:hint="eastAsia"/>
          <w:sz w:val="24"/>
          <w:szCs w:val="24"/>
        </w:rPr>
        <w:t>董雪珍</w:t>
      </w:r>
      <w:r w:rsidR="007711A9">
        <w:rPr>
          <w:rFonts w:asciiTheme="minorEastAsia" w:eastAsiaTheme="minorEastAsia" w:hAnsiTheme="minorEastAsia" w:hint="eastAsia"/>
          <w:sz w:val="24"/>
          <w:szCs w:val="24"/>
        </w:rPr>
        <w:t>支付过一次停工留薪待遇1265元</w:t>
      </w:r>
      <w:r>
        <w:rPr>
          <w:rFonts w:asciiTheme="minorEastAsia" w:eastAsiaTheme="minorEastAsia" w:hAnsiTheme="minorEastAsia" w:hint="eastAsia"/>
          <w:sz w:val="24"/>
          <w:szCs w:val="24"/>
        </w:rPr>
        <w:t>，有银行转账凭证为证（</w:t>
      </w:r>
      <w:r w:rsidR="00864BCF">
        <w:rPr>
          <w:rFonts w:asciiTheme="minorEastAsia" w:eastAsiaTheme="minorEastAsia" w:hAnsiTheme="minorEastAsia" w:hint="eastAsia"/>
          <w:sz w:val="24"/>
          <w:szCs w:val="24"/>
        </w:rPr>
        <w:t>见</w:t>
      </w:r>
      <w:r>
        <w:rPr>
          <w:rFonts w:asciiTheme="minorEastAsia" w:eastAsiaTheme="minorEastAsia" w:hAnsiTheme="minorEastAsia" w:hint="eastAsia"/>
          <w:sz w:val="24"/>
          <w:szCs w:val="24"/>
        </w:rPr>
        <w:t>附件</w:t>
      </w:r>
      <w:r w:rsidR="000E49FA">
        <w:rPr>
          <w:rFonts w:asciiTheme="minorEastAsia" w:eastAsiaTheme="minorEastAsia" w:hAnsiTheme="minorEastAsia" w:hint="eastAsia"/>
          <w:sz w:val="24"/>
          <w:szCs w:val="24"/>
        </w:rPr>
        <w:t>五</w:t>
      </w:r>
      <w:r>
        <w:rPr>
          <w:rFonts w:asciiTheme="minorEastAsia" w:eastAsiaTheme="minorEastAsia" w:hAnsiTheme="minorEastAsia" w:hint="eastAsia"/>
          <w:sz w:val="24"/>
          <w:szCs w:val="24"/>
        </w:rPr>
        <w:t>）</w:t>
      </w:r>
      <w:r w:rsidR="007711A9">
        <w:rPr>
          <w:rFonts w:asciiTheme="minorEastAsia" w:eastAsiaTheme="minorEastAsia" w:hAnsiTheme="minorEastAsia" w:hint="eastAsia"/>
          <w:sz w:val="24"/>
          <w:szCs w:val="24"/>
        </w:rPr>
        <w:t>。因申请人不同意支付的金额，后期未再支付。但已经支付的这1265元应当从停工留薪待遇总额中扣除。</w:t>
      </w:r>
    </w:p>
    <w:p w:rsidR="00B34628" w:rsidRDefault="00464B62" w:rsidP="00464B62">
      <w:pPr>
        <w:spacing w:line="276" w:lineRule="auto"/>
        <w:rPr>
          <w:rFonts w:asciiTheme="minorEastAsia" w:eastAsiaTheme="minorEastAsia" w:hAnsiTheme="minorEastAsia"/>
          <w:sz w:val="24"/>
          <w:szCs w:val="24"/>
        </w:rPr>
      </w:pPr>
      <w:r w:rsidRPr="00310D89">
        <w:rPr>
          <w:rFonts w:asciiTheme="minorEastAsia" w:eastAsiaTheme="minorEastAsia" w:hAnsiTheme="minorEastAsia"/>
          <w:sz w:val="24"/>
          <w:szCs w:val="24"/>
        </w:rPr>
        <w:lastRenderedPageBreak/>
        <w:t>六、申请人提出住院伙食费480元（15/天×32天）应该认可，但在</w:t>
      </w:r>
      <w:r w:rsidR="00B34628">
        <w:rPr>
          <w:rFonts w:asciiTheme="minorEastAsia" w:eastAsiaTheme="minorEastAsia" w:hAnsiTheme="minorEastAsia" w:hint="eastAsia"/>
          <w:sz w:val="24"/>
          <w:szCs w:val="24"/>
        </w:rPr>
        <w:t>其</w:t>
      </w:r>
      <w:r w:rsidRPr="00310D89">
        <w:rPr>
          <w:rFonts w:asciiTheme="minorEastAsia" w:eastAsiaTheme="minorEastAsia" w:hAnsiTheme="minorEastAsia"/>
          <w:sz w:val="24"/>
          <w:szCs w:val="24"/>
        </w:rPr>
        <w:t>住院时</w:t>
      </w:r>
      <w:r w:rsidR="00D95FF8">
        <w:rPr>
          <w:rFonts w:asciiTheme="minorEastAsia" w:eastAsiaTheme="minorEastAsia" w:hAnsiTheme="minorEastAsia" w:hint="eastAsia"/>
          <w:sz w:val="24"/>
          <w:szCs w:val="24"/>
        </w:rPr>
        <w:t>我方工作人员</w:t>
      </w:r>
      <w:r w:rsidR="00B34628">
        <w:rPr>
          <w:rFonts w:asciiTheme="minorEastAsia" w:eastAsiaTheme="minorEastAsia" w:hAnsiTheme="minorEastAsia" w:hint="eastAsia"/>
          <w:sz w:val="24"/>
          <w:szCs w:val="24"/>
        </w:rPr>
        <w:t>曾</w:t>
      </w:r>
      <w:r w:rsidRPr="00310D89">
        <w:rPr>
          <w:rFonts w:asciiTheme="minorEastAsia" w:eastAsiaTheme="minorEastAsia" w:hAnsiTheme="minorEastAsia"/>
          <w:sz w:val="24"/>
          <w:szCs w:val="24"/>
        </w:rPr>
        <w:t>给予300元</w:t>
      </w:r>
      <w:r w:rsidR="00B34628">
        <w:rPr>
          <w:rFonts w:asciiTheme="minorEastAsia" w:eastAsiaTheme="minorEastAsia" w:hAnsiTheme="minorEastAsia" w:hint="eastAsia"/>
          <w:sz w:val="24"/>
          <w:szCs w:val="24"/>
        </w:rPr>
        <w:t>现金</w:t>
      </w:r>
      <w:r w:rsidRPr="00310D89">
        <w:rPr>
          <w:rFonts w:asciiTheme="minorEastAsia" w:eastAsiaTheme="minorEastAsia" w:hAnsiTheme="minorEastAsia"/>
          <w:sz w:val="24"/>
          <w:szCs w:val="24"/>
        </w:rPr>
        <w:t>作为</w:t>
      </w:r>
      <w:r w:rsidR="00B34628">
        <w:rPr>
          <w:rFonts w:asciiTheme="minorEastAsia" w:eastAsiaTheme="minorEastAsia" w:hAnsiTheme="minorEastAsia" w:hint="eastAsia"/>
          <w:sz w:val="24"/>
          <w:szCs w:val="24"/>
        </w:rPr>
        <w:t>其</w:t>
      </w:r>
      <w:r w:rsidRPr="00310D89">
        <w:rPr>
          <w:rFonts w:asciiTheme="minorEastAsia" w:eastAsiaTheme="minorEastAsia" w:hAnsiTheme="minorEastAsia"/>
          <w:sz w:val="24"/>
          <w:szCs w:val="24"/>
        </w:rPr>
        <w:t>伙食费</w:t>
      </w:r>
      <w:r w:rsidR="00D95FF8">
        <w:rPr>
          <w:rFonts w:asciiTheme="minorEastAsia" w:eastAsiaTheme="minorEastAsia" w:hAnsiTheme="minorEastAsia" w:hint="eastAsia"/>
          <w:sz w:val="24"/>
          <w:szCs w:val="24"/>
        </w:rPr>
        <w:t>。虽我方不能</w:t>
      </w:r>
      <w:r w:rsidR="00B34628">
        <w:rPr>
          <w:rFonts w:asciiTheme="minorEastAsia" w:eastAsiaTheme="minorEastAsia" w:hAnsiTheme="minorEastAsia" w:hint="eastAsia"/>
          <w:sz w:val="24"/>
          <w:szCs w:val="24"/>
        </w:rPr>
        <w:t>出具</w:t>
      </w:r>
      <w:r w:rsidR="00D95FF8">
        <w:rPr>
          <w:rFonts w:asciiTheme="minorEastAsia" w:eastAsiaTheme="minorEastAsia" w:hAnsiTheme="minorEastAsia" w:hint="eastAsia"/>
          <w:sz w:val="24"/>
          <w:szCs w:val="24"/>
        </w:rPr>
        <w:t>此项费用</w:t>
      </w:r>
      <w:r w:rsidR="00B34628">
        <w:rPr>
          <w:rFonts w:asciiTheme="minorEastAsia" w:eastAsiaTheme="minorEastAsia" w:hAnsiTheme="minorEastAsia" w:hint="eastAsia"/>
          <w:sz w:val="24"/>
          <w:szCs w:val="24"/>
        </w:rPr>
        <w:t>收据，但希望申请人能基于事实，承认该笔金额。</w:t>
      </w:r>
    </w:p>
    <w:p w:rsidR="00631C00" w:rsidRDefault="00631C00" w:rsidP="00464B62">
      <w:pPr>
        <w:spacing w:line="276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七、申请人董雪珍在其仲裁申请书中所说的“被申请人仅支付了部分医疗费用，申请人多次就剩余的医疗费用和工伤</w:t>
      </w:r>
      <w:r w:rsidR="0062063D">
        <w:rPr>
          <w:rFonts w:asciiTheme="minorEastAsia" w:eastAsiaTheme="minorEastAsia" w:hAnsiTheme="minorEastAsia" w:hint="eastAsia"/>
          <w:sz w:val="24"/>
          <w:szCs w:val="24"/>
        </w:rPr>
        <w:t>赔</w:t>
      </w:r>
      <w:r>
        <w:rPr>
          <w:rFonts w:asciiTheme="minorEastAsia" w:eastAsiaTheme="minorEastAsia" w:hAnsiTheme="minorEastAsia" w:hint="eastAsia"/>
          <w:sz w:val="24"/>
          <w:szCs w:val="24"/>
        </w:rPr>
        <w:t>偿事宜与被申请人协商，均无果”</w:t>
      </w:r>
      <w:r w:rsidR="00864BCF">
        <w:rPr>
          <w:rFonts w:asciiTheme="minorEastAsia" w:eastAsiaTheme="minorEastAsia" w:hAnsiTheme="minorEastAsia" w:hint="eastAsia"/>
          <w:sz w:val="24"/>
          <w:szCs w:val="24"/>
        </w:rPr>
        <w:t>说法</w:t>
      </w:r>
      <w:r w:rsidR="00E1272F">
        <w:rPr>
          <w:rFonts w:asciiTheme="minorEastAsia" w:eastAsiaTheme="minorEastAsia" w:hAnsiTheme="minorEastAsia" w:hint="eastAsia"/>
          <w:sz w:val="24"/>
          <w:szCs w:val="24"/>
        </w:rPr>
        <w:t>，完全与事实相反，看后让人十分气愤。</w:t>
      </w:r>
    </w:p>
    <w:p w:rsidR="00E1272F" w:rsidRDefault="000E49FA" w:rsidP="00464B62">
      <w:pPr>
        <w:spacing w:line="276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7.1、</w:t>
      </w:r>
      <w:r w:rsidR="00A46862">
        <w:rPr>
          <w:rFonts w:asciiTheme="minorEastAsia" w:eastAsiaTheme="minorEastAsia" w:hAnsiTheme="minorEastAsia" w:hint="eastAsia"/>
          <w:sz w:val="24"/>
          <w:szCs w:val="24"/>
        </w:rPr>
        <w:t>工伤发生之后，我</w:t>
      </w:r>
      <w:r w:rsidR="00E1272F">
        <w:rPr>
          <w:rFonts w:asciiTheme="minorEastAsia" w:eastAsiaTheme="minorEastAsia" w:hAnsiTheme="minorEastAsia" w:hint="eastAsia"/>
          <w:sz w:val="24"/>
          <w:szCs w:val="24"/>
        </w:rPr>
        <w:t>方</w:t>
      </w:r>
      <w:r w:rsidR="00A46862">
        <w:rPr>
          <w:rFonts w:asciiTheme="minorEastAsia" w:eastAsiaTheme="minorEastAsia" w:hAnsiTheme="minorEastAsia" w:hint="eastAsia"/>
          <w:sz w:val="24"/>
          <w:szCs w:val="24"/>
        </w:rPr>
        <w:t>积极安排申请人的治</w:t>
      </w:r>
      <w:r w:rsidR="00E1272F">
        <w:rPr>
          <w:rFonts w:asciiTheme="minorEastAsia" w:eastAsiaTheme="minorEastAsia" w:hAnsiTheme="minorEastAsia" w:hint="eastAsia"/>
          <w:sz w:val="24"/>
          <w:szCs w:val="24"/>
        </w:rPr>
        <w:t>疗</w:t>
      </w:r>
      <w:r w:rsidR="00A46862">
        <w:rPr>
          <w:rFonts w:asciiTheme="minorEastAsia" w:eastAsiaTheme="minorEastAsia" w:hAnsiTheme="minorEastAsia" w:hint="eastAsia"/>
          <w:sz w:val="24"/>
          <w:szCs w:val="24"/>
        </w:rPr>
        <w:t>，多次向医院表达按最好的方案进行</w:t>
      </w:r>
      <w:r w:rsidR="00E1272F">
        <w:rPr>
          <w:rFonts w:asciiTheme="minorEastAsia" w:eastAsiaTheme="minorEastAsia" w:hAnsiTheme="minorEastAsia" w:hint="eastAsia"/>
          <w:sz w:val="24"/>
          <w:szCs w:val="24"/>
        </w:rPr>
        <w:t>医治。</w:t>
      </w:r>
      <w:r w:rsidR="00631C00">
        <w:rPr>
          <w:rFonts w:asciiTheme="minorEastAsia" w:eastAsiaTheme="minorEastAsia" w:hAnsiTheme="minorEastAsia"/>
          <w:sz w:val="24"/>
          <w:szCs w:val="24"/>
        </w:rPr>
        <w:t>委派</w:t>
      </w:r>
      <w:r w:rsidR="00631C00">
        <w:rPr>
          <w:rFonts w:asciiTheme="minorEastAsia" w:eastAsiaTheme="minorEastAsia" w:hAnsiTheme="minorEastAsia" w:hint="eastAsia"/>
          <w:sz w:val="24"/>
          <w:szCs w:val="24"/>
        </w:rPr>
        <w:t>同事</w:t>
      </w:r>
      <w:r w:rsidR="006C08B0" w:rsidRPr="00310D89">
        <w:rPr>
          <w:rFonts w:asciiTheme="minorEastAsia" w:eastAsiaTheme="minorEastAsia" w:hAnsiTheme="minorEastAsia"/>
          <w:sz w:val="24"/>
          <w:szCs w:val="24"/>
        </w:rPr>
        <w:t>搀扶拍片</w:t>
      </w:r>
      <w:r w:rsidR="00E1272F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6C08B0" w:rsidRPr="00310D89">
        <w:rPr>
          <w:rFonts w:asciiTheme="minorEastAsia" w:eastAsiaTheme="minorEastAsia" w:hAnsiTheme="minorEastAsia"/>
          <w:sz w:val="24"/>
          <w:szCs w:val="24"/>
        </w:rPr>
        <w:t>办理手续等</w:t>
      </w:r>
      <w:r w:rsidR="00E1272F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A46862">
        <w:rPr>
          <w:rFonts w:asciiTheme="minorEastAsia" w:eastAsiaTheme="minorEastAsia" w:hAnsiTheme="minorEastAsia" w:hint="eastAsia"/>
          <w:sz w:val="24"/>
          <w:szCs w:val="24"/>
        </w:rPr>
        <w:t>多次安排</w:t>
      </w:r>
      <w:r w:rsidR="00631C00">
        <w:rPr>
          <w:rFonts w:asciiTheme="minorEastAsia" w:eastAsiaTheme="minorEastAsia" w:hAnsiTheme="minorEastAsia" w:hint="eastAsia"/>
          <w:sz w:val="24"/>
          <w:szCs w:val="24"/>
        </w:rPr>
        <w:t>同事</w:t>
      </w:r>
      <w:r w:rsidR="00A46862">
        <w:rPr>
          <w:rFonts w:asciiTheme="minorEastAsia" w:eastAsiaTheme="minorEastAsia" w:hAnsiTheme="minorEastAsia" w:hint="eastAsia"/>
          <w:sz w:val="24"/>
          <w:szCs w:val="24"/>
        </w:rPr>
        <w:t>携带礼品前往医院和</w:t>
      </w:r>
      <w:r w:rsidR="00631C00">
        <w:rPr>
          <w:rFonts w:asciiTheme="minorEastAsia" w:eastAsiaTheme="minorEastAsia" w:hAnsiTheme="minorEastAsia" w:hint="eastAsia"/>
          <w:sz w:val="24"/>
          <w:szCs w:val="24"/>
        </w:rPr>
        <w:t>其</w:t>
      </w:r>
      <w:r w:rsidR="00A46862">
        <w:rPr>
          <w:rFonts w:asciiTheme="minorEastAsia" w:eastAsiaTheme="minorEastAsia" w:hAnsiTheme="minorEastAsia" w:hint="eastAsia"/>
          <w:sz w:val="24"/>
          <w:szCs w:val="24"/>
        </w:rPr>
        <w:t>家中探望</w:t>
      </w:r>
      <w:r w:rsidR="00E1272F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6C08B0">
        <w:rPr>
          <w:rFonts w:asciiTheme="minorEastAsia" w:eastAsiaTheme="minorEastAsia" w:hAnsiTheme="minorEastAsia" w:hint="eastAsia"/>
          <w:sz w:val="24"/>
          <w:szCs w:val="24"/>
        </w:rPr>
        <w:t>并已</w:t>
      </w:r>
      <w:r w:rsidR="00E1272F">
        <w:rPr>
          <w:rFonts w:asciiTheme="minorEastAsia" w:eastAsiaTheme="minorEastAsia" w:hAnsiTheme="minorEastAsia" w:hint="eastAsia"/>
          <w:sz w:val="24"/>
          <w:szCs w:val="24"/>
        </w:rPr>
        <w:t>全额</w:t>
      </w:r>
      <w:r w:rsidR="006C08B0">
        <w:rPr>
          <w:rFonts w:asciiTheme="minorEastAsia" w:eastAsiaTheme="minorEastAsia" w:hAnsiTheme="minorEastAsia" w:hint="eastAsia"/>
          <w:sz w:val="24"/>
          <w:szCs w:val="24"/>
        </w:rPr>
        <w:t>支付</w:t>
      </w:r>
      <w:r w:rsidR="00E1272F">
        <w:rPr>
          <w:rFonts w:asciiTheme="minorEastAsia" w:eastAsiaTheme="minorEastAsia" w:hAnsiTheme="minorEastAsia" w:hint="eastAsia"/>
          <w:sz w:val="24"/>
          <w:szCs w:val="24"/>
        </w:rPr>
        <w:t>了前期各项</w:t>
      </w:r>
      <w:r w:rsidR="006C08B0">
        <w:rPr>
          <w:rFonts w:asciiTheme="minorEastAsia" w:eastAsiaTheme="minorEastAsia" w:hAnsiTheme="minorEastAsia" w:hint="eastAsia"/>
          <w:sz w:val="24"/>
          <w:szCs w:val="24"/>
        </w:rPr>
        <w:t>医疗费、护理费</w:t>
      </w:r>
      <w:r>
        <w:rPr>
          <w:rFonts w:asciiTheme="minorEastAsia" w:eastAsiaTheme="minorEastAsia" w:hAnsiTheme="minorEastAsia" w:hint="eastAsia"/>
          <w:sz w:val="24"/>
          <w:szCs w:val="24"/>
        </w:rPr>
        <w:t>共</w:t>
      </w:r>
      <w:r w:rsidR="006C08B0">
        <w:rPr>
          <w:rFonts w:asciiTheme="minorEastAsia" w:eastAsiaTheme="minorEastAsia" w:hAnsiTheme="minorEastAsia" w:hint="eastAsia"/>
          <w:sz w:val="24"/>
          <w:szCs w:val="24"/>
        </w:rPr>
        <w:t>46000多元。</w:t>
      </w:r>
      <w:r w:rsidR="00E1272F">
        <w:rPr>
          <w:rFonts w:asciiTheme="minorEastAsia" w:eastAsiaTheme="minorEastAsia" w:hAnsiTheme="minorEastAsia" w:hint="eastAsia"/>
          <w:sz w:val="24"/>
          <w:szCs w:val="24"/>
        </w:rPr>
        <w:t>而不是申请人所说的“仅”部分费用。</w:t>
      </w:r>
    </w:p>
    <w:p w:rsidR="00E1272F" w:rsidRDefault="000E49FA" w:rsidP="00464B62">
      <w:pPr>
        <w:spacing w:line="276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7.</w:t>
      </w:r>
      <w:r w:rsidR="00E1272F">
        <w:rPr>
          <w:rFonts w:asciiTheme="minorEastAsia" w:eastAsiaTheme="minorEastAsia" w:hAnsiTheme="minorEastAsia" w:hint="eastAsia"/>
          <w:sz w:val="24"/>
          <w:szCs w:val="24"/>
        </w:rPr>
        <w:t>2、被申请人</w:t>
      </w:r>
      <w:r w:rsidR="006C08B0">
        <w:rPr>
          <w:rFonts w:asciiTheme="minorEastAsia" w:eastAsiaTheme="minorEastAsia" w:hAnsiTheme="minorEastAsia" w:hint="eastAsia"/>
          <w:sz w:val="24"/>
          <w:szCs w:val="24"/>
        </w:rPr>
        <w:t>董雪珍来公司协商事宜都对其悉心照顾，派车接送。即使后期由于其不合理的要求</w:t>
      </w:r>
      <w:r w:rsidR="00E1272F">
        <w:rPr>
          <w:rFonts w:asciiTheme="minorEastAsia" w:eastAsiaTheme="minorEastAsia" w:hAnsiTheme="minorEastAsia" w:hint="eastAsia"/>
          <w:sz w:val="24"/>
          <w:szCs w:val="24"/>
        </w:rPr>
        <w:t>使</w:t>
      </w:r>
      <w:r w:rsidR="006C08B0">
        <w:rPr>
          <w:rFonts w:asciiTheme="minorEastAsia" w:eastAsiaTheme="minorEastAsia" w:hAnsiTheme="minorEastAsia" w:hint="eastAsia"/>
          <w:sz w:val="24"/>
          <w:szCs w:val="24"/>
        </w:rPr>
        <w:t>双方产生间隙</w:t>
      </w:r>
      <w:r w:rsidR="00631C00">
        <w:rPr>
          <w:rFonts w:asciiTheme="minorEastAsia" w:eastAsiaTheme="minorEastAsia" w:hAnsiTheme="minorEastAsia" w:hint="eastAsia"/>
          <w:sz w:val="24"/>
          <w:szCs w:val="24"/>
        </w:rPr>
        <w:t>后</w:t>
      </w:r>
      <w:r w:rsidR="006C08B0">
        <w:rPr>
          <w:rFonts w:asciiTheme="minorEastAsia" w:eastAsiaTheme="minorEastAsia" w:hAnsiTheme="minorEastAsia" w:hint="eastAsia"/>
          <w:sz w:val="24"/>
          <w:szCs w:val="24"/>
        </w:rPr>
        <w:t>，在其去杭州进行劳动能力再次鉴定的过程中，我方仍派专人对其护送，并主动</w:t>
      </w:r>
      <w:r w:rsidR="00E1272F">
        <w:rPr>
          <w:rFonts w:asciiTheme="minorEastAsia" w:eastAsiaTheme="minorEastAsia" w:hAnsiTheme="minorEastAsia" w:hint="eastAsia"/>
          <w:sz w:val="24"/>
          <w:szCs w:val="24"/>
        </w:rPr>
        <w:t>为其</w:t>
      </w:r>
      <w:r w:rsidR="006C08B0">
        <w:rPr>
          <w:rFonts w:asciiTheme="minorEastAsia" w:eastAsiaTheme="minorEastAsia" w:hAnsiTheme="minorEastAsia" w:hint="eastAsia"/>
          <w:sz w:val="24"/>
          <w:szCs w:val="24"/>
        </w:rPr>
        <w:t>承担来往车费和餐费。</w:t>
      </w:r>
    </w:p>
    <w:p w:rsidR="00846132" w:rsidRDefault="000E49FA" w:rsidP="000E49FA">
      <w:pPr>
        <w:spacing w:line="276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7.</w:t>
      </w:r>
      <w:r w:rsidR="00E1272F">
        <w:rPr>
          <w:rFonts w:asciiTheme="minorEastAsia" w:eastAsiaTheme="minorEastAsia" w:hAnsiTheme="minorEastAsia" w:hint="eastAsia"/>
          <w:sz w:val="24"/>
          <w:szCs w:val="24"/>
        </w:rPr>
        <w:t>3、</w:t>
      </w:r>
      <w:r w:rsidR="00E1272F">
        <w:rPr>
          <w:rFonts w:asciiTheme="minorEastAsia" w:eastAsiaTheme="minorEastAsia" w:hAnsiTheme="minorEastAsia"/>
          <w:sz w:val="24"/>
          <w:szCs w:val="24"/>
        </w:rPr>
        <w:t>剩余医疗费用和</w:t>
      </w:r>
      <w:r w:rsidR="001F3127">
        <w:rPr>
          <w:rFonts w:asciiTheme="minorEastAsia" w:eastAsiaTheme="minorEastAsia" w:hAnsiTheme="minorEastAsia" w:hint="eastAsia"/>
          <w:sz w:val="24"/>
          <w:szCs w:val="24"/>
        </w:rPr>
        <w:t>赔</w:t>
      </w:r>
      <w:r w:rsidR="00E1272F">
        <w:rPr>
          <w:rFonts w:asciiTheme="minorEastAsia" w:eastAsiaTheme="minorEastAsia" w:hAnsiTheme="minorEastAsia"/>
          <w:sz w:val="24"/>
          <w:szCs w:val="24"/>
        </w:rPr>
        <w:t>偿事宜的协商应该有诚意，申请人在协商时，随同</w:t>
      </w:r>
      <w:r w:rsidR="00846132">
        <w:rPr>
          <w:rFonts w:asciiTheme="minorEastAsia" w:eastAsiaTheme="minorEastAsia" w:hAnsiTheme="minorEastAsia" w:hint="eastAsia"/>
          <w:sz w:val="24"/>
          <w:szCs w:val="24"/>
        </w:rPr>
        <w:t>人员</w:t>
      </w:r>
      <w:r w:rsidR="00E1272F">
        <w:rPr>
          <w:rFonts w:asciiTheme="minorEastAsia" w:eastAsiaTheme="minorEastAsia" w:hAnsiTheme="minorEastAsia"/>
          <w:sz w:val="24"/>
          <w:szCs w:val="24"/>
        </w:rPr>
        <w:t>私自录音的做法，极</w:t>
      </w:r>
      <w:r w:rsidR="00E1272F">
        <w:rPr>
          <w:rFonts w:asciiTheme="minorEastAsia" w:eastAsiaTheme="minorEastAsia" w:hAnsiTheme="minorEastAsia" w:hint="eastAsia"/>
          <w:sz w:val="24"/>
          <w:szCs w:val="24"/>
        </w:rPr>
        <w:t>为让人</w:t>
      </w:r>
      <w:r w:rsidR="00E1272F" w:rsidRPr="00310D89">
        <w:rPr>
          <w:rFonts w:asciiTheme="minorEastAsia" w:eastAsiaTheme="minorEastAsia" w:hAnsiTheme="minorEastAsia"/>
          <w:sz w:val="24"/>
          <w:szCs w:val="24"/>
        </w:rPr>
        <w:t>反感</w:t>
      </w:r>
      <w:r w:rsidR="00E1272F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E1272F" w:rsidRPr="00310D89">
        <w:rPr>
          <w:rFonts w:asciiTheme="minorEastAsia" w:eastAsiaTheme="minorEastAsia" w:hAnsiTheme="minorEastAsia"/>
          <w:sz w:val="24"/>
          <w:szCs w:val="24"/>
        </w:rPr>
        <w:t>提出不合理的</w:t>
      </w:r>
      <w:r w:rsidR="00E1272F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E1272F" w:rsidRPr="00310D89">
        <w:rPr>
          <w:rFonts w:asciiTheme="minorEastAsia" w:eastAsiaTheme="minorEastAsia" w:hAnsiTheme="minorEastAsia"/>
          <w:sz w:val="24"/>
          <w:szCs w:val="24"/>
        </w:rPr>
        <w:t>不符合工伤保险条例</w:t>
      </w:r>
      <w:r w:rsidR="00E1272F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="00E1272F" w:rsidRPr="00310D89">
        <w:rPr>
          <w:rFonts w:asciiTheme="minorEastAsia" w:eastAsiaTheme="minorEastAsia" w:hAnsiTheme="minorEastAsia"/>
          <w:sz w:val="24"/>
          <w:szCs w:val="24"/>
        </w:rPr>
        <w:t>赔偿</w:t>
      </w:r>
      <w:r w:rsidR="00E1272F">
        <w:rPr>
          <w:rFonts w:asciiTheme="minorEastAsia" w:eastAsiaTheme="minorEastAsia" w:hAnsiTheme="minorEastAsia" w:hint="eastAsia"/>
          <w:sz w:val="24"/>
          <w:szCs w:val="24"/>
        </w:rPr>
        <w:t>要求，使我</w:t>
      </w:r>
      <w:r>
        <w:rPr>
          <w:rFonts w:asciiTheme="minorEastAsia" w:eastAsiaTheme="minorEastAsia" w:hAnsiTheme="minorEastAsia" w:hint="eastAsia"/>
          <w:sz w:val="24"/>
          <w:szCs w:val="24"/>
        </w:rPr>
        <w:t>方</w:t>
      </w:r>
      <w:r w:rsidR="00E1272F">
        <w:rPr>
          <w:rFonts w:asciiTheme="minorEastAsia" w:eastAsiaTheme="minorEastAsia" w:hAnsiTheme="minorEastAsia" w:hint="eastAsia"/>
          <w:sz w:val="24"/>
          <w:szCs w:val="24"/>
        </w:rPr>
        <w:t>无法接受。</w:t>
      </w:r>
      <w:r w:rsidR="00846132" w:rsidRPr="00310D89">
        <w:rPr>
          <w:rFonts w:asciiTheme="minorEastAsia" w:eastAsiaTheme="minorEastAsia" w:hAnsiTheme="minorEastAsia"/>
          <w:sz w:val="24"/>
          <w:szCs w:val="24"/>
        </w:rPr>
        <w:t>而申请人要求拿钱却又不</w:t>
      </w:r>
      <w:r w:rsidR="001F3127">
        <w:rPr>
          <w:rFonts w:asciiTheme="minorEastAsia" w:eastAsiaTheme="minorEastAsia" w:hAnsiTheme="minorEastAsia" w:hint="eastAsia"/>
          <w:sz w:val="24"/>
          <w:szCs w:val="24"/>
        </w:rPr>
        <w:t>肯</w:t>
      </w:r>
      <w:r w:rsidR="00846132" w:rsidRPr="00310D89">
        <w:rPr>
          <w:rFonts w:asciiTheme="minorEastAsia" w:eastAsiaTheme="minorEastAsia" w:hAnsiTheme="minorEastAsia"/>
          <w:sz w:val="24"/>
          <w:szCs w:val="24"/>
        </w:rPr>
        <w:t>签字的做法，在办事流程上也说不过去，所以导致协商未果的原因在于申请人。</w:t>
      </w:r>
    </w:p>
    <w:p w:rsidR="009643A6" w:rsidRDefault="005E6D69" w:rsidP="00846132">
      <w:pPr>
        <w:spacing w:line="276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7.</w:t>
      </w:r>
      <w:r w:rsidR="00846132">
        <w:rPr>
          <w:rFonts w:asciiTheme="minorEastAsia" w:eastAsiaTheme="minorEastAsia" w:hAnsiTheme="minorEastAsia" w:hint="eastAsia"/>
          <w:sz w:val="24"/>
          <w:szCs w:val="24"/>
        </w:rPr>
        <w:t>4、</w:t>
      </w:r>
      <w:r w:rsidR="009643A6" w:rsidRPr="00310D89">
        <w:rPr>
          <w:rFonts w:asciiTheme="minorEastAsia" w:eastAsiaTheme="minorEastAsia" w:hAnsiTheme="minorEastAsia"/>
          <w:sz w:val="24"/>
          <w:szCs w:val="24"/>
        </w:rPr>
        <w:t>申请人</w:t>
      </w:r>
      <w:r w:rsidR="00631C00">
        <w:rPr>
          <w:rFonts w:asciiTheme="minorEastAsia" w:eastAsiaTheme="minorEastAsia" w:hAnsiTheme="minorEastAsia" w:hint="eastAsia"/>
          <w:sz w:val="24"/>
          <w:szCs w:val="24"/>
        </w:rPr>
        <w:t>还</w:t>
      </w:r>
      <w:r w:rsidR="009643A6" w:rsidRPr="00310D89">
        <w:rPr>
          <w:rFonts w:asciiTheme="minorEastAsia" w:eastAsiaTheme="minorEastAsia" w:hAnsiTheme="minorEastAsia"/>
          <w:sz w:val="24"/>
          <w:szCs w:val="24"/>
        </w:rPr>
        <w:t>故意给劳动能力鉴定中心和劳动仲裁委员会提供</w:t>
      </w:r>
      <w:r w:rsidR="009643A6">
        <w:rPr>
          <w:rFonts w:asciiTheme="minorEastAsia" w:eastAsiaTheme="minorEastAsia" w:hAnsiTheme="minorEastAsia" w:hint="eastAsia"/>
          <w:sz w:val="24"/>
          <w:szCs w:val="24"/>
        </w:rPr>
        <w:t>虚假的我方</w:t>
      </w:r>
      <w:r w:rsidR="009643A6">
        <w:rPr>
          <w:rFonts w:asciiTheme="minorEastAsia" w:eastAsiaTheme="minorEastAsia" w:hAnsiTheme="minorEastAsia"/>
          <w:sz w:val="24"/>
          <w:szCs w:val="24"/>
        </w:rPr>
        <w:t>联系</w:t>
      </w:r>
      <w:r w:rsidR="009643A6">
        <w:rPr>
          <w:rFonts w:asciiTheme="minorEastAsia" w:eastAsiaTheme="minorEastAsia" w:hAnsiTheme="minorEastAsia" w:hint="eastAsia"/>
          <w:sz w:val="24"/>
          <w:szCs w:val="24"/>
        </w:rPr>
        <w:t>方式</w:t>
      </w:r>
      <w:r w:rsidR="009643A6" w:rsidRPr="00310D89">
        <w:rPr>
          <w:rFonts w:asciiTheme="minorEastAsia" w:eastAsiaTheme="minorEastAsia" w:hAnsiTheme="minorEastAsia"/>
          <w:sz w:val="24"/>
          <w:szCs w:val="24"/>
        </w:rPr>
        <w:t>，导致</w:t>
      </w:r>
      <w:r w:rsidR="009643A6">
        <w:rPr>
          <w:rFonts w:asciiTheme="minorEastAsia" w:eastAsiaTheme="minorEastAsia" w:hAnsiTheme="minorEastAsia" w:hint="eastAsia"/>
          <w:sz w:val="24"/>
          <w:szCs w:val="24"/>
        </w:rPr>
        <w:t>我方连续2次</w:t>
      </w:r>
      <w:r w:rsidR="00846132">
        <w:rPr>
          <w:rFonts w:asciiTheme="minorEastAsia" w:eastAsiaTheme="minorEastAsia" w:hAnsiTheme="minorEastAsia" w:hint="eastAsia"/>
          <w:sz w:val="24"/>
          <w:szCs w:val="24"/>
        </w:rPr>
        <w:t>都</w:t>
      </w:r>
      <w:r w:rsidR="00631C00">
        <w:rPr>
          <w:rFonts w:asciiTheme="minorEastAsia" w:eastAsiaTheme="minorEastAsia" w:hAnsiTheme="minorEastAsia" w:hint="eastAsia"/>
          <w:sz w:val="24"/>
          <w:szCs w:val="24"/>
        </w:rPr>
        <w:t>不能及时收</w:t>
      </w:r>
      <w:r w:rsidR="00846132">
        <w:rPr>
          <w:rFonts w:asciiTheme="minorEastAsia" w:eastAsiaTheme="minorEastAsia" w:hAnsiTheme="minorEastAsia" w:hint="eastAsia"/>
          <w:sz w:val="24"/>
          <w:szCs w:val="24"/>
        </w:rPr>
        <w:t>到</w:t>
      </w:r>
      <w:r w:rsidR="00631C00">
        <w:rPr>
          <w:rFonts w:asciiTheme="minorEastAsia" w:eastAsiaTheme="minorEastAsia" w:hAnsiTheme="minorEastAsia" w:hint="eastAsia"/>
          <w:sz w:val="24"/>
          <w:szCs w:val="24"/>
        </w:rPr>
        <w:t>相关文件，给我方</w:t>
      </w:r>
      <w:r w:rsidR="009643A6">
        <w:rPr>
          <w:rFonts w:asciiTheme="minorEastAsia" w:eastAsiaTheme="minorEastAsia" w:hAnsiTheme="minorEastAsia" w:hint="eastAsia"/>
          <w:sz w:val="24"/>
          <w:szCs w:val="24"/>
        </w:rPr>
        <w:t>依法处理这起工伤事件制造障碍（可以由义乌</w:t>
      </w:r>
      <w:r w:rsidR="00846132">
        <w:rPr>
          <w:rFonts w:asciiTheme="minorEastAsia" w:eastAsiaTheme="minorEastAsia" w:hAnsiTheme="minorEastAsia" w:hint="eastAsia"/>
          <w:sz w:val="24"/>
          <w:szCs w:val="24"/>
        </w:rPr>
        <w:t>市人力资源</w:t>
      </w:r>
      <w:r w:rsidR="009643A6">
        <w:rPr>
          <w:rFonts w:asciiTheme="minorEastAsia" w:eastAsiaTheme="minorEastAsia" w:hAnsiTheme="minorEastAsia" w:hint="eastAsia"/>
          <w:sz w:val="24"/>
          <w:szCs w:val="24"/>
        </w:rPr>
        <w:t>和社会保障局</w:t>
      </w:r>
      <w:r w:rsidR="00846132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="009643A6">
        <w:rPr>
          <w:rFonts w:asciiTheme="minorEastAsia" w:eastAsiaTheme="minorEastAsia" w:hAnsiTheme="minorEastAsia" w:hint="eastAsia"/>
          <w:sz w:val="24"/>
          <w:szCs w:val="24"/>
        </w:rPr>
        <w:t>相关人员和邮政快递投递人员佐证）</w:t>
      </w:r>
      <w:r w:rsidR="00846132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A34250" w:rsidRDefault="005E6D69" w:rsidP="005E6D69">
      <w:pPr>
        <w:spacing w:line="276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7.</w:t>
      </w:r>
      <w:r w:rsidR="00846132">
        <w:rPr>
          <w:rFonts w:asciiTheme="minorEastAsia" w:eastAsiaTheme="minorEastAsia" w:hAnsiTheme="minorEastAsia" w:hint="eastAsia"/>
          <w:sz w:val="24"/>
          <w:szCs w:val="24"/>
        </w:rPr>
        <w:t>5、</w:t>
      </w:r>
      <w:r w:rsidR="006D57EA">
        <w:rPr>
          <w:rFonts w:asciiTheme="minorEastAsia" w:eastAsiaTheme="minorEastAsia" w:hAnsiTheme="minorEastAsia" w:hint="eastAsia"/>
          <w:sz w:val="24"/>
          <w:szCs w:val="24"/>
        </w:rPr>
        <w:t>此次工伤发生</w:t>
      </w:r>
      <w:r w:rsidR="00846132">
        <w:rPr>
          <w:rFonts w:asciiTheme="minorEastAsia" w:eastAsiaTheme="minorEastAsia" w:hAnsiTheme="minorEastAsia" w:hint="eastAsia"/>
          <w:sz w:val="24"/>
          <w:szCs w:val="24"/>
        </w:rPr>
        <w:t>后，我方需要为申请人支付的</w:t>
      </w:r>
      <w:r w:rsidR="00105B26">
        <w:rPr>
          <w:rFonts w:asciiTheme="minorEastAsia" w:eastAsiaTheme="minorEastAsia" w:hAnsiTheme="minorEastAsia" w:hint="eastAsia"/>
          <w:sz w:val="24"/>
          <w:szCs w:val="24"/>
        </w:rPr>
        <w:t>大</w:t>
      </w:r>
      <w:r w:rsidR="00846132">
        <w:rPr>
          <w:rFonts w:asciiTheme="minorEastAsia" w:eastAsiaTheme="minorEastAsia" w:hAnsiTheme="minorEastAsia" w:hint="eastAsia"/>
          <w:sz w:val="24"/>
          <w:szCs w:val="24"/>
        </w:rPr>
        <w:t>额医药费和赔偿金，其</w:t>
      </w:r>
      <w:r w:rsidR="00864BCF">
        <w:rPr>
          <w:rFonts w:asciiTheme="minorEastAsia" w:eastAsiaTheme="minorEastAsia" w:hAnsiTheme="minorEastAsia" w:hint="eastAsia"/>
          <w:sz w:val="24"/>
          <w:szCs w:val="24"/>
        </w:rPr>
        <w:t>根本</w:t>
      </w:r>
      <w:r w:rsidR="00846132">
        <w:rPr>
          <w:rFonts w:asciiTheme="minorEastAsia" w:eastAsiaTheme="minorEastAsia" w:hAnsiTheme="minorEastAsia" w:hint="eastAsia"/>
          <w:sz w:val="24"/>
          <w:szCs w:val="24"/>
        </w:rPr>
        <w:t>原因是申请人没有缴纳</w:t>
      </w:r>
      <w:r w:rsidR="00864BCF">
        <w:rPr>
          <w:rFonts w:asciiTheme="minorEastAsia" w:eastAsiaTheme="minorEastAsia" w:hAnsiTheme="minorEastAsia" w:hint="eastAsia"/>
          <w:sz w:val="24"/>
          <w:szCs w:val="24"/>
        </w:rPr>
        <w:t>过</w:t>
      </w:r>
      <w:r w:rsidR="00846132">
        <w:rPr>
          <w:rFonts w:asciiTheme="minorEastAsia" w:eastAsiaTheme="minorEastAsia" w:hAnsiTheme="minorEastAsia" w:hint="eastAsia"/>
          <w:sz w:val="24"/>
          <w:szCs w:val="24"/>
        </w:rPr>
        <w:t>工伤保险金。然而真实情况是，</w:t>
      </w:r>
      <w:r w:rsidR="006D57EA">
        <w:rPr>
          <w:rFonts w:asciiTheme="minorEastAsia" w:eastAsiaTheme="minorEastAsia" w:hAnsiTheme="minorEastAsia" w:hint="eastAsia"/>
          <w:sz w:val="24"/>
          <w:szCs w:val="24"/>
        </w:rPr>
        <w:t>申请人董雪珍为了</w:t>
      </w:r>
      <w:r w:rsidR="006761EF">
        <w:rPr>
          <w:rFonts w:asciiTheme="minorEastAsia" w:eastAsiaTheme="minorEastAsia" w:hAnsiTheme="minorEastAsia" w:hint="eastAsia"/>
          <w:sz w:val="24"/>
          <w:szCs w:val="24"/>
        </w:rPr>
        <w:t>向社区</w:t>
      </w:r>
      <w:r w:rsidR="006D57EA">
        <w:rPr>
          <w:rFonts w:asciiTheme="minorEastAsia" w:eastAsiaTheme="minorEastAsia" w:hAnsiTheme="minorEastAsia" w:hint="eastAsia"/>
          <w:sz w:val="24"/>
          <w:szCs w:val="24"/>
        </w:rPr>
        <w:t>领取</w:t>
      </w:r>
      <w:r w:rsidR="00631C00">
        <w:rPr>
          <w:rFonts w:asciiTheme="minorEastAsia" w:eastAsiaTheme="minorEastAsia" w:hAnsiTheme="minorEastAsia" w:hint="eastAsia"/>
          <w:sz w:val="24"/>
          <w:szCs w:val="24"/>
        </w:rPr>
        <w:t>个人</w:t>
      </w:r>
      <w:r w:rsidR="006D57EA">
        <w:rPr>
          <w:rFonts w:asciiTheme="minorEastAsia" w:eastAsiaTheme="minorEastAsia" w:hAnsiTheme="minorEastAsia" w:hint="eastAsia"/>
          <w:sz w:val="24"/>
          <w:szCs w:val="24"/>
        </w:rPr>
        <w:t>缴纳社保补贴而拒绝公司为其缴纳五险一金。</w:t>
      </w:r>
      <w:r w:rsidR="00A34250">
        <w:rPr>
          <w:rFonts w:asciiTheme="minorEastAsia" w:eastAsiaTheme="minorEastAsia" w:hAnsiTheme="minorEastAsia" w:hint="eastAsia"/>
          <w:sz w:val="24"/>
          <w:szCs w:val="24"/>
        </w:rPr>
        <w:t>有其亲笔书写的要求公司将社保缴纳金直接发放给她</w:t>
      </w:r>
      <w:r w:rsidR="00631C00">
        <w:rPr>
          <w:rFonts w:asciiTheme="minorEastAsia" w:eastAsiaTheme="minorEastAsia" w:hAnsiTheme="minorEastAsia" w:hint="eastAsia"/>
          <w:sz w:val="24"/>
          <w:szCs w:val="24"/>
        </w:rPr>
        <w:t>本人</w:t>
      </w:r>
      <w:r w:rsidR="00A34250">
        <w:rPr>
          <w:rFonts w:asciiTheme="minorEastAsia" w:eastAsiaTheme="minorEastAsia" w:hAnsiTheme="minorEastAsia" w:hint="eastAsia"/>
          <w:sz w:val="24"/>
          <w:szCs w:val="24"/>
        </w:rPr>
        <w:t>，由她</w:t>
      </w:r>
      <w:r w:rsidR="00631C00">
        <w:rPr>
          <w:rFonts w:asciiTheme="minorEastAsia" w:eastAsiaTheme="minorEastAsia" w:hAnsiTheme="minorEastAsia" w:hint="eastAsia"/>
          <w:sz w:val="24"/>
          <w:szCs w:val="24"/>
        </w:rPr>
        <w:t>本人</w:t>
      </w:r>
      <w:r w:rsidR="00A34250">
        <w:rPr>
          <w:rFonts w:asciiTheme="minorEastAsia" w:eastAsiaTheme="minorEastAsia" w:hAnsiTheme="minorEastAsia" w:hint="eastAsia"/>
          <w:sz w:val="24"/>
          <w:szCs w:val="24"/>
        </w:rPr>
        <w:t>自行缴纳的申请书为证</w:t>
      </w:r>
      <w:r w:rsidR="00631C00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105B26">
        <w:rPr>
          <w:rFonts w:asciiTheme="minorEastAsia" w:eastAsiaTheme="minorEastAsia" w:hAnsiTheme="minorEastAsia" w:hint="eastAsia"/>
          <w:sz w:val="24"/>
          <w:szCs w:val="24"/>
        </w:rPr>
        <w:t>见</w:t>
      </w:r>
      <w:r w:rsidR="00631C00">
        <w:rPr>
          <w:rFonts w:asciiTheme="minorEastAsia" w:eastAsiaTheme="minorEastAsia" w:hAnsiTheme="minorEastAsia" w:hint="eastAsia"/>
          <w:sz w:val="24"/>
          <w:szCs w:val="24"/>
        </w:rPr>
        <w:t>附件</w:t>
      </w:r>
      <w:r w:rsidR="00864BCF">
        <w:rPr>
          <w:rFonts w:asciiTheme="minorEastAsia" w:eastAsiaTheme="minorEastAsia" w:hAnsiTheme="minorEastAsia" w:hint="eastAsia"/>
          <w:sz w:val="24"/>
          <w:szCs w:val="24"/>
        </w:rPr>
        <w:t>六</w:t>
      </w:r>
      <w:r w:rsidR="00631C00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="00A34250">
        <w:rPr>
          <w:rFonts w:asciiTheme="minorEastAsia" w:eastAsiaTheme="minorEastAsia" w:hAnsiTheme="minorEastAsia" w:hint="eastAsia"/>
          <w:sz w:val="24"/>
          <w:szCs w:val="24"/>
        </w:rPr>
        <w:t>。与法而言，我们公司由于不了解相关法律规定，</w:t>
      </w:r>
      <w:r w:rsidR="00846132">
        <w:rPr>
          <w:rFonts w:asciiTheme="minorEastAsia" w:eastAsiaTheme="minorEastAsia" w:hAnsiTheme="minorEastAsia" w:hint="eastAsia"/>
          <w:sz w:val="24"/>
          <w:szCs w:val="24"/>
        </w:rPr>
        <w:t>未坚持在公司为其缴纳五险一金，</w:t>
      </w:r>
      <w:r w:rsidR="00A34250">
        <w:rPr>
          <w:rFonts w:asciiTheme="minorEastAsia" w:eastAsiaTheme="minorEastAsia" w:hAnsiTheme="minorEastAsia" w:hint="eastAsia"/>
          <w:sz w:val="24"/>
          <w:szCs w:val="24"/>
        </w:rPr>
        <w:t>理应承担相关赔偿责任。</w:t>
      </w:r>
      <w:r w:rsidR="00846132">
        <w:rPr>
          <w:rFonts w:asciiTheme="minorEastAsia" w:eastAsiaTheme="minorEastAsia" w:hAnsiTheme="minorEastAsia" w:hint="eastAsia"/>
          <w:sz w:val="24"/>
          <w:szCs w:val="24"/>
        </w:rPr>
        <w:t>但于</w:t>
      </w:r>
      <w:r w:rsidR="00A34250">
        <w:rPr>
          <w:rFonts w:asciiTheme="minorEastAsia" w:eastAsiaTheme="minorEastAsia" w:hAnsiTheme="minorEastAsia" w:hint="eastAsia"/>
          <w:sz w:val="24"/>
          <w:szCs w:val="24"/>
        </w:rPr>
        <w:t>情理而言，申请人董雪珍</w:t>
      </w:r>
      <w:r w:rsidR="00B77D3F">
        <w:rPr>
          <w:rFonts w:asciiTheme="minorEastAsia" w:eastAsiaTheme="minorEastAsia" w:hAnsiTheme="minorEastAsia" w:hint="eastAsia"/>
          <w:sz w:val="24"/>
          <w:szCs w:val="24"/>
        </w:rPr>
        <w:t>在领取了公司发给其的社保</w:t>
      </w:r>
      <w:r w:rsidR="006761EF">
        <w:rPr>
          <w:rFonts w:asciiTheme="minorEastAsia" w:eastAsiaTheme="minorEastAsia" w:hAnsiTheme="minorEastAsia" w:hint="eastAsia"/>
          <w:sz w:val="24"/>
          <w:szCs w:val="24"/>
        </w:rPr>
        <w:t>缴纳金</w:t>
      </w:r>
      <w:r w:rsidR="00B77D3F">
        <w:rPr>
          <w:rFonts w:asciiTheme="minorEastAsia" w:eastAsiaTheme="minorEastAsia" w:hAnsiTheme="minorEastAsia" w:hint="eastAsia"/>
          <w:sz w:val="24"/>
          <w:szCs w:val="24"/>
        </w:rPr>
        <w:t>后又偏偏漏缴</w:t>
      </w:r>
      <w:r w:rsidR="006761EF">
        <w:rPr>
          <w:rFonts w:asciiTheme="minorEastAsia" w:eastAsiaTheme="minorEastAsia" w:hAnsiTheme="minorEastAsia" w:hint="eastAsia"/>
          <w:sz w:val="24"/>
          <w:szCs w:val="24"/>
        </w:rPr>
        <w:t>了</w:t>
      </w:r>
      <w:r w:rsidR="00B77D3F">
        <w:rPr>
          <w:rFonts w:asciiTheme="minorEastAsia" w:eastAsiaTheme="minorEastAsia" w:hAnsiTheme="minorEastAsia" w:hint="eastAsia"/>
          <w:sz w:val="24"/>
          <w:szCs w:val="24"/>
        </w:rPr>
        <w:t>工伤保险金，</w:t>
      </w:r>
      <w:r w:rsidR="00846132">
        <w:rPr>
          <w:rFonts w:asciiTheme="minorEastAsia" w:eastAsiaTheme="minorEastAsia" w:hAnsiTheme="minorEastAsia" w:hint="eastAsia"/>
          <w:sz w:val="24"/>
          <w:szCs w:val="24"/>
        </w:rPr>
        <w:t>才是</w:t>
      </w:r>
      <w:r w:rsidR="006761EF">
        <w:rPr>
          <w:rFonts w:asciiTheme="minorEastAsia" w:eastAsiaTheme="minorEastAsia" w:hAnsiTheme="minorEastAsia" w:hint="eastAsia"/>
          <w:sz w:val="24"/>
          <w:szCs w:val="24"/>
        </w:rPr>
        <w:t>使</w:t>
      </w:r>
      <w:r w:rsidR="00846132">
        <w:rPr>
          <w:rFonts w:asciiTheme="minorEastAsia" w:eastAsiaTheme="minorEastAsia" w:hAnsiTheme="minorEastAsia" w:hint="eastAsia"/>
          <w:sz w:val="24"/>
          <w:szCs w:val="24"/>
        </w:rPr>
        <w:t>我方</w:t>
      </w:r>
      <w:r w:rsidR="00A34250">
        <w:rPr>
          <w:rFonts w:asciiTheme="minorEastAsia" w:eastAsiaTheme="minorEastAsia" w:hAnsiTheme="minorEastAsia" w:hint="eastAsia"/>
          <w:sz w:val="24"/>
          <w:szCs w:val="24"/>
        </w:rPr>
        <w:t>招受</w:t>
      </w:r>
      <w:r w:rsidR="00846132">
        <w:rPr>
          <w:rFonts w:asciiTheme="minorEastAsia" w:eastAsiaTheme="minorEastAsia" w:hAnsiTheme="minorEastAsia" w:hint="eastAsia"/>
          <w:sz w:val="24"/>
          <w:szCs w:val="24"/>
        </w:rPr>
        <w:t>重大</w:t>
      </w:r>
      <w:r w:rsidR="00A34250">
        <w:rPr>
          <w:rFonts w:asciiTheme="minorEastAsia" w:eastAsiaTheme="minorEastAsia" w:hAnsiTheme="minorEastAsia" w:hint="eastAsia"/>
          <w:sz w:val="24"/>
          <w:szCs w:val="24"/>
        </w:rPr>
        <w:t>损失的根本</w:t>
      </w:r>
      <w:r w:rsidR="00846132">
        <w:rPr>
          <w:rFonts w:asciiTheme="minorEastAsia" w:eastAsiaTheme="minorEastAsia" w:hAnsiTheme="minorEastAsia" w:hint="eastAsia"/>
          <w:sz w:val="24"/>
          <w:szCs w:val="24"/>
        </w:rPr>
        <w:t>原</w:t>
      </w:r>
      <w:r w:rsidR="00A34250">
        <w:rPr>
          <w:rFonts w:asciiTheme="minorEastAsia" w:eastAsiaTheme="minorEastAsia" w:hAnsiTheme="minorEastAsia" w:hint="eastAsia"/>
          <w:sz w:val="24"/>
          <w:szCs w:val="24"/>
        </w:rPr>
        <w:t>因。</w:t>
      </w:r>
    </w:p>
    <w:p w:rsidR="00B77D3F" w:rsidRDefault="00B77D3F" w:rsidP="00B77D3F">
      <w:pPr>
        <w:spacing w:line="276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可以说我方对申请人的工伤治疗和赔偿事宜的处理是尽心尽责，诚心诚意的，</w:t>
      </w:r>
      <w:r w:rsidRPr="00310D89">
        <w:rPr>
          <w:rFonts w:asciiTheme="minorEastAsia" w:eastAsiaTheme="minorEastAsia" w:hAnsiTheme="minorEastAsia"/>
          <w:sz w:val="24"/>
          <w:szCs w:val="24"/>
        </w:rPr>
        <w:t>并非申请人</w:t>
      </w:r>
      <w:r>
        <w:rPr>
          <w:rFonts w:asciiTheme="minorEastAsia" w:eastAsiaTheme="minorEastAsia" w:hAnsiTheme="minorEastAsia" w:hint="eastAsia"/>
          <w:sz w:val="24"/>
          <w:szCs w:val="24"/>
        </w:rPr>
        <w:t>所</w:t>
      </w:r>
      <w:r w:rsidRPr="00310D89">
        <w:rPr>
          <w:rFonts w:asciiTheme="minorEastAsia" w:eastAsiaTheme="minorEastAsia" w:hAnsiTheme="minorEastAsia"/>
          <w:sz w:val="24"/>
          <w:szCs w:val="24"/>
        </w:rPr>
        <w:t>说的仅支付</w:t>
      </w:r>
      <w:r>
        <w:rPr>
          <w:rFonts w:asciiTheme="minorEastAsia" w:eastAsiaTheme="minorEastAsia" w:hAnsiTheme="minorEastAsia" w:hint="eastAsia"/>
          <w:sz w:val="24"/>
          <w:szCs w:val="24"/>
        </w:rPr>
        <w:t>了</w:t>
      </w:r>
      <w:r w:rsidRPr="00310D89">
        <w:rPr>
          <w:rFonts w:asciiTheme="minorEastAsia" w:eastAsiaTheme="minorEastAsia" w:hAnsiTheme="minorEastAsia"/>
          <w:sz w:val="24"/>
          <w:szCs w:val="24"/>
        </w:rPr>
        <w:t>部分医疗费用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申请人的说法实在</w:t>
      </w:r>
      <w:r>
        <w:rPr>
          <w:rFonts w:asciiTheme="minorEastAsia" w:eastAsiaTheme="minorEastAsia" w:hAnsiTheme="minorEastAsia" w:hint="eastAsia"/>
          <w:sz w:val="24"/>
          <w:szCs w:val="24"/>
        </w:rPr>
        <w:t>让人寒</w:t>
      </w:r>
      <w:r w:rsidR="006761EF">
        <w:rPr>
          <w:rFonts w:asciiTheme="minorEastAsia" w:eastAsiaTheme="minorEastAsia" w:hAnsiTheme="minorEastAsia" w:hint="eastAsia"/>
          <w:sz w:val="24"/>
          <w:szCs w:val="24"/>
        </w:rPr>
        <w:t>心</w:t>
      </w:r>
      <w:r w:rsidRPr="00310D89">
        <w:rPr>
          <w:rFonts w:asciiTheme="minorEastAsia" w:eastAsiaTheme="minorEastAsia" w:hAnsiTheme="minorEastAsia"/>
          <w:sz w:val="24"/>
          <w:szCs w:val="24"/>
        </w:rPr>
        <w:t>。</w:t>
      </w:r>
    </w:p>
    <w:p w:rsidR="00464B62" w:rsidRPr="00310D89" w:rsidRDefault="00464B62" w:rsidP="00B77D3F">
      <w:pPr>
        <w:spacing w:line="276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310D89">
        <w:rPr>
          <w:rFonts w:asciiTheme="minorEastAsia" w:eastAsiaTheme="minorEastAsia" w:hAnsiTheme="minorEastAsia"/>
          <w:sz w:val="24"/>
          <w:szCs w:val="24"/>
        </w:rPr>
        <w:t>综上所述，申请人提出合计171211.95元赔偿的主张与事实及法律不符，故请贵委员会依法核减，对不符法律规定的请求依法予以驳回</w:t>
      </w:r>
      <w:r w:rsidR="00310D89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Pr="00310D89">
        <w:rPr>
          <w:rFonts w:asciiTheme="minorEastAsia" w:eastAsiaTheme="minorEastAsia" w:hAnsiTheme="minorEastAsia"/>
          <w:sz w:val="24"/>
          <w:szCs w:val="24"/>
        </w:rPr>
        <w:br/>
      </w:r>
    </w:p>
    <w:p w:rsidR="006F0D39" w:rsidRPr="00310D89" w:rsidRDefault="00464B62" w:rsidP="00464B62">
      <w:pPr>
        <w:spacing w:line="276" w:lineRule="auto"/>
        <w:rPr>
          <w:rFonts w:asciiTheme="minorEastAsia" w:eastAsiaTheme="minorEastAsia" w:hAnsiTheme="minorEastAsia"/>
          <w:sz w:val="24"/>
          <w:szCs w:val="24"/>
        </w:rPr>
      </w:pPr>
      <w:r w:rsidRPr="00310D89">
        <w:rPr>
          <w:rFonts w:asciiTheme="minorEastAsia" w:eastAsiaTheme="minorEastAsia" w:hAnsiTheme="minorEastAsia" w:hint="eastAsia"/>
          <w:sz w:val="24"/>
          <w:szCs w:val="24"/>
        </w:rPr>
        <w:lastRenderedPageBreak/>
        <w:t xml:space="preserve">    </w:t>
      </w:r>
      <w:r w:rsidRPr="00310D89">
        <w:rPr>
          <w:rFonts w:asciiTheme="minorEastAsia" w:eastAsiaTheme="minorEastAsia" w:hAnsiTheme="minorEastAsia"/>
          <w:sz w:val="24"/>
          <w:szCs w:val="24"/>
        </w:rPr>
        <w:t>此致</w:t>
      </w:r>
      <w:r w:rsidRPr="00310D89">
        <w:rPr>
          <w:rFonts w:asciiTheme="minorEastAsia" w:eastAsiaTheme="minorEastAsia" w:hAnsiTheme="minorEastAsia"/>
          <w:sz w:val="24"/>
          <w:szCs w:val="24"/>
        </w:rPr>
        <w:br/>
        <w:t>义乌市劳动争议仲裁委员会</w:t>
      </w:r>
      <w:r w:rsidRPr="00310D89">
        <w:rPr>
          <w:rFonts w:asciiTheme="minorEastAsia" w:eastAsiaTheme="minorEastAsia" w:hAnsiTheme="minorEastAsia"/>
          <w:sz w:val="24"/>
          <w:szCs w:val="24"/>
        </w:rPr>
        <w:br/>
      </w:r>
      <w:r w:rsidRPr="00310D89">
        <w:rPr>
          <w:rFonts w:asciiTheme="minorEastAsia" w:eastAsiaTheme="minorEastAsia" w:hAnsiTheme="minorEastAsia" w:hint="eastAsia"/>
          <w:sz w:val="24"/>
          <w:szCs w:val="24"/>
        </w:rPr>
        <w:t xml:space="preserve">                                                      </w:t>
      </w:r>
      <w:r w:rsidRPr="00310D89">
        <w:rPr>
          <w:rFonts w:asciiTheme="minorEastAsia" w:eastAsiaTheme="minorEastAsia" w:hAnsiTheme="minorEastAsia"/>
          <w:sz w:val="24"/>
          <w:szCs w:val="24"/>
        </w:rPr>
        <w:t>被申请人：</w:t>
      </w:r>
      <w:r w:rsidRPr="00310D89">
        <w:rPr>
          <w:rFonts w:asciiTheme="minorEastAsia" w:eastAsiaTheme="minorEastAsia" w:hAnsiTheme="minorEastAsia"/>
          <w:sz w:val="24"/>
          <w:szCs w:val="24"/>
        </w:rPr>
        <w:br/>
      </w:r>
      <w:r w:rsidRPr="00310D89">
        <w:rPr>
          <w:rFonts w:asciiTheme="minorEastAsia" w:eastAsiaTheme="minorEastAsia" w:hAnsiTheme="minorEastAsia" w:hint="eastAsia"/>
          <w:sz w:val="24"/>
          <w:szCs w:val="24"/>
        </w:rPr>
        <w:t xml:space="preserve">                                                      </w:t>
      </w:r>
      <w:r w:rsidRPr="00310D89">
        <w:rPr>
          <w:rFonts w:asciiTheme="minorEastAsia" w:eastAsiaTheme="minorEastAsia" w:hAnsiTheme="minorEastAsia"/>
          <w:sz w:val="24"/>
          <w:szCs w:val="24"/>
        </w:rPr>
        <w:t>2017年4月</w:t>
      </w:r>
      <w:r w:rsidR="008C147A">
        <w:rPr>
          <w:rFonts w:asciiTheme="minorEastAsia" w:eastAsiaTheme="minorEastAsia" w:hAnsiTheme="minorEastAsia" w:hint="eastAsia"/>
          <w:sz w:val="24"/>
          <w:szCs w:val="24"/>
        </w:rPr>
        <w:t>1</w:t>
      </w:r>
      <w:r w:rsidRPr="00310D89">
        <w:rPr>
          <w:rFonts w:asciiTheme="minorEastAsia" w:eastAsiaTheme="minorEastAsia" w:hAnsiTheme="minorEastAsia"/>
          <w:sz w:val="24"/>
          <w:szCs w:val="24"/>
        </w:rPr>
        <w:t>日</w:t>
      </w:r>
    </w:p>
    <w:sectPr w:rsidR="006F0D39" w:rsidRPr="00310D89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77CB9"/>
    <w:multiLevelType w:val="hybridMultilevel"/>
    <w:tmpl w:val="6C208186"/>
    <w:lvl w:ilvl="0" w:tplc="71D699D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075012"/>
    <w:rsid w:val="000E49FA"/>
    <w:rsid w:val="00105B26"/>
    <w:rsid w:val="001D6610"/>
    <w:rsid w:val="001D7965"/>
    <w:rsid w:val="001F3127"/>
    <w:rsid w:val="00240AD7"/>
    <w:rsid w:val="002947CE"/>
    <w:rsid w:val="00310D89"/>
    <w:rsid w:val="00323B43"/>
    <w:rsid w:val="003A6150"/>
    <w:rsid w:val="003B5E0B"/>
    <w:rsid w:val="003D37D8"/>
    <w:rsid w:val="003F7E1E"/>
    <w:rsid w:val="00426133"/>
    <w:rsid w:val="004358AB"/>
    <w:rsid w:val="00440C3B"/>
    <w:rsid w:val="00464B62"/>
    <w:rsid w:val="004D0CE4"/>
    <w:rsid w:val="005E6D69"/>
    <w:rsid w:val="0062063D"/>
    <w:rsid w:val="00631C00"/>
    <w:rsid w:val="006573C6"/>
    <w:rsid w:val="00672E35"/>
    <w:rsid w:val="006761EF"/>
    <w:rsid w:val="006947CD"/>
    <w:rsid w:val="006C08B0"/>
    <w:rsid w:val="006D57EA"/>
    <w:rsid w:val="006E6A2F"/>
    <w:rsid w:val="006F0D39"/>
    <w:rsid w:val="006F5F64"/>
    <w:rsid w:val="00722DF3"/>
    <w:rsid w:val="00754CFD"/>
    <w:rsid w:val="007711A9"/>
    <w:rsid w:val="007F56BF"/>
    <w:rsid w:val="00846132"/>
    <w:rsid w:val="00864BCF"/>
    <w:rsid w:val="00897369"/>
    <w:rsid w:val="008B7726"/>
    <w:rsid w:val="008C147A"/>
    <w:rsid w:val="008C5BDB"/>
    <w:rsid w:val="008C7781"/>
    <w:rsid w:val="00956455"/>
    <w:rsid w:val="009643A6"/>
    <w:rsid w:val="0097166E"/>
    <w:rsid w:val="009C7E4B"/>
    <w:rsid w:val="00A34250"/>
    <w:rsid w:val="00A46862"/>
    <w:rsid w:val="00B34628"/>
    <w:rsid w:val="00B77D3F"/>
    <w:rsid w:val="00BF1EB9"/>
    <w:rsid w:val="00C17951"/>
    <w:rsid w:val="00C9287A"/>
    <w:rsid w:val="00D31D50"/>
    <w:rsid w:val="00D8522F"/>
    <w:rsid w:val="00D95FF8"/>
    <w:rsid w:val="00DF7946"/>
    <w:rsid w:val="00E1272F"/>
    <w:rsid w:val="00E274FA"/>
    <w:rsid w:val="00EC07AF"/>
    <w:rsid w:val="00EF48C3"/>
    <w:rsid w:val="00F337C4"/>
    <w:rsid w:val="00F85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6E6A2F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6">
    <w:name w:val="heading 6"/>
    <w:basedOn w:val="a"/>
    <w:link w:val="6Char"/>
    <w:uiPriority w:val="9"/>
    <w:qFormat/>
    <w:rsid w:val="006E6A2F"/>
    <w:pPr>
      <w:adjustRightInd/>
      <w:snapToGrid/>
      <w:spacing w:before="100" w:beforeAutospacing="1" w:after="100" w:afterAutospacing="1"/>
      <w:outlineLvl w:val="5"/>
    </w:pPr>
    <w:rPr>
      <w:rFonts w:ascii="宋体" w:eastAsia="宋体" w:hAnsi="宋体" w:cs="宋体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E6A2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6Char">
    <w:name w:val="标题 6 Char"/>
    <w:basedOn w:val="a0"/>
    <w:link w:val="6"/>
    <w:uiPriority w:val="9"/>
    <w:rsid w:val="006E6A2F"/>
    <w:rPr>
      <w:rFonts w:ascii="宋体" w:eastAsia="宋体" w:hAnsi="宋体" w:cs="宋体"/>
      <w:b/>
      <w:bCs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6E6A2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Salutation"/>
    <w:basedOn w:val="a"/>
    <w:next w:val="a"/>
    <w:link w:val="Char"/>
    <w:uiPriority w:val="99"/>
    <w:unhideWhenUsed/>
    <w:rsid w:val="006F0D39"/>
    <w:rPr>
      <w:rFonts w:ascii="Arial" w:eastAsia="宋体" w:hAnsi="Arial" w:cs="Arial"/>
      <w:color w:val="2F2F2F"/>
      <w:sz w:val="24"/>
      <w:szCs w:val="24"/>
    </w:rPr>
  </w:style>
  <w:style w:type="character" w:customStyle="1" w:styleId="Char">
    <w:name w:val="称呼 Char"/>
    <w:basedOn w:val="a0"/>
    <w:link w:val="a4"/>
    <w:uiPriority w:val="99"/>
    <w:rsid w:val="006F0D39"/>
    <w:rPr>
      <w:rFonts w:ascii="Arial" w:eastAsia="宋体" w:hAnsi="Arial" w:cs="Arial"/>
      <w:color w:val="2F2F2F"/>
      <w:sz w:val="24"/>
      <w:szCs w:val="24"/>
    </w:rPr>
  </w:style>
  <w:style w:type="paragraph" w:styleId="a5">
    <w:name w:val="Closing"/>
    <w:basedOn w:val="a"/>
    <w:link w:val="Char0"/>
    <w:uiPriority w:val="99"/>
    <w:unhideWhenUsed/>
    <w:rsid w:val="006F0D39"/>
    <w:pPr>
      <w:ind w:leftChars="2100" w:left="100"/>
    </w:pPr>
    <w:rPr>
      <w:rFonts w:ascii="Arial" w:eastAsia="宋体" w:hAnsi="Arial" w:cs="Arial"/>
      <w:color w:val="2F2F2F"/>
      <w:sz w:val="24"/>
      <w:szCs w:val="24"/>
    </w:rPr>
  </w:style>
  <w:style w:type="character" w:customStyle="1" w:styleId="Char0">
    <w:name w:val="结束语 Char"/>
    <w:basedOn w:val="a0"/>
    <w:link w:val="a5"/>
    <w:uiPriority w:val="99"/>
    <w:rsid w:val="006F0D39"/>
    <w:rPr>
      <w:rFonts w:ascii="Arial" w:eastAsia="宋体" w:hAnsi="Arial" w:cs="Arial"/>
      <w:color w:val="2F2F2F"/>
      <w:sz w:val="24"/>
      <w:szCs w:val="24"/>
    </w:rPr>
  </w:style>
  <w:style w:type="character" w:styleId="a6">
    <w:name w:val="Emphasis"/>
    <w:basedOn w:val="a0"/>
    <w:uiPriority w:val="20"/>
    <w:qFormat/>
    <w:rsid w:val="00464B62"/>
    <w:rPr>
      <w:i/>
      <w:iCs/>
    </w:rPr>
  </w:style>
  <w:style w:type="paragraph" w:styleId="a7">
    <w:name w:val="List Paragraph"/>
    <w:basedOn w:val="a"/>
    <w:uiPriority w:val="34"/>
    <w:qFormat/>
    <w:rsid w:val="0097166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35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sky123</cp:lastModifiedBy>
  <cp:revision>7</cp:revision>
  <dcterms:created xsi:type="dcterms:W3CDTF">2017-04-01T13:44:00Z</dcterms:created>
  <dcterms:modified xsi:type="dcterms:W3CDTF">2017-04-01T14:09:00Z</dcterms:modified>
</cp:coreProperties>
</file>