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1EAF" w14:textId="308CBFDE" w:rsidR="00F9296C" w:rsidRDefault="00F9296C">
      <w:r>
        <w:t xml:space="preserve">Raw Data Link: </w:t>
      </w:r>
      <w:hyperlink r:id="rId4" w:history="1">
        <w:r w:rsidR="00924C78" w:rsidRPr="007C2942">
          <w:rPr>
            <w:rStyle w:val="Hyperlink"/>
          </w:rPr>
          <w:t>https://www.kaggle.com/datasets/bhartiprasad17/tv-halftime-shows-and-the-big-game</w:t>
        </w:r>
      </w:hyperlink>
    </w:p>
    <w:p w14:paraId="36E22EBF" w14:textId="77777777" w:rsidR="00924C78" w:rsidRDefault="00924C78"/>
    <w:p w14:paraId="5BBF8B3F" w14:textId="4BD6E7F2" w:rsidR="00924C78" w:rsidRDefault="000B5C0E">
      <w:hyperlink r:id="rId5" w:history="1">
        <w:r w:rsidRPr="007C2942">
          <w:rPr>
            <w:rStyle w:val="Hyperlink"/>
          </w:rPr>
          <w:t>https://www.kaggle.com/code/minhkhanh/python-analyzing-super-bowl-tv-data</w:t>
        </w:r>
      </w:hyperlink>
    </w:p>
    <w:p w14:paraId="299C990F" w14:textId="77777777" w:rsidR="000B5C0E" w:rsidRDefault="000B5C0E"/>
    <w:sectPr w:rsidR="000B5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6C"/>
    <w:rsid w:val="000B5C0E"/>
    <w:rsid w:val="00924C78"/>
    <w:rsid w:val="00F9296C"/>
    <w:rsid w:val="00FF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9759"/>
  <w15:chartTrackingRefBased/>
  <w15:docId w15:val="{BAAB2090-BF21-42A7-B145-30AE5816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C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minhkhanh/python-analyzing-super-bowl-tv-data" TargetMode="External"/><Relationship Id="rId4" Type="http://schemas.openxmlformats.org/officeDocument/2006/relationships/hyperlink" Target="https://www.kaggle.com/datasets/bhartiprasad17/tv-halftime-shows-and-the-big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313</Characters>
  <Application>Microsoft Office Word</Application>
  <DocSecurity>0</DocSecurity>
  <Lines>6</Lines>
  <Paragraphs>3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IYANUOLUWANIMI ADEBARA</dc:creator>
  <cp:keywords/>
  <dc:description/>
  <cp:lastModifiedBy>IYANUOLUWANIMI ADEBARA</cp:lastModifiedBy>
  <cp:revision>3</cp:revision>
  <dcterms:created xsi:type="dcterms:W3CDTF">2026-02-06T23:06:00Z</dcterms:created>
  <dcterms:modified xsi:type="dcterms:W3CDTF">2026-02-06T23:08:00Z</dcterms:modified>
</cp:coreProperties>
</file>