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 details: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Mobile: +960 9300 303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mail@sistouristvilla.com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reservation@sistouristvilla.com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whatsApp: +960 9300 303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Website: www.sistouristvilla.com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Instagram: sis.touristvilla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Wechat: SIStouristvilla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Facebook: SIS Tourist Villa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