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A7A79" w14:textId="77777777" w:rsidR="00032A93" w:rsidRDefault="00032A93">
      <w:pPr>
        <w:pStyle w:val="5"/>
        <w:rPr>
          <w:rFonts w:ascii="맑은 고딕" w:hAnsi="맑은 고딕"/>
        </w:rPr>
      </w:pPr>
      <w:r>
        <w:rPr>
          <w:rFonts w:ascii="맑은 고딕" w:hAnsi="맑은 고딕" w:hint="eastAsia"/>
        </w:rPr>
        <w:t>Project Document</w:t>
      </w:r>
    </w:p>
    <w:p w14:paraId="51496912" w14:textId="264D04A6" w:rsidR="00032A93" w:rsidRDefault="00A532C9">
      <w:pPr>
        <w:pStyle w:val="a8"/>
        <w:spacing w:before="1800" w:after="180"/>
        <w:ind w:right="6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 w14:anchorId="5D202555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0850ADC9" w14:textId="77777777" w:rsidR="00032A93" w:rsidRDefault="00A02D76">
      <w:pPr>
        <w:pStyle w:val="a9"/>
        <w:spacing w:after="720"/>
        <w:ind w:right="1000"/>
        <w:rPr>
          <w:rFonts w:ascii="맑은 고딕" w:hAnsi="맑은 고딕"/>
          <w:w w:val="90"/>
        </w:rPr>
      </w:pPr>
      <w:r>
        <w:rPr>
          <w:rFonts w:ascii="맑은 고딕" w:hAnsi="맑은 고딕"/>
          <w:w w:val="90"/>
        </w:rPr>
        <w:t xml:space="preserve">Test </w:t>
      </w:r>
      <w:r w:rsidR="003A3672">
        <w:rPr>
          <w:rFonts w:ascii="맑은 고딕" w:hAnsi="맑은 고딕" w:hint="eastAsia"/>
          <w:w w:val="90"/>
        </w:rPr>
        <w:t>P</w:t>
      </w:r>
      <w:r w:rsidR="003A3672">
        <w:rPr>
          <w:rFonts w:ascii="맑은 고딕" w:hAnsi="맑은 고딕"/>
          <w:w w:val="90"/>
        </w:rPr>
        <w:t xml:space="preserve">lan / Test Cases Design </w:t>
      </w:r>
      <w:r w:rsidR="002F39C6">
        <w:rPr>
          <w:rFonts w:ascii="맑은 고딕" w:hAnsi="맑은 고딕" w:hint="eastAsia"/>
          <w:w w:val="90"/>
        </w:rPr>
        <w:t>Document</w:t>
      </w:r>
    </w:p>
    <w:p w14:paraId="1A27AE1F" w14:textId="77777777" w:rsidR="00CA1D5B" w:rsidRDefault="00CA1D5B" w:rsidP="00CA1D5B">
      <w:pPr>
        <w:pStyle w:val="a9"/>
        <w:spacing w:afterLines="0"/>
        <w:ind w:right="998"/>
        <w:rPr>
          <w:rFonts w:ascii="맑은 고딕" w:hAnsi="맑은 고딕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6893"/>
      </w:tblGrid>
      <w:tr w:rsidR="00CA1D5B" w14:paraId="180AC42E" w14:textId="77777777" w:rsidTr="0003313A">
        <w:trPr>
          <w:trHeight w:val="1043"/>
        </w:trPr>
        <w:tc>
          <w:tcPr>
            <w:tcW w:w="1809" w:type="dxa"/>
            <w:shd w:val="clear" w:color="auto" w:fill="auto"/>
            <w:vAlign w:val="center"/>
          </w:tcPr>
          <w:p w14:paraId="7F4F9447" w14:textId="77777777" w:rsidR="00CA1D5B" w:rsidRDefault="0016423A" w:rsidP="0003313A">
            <w:pPr>
              <w:jc w:val="center"/>
              <w:rPr>
                <w:rFonts w:ascii="맑은 고딕" w:hAnsi="맑은 고딕"/>
                <w:sz w:val="24"/>
              </w:rPr>
            </w:pPr>
            <w:r>
              <w:rPr>
                <w:rFonts w:ascii="맑은 고딕" w:hAnsi="맑은 고딕" w:hint="eastAsia"/>
                <w:sz w:val="24"/>
              </w:rPr>
              <w:t xml:space="preserve">Project </w:t>
            </w:r>
            <w:r>
              <w:rPr>
                <w:rFonts w:ascii="맑은 고딕" w:hAnsi="맑은 고딕"/>
                <w:sz w:val="24"/>
              </w:rPr>
              <w:t>N</w:t>
            </w:r>
            <w:r>
              <w:rPr>
                <w:rFonts w:ascii="맑은 고딕" w:hAnsi="맑은 고딕" w:hint="eastAsia"/>
                <w:sz w:val="24"/>
              </w:rPr>
              <w:t>ame</w:t>
            </w:r>
          </w:p>
        </w:tc>
        <w:tc>
          <w:tcPr>
            <w:tcW w:w="6893" w:type="dxa"/>
            <w:shd w:val="clear" w:color="auto" w:fill="auto"/>
            <w:vAlign w:val="center"/>
          </w:tcPr>
          <w:p w14:paraId="2AF870C3" w14:textId="0A09FFE1" w:rsidR="00CA1D5B" w:rsidRDefault="006507E4" w:rsidP="0003313A">
            <w:pPr>
              <w:jc w:val="center"/>
              <w:rPr>
                <w:rFonts w:ascii="맑은 고딕" w:hAnsi="맑은 고딕"/>
                <w:sz w:val="24"/>
                <w:szCs w:val="36"/>
              </w:rPr>
            </w:pPr>
            <w:r>
              <w:rPr>
                <w:rFonts w:ascii="맑은 고딕" w:hAnsi="맑은 고딕" w:hint="eastAsia"/>
                <w:sz w:val="24"/>
                <w:szCs w:val="36"/>
              </w:rPr>
              <w:t>프라이버시 보호 실시간 지원 서비스</w:t>
            </w:r>
          </w:p>
        </w:tc>
      </w:tr>
    </w:tbl>
    <w:p w14:paraId="7014DC4B" w14:textId="77777777" w:rsidR="006D5CF6" w:rsidRDefault="006D5CF6" w:rsidP="006D5CF6">
      <w:pPr>
        <w:rPr>
          <w:rFonts w:ascii="맑은 고딕" w:hAnsi="맑은 고딕"/>
        </w:rPr>
      </w:pPr>
    </w:p>
    <w:p w14:paraId="6B54234D" w14:textId="77777777" w:rsidR="00BE62ED" w:rsidRDefault="00BE62ED" w:rsidP="006D5CF6">
      <w:pPr>
        <w:rPr>
          <w:rFonts w:ascii="맑은 고딕" w:hAnsi="맑은 고딕"/>
        </w:rPr>
      </w:pPr>
    </w:p>
    <w:p w14:paraId="15DB3D22" w14:textId="77777777" w:rsidR="00BE62ED" w:rsidRDefault="00BE62ED" w:rsidP="006D5CF6">
      <w:pPr>
        <w:rPr>
          <w:rFonts w:ascii="맑은 고딕" w:hAnsi="맑은 고딕"/>
        </w:rPr>
      </w:pPr>
    </w:p>
    <w:p w14:paraId="16C4F415" w14:textId="77777777" w:rsidR="0016423A" w:rsidRDefault="0016423A" w:rsidP="006D5CF6">
      <w:pPr>
        <w:rPr>
          <w:rFonts w:ascii="맑은 고딕" w:hAnsi="맑은 고딕"/>
        </w:rPr>
      </w:pPr>
    </w:p>
    <w:p w14:paraId="1CD47BFC" w14:textId="77777777" w:rsidR="0016423A" w:rsidRDefault="0016423A" w:rsidP="006D5CF6">
      <w:pPr>
        <w:rPr>
          <w:rFonts w:ascii="맑은 고딕" w:hAnsi="맑은 고딕"/>
        </w:rPr>
      </w:pPr>
    </w:p>
    <w:p w14:paraId="1EA5286C" w14:textId="77777777" w:rsidR="00BE62ED" w:rsidRDefault="00BE62ED" w:rsidP="006D5CF6">
      <w:pPr>
        <w:rPr>
          <w:rFonts w:ascii="맑은 고딕" w:hAnsi="맑은 고딕"/>
        </w:rPr>
      </w:pPr>
    </w:p>
    <w:p w14:paraId="410C81B7" w14:textId="77777777" w:rsidR="00BE62ED" w:rsidRDefault="00BE62ED" w:rsidP="006D5CF6">
      <w:pPr>
        <w:rPr>
          <w:rFonts w:ascii="맑은 고딕" w:hAnsi="맑은 고딕"/>
        </w:rPr>
      </w:pPr>
    </w:p>
    <w:p w14:paraId="17D91217" w14:textId="77777777" w:rsidR="00BE62ED" w:rsidRDefault="00BE62ED" w:rsidP="006D5CF6">
      <w:pPr>
        <w:rPr>
          <w:rFonts w:ascii="맑은 고딕" w:hAnsi="맑은 고딕"/>
        </w:rPr>
      </w:pPr>
    </w:p>
    <w:p w14:paraId="7D97B034" w14:textId="77777777" w:rsidR="00BE62ED" w:rsidRDefault="00BE62ED" w:rsidP="006D5CF6">
      <w:pPr>
        <w:rPr>
          <w:rFonts w:ascii="맑은 고딕" w:hAnsi="맑은 고딕"/>
        </w:rPr>
      </w:pPr>
    </w:p>
    <w:p w14:paraId="3F4FAF68" w14:textId="77777777" w:rsidR="00CA1D5B" w:rsidRDefault="00CA1D5B" w:rsidP="0003313A">
      <w:pPr>
        <w:jc w:val="right"/>
        <w:rPr>
          <w:rFonts w:ascii="맑은 고딕" w:hAnsi="맑은 고딕"/>
        </w:rPr>
      </w:pPr>
    </w:p>
    <w:p w14:paraId="643B73C3" w14:textId="77777777" w:rsidR="0003313A" w:rsidRDefault="0003313A" w:rsidP="0003313A">
      <w:pPr>
        <w:jc w:val="right"/>
        <w:rPr>
          <w:rFonts w:ascii="맑은 고딕" w:hAnsi="맑은 고딕"/>
        </w:rPr>
      </w:pPr>
    </w:p>
    <w:p w14:paraId="260CA7A9" w14:textId="4E88D862" w:rsidR="0003313A" w:rsidRDefault="0003313A" w:rsidP="0003313A">
      <w:pPr>
        <w:ind w:firstLineChars="1984" w:firstLine="3968"/>
        <w:jc w:val="right"/>
        <w:rPr>
          <w:rFonts w:ascii="맑은 고딕" w:hAnsi="맑은 고딕"/>
        </w:rPr>
      </w:pPr>
      <w:r>
        <w:rPr>
          <w:rFonts w:ascii="맑은 고딕" w:hAnsi="맑은 고딕" w:hint="eastAsia"/>
        </w:rPr>
        <w:t>12</w:t>
      </w:r>
      <w:r w:rsidR="0016423A">
        <w:rPr>
          <w:rFonts w:ascii="맑은 고딕" w:hAnsi="맑은 고딕" w:hint="eastAsia"/>
        </w:rPr>
        <w:t>조</w:t>
      </w:r>
    </w:p>
    <w:p w14:paraId="3DD8F867" w14:textId="4677C15F" w:rsidR="0016423A" w:rsidRDefault="0003313A" w:rsidP="0003313A">
      <w:pPr>
        <w:ind w:firstLineChars="1984" w:firstLine="3968"/>
        <w:jc w:val="right"/>
        <w:rPr>
          <w:rFonts w:ascii="맑은 고딕" w:hAnsi="맑은 고딕"/>
        </w:rPr>
      </w:pPr>
      <w:r>
        <w:rPr>
          <w:rFonts w:ascii="맑은 고딕" w:hAnsi="맑은 고딕" w:hint="eastAsia"/>
        </w:rPr>
        <w:lastRenderedPageBreak/>
        <w:t xml:space="preserve">202202624 </w:t>
      </w:r>
      <w:proofErr w:type="spellStart"/>
      <w:r>
        <w:rPr>
          <w:rFonts w:ascii="맑은 고딕" w:hAnsi="맑은 고딕" w:hint="eastAsia"/>
        </w:rPr>
        <w:t>이예인</w:t>
      </w:r>
      <w:proofErr w:type="spellEnd"/>
    </w:p>
    <w:p w14:paraId="4DF9CC41" w14:textId="77777777" w:rsidR="006507E4" w:rsidRDefault="006507E4" w:rsidP="006507E4">
      <w:pPr>
        <w:ind w:firstLineChars="1984" w:firstLine="3968"/>
        <w:jc w:val="right"/>
        <w:rPr>
          <w:rFonts w:ascii="맑은 고딕" w:hAnsi="맑은 고딕"/>
        </w:rPr>
      </w:pPr>
      <w:r>
        <w:rPr>
          <w:rFonts w:ascii="맑은 고딕" w:hAnsi="맑은 고딕"/>
        </w:rPr>
        <w:t>202002569 최동현</w:t>
      </w:r>
    </w:p>
    <w:p w14:paraId="1BFBD552" w14:textId="77777777" w:rsidR="0003313A" w:rsidRDefault="0003313A" w:rsidP="0003313A">
      <w:pPr>
        <w:ind w:firstLineChars="1984" w:firstLine="3968"/>
        <w:jc w:val="right"/>
        <w:rPr>
          <w:rFonts w:ascii="맑은 고딕" w:hAnsi="맑은 고딕"/>
        </w:rPr>
      </w:pPr>
    </w:p>
    <w:p w14:paraId="47BE4E86" w14:textId="1CB13525" w:rsidR="0016423A" w:rsidRDefault="0016423A" w:rsidP="0003313A">
      <w:pPr>
        <w:ind w:firstLineChars="1984" w:firstLine="3968"/>
        <w:jc w:val="right"/>
        <w:rPr>
          <w:rFonts w:ascii="맑은 고딕" w:hAnsi="맑은 고딕"/>
        </w:rPr>
        <w:sectPr w:rsidR="0016423A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>
        <w:rPr>
          <w:rFonts w:ascii="맑은 고딕" w:hAnsi="맑은 고딕" w:hint="eastAsia"/>
        </w:rPr>
        <w:t>지도교수:</w:t>
      </w:r>
      <w:r>
        <w:rPr>
          <w:rFonts w:ascii="맑은 고딕" w:hAnsi="맑은 고딕"/>
        </w:rPr>
        <w:t xml:space="preserve"> </w:t>
      </w:r>
      <w:r w:rsidR="0003313A">
        <w:rPr>
          <w:rFonts w:ascii="맑은 고딕" w:hAnsi="맑은 고딕" w:hint="eastAsia"/>
        </w:rPr>
        <w:t>장진수</w:t>
      </w:r>
      <w:r>
        <w:rPr>
          <w:rFonts w:ascii="맑은 고딕" w:hAnsi="맑은 고딕" w:hint="eastAsia"/>
        </w:rPr>
        <w:t xml:space="preserve"> 교수님</w:t>
      </w:r>
    </w:p>
    <w:p w14:paraId="6AD752FA" w14:textId="77777777" w:rsidR="0016423A" w:rsidRDefault="0016423A" w:rsidP="00811F1E">
      <w:pPr>
        <w:rPr>
          <w:rFonts w:ascii="맑은 고딕" w:hAnsi="맑은 고딕"/>
        </w:rPr>
      </w:pPr>
    </w:p>
    <w:p w14:paraId="61973B07" w14:textId="77777777" w:rsidR="00811F1E" w:rsidRDefault="00811F1E" w:rsidP="00811F1E">
      <w:pPr>
        <w:rPr>
          <w:rFonts w:ascii="맑은 고딕" w:hAnsi="맑은 고딕"/>
        </w:rPr>
      </w:pPr>
    </w:p>
    <w:p w14:paraId="01C05F47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Table of Contents</w:t>
      </w:r>
    </w:p>
    <w:bookmarkStart w:id="0" w:name="_Toc508474794"/>
    <w:bookmarkStart w:id="1" w:name="_Toc513955113"/>
    <w:p w14:paraId="06F0CEDB" w14:textId="6BE5A384" w:rsidR="004101DE" w:rsidRDefault="004101DE">
      <w:pPr>
        <w:pStyle w:val="11"/>
        <w:tabs>
          <w:tab w:val="left" w:pos="800"/>
        </w:tabs>
        <w:ind w:left="200"/>
        <w:rPr>
          <w:rFonts w:ascii="맑은 고딕" w:hAnsi="맑은 고딕"/>
          <w:b w:val="0"/>
          <w:bCs w:val="0"/>
          <w:caps w:val="0"/>
          <w:noProof/>
          <w:sz w:val="22"/>
        </w:rPr>
      </w:pPr>
      <w:r>
        <w:rPr>
          <w:rFonts w:ascii="맑은 고딕" w:hAnsi="맑은 고딕"/>
          <w:b w:val="0"/>
          <w:bCs w:val="0"/>
          <w:caps w:val="0"/>
        </w:rPr>
        <w:fldChar w:fldCharType="begin"/>
      </w:r>
      <w:r>
        <w:rPr>
          <w:rFonts w:ascii="맑은 고딕" w:hAnsi="맑은 고딕"/>
          <w:b w:val="0"/>
          <w:bCs w:val="0"/>
          <w:caps w:val="0"/>
        </w:rPr>
        <w:instrText xml:space="preserve"> TOC \o "1-3" \h \z \u </w:instrText>
      </w:r>
      <w:r>
        <w:rPr>
          <w:rFonts w:ascii="맑은 고딕" w:hAnsi="맑은 고딕"/>
          <w:b w:val="0"/>
          <w:bCs w:val="0"/>
          <w:caps w:val="0"/>
        </w:rPr>
        <w:fldChar w:fldCharType="separate"/>
      </w:r>
      <w:hyperlink w:anchor="_Toc197954646" w:history="1">
        <w:r>
          <w:rPr>
            <w:rStyle w:val="af"/>
            <w:rFonts w:ascii="맑은 고딕" w:hAnsi="맑은 고딕"/>
            <w:noProof/>
          </w:rPr>
          <w:t>1.</w:t>
        </w:r>
        <w:r>
          <w:rPr>
            <w:rFonts w:ascii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hAnsi="맑은 고딕"/>
            <w:noProof/>
          </w:rPr>
          <w:t>Introduction</w:t>
        </w:r>
        <w:r>
          <w:rPr>
            <w:rFonts w:ascii="맑은 고딕" w:hAnsi="맑은 고딕"/>
            <w:noProof/>
            <w:webHidden/>
          </w:rPr>
          <w:tab/>
        </w:r>
        <w:r>
          <w:rPr>
            <w:rFonts w:ascii="맑은 고딕" w:hAnsi="맑은 고딕"/>
            <w:noProof/>
            <w:webHidden/>
          </w:rPr>
          <w:fldChar w:fldCharType="begin"/>
        </w:r>
        <w:r>
          <w:rPr>
            <w:rFonts w:ascii="맑은 고딕" w:hAnsi="맑은 고딕"/>
            <w:noProof/>
            <w:webHidden/>
          </w:rPr>
          <w:instrText xml:space="preserve"> PAGEREF _Toc197954646 \h </w:instrText>
        </w:r>
        <w:r>
          <w:rPr>
            <w:rFonts w:ascii="맑은 고딕" w:hAnsi="맑은 고딕"/>
            <w:noProof/>
            <w:webHidden/>
          </w:rPr>
        </w:r>
        <w:r>
          <w:rPr>
            <w:rFonts w:ascii="맑은 고딕" w:hAnsi="맑은 고딕"/>
            <w:noProof/>
            <w:webHidden/>
          </w:rPr>
          <w:fldChar w:fldCharType="separate"/>
        </w:r>
        <w:r>
          <w:rPr>
            <w:rFonts w:ascii="맑은 고딕" w:hAnsi="맑은 고딕"/>
            <w:noProof/>
            <w:webHidden/>
          </w:rPr>
          <w:t>3</w:t>
        </w:r>
        <w:r>
          <w:rPr>
            <w:rFonts w:ascii="맑은 고딕" w:hAnsi="맑은 고딕"/>
            <w:noProof/>
            <w:webHidden/>
          </w:rPr>
          <w:fldChar w:fldCharType="end"/>
        </w:r>
      </w:hyperlink>
    </w:p>
    <w:p w14:paraId="5F3C6DEA" w14:textId="757C98AB" w:rsidR="004101DE" w:rsidRDefault="004101DE">
      <w:pPr>
        <w:pStyle w:val="20"/>
        <w:ind w:left="200"/>
        <w:rPr>
          <w:rFonts w:ascii="맑은 고딕" w:hAnsi="맑은 고딕"/>
          <w:smallCaps w:val="0"/>
          <w:noProof/>
          <w:sz w:val="22"/>
        </w:rPr>
      </w:pPr>
      <w:hyperlink w:anchor="_Toc197954647" w:history="1">
        <w:r>
          <w:rPr>
            <w:rStyle w:val="af"/>
            <w:rFonts w:ascii="맑은 고딕" w:hAnsi="맑은 고딕"/>
            <w:noProof/>
          </w:rPr>
          <w:t>1.1.</w:t>
        </w:r>
        <w:r>
          <w:rPr>
            <w:rFonts w:ascii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hAnsi="맑은 고딕"/>
            <w:noProof/>
          </w:rPr>
          <w:t>Objective</w:t>
        </w:r>
        <w:r>
          <w:rPr>
            <w:rFonts w:ascii="맑은 고딕" w:hAnsi="맑은 고딕"/>
            <w:noProof/>
            <w:webHidden/>
          </w:rPr>
          <w:tab/>
        </w:r>
        <w:r>
          <w:rPr>
            <w:rFonts w:ascii="맑은 고딕" w:hAnsi="맑은 고딕"/>
            <w:noProof/>
            <w:webHidden/>
          </w:rPr>
          <w:fldChar w:fldCharType="begin"/>
        </w:r>
        <w:r>
          <w:rPr>
            <w:rFonts w:ascii="맑은 고딕" w:hAnsi="맑은 고딕"/>
            <w:noProof/>
            <w:webHidden/>
          </w:rPr>
          <w:instrText xml:space="preserve"> PAGEREF _Toc197954647 \h </w:instrText>
        </w:r>
        <w:r>
          <w:rPr>
            <w:rFonts w:ascii="맑은 고딕" w:hAnsi="맑은 고딕"/>
            <w:noProof/>
            <w:webHidden/>
          </w:rPr>
        </w:r>
        <w:r>
          <w:rPr>
            <w:rFonts w:ascii="맑은 고딕" w:hAnsi="맑은 고딕"/>
            <w:noProof/>
            <w:webHidden/>
          </w:rPr>
          <w:fldChar w:fldCharType="separate"/>
        </w:r>
        <w:r>
          <w:rPr>
            <w:rFonts w:ascii="맑은 고딕" w:hAnsi="맑은 고딕"/>
            <w:noProof/>
            <w:webHidden/>
          </w:rPr>
          <w:t>3</w:t>
        </w:r>
        <w:r>
          <w:rPr>
            <w:rFonts w:ascii="맑은 고딕" w:hAnsi="맑은 고딕"/>
            <w:noProof/>
            <w:webHidden/>
          </w:rPr>
          <w:fldChar w:fldCharType="end"/>
        </w:r>
      </w:hyperlink>
    </w:p>
    <w:p w14:paraId="2C51995A" w14:textId="496052CF" w:rsidR="004101DE" w:rsidRDefault="004101DE">
      <w:pPr>
        <w:pStyle w:val="11"/>
        <w:tabs>
          <w:tab w:val="left" w:pos="800"/>
        </w:tabs>
        <w:ind w:left="200"/>
        <w:rPr>
          <w:rFonts w:ascii="맑은 고딕" w:hAnsi="맑은 고딕"/>
          <w:b w:val="0"/>
          <w:bCs w:val="0"/>
          <w:caps w:val="0"/>
          <w:noProof/>
          <w:sz w:val="22"/>
        </w:rPr>
      </w:pPr>
      <w:hyperlink w:anchor="_Toc197954648" w:history="1">
        <w:r>
          <w:rPr>
            <w:rStyle w:val="af"/>
            <w:rFonts w:ascii="맑은 고딕" w:hAnsi="맑은 고딕"/>
            <w:noProof/>
          </w:rPr>
          <w:t>2.</w:t>
        </w:r>
        <w:r>
          <w:rPr>
            <w:rFonts w:ascii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hAnsi="맑은 고딕"/>
            <w:noProof/>
          </w:rPr>
          <w:t>Test Plan</w:t>
        </w:r>
        <w:r>
          <w:rPr>
            <w:rFonts w:ascii="맑은 고딕" w:hAnsi="맑은 고딕"/>
            <w:noProof/>
            <w:webHidden/>
          </w:rPr>
          <w:tab/>
        </w:r>
        <w:r>
          <w:rPr>
            <w:rFonts w:ascii="맑은 고딕" w:hAnsi="맑은 고딕"/>
            <w:noProof/>
            <w:webHidden/>
          </w:rPr>
          <w:fldChar w:fldCharType="begin"/>
        </w:r>
        <w:r>
          <w:rPr>
            <w:rFonts w:ascii="맑은 고딕" w:hAnsi="맑은 고딕"/>
            <w:noProof/>
            <w:webHidden/>
          </w:rPr>
          <w:instrText xml:space="preserve"> PAGEREF _Toc197954648 \h </w:instrText>
        </w:r>
        <w:r>
          <w:rPr>
            <w:rFonts w:ascii="맑은 고딕" w:hAnsi="맑은 고딕"/>
            <w:noProof/>
            <w:webHidden/>
          </w:rPr>
        </w:r>
        <w:r>
          <w:rPr>
            <w:rFonts w:ascii="맑은 고딕" w:hAnsi="맑은 고딕"/>
            <w:noProof/>
            <w:webHidden/>
          </w:rPr>
          <w:fldChar w:fldCharType="separate"/>
        </w:r>
        <w:r>
          <w:rPr>
            <w:rFonts w:ascii="맑은 고딕" w:hAnsi="맑은 고딕"/>
            <w:noProof/>
            <w:webHidden/>
          </w:rPr>
          <w:t>4</w:t>
        </w:r>
        <w:r>
          <w:rPr>
            <w:rFonts w:ascii="맑은 고딕" w:hAnsi="맑은 고딕"/>
            <w:noProof/>
            <w:webHidden/>
          </w:rPr>
          <w:fldChar w:fldCharType="end"/>
        </w:r>
      </w:hyperlink>
    </w:p>
    <w:p w14:paraId="5174E863" w14:textId="70BC0037" w:rsidR="004101DE" w:rsidRDefault="004101DE">
      <w:pPr>
        <w:pStyle w:val="11"/>
        <w:tabs>
          <w:tab w:val="left" w:pos="800"/>
        </w:tabs>
        <w:ind w:left="200"/>
        <w:rPr>
          <w:rFonts w:ascii="맑은 고딕" w:hAnsi="맑은 고딕"/>
          <w:b w:val="0"/>
          <w:bCs w:val="0"/>
          <w:caps w:val="0"/>
          <w:noProof/>
          <w:sz w:val="22"/>
        </w:rPr>
      </w:pPr>
      <w:hyperlink w:anchor="_Toc197954649" w:history="1">
        <w:r>
          <w:rPr>
            <w:rStyle w:val="af"/>
            <w:rFonts w:ascii="맑은 고딕" w:hAnsi="맑은 고딕"/>
            <w:noProof/>
          </w:rPr>
          <w:t>3.</w:t>
        </w:r>
        <w:r>
          <w:rPr>
            <w:rFonts w:ascii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hAnsi="맑은 고딕"/>
            <w:noProof/>
          </w:rPr>
          <w:t>Test Cases</w:t>
        </w:r>
        <w:r>
          <w:rPr>
            <w:rFonts w:ascii="맑은 고딕" w:hAnsi="맑은 고딕"/>
            <w:noProof/>
            <w:webHidden/>
          </w:rPr>
          <w:tab/>
        </w:r>
        <w:r>
          <w:rPr>
            <w:rFonts w:ascii="맑은 고딕" w:hAnsi="맑은 고딕"/>
            <w:noProof/>
            <w:webHidden/>
          </w:rPr>
          <w:fldChar w:fldCharType="begin"/>
        </w:r>
        <w:r>
          <w:rPr>
            <w:rFonts w:ascii="맑은 고딕" w:hAnsi="맑은 고딕"/>
            <w:noProof/>
            <w:webHidden/>
          </w:rPr>
          <w:instrText xml:space="preserve"> PAGEREF _Toc197954649 \h </w:instrText>
        </w:r>
        <w:r>
          <w:rPr>
            <w:rFonts w:ascii="맑은 고딕" w:hAnsi="맑은 고딕"/>
            <w:noProof/>
            <w:webHidden/>
          </w:rPr>
        </w:r>
        <w:r>
          <w:rPr>
            <w:rFonts w:ascii="맑은 고딕" w:hAnsi="맑은 고딕"/>
            <w:noProof/>
            <w:webHidden/>
          </w:rPr>
          <w:fldChar w:fldCharType="separate"/>
        </w:r>
        <w:r>
          <w:rPr>
            <w:rFonts w:ascii="맑은 고딕" w:hAnsi="맑은 고딕"/>
            <w:noProof/>
            <w:webHidden/>
          </w:rPr>
          <w:t>8</w:t>
        </w:r>
        <w:r>
          <w:rPr>
            <w:rFonts w:ascii="맑은 고딕" w:hAnsi="맑은 고딕"/>
            <w:noProof/>
            <w:webHidden/>
          </w:rPr>
          <w:fldChar w:fldCharType="end"/>
        </w:r>
      </w:hyperlink>
    </w:p>
    <w:p w14:paraId="0D03FDE0" w14:textId="0D1E404C" w:rsidR="004101DE" w:rsidRDefault="004101DE">
      <w:pPr>
        <w:pStyle w:val="11"/>
        <w:tabs>
          <w:tab w:val="left" w:pos="800"/>
        </w:tabs>
        <w:ind w:left="200"/>
        <w:rPr>
          <w:rFonts w:ascii="맑은 고딕" w:hAnsi="맑은 고딕"/>
          <w:b w:val="0"/>
          <w:bCs w:val="0"/>
          <w:caps w:val="0"/>
          <w:noProof/>
          <w:sz w:val="22"/>
        </w:rPr>
      </w:pPr>
      <w:hyperlink w:anchor="_Toc197954650" w:history="1">
        <w:r>
          <w:rPr>
            <w:rStyle w:val="af"/>
            <w:rFonts w:ascii="맑은 고딕" w:hAnsi="맑은 고딕"/>
            <w:noProof/>
          </w:rPr>
          <w:t>4.</w:t>
        </w:r>
        <w:r>
          <w:rPr>
            <w:rFonts w:ascii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hAnsi="맑은 고딕"/>
            <w:noProof/>
          </w:rPr>
          <w:t>AI 도구 활용 정보</w:t>
        </w:r>
        <w:r>
          <w:rPr>
            <w:rFonts w:ascii="맑은 고딕" w:hAnsi="맑은 고딕"/>
            <w:noProof/>
            <w:webHidden/>
          </w:rPr>
          <w:tab/>
        </w:r>
        <w:r>
          <w:rPr>
            <w:rFonts w:ascii="맑은 고딕" w:hAnsi="맑은 고딕"/>
            <w:noProof/>
            <w:webHidden/>
          </w:rPr>
          <w:fldChar w:fldCharType="begin"/>
        </w:r>
        <w:r>
          <w:rPr>
            <w:rFonts w:ascii="맑은 고딕" w:hAnsi="맑은 고딕"/>
            <w:noProof/>
            <w:webHidden/>
          </w:rPr>
          <w:instrText xml:space="preserve"> PAGEREF _Toc197954650 \h </w:instrText>
        </w:r>
        <w:r>
          <w:rPr>
            <w:rFonts w:ascii="맑은 고딕" w:hAnsi="맑은 고딕"/>
            <w:noProof/>
            <w:webHidden/>
          </w:rPr>
        </w:r>
        <w:r>
          <w:rPr>
            <w:rFonts w:ascii="맑은 고딕" w:hAnsi="맑은 고딕"/>
            <w:noProof/>
            <w:webHidden/>
          </w:rPr>
          <w:fldChar w:fldCharType="separate"/>
        </w:r>
        <w:r>
          <w:rPr>
            <w:rFonts w:ascii="맑은 고딕" w:hAnsi="맑은 고딕"/>
            <w:noProof/>
            <w:webHidden/>
          </w:rPr>
          <w:t>9</w:t>
        </w:r>
        <w:r>
          <w:rPr>
            <w:rFonts w:ascii="맑은 고딕" w:hAnsi="맑은 고딕"/>
            <w:noProof/>
            <w:webHidden/>
          </w:rPr>
          <w:fldChar w:fldCharType="end"/>
        </w:r>
      </w:hyperlink>
    </w:p>
    <w:p w14:paraId="38E674D1" w14:textId="6D2F4108" w:rsidR="00811F1E" w:rsidRDefault="004101DE" w:rsidP="00811F1E">
      <w:pPr>
        <w:rPr>
          <w:rFonts w:ascii="맑은 고딕" w:hAnsi="맑은 고딕"/>
        </w:rPr>
      </w:pPr>
      <w:r>
        <w:rPr>
          <w:rFonts w:ascii="맑은 고딕" w:hAnsi="맑은 고딕"/>
          <w:b/>
          <w:bCs/>
          <w:caps/>
        </w:rPr>
        <w:fldChar w:fldCharType="end"/>
      </w:r>
    </w:p>
    <w:p w14:paraId="7C1C4186" w14:textId="77777777" w:rsidR="00032A93" w:rsidRDefault="00811F1E" w:rsidP="00086FE5">
      <w:pPr>
        <w:pStyle w:val="10"/>
        <w:spacing w:before="54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bookmarkStart w:id="2" w:name="_Toc197954646"/>
      <w:r w:rsidR="00032A93">
        <w:rPr>
          <w:rFonts w:ascii="맑은 고딕" w:eastAsia="맑은 고딕" w:hAnsi="맑은 고딕" w:hint="eastAsia"/>
        </w:rPr>
        <w:lastRenderedPageBreak/>
        <w:t>Introduction</w:t>
      </w:r>
      <w:bookmarkEnd w:id="0"/>
      <w:bookmarkEnd w:id="1"/>
      <w:bookmarkEnd w:id="2"/>
    </w:p>
    <w:p w14:paraId="630ABC72" w14:textId="77777777" w:rsidR="00032A93" w:rsidRDefault="00032A93" w:rsidP="00086FE5">
      <w:pPr>
        <w:pStyle w:val="2"/>
        <w:spacing w:before="360" w:after="360"/>
        <w:rPr>
          <w:rFonts w:ascii="맑은 고딕" w:eastAsia="맑은 고딕" w:hAnsi="맑은 고딕"/>
        </w:rPr>
      </w:pPr>
      <w:bookmarkStart w:id="3" w:name="_Toc508474795"/>
      <w:bookmarkStart w:id="4" w:name="_Toc513955114"/>
      <w:bookmarkStart w:id="5" w:name="_Toc197954647"/>
      <w:r>
        <w:rPr>
          <w:rFonts w:ascii="맑은 고딕" w:eastAsia="맑은 고딕" w:hAnsi="맑은 고딕" w:hint="eastAsia"/>
        </w:rPr>
        <w:t>Objective</w:t>
      </w:r>
      <w:bookmarkEnd w:id="3"/>
      <w:bookmarkEnd w:id="4"/>
      <w:bookmarkEnd w:id="5"/>
    </w:p>
    <w:p w14:paraId="32A241AA" w14:textId="0A1F4F6B" w:rsidR="00086FE5" w:rsidRDefault="00086FE5" w:rsidP="00086FE5">
      <w:pPr>
        <w:rPr>
          <w:rFonts w:ascii="맑은 고딕" w:hAnsi="맑은 고딕" w:hint="eastAsia"/>
        </w:rPr>
      </w:pPr>
      <w:r>
        <w:rPr>
          <w:rFonts w:ascii="맑은 고딕" w:hAnsi="맑은 고딕"/>
        </w:rPr>
        <w:t>이 문서는 "프라이버시 보호 실시간 지원 서비스" 시스템의 테스트 계획 및 테스트 케이</w:t>
      </w:r>
      <w:r>
        <w:rPr>
          <w:rFonts w:ascii="맑은 고딕" w:hAnsi="맑은 고딕" w:hint="eastAsia"/>
        </w:rPr>
        <w:t>스</w:t>
      </w:r>
      <w:r>
        <w:rPr>
          <w:rFonts w:ascii="맑은 고딕" w:hAnsi="맑은 고딕"/>
        </w:rPr>
        <w:t xml:space="preserve"> 명</w:t>
      </w:r>
      <w:r>
        <w:rPr>
          <w:rFonts w:ascii="맑은 고딕" w:hAnsi="맑은 고딕" w:hint="eastAsia"/>
        </w:rPr>
        <w:t>세다.</w:t>
      </w:r>
    </w:p>
    <w:p w14:paraId="2084AB13" w14:textId="77777777" w:rsidR="00086FE5" w:rsidRDefault="00086FE5" w:rsidP="00086FE5">
      <w:pPr>
        <w:rPr>
          <w:rFonts w:ascii="맑은 고딕" w:hAnsi="맑은 고딕"/>
        </w:rPr>
      </w:pPr>
      <w:r>
        <w:rPr>
          <w:rFonts w:ascii="맑은 고딕" w:hAnsi="맑은 고딕"/>
        </w:rPr>
        <w:t>테스트 계획 문서는 구현된 시스템을 대상으로 어떤 요소를 테스트할 것인지, 또한 어떤 방법으로 테스트를 수행할 것인지 등 테스트 활동에 대한 전반적인 계획을 포함한다. 주요 테스트 대상은 화면 공유 시 사용자가 선택한 영역만 공유하는 '</w:t>
      </w:r>
      <w:proofErr w:type="spellStart"/>
      <w:r>
        <w:rPr>
          <w:rFonts w:ascii="맑은 고딕" w:hAnsi="맑은 고딕"/>
        </w:rPr>
        <w:t>크롭</w:t>
      </w:r>
      <w:proofErr w:type="spellEnd"/>
      <w:r>
        <w:rPr>
          <w:rFonts w:ascii="맑은 고딕" w:hAnsi="맑은 고딕"/>
        </w:rPr>
        <w:t>(Crop) 기능'과 AI</w:t>
      </w:r>
      <w:proofErr w:type="spellStart"/>
      <w:r>
        <w:rPr>
          <w:rFonts w:ascii="맑은 고딕" w:hAnsi="맑은 고딕"/>
        </w:rPr>
        <w:t>를</w:t>
      </w:r>
      <w:proofErr w:type="spellEnd"/>
      <w:r>
        <w:rPr>
          <w:rFonts w:ascii="맑은 고딕" w:hAnsi="맑은 고딕"/>
        </w:rPr>
        <w:t xml:space="preserve"> 통해 민감 정보(예: 카카오톡 </w:t>
      </w:r>
      <w:proofErr w:type="spellStart"/>
      <w:r>
        <w:rPr>
          <w:rFonts w:ascii="맑은 고딕" w:hAnsi="맑은 고딕"/>
        </w:rPr>
        <w:t>알림창</w:t>
      </w:r>
      <w:proofErr w:type="spellEnd"/>
      <w:r>
        <w:rPr>
          <w:rFonts w:ascii="맑은 고딕" w:hAnsi="맑은 고딕"/>
        </w:rPr>
        <w:t>)</w:t>
      </w:r>
      <w:proofErr w:type="spellStart"/>
      <w:r>
        <w:rPr>
          <w:rFonts w:ascii="맑은 고딕" w:hAnsi="맑은 고딕"/>
        </w:rPr>
        <w:t>를</w:t>
      </w:r>
      <w:proofErr w:type="spellEnd"/>
      <w:r>
        <w:rPr>
          <w:rFonts w:ascii="맑은 고딕" w:hAnsi="맑은 고딕"/>
        </w:rPr>
        <w:t xml:space="preserve"> 자동으로 가리는 '</w:t>
      </w:r>
      <w:proofErr w:type="spellStart"/>
      <w:r>
        <w:rPr>
          <w:rFonts w:ascii="맑은 고딕" w:hAnsi="맑은 고딕"/>
        </w:rPr>
        <w:t>마스킹</w:t>
      </w:r>
      <w:proofErr w:type="spellEnd"/>
      <w:r>
        <w:rPr>
          <w:rFonts w:ascii="맑은 고딕" w:hAnsi="맑은 고딕"/>
        </w:rPr>
        <w:t xml:space="preserve">(Masking) 기능'이다. </w:t>
      </w:r>
    </w:p>
    <w:p w14:paraId="4D78153C" w14:textId="67902913" w:rsidR="00733783" w:rsidRDefault="00086FE5" w:rsidP="00086FE5">
      <w:pPr>
        <w:rPr>
          <w:rFonts w:ascii="맑은 고딕" w:hAnsi="맑은 고딕"/>
        </w:rPr>
      </w:pPr>
      <w:r>
        <w:rPr>
          <w:rFonts w:ascii="맑은 고딕" w:hAnsi="맑은 고딕"/>
        </w:rPr>
        <w:t>테스트 케이스 명세는 대상 시스템의 핵심 기능들이 정확하고 안정적으로 동작하여 사용자의 프라이버시를 효과적으로 보호하는지 검증하기 위해 필요한 구체적인 테스트 케이스를 기술한다.</w:t>
      </w:r>
    </w:p>
    <w:p w14:paraId="12D3750B" w14:textId="77777777" w:rsidR="0073452E" w:rsidRDefault="00A3341E" w:rsidP="00086FE5">
      <w:pPr>
        <w:pStyle w:val="10"/>
        <w:spacing w:before="54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bookmarkStart w:id="6" w:name="_Toc197954648"/>
      <w:r w:rsidR="00A02D76">
        <w:rPr>
          <w:rFonts w:ascii="맑은 고딕" w:eastAsia="맑은 고딕" w:hAnsi="맑은 고딕" w:hint="eastAsia"/>
        </w:rPr>
        <w:lastRenderedPageBreak/>
        <w:t xml:space="preserve">Test </w:t>
      </w:r>
      <w:r w:rsidR="003A3672">
        <w:rPr>
          <w:rFonts w:ascii="맑은 고딕" w:eastAsia="맑은 고딕" w:hAnsi="맑은 고딕" w:hint="eastAsia"/>
        </w:rPr>
        <w:t>P</w:t>
      </w:r>
      <w:r w:rsidR="003A3672">
        <w:rPr>
          <w:rFonts w:ascii="맑은 고딕" w:eastAsia="맑은 고딕" w:hAnsi="맑은 고딕"/>
        </w:rPr>
        <w:t>lan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A02D76" w14:paraId="4157C11A" w14:textId="77777777" w:rsidTr="00AF3A55">
        <w:tc>
          <w:tcPr>
            <w:tcW w:w="8720" w:type="dxa"/>
            <w:shd w:val="clear" w:color="auto" w:fill="D9D9D9"/>
          </w:tcPr>
          <w:p w14:paraId="553DDD18" w14:textId="77777777" w:rsidR="00A02D76" w:rsidRDefault="00A02D76" w:rsidP="00A02D76">
            <w:pPr>
              <w:rPr>
                <w:rFonts w:ascii="맑은 고딕" w:hAnsi="맑은 고딕"/>
                <w:b/>
                <w:szCs w:val="20"/>
              </w:rPr>
            </w:pPr>
            <w:r>
              <w:rPr>
                <w:rFonts w:ascii="맑은 고딕" w:hAnsi="맑은 고딕" w:hint="eastAsia"/>
                <w:b/>
                <w:szCs w:val="20"/>
              </w:rPr>
              <w:t xml:space="preserve">1. </w:t>
            </w:r>
            <w:r w:rsidR="003A3672">
              <w:rPr>
                <w:rFonts w:ascii="맑은 고딕" w:hAnsi="맑은 고딕"/>
                <w:b/>
                <w:szCs w:val="20"/>
              </w:rPr>
              <w:t xml:space="preserve">배경과 </w:t>
            </w:r>
            <w:r w:rsidR="003A3672">
              <w:rPr>
                <w:rFonts w:ascii="맑은 고딕" w:hAnsi="맑은 고딕" w:hint="eastAsia"/>
                <w:b/>
                <w:szCs w:val="20"/>
              </w:rPr>
              <w:t>목적</w:t>
            </w:r>
          </w:p>
        </w:tc>
      </w:tr>
      <w:tr w:rsidR="00A02D76" w14:paraId="043AFF10" w14:textId="77777777" w:rsidTr="00AF3A55">
        <w:tc>
          <w:tcPr>
            <w:tcW w:w="8720" w:type="dxa"/>
            <w:shd w:val="clear" w:color="auto" w:fill="F2F2F2"/>
          </w:tcPr>
          <w:p w14:paraId="5E97E50D" w14:textId="77777777" w:rsidR="00A02D76" w:rsidRDefault="00A02D76" w:rsidP="003A3672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 xml:space="preserve">1.1 </w:t>
            </w:r>
            <w:r w:rsidR="003A3672">
              <w:rPr>
                <w:rFonts w:ascii="맑은 고딕" w:hAnsi="맑은 고딕" w:hint="eastAsia"/>
                <w:szCs w:val="20"/>
              </w:rPr>
              <w:t>배경</w:t>
            </w:r>
          </w:p>
        </w:tc>
      </w:tr>
      <w:tr w:rsidR="00A02D76" w14:paraId="1D09D9DD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35A93DBF" w14:textId="77777777" w:rsidR="00086FE5" w:rsidRDefault="00086FE5" w:rsidP="00086FE5">
            <w:r>
              <w:t>최근</w:t>
            </w:r>
            <w:r>
              <w:t xml:space="preserve"> </w:t>
            </w:r>
            <w:proofErr w:type="spellStart"/>
            <w:r>
              <w:t>비대면</w:t>
            </w:r>
            <w:proofErr w:type="spellEnd"/>
            <w:r>
              <w:t xml:space="preserve"> </w:t>
            </w:r>
            <w:r>
              <w:t>협업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온라인</w:t>
            </w:r>
            <w:r>
              <w:t xml:space="preserve"> </w:t>
            </w:r>
            <w:r>
              <w:t>커뮤니케이션</w:t>
            </w:r>
            <w:r>
              <w:t xml:space="preserve"> </w:t>
            </w:r>
            <w:r>
              <w:t>증가로</w:t>
            </w:r>
            <w:r>
              <w:t xml:space="preserve"> </w:t>
            </w:r>
            <w:r>
              <w:t>화면</w:t>
            </w:r>
            <w:r>
              <w:t xml:space="preserve"> </w:t>
            </w:r>
            <w:r>
              <w:t>공유</w:t>
            </w:r>
            <w:r>
              <w:t xml:space="preserve"> </w:t>
            </w:r>
            <w:r>
              <w:t>기능의</w:t>
            </w:r>
            <w:r>
              <w:t xml:space="preserve"> </w:t>
            </w:r>
            <w:r>
              <w:t>사용이</w:t>
            </w:r>
            <w:r>
              <w:t xml:space="preserve"> </w:t>
            </w:r>
            <w:r>
              <w:t>보편화되었다</w:t>
            </w:r>
            <w:r>
              <w:t xml:space="preserve">. </w:t>
            </w:r>
            <w:r>
              <w:t>그러나</w:t>
            </w:r>
            <w:r>
              <w:t xml:space="preserve"> </w:t>
            </w:r>
            <w:r>
              <w:t>화면</w:t>
            </w:r>
            <w:r>
              <w:t xml:space="preserve"> </w:t>
            </w:r>
            <w:r>
              <w:t>공유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의도치</w:t>
            </w:r>
            <w:r>
              <w:t xml:space="preserve"> </w:t>
            </w:r>
            <w:r>
              <w:t>않게</w:t>
            </w:r>
            <w:r>
              <w:t xml:space="preserve"> </w:t>
            </w:r>
            <w:r>
              <w:t>개인적인</w:t>
            </w:r>
            <w:r>
              <w:t xml:space="preserve"> </w:t>
            </w:r>
            <w:r>
              <w:t>정보나</w:t>
            </w:r>
            <w:r>
              <w:t xml:space="preserve"> </w:t>
            </w:r>
            <w:r>
              <w:t>민감한</w:t>
            </w:r>
            <w:r>
              <w:t xml:space="preserve"> </w:t>
            </w:r>
            <w:r>
              <w:t>데이터</w:t>
            </w:r>
            <w:r>
              <w:t>(</w:t>
            </w:r>
            <w:r>
              <w:t>알림</w:t>
            </w:r>
            <w:r>
              <w:t xml:space="preserve"> </w:t>
            </w:r>
            <w:r>
              <w:t>메시지</w:t>
            </w:r>
            <w:r>
              <w:t xml:space="preserve">, </w:t>
            </w:r>
            <w:r>
              <w:t>바탕화면</w:t>
            </w:r>
            <w:r>
              <w:t xml:space="preserve"> </w:t>
            </w:r>
            <w:r>
              <w:t>아이콘</w:t>
            </w:r>
            <w:r>
              <w:t xml:space="preserve">, </w:t>
            </w:r>
            <w:r>
              <w:t>특정</w:t>
            </w:r>
            <w:r>
              <w:t xml:space="preserve"> </w:t>
            </w:r>
            <w:r>
              <w:t>애플리케이션</w:t>
            </w:r>
            <w:r>
              <w:t xml:space="preserve"> </w:t>
            </w:r>
            <w:r>
              <w:t>창</w:t>
            </w:r>
            <w:r>
              <w:t xml:space="preserve"> </w:t>
            </w:r>
            <w:r>
              <w:t>등</w:t>
            </w:r>
            <w:r>
              <w:t>)</w:t>
            </w:r>
            <w:r>
              <w:t>가</w:t>
            </w:r>
            <w:r>
              <w:t xml:space="preserve"> </w:t>
            </w:r>
            <w:r>
              <w:t>노출될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프라이버시</w:t>
            </w:r>
            <w:r>
              <w:t xml:space="preserve"> </w:t>
            </w:r>
            <w:r>
              <w:t>침해</w:t>
            </w:r>
            <w:r>
              <w:t xml:space="preserve"> </w:t>
            </w:r>
            <w:r>
              <w:t>문제가</w:t>
            </w:r>
            <w:r>
              <w:t xml:space="preserve"> </w:t>
            </w:r>
            <w:r>
              <w:t>발생하고</w:t>
            </w:r>
            <w:r>
              <w:t xml:space="preserve"> </w:t>
            </w:r>
            <w:r>
              <w:t>있다</w:t>
            </w:r>
            <w:r>
              <w:t xml:space="preserve">. </w:t>
            </w:r>
          </w:p>
          <w:p w14:paraId="781C3C43" w14:textId="75576ACD" w:rsidR="00086FE5" w:rsidRPr="00086FE5" w:rsidRDefault="00086FE5" w:rsidP="00086FE5">
            <w:pPr>
              <w:rPr>
                <w:rFonts w:eastAsia="굴림"/>
                <w:kern w:val="0"/>
              </w:rPr>
            </w:pPr>
            <w:r>
              <w:t>본</w:t>
            </w:r>
            <w:r>
              <w:t xml:space="preserve"> "</w:t>
            </w:r>
            <w:r>
              <w:t>프라이버시</w:t>
            </w:r>
            <w:r>
              <w:t xml:space="preserve"> </w:t>
            </w:r>
            <w:r>
              <w:t>보호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지원</w:t>
            </w:r>
            <w:r>
              <w:t xml:space="preserve"> </w:t>
            </w:r>
            <w:r>
              <w:t>서비스</w:t>
            </w:r>
            <w:r>
              <w:t>"</w:t>
            </w:r>
            <w:r>
              <w:t>는</w:t>
            </w:r>
            <w:r>
              <w:t xml:space="preserve"> </w:t>
            </w:r>
            <w:r>
              <w:t>이러한</w:t>
            </w:r>
            <w:r>
              <w:t xml:space="preserve"> </w:t>
            </w:r>
            <w:r>
              <w:t>문제를</w:t>
            </w:r>
            <w:r>
              <w:t xml:space="preserve"> </w:t>
            </w:r>
            <w:r>
              <w:t>해결하기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개발되었으며</w:t>
            </w:r>
            <w:r>
              <w:t xml:space="preserve">, </w:t>
            </w:r>
            <w:r>
              <w:t>사용자가</w:t>
            </w:r>
            <w:r>
              <w:t xml:space="preserve"> </w:t>
            </w:r>
            <w:r>
              <w:t>공유</w:t>
            </w:r>
            <w:r>
              <w:t xml:space="preserve"> </w:t>
            </w:r>
            <w:r>
              <w:t>범위를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지정하는</w:t>
            </w:r>
            <w:r>
              <w:t xml:space="preserve"> </w:t>
            </w:r>
            <w:proofErr w:type="spellStart"/>
            <w:r>
              <w:t>크롭</w:t>
            </w:r>
            <w:proofErr w:type="spellEnd"/>
            <w:r>
              <w:t xml:space="preserve"> </w:t>
            </w:r>
            <w:r>
              <w:t>기능과</w:t>
            </w:r>
            <w:r>
              <w:t xml:space="preserve"> AI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proofErr w:type="spellStart"/>
            <w:r>
              <w:t>마스킹</w:t>
            </w:r>
            <w:proofErr w:type="spellEnd"/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화면</w:t>
            </w:r>
            <w:r>
              <w:t xml:space="preserve"> </w:t>
            </w:r>
            <w:r>
              <w:t>공유</w:t>
            </w:r>
            <w:r>
              <w:t xml:space="preserve"> </w:t>
            </w:r>
            <w:r>
              <w:t>환경에서의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프라이버시를</w:t>
            </w:r>
            <w:r>
              <w:t xml:space="preserve"> </w:t>
            </w:r>
            <w:r>
              <w:t>강화하고자</w:t>
            </w:r>
            <w:r>
              <w:t xml:space="preserve"> </w:t>
            </w:r>
            <w:r>
              <w:t>한다</w:t>
            </w:r>
            <w:r>
              <w:t xml:space="preserve">. </w:t>
            </w:r>
          </w:p>
          <w:p w14:paraId="6E40D245" w14:textId="38F46BA4" w:rsidR="00086FE5" w:rsidRDefault="00086FE5" w:rsidP="00086FE5">
            <w:pPr>
              <w:spacing w:after="0"/>
            </w:pPr>
            <w:r>
              <w:t>중요한</w:t>
            </w:r>
            <w:r>
              <w:t xml:space="preserve"> </w:t>
            </w:r>
            <w:r>
              <w:t>비즈니스</w:t>
            </w:r>
            <w:r>
              <w:t xml:space="preserve"> </w:t>
            </w:r>
            <w:r>
              <w:t>프로세스</w:t>
            </w:r>
            <w:r>
              <w:t>(</w:t>
            </w:r>
            <w:r>
              <w:t>사용자</w:t>
            </w:r>
            <w:r>
              <w:t xml:space="preserve"> </w:t>
            </w:r>
            <w:r>
              <w:t>시나리오</w:t>
            </w:r>
            <w:r>
              <w:t xml:space="preserve">): </w:t>
            </w:r>
          </w:p>
          <w:p w14:paraId="47CF8B8A" w14:textId="77777777" w:rsidR="00086FE5" w:rsidRPr="00086FE5" w:rsidRDefault="00086FE5" w:rsidP="00086FE5">
            <w:pPr>
              <w:numPr>
                <w:ilvl w:val="0"/>
                <w:numId w:val="37"/>
              </w:numPr>
              <w:ind w:leftChars="50" w:left="384" w:hanging="284"/>
              <w:rPr>
                <w:rFonts w:ascii="맑은 고딕" w:hAnsi="맑은 고딕"/>
              </w:rPr>
            </w:pPr>
            <w:r w:rsidRPr="00086FE5">
              <w:rPr>
                <w:rFonts w:ascii="맑은 고딕" w:hAnsi="맑은 고딕"/>
              </w:rPr>
              <w:t>사용자(Receiver)가 화면 공유 시작 및 특정 창 또는 전체 화면 선택</w:t>
            </w:r>
          </w:p>
          <w:p w14:paraId="00290B52" w14:textId="77777777" w:rsidR="00086FE5" w:rsidRPr="00086FE5" w:rsidRDefault="00086FE5" w:rsidP="00086FE5">
            <w:pPr>
              <w:numPr>
                <w:ilvl w:val="0"/>
                <w:numId w:val="37"/>
              </w:numPr>
              <w:ind w:leftChars="50" w:left="384" w:hanging="284"/>
              <w:rPr>
                <w:rFonts w:ascii="맑은 고딕" w:hAnsi="맑은 고딕"/>
              </w:rPr>
            </w:pPr>
            <w:r w:rsidRPr="00086FE5">
              <w:rPr>
                <w:rFonts w:ascii="맑은 고딕" w:hAnsi="맑은 고딕"/>
              </w:rPr>
              <w:t>Receiver가 공유 화면의 특정 영역을 선택(</w:t>
            </w:r>
            <w:proofErr w:type="spellStart"/>
            <w:r w:rsidRPr="00086FE5">
              <w:rPr>
                <w:rFonts w:ascii="맑은 고딕" w:hAnsi="맑은 고딕"/>
              </w:rPr>
              <w:t>크롭</w:t>
            </w:r>
            <w:proofErr w:type="spellEnd"/>
            <w:r w:rsidRPr="00086FE5">
              <w:rPr>
                <w:rFonts w:ascii="맑은 고딕" w:hAnsi="맑은 고딕"/>
              </w:rPr>
              <w:t>)하여 Controller에게 해당 영역만 전송</w:t>
            </w:r>
          </w:p>
          <w:p w14:paraId="41A408A1" w14:textId="77777777" w:rsidR="00086FE5" w:rsidRPr="00086FE5" w:rsidRDefault="00086FE5" w:rsidP="00086FE5">
            <w:pPr>
              <w:numPr>
                <w:ilvl w:val="0"/>
                <w:numId w:val="37"/>
              </w:numPr>
              <w:ind w:leftChars="50" w:left="384" w:hanging="284"/>
              <w:rPr>
                <w:rFonts w:ascii="맑은 고딕" w:hAnsi="맑은 고딕"/>
              </w:rPr>
            </w:pPr>
            <w:r w:rsidRPr="00086FE5">
              <w:rPr>
                <w:rFonts w:ascii="맑은 고딕" w:hAnsi="맑은 고딕"/>
              </w:rPr>
              <w:t>Receiver의 화면에서 AI가 민감 정보(예: 카카오톡 알림)</w:t>
            </w:r>
            <w:proofErr w:type="spellStart"/>
            <w:r w:rsidRPr="00086FE5">
              <w:rPr>
                <w:rFonts w:ascii="맑은 고딕" w:hAnsi="맑은 고딕"/>
              </w:rPr>
              <w:t>를</w:t>
            </w:r>
            <w:proofErr w:type="spellEnd"/>
            <w:r w:rsidRPr="00086FE5">
              <w:rPr>
                <w:rFonts w:ascii="맑은 고딕" w:hAnsi="맑은 고딕"/>
              </w:rPr>
              <w:t xml:space="preserve"> 실시간으로 감지하여 해당 부분을 </w:t>
            </w:r>
            <w:proofErr w:type="spellStart"/>
            <w:r w:rsidRPr="00086FE5">
              <w:rPr>
                <w:rFonts w:ascii="맑은 고딕" w:hAnsi="맑은 고딕"/>
              </w:rPr>
              <w:t>마스킹</w:t>
            </w:r>
            <w:proofErr w:type="spellEnd"/>
            <w:r w:rsidRPr="00086FE5">
              <w:rPr>
                <w:rFonts w:ascii="맑은 고딕" w:hAnsi="맑은 고딕"/>
              </w:rPr>
              <w:t xml:space="preserve"> 처리 후 Controller에게 전송</w:t>
            </w:r>
          </w:p>
          <w:p w14:paraId="2A0BAD73" w14:textId="51F9DA6A" w:rsidR="00FA5F18" w:rsidRDefault="00086FE5" w:rsidP="00086FE5">
            <w:pPr>
              <w:numPr>
                <w:ilvl w:val="0"/>
                <w:numId w:val="37"/>
              </w:numPr>
              <w:ind w:leftChars="50" w:left="384" w:hanging="284"/>
              <w:rPr>
                <w:rFonts w:hint="eastAsia"/>
              </w:rPr>
            </w:pPr>
            <w:r w:rsidRPr="00086FE5">
              <w:rPr>
                <w:rFonts w:ascii="맑은 고딕" w:hAnsi="맑은 고딕"/>
              </w:rPr>
              <w:t>Controller는 Receiver가 공유하는 (</w:t>
            </w:r>
            <w:proofErr w:type="spellStart"/>
            <w:r w:rsidRPr="00086FE5">
              <w:rPr>
                <w:rFonts w:ascii="맑은 고딕" w:hAnsi="맑은 고딕"/>
              </w:rPr>
              <w:t>크롭되거나</w:t>
            </w:r>
            <w:proofErr w:type="spellEnd"/>
            <w:r w:rsidRPr="00086FE5">
              <w:rPr>
                <w:rFonts w:ascii="맑은 고딕" w:hAnsi="맑은 고딕"/>
              </w:rPr>
              <w:t xml:space="preserve"> </w:t>
            </w:r>
            <w:proofErr w:type="spellStart"/>
            <w:r w:rsidRPr="00086FE5">
              <w:rPr>
                <w:rFonts w:ascii="맑은 고딕" w:hAnsi="맑은 고딕"/>
              </w:rPr>
              <w:t>마스킹된</w:t>
            </w:r>
            <w:proofErr w:type="spellEnd"/>
            <w:r w:rsidRPr="00086FE5">
              <w:rPr>
                <w:rFonts w:ascii="맑은 고딕" w:hAnsi="맑은 고딕"/>
              </w:rPr>
              <w:t>) 화면을 실시간으로 수신</w:t>
            </w:r>
          </w:p>
        </w:tc>
      </w:tr>
      <w:tr w:rsidR="003A3672" w14:paraId="437CF937" w14:textId="77777777" w:rsidTr="00514B88">
        <w:trPr>
          <w:trHeight w:val="72"/>
        </w:trPr>
        <w:tc>
          <w:tcPr>
            <w:tcW w:w="8720" w:type="dxa"/>
            <w:shd w:val="clear" w:color="auto" w:fill="F2F2F2"/>
          </w:tcPr>
          <w:p w14:paraId="1DF7B8E5" w14:textId="77777777" w:rsidR="003A3672" w:rsidRDefault="003A3672" w:rsidP="003A3672">
            <w:pPr>
              <w:pStyle w:val="af9"/>
              <w:spacing w:line="240" w:lineRule="auto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</w:rPr>
              <w:t>1.</w:t>
            </w:r>
            <w:r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 w:hint="eastAsia"/>
              </w:rPr>
              <w:t xml:space="preserve"> 테스트 목적</w:t>
            </w:r>
          </w:p>
        </w:tc>
      </w:tr>
      <w:tr w:rsidR="003A3672" w14:paraId="01878033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391EBA58" w14:textId="26013074" w:rsidR="00086FE5" w:rsidRDefault="00086FE5" w:rsidP="00086FE5">
            <w:pPr>
              <w:rPr>
                <w:rFonts w:eastAsia="굴림"/>
                <w:kern w:val="0"/>
              </w:rPr>
            </w:pPr>
            <w:r>
              <w:t>본</w:t>
            </w:r>
            <w:r>
              <w:t xml:space="preserve"> </w:t>
            </w:r>
            <w:r>
              <w:t>테스트의</w:t>
            </w:r>
            <w:r>
              <w:t xml:space="preserve"> </w:t>
            </w:r>
            <w:r>
              <w:t>목적은</w:t>
            </w:r>
            <w:r>
              <w:t xml:space="preserve"> "</w:t>
            </w:r>
            <w:r>
              <w:t>프라이버시</w:t>
            </w:r>
            <w:r>
              <w:t xml:space="preserve"> </w:t>
            </w:r>
            <w:r>
              <w:t>보호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지원</w:t>
            </w:r>
            <w:r>
              <w:t xml:space="preserve"> </w:t>
            </w:r>
            <w:r>
              <w:t>서비스</w:t>
            </w:r>
            <w:r>
              <w:t>"</w:t>
            </w:r>
            <w:r>
              <w:t>가</w:t>
            </w:r>
            <w:r>
              <w:t xml:space="preserve"> </w:t>
            </w:r>
            <w:r>
              <w:t>제공하는</w:t>
            </w:r>
            <w:r>
              <w:t xml:space="preserve"> </w:t>
            </w:r>
            <w:proofErr w:type="spellStart"/>
            <w:r>
              <w:t>크롭</w:t>
            </w:r>
            <w:proofErr w:type="spellEnd"/>
            <w:r>
              <w:t xml:space="preserve"> </w:t>
            </w:r>
            <w:r>
              <w:t>기능과</w:t>
            </w:r>
            <w:r>
              <w:t xml:space="preserve"> AI </w:t>
            </w:r>
            <w:proofErr w:type="spellStart"/>
            <w:r>
              <w:t>마스킹</w:t>
            </w:r>
            <w:proofErr w:type="spellEnd"/>
            <w:r>
              <w:t xml:space="preserve"> </w:t>
            </w:r>
            <w:r>
              <w:t>기능이</w:t>
            </w:r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요구사항과</w:t>
            </w:r>
            <w:r>
              <w:t xml:space="preserve"> </w:t>
            </w:r>
            <w:r>
              <w:t>설계</w:t>
            </w:r>
            <w:r>
              <w:t xml:space="preserve"> </w:t>
            </w:r>
            <w:r>
              <w:t>명세에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정확하고</w:t>
            </w:r>
            <w:r>
              <w:t xml:space="preserve"> </w:t>
            </w:r>
            <w:r>
              <w:t>신뢰성</w:t>
            </w:r>
            <w:r>
              <w:t xml:space="preserve"> </w:t>
            </w:r>
            <w:r>
              <w:t>있게</w:t>
            </w:r>
            <w:r>
              <w:t xml:space="preserve"> </w:t>
            </w:r>
            <w:r>
              <w:t>구현되었는지</w:t>
            </w:r>
            <w:r>
              <w:t xml:space="preserve"> </w:t>
            </w:r>
            <w:r>
              <w:t>확인하는</w:t>
            </w:r>
            <w:r>
              <w:t xml:space="preserve"> </w:t>
            </w:r>
            <w:r>
              <w:t>것이다</w:t>
            </w:r>
            <w:r>
              <w:t xml:space="preserve">. </w:t>
            </w:r>
          </w:p>
          <w:p w14:paraId="3D309B2C" w14:textId="77777777" w:rsidR="003A3672" w:rsidRDefault="00086FE5" w:rsidP="00086FE5">
            <w:r>
              <w:t>이를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안심하고</w:t>
            </w:r>
            <w:r>
              <w:t xml:space="preserve"> </w:t>
            </w:r>
            <w:r>
              <w:t>화면</w:t>
            </w:r>
            <w:r>
              <w:t xml:space="preserve"> </w:t>
            </w:r>
            <w:r>
              <w:t>공유</w:t>
            </w:r>
            <w:r>
              <w:t xml:space="preserve"> </w:t>
            </w:r>
            <w:r>
              <w:t>서비스를</w:t>
            </w:r>
            <w:r>
              <w:t xml:space="preserve"> </w:t>
            </w:r>
            <w:r>
              <w:t>이용할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기능적</w:t>
            </w:r>
            <w:r>
              <w:t xml:space="preserve"> </w:t>
            </w:r>
            <w:r>
              <w:t>완성도와</w:t>
            </w:r>
            <w:r>
              <w:t xml:space="preserve"> </w:t>
            </w:r>
            <w:r>
              <w:t>안정성을</w:t>
            </w:r>
            <w:r>
              <w:t xml:space="preserve"> </w:t>
            </w:r>
            <w:r>
              <w:t>확보하는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목표로</w:t>
            </w:r>
            <w:r>
              <w:t xml:space="preserve"> </w:t>
            </w:r>
            <w:r>
              <w:t>한다</w:t>
            </w:r>
            <w:r>
              <w:t>.</w:t>
            </w:r>
          </w:p>
          <w:p w14:paraId="6880FA77" w14:textId="77777777" w:rsidR="00527A38" w:rsidRDefault="00527A38" w:rsidP="00086FE5">
            <w:pPr>
              <w:rPr>
                <w:rFonts w:ascii="맑은 고딕" w:hAnsi="맑은 고딕"/>
              </w:rPr>
            </w:pPr>
          </w:p>
          <w:p w14:paraId="1B28A67B" w14:textId="73DFD866" w:rsidR="00527A38" w:rsidRDefault="00527A38" w:rsidP="00086FE5">
            <w:pPr>
              <w:rPr>
                <w:rFonts w:ascii="맑은 고딕" w:hAnsi="맑은 고딕"/>
              </w:rPr>
            </w:pPr>
          </w:p>
        </w:tc>
      </w:tr>
      <w:tr w:rsidR="00A02D76" w14:paraId="316D66AB" w14:textId="77777777" w:rsidTr="00AF3A55">
        <w:trPr>
          <w:trHeight w:val="72"/>
        </w:trPr>
        <w:tc>
          <w:tcPr>
            <w:tcW w:w="8720" w:type="dxa"/>
            <w:shd w:val="clear" w:color="auto" w:fill="D9D9D9"/>
          </w:tcPr>
          <w:p w14:paraId="464DCAE4" w14:textId="77777777" w:rsidR="00A02D76" w:rsidRDefault="00A02D76" w:rsidP="003A3672">
            <w:pPr>
              <w:rPr>
                <w:rFonts w:ascii="맑은 고딕" w:hAnsi="맑은 고딕"/>
                <w:b/>
                <w:szCs w:val="20"/>
              </w:rPr>
            </w:pPr>
            <w:r>
              <w:rPr>
                <w:rFonts w:ascii="맑은 고딕" w:hAnsi="맑은 고딕" w:hint="eastAsia"/>
                <w:b/>
                <w:szCs w:val="20"/>
              </w:rPr>
              <w:t xml:space="preserve">2. 테스트 </w:t>
            </w:r>
            <w:r w:rsidR="001347E5">
              <w:rPr>
                <w:rFonts w:ascii="맑은 고딕" w:hAnsi="맑은 고딕" w:hint="eastAsia"/>
                <w:b/>
                <w:szCs w:val="20"/>
              </w:rPr>
              <w:t>상세</w:t>
            </w:r>
          </w:p>
        </w:tc>
      </w:tr>
      <w:tr w:rsidR="00E4279F" w14:paraId="5BD33459" w14:textId="77777777" w:rsidTr="00AF3A55">
        <w:trPr>
          <w:trHeight w:val="72"/>
        </w:trPr>
        <w:tc>
          <w:tcPr>
            <w:tcW w:w="8720" w:type="dxa"/>
            <w:shd w:val="clear" w:color="auto" w:fill="F2F2F2"/>
          </w:tcPr>
          <w:p w14:paraId="4D088B42" w14:textId="77777777" w:rsidR="00E4279F" w:rsidRDefault="00E4279F" w:rsidP="00E4279F">
            <w:pPr>
              <w:pStyle w:val="af9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 xml:space="preserve">2.1 테스트 </w:t>
            </w:r>
            <w:r w:rsidR="003A3672">
              <w:rPr>
                <w:rFonts w:ascii="맑은 고딕" w:eastAsia="맑은 고딕" w:hAnsi="맑은 고딕" w:hint="eastAsia"/>
              </w:rPr>
              <w:t>항목</w:t>
            </w:r>
          </w:p>
        </w:tc>
      </w:tr>
      <w:tr w:rsidR="00E4279F" w14:paraId="727F3610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42E1FBA1" w14:textId="0CD8FB11" w:rsidR="00E4279F" w:rsidRDefault="00086FE5" w:rsidP="00086FE5">
            <w:pPr>
              <w:rPr>
                <w:rFonts w:ascii="맑은 고딕" w:hAnsi="맑은 고딕" w:hint="eastAsia"/>
              </w:rPr>
            </w:pPr>
            <w:r>
              <w:t>화면</w:t>
            </w:r>
            <w:r>
              <w:t xml:space="preserve"> </w:t>
            </w:r>
            <w:r>
              <w:t>공유자</w:t>
            </w:r>
            <w:r>
              <w:t xml:space="preserve">(Receiver) </w:t>
            </w:r>
            <w:r>
              <w:t>클라이언트</w:t>
            </w:r>
            <w:r>
              <w:t xml:space="preserve"> </w:t>
            </w:r>
            <w:r>
              <w:t>측의</w:t>
            </w:r>
            <w:r>
              <w:t xml:space="preserve"> </w:t>
            </w:r>
            <w:proofErr w:type="spellStart"/>
            <w:r>
              <w:t>크롭</w:t>
            </w:r>
            <w:proofErr w:type="spellEnd"/>
            <w:r>
              <w:t xml:space="preserve"> </w:t>
            </w:r>
            <w:r>
              <w:t>처리</w:t>
            </w:r>
            <w:r>
              <w:t xml:space="preserve">, </w:t>
            </w:r>
            <w:r>
              <w:rPr>
                <w:rFonts w:hint="eastAsia"/>
              </w:rPr>
              <w:t xml:space="preserve"> </w:t>
            </w:r>
            <w:r>
              <w:t xml:space="preserve">AI </w:t>
            </w:r>
            <w:proofErr w:type="spellStart"/>
            <w:r>
              <w:t>마스킹</w:t>
            </w:r>
            <w:proofErr w:type="spellEnd"/>
            <w:r>
              <w:t xml:space="preserve"> </w:t>
            </w:r>
            <w:r>
              <w:t>처</w:t>
            </w:r>
            <w:r>
              <w:rPr>
                <w:rFonts w:hint="eastAsia"/>
              </w:rPr>
              <w:t>라</w:t>
            </w:r>
          </w:p>
        </w:tc>
      </w:tr>
      <w:tr w:rsidR="00A02D76" w14:paraId="519D553D" w14:textId="77777777" w:rsidTr="00AF3A55">
        <w:trPr>
          <w:trHeight w:val="72"/>
        </w:trPr>
        <w:tc>
          <w:tcPr>
            <w:tcW w:w="8720" w:type="dxa"/>
            <w:shd w:val="clear" w:color="auto" w:fill="F2F2F2"/>
          </w:tcPr>
          <w:p w14:paraId="1549F734" w14:textId="77777777" w:rsidR="00A02D76" w:rsidRDefault="00A02D76" w:rsidP="003A3672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2.</w:t>
            </w:r>
            <w:r w:rsidR="00E4279F">
              <w:rPr>
                <w:rFonts w:ascii="맑은 고딕" w:hAnsi="맑은 고딕"/>
                <w:szCs w:val="20"/>
              </w:rPr>
              <w:t>2</w:t>
            </w:r>
            <w:r>
              <w:rPr>
                <w:rFonts w:ascii="맑은 고딕" w:hAnsi="맑은 고딕" w:hint="eastAsia"/>
                <w:szCs w:val="20"/>
              </w:rPr>
              <w:t xml:space="preserve"> 테스트</w:t>
            </w:r>
            <w:r w:rsidR="003A3672">
              <w:rPr>
                <w:rFonts w:ascii="맑은 고딕" w:hAnsi="맑은 고딕" w:hint="eastAsia"/>
                <w:szCs w:val="20"/>
              </w:rPr>
              <w:t>될 요소(</w:t>
            </w:r>
            <w:r w:rsidR="003A3672">
              <w:rPr>
                <w:rFonts w:ascii="맑은 고딕" w:hAnsi="맑은 고딕"/>
                <w:szCs w:val="20"/>
              </w:rPr>
              <w:t>features)</w:t>
            </w:r>
          </w:p>
        </w:tc>
      </w:tr>
      <w:tr w:rsidR="00E4279F" w14:paraId="572B9230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1BDBECB7" w14:textId="77777777" w:rsidR="00236FD2" w:rsidRDefault="00236FD2" w:rsidP="00C461B6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- 요구사항 명세서에 나와 있는 시스템의 모든 기능이 테스트될 요소임</w:t>
            </w:r>
          </w:p>
          <w:p w14:paraId="5F14DD01" w14:textId="77777777" w:rsidR="00FA5F18" w:rsidRDefault="00FA5F18" w:rsidP="00C461B6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</w:p>
          <w:p w14:paraId="3E6F55DE" w14:textId="77777777" w:rsidR="00236FD2" w:rsidRDefault="00FA5F18" w:rsidP="00FA5F18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b/>
                <w:color w:val="FF0000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FF0000"/>
                <w:sz w:val="18"/>
              </w:rPr>
              <w:t>[사례]</w:t>
            </w:r>
          </w:p>
          <w:p w14:paraId="503DEBB5" w14:textId="77777777" w:rsidR="004840D7" w:rsidRDefault="004840D7" w:rsidP="00C461B6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테스트 프로젝트는 다음의 요소를 테스트한다.</w:t>
            </w:r>
          </w:p>
          <w:p w14:paraId="72885239" w14:textId="77777777" w:rsidR="004840D7" w:rsidRDefault="004840D7" w:rsidP="007C0DA3">
            <w:pPr>
              <w:pStyle w:val="af9"/>
              <w:numPr>
                <w:ilvl w:val="0"/>
                <w:numId w:val="9"/>
              </w:numPr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구매 가능 질의 기능</w:t>
            </w:r>
          </w:p>
          <w:p w14:paraId="72C73BE1" w14:textId="77777777" w:rsidR="004840D7" w:rsidRDefault="004840D7" w:rsidP="007C0DA3">
            <w:pPr>
              <w:pStyle w:val="af9"/>
              <w:numPr>
                <w:ilvl w:val="0"/>
                <w:numId w:val="10"/>
              </w:numPr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책 주문 입력 기능</w:t>
            </w:r>
          </w:p>
          <w:p w14:paraId="60512B96" w14:textId="77777777" w:rsidR="004840D7" w:rsidRDefault="004840D7" w:rsidP="007C0DA3">
            <w:pPr>
              <w:pStyle w:val="af9"/>
              <w:numPr>
                <w:ilvl w:val="0"/>
                <w:numId w:val="10"/>
              </w:numPr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주문 처리 상태 질의 기능</w:t>
            </w:r>
          </w:p>
          <w:p w14:paraId="2501F548" w14:textId="77777777" w:rsidR="00E4279F" w:rsidRDefault="00C461B6" w:rsidP="00C461B6">
            <w:pPr>
              <w:pStyle w:val="af9"/>
              <w:spacing w:line="240" w:lineRule="auto"/>
              <w:ind w:left="5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z w:val="18"/>
              </w:rPr>
              <w:t>…</w:t>
            </w:r>
          </w:p>
        </w:tc>
      </w:tr>
      <w:tr w:rsidR="00B51AE3" w14:paraId="76208987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3D941CC5" w14:textId="77777777" w:rsidR="00B51AE3" w:rsidRDefault="003A3672" w:rsidP="003A3672">
            <w:pPr>
              <w:pStyle w:val="af9"/>
              <w:spacing w:line="240" w:lineRule="auto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</w:rPr>
              <w:t>2.</w:t>
            </w:r>
            <w:r>
              <w:rPr>
                <w:rFonts w:ascii="맑은 고딕" w:eastAsia="맑은 고딕" w:hAnsi="맑은 고딕"/>
              </w:rPr>
              <w:t>3</w:t>
            </w:r>
            <w:r>
              <w:rPr>
                <w:rFonts w:ascii="맑은 고딕" w:eastAsia="맑은 고딕" w:hAnsi="맑은 고딕" w:hint="eastAsia"/>
              </w:rPr>
              <w:t xml:space="preserve"> 테스트</w:t>
            </w:r>
            <w:r>
              <w:rPr>
                <w:rFonts w:ascii="맑은 고딕" w:eastAsia="맑은 고딕" w:hAnsi="맑은 고딕"/>
              </w:rPr>
              <w:t>되</w:t>
            </w:r>
            <w:r>
              <w:rPr>
                <w:rFonts w:ascii="맑은 고딕" w:eastAsia="맑은 고딕" w:hAnsi="맑은 고딕" w:hint="eastAsia"/>
              </w:rPr>
              <w:t>지 않을 요소</w:t>
            </w:r>
          </w:p>
        </w:tc>
      </w:tr>
      <w:tr w:rsidR="00B51AE3" w14:paraId="64177870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594909AF" w14:textId="77777777" w:rsidR="00236FD2" w:rsidRDefault="00236FD2" w:rsidP="00C461B6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- 해당 테스트를 실시하는데 포함되지 않을 요소를 명시함</w:t>
            </w:r>
          </w:p>
          <w:p w14:paraId="62057256" w14:textId="77777777" w:rsidR="00FA5F18" w:rsidRDefault="00FA5F18" w:rsidP="00C461B6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</w:p>
          <w:p w14:paraId="06003F70" w14:textId="77777777" w:rsidR="00236FD2" w:rsidRDefault="00FA5F18" w:rsidP="00C461B6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FF0000"/>
                <w:sz w:val="18"/>
              </w:rPr>
              <w:t>[사례]</w:t>
            </w:r>
          </w:p>
          <w:p w14:paraId="528E5845" w14:textId="77777777" w:rsidR="004840D7" w:rsidRDefault="004840D7" w:rsidP="00C461B6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이 시스템의 테스트에서는 다음의 사항은 다루지 않는다.</w:t>
            </w:r>
          </w:p>
          <w:p w14:paraId="39DD2BD4" w14:textId="77777777" w:rsidR="004840D7" w:rsidRDefault="004840D7" w:rsidP="007C0DA3">
            <w:pPr>
              <w:pStyle w:val="af9"/>
              <w:numPr>
                <w:ilvl w:val="0"/>
                <w:numId w:val="11"/>
              </w:numPr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웹을 통하여 고객이 직접 주문을 내는 것</w:t>
            </w:r>
          </w:p>
          <w:p w14:paraId="74E738E8" w14:textId="77777777" w:rsidR="004840D7" w:rsidRDefault="004840D7" w:rsidP="007C0DA3">
            <w:pPr>
              <w:pStyle w:val="af9"/>
              <w:numPr>
                <w:ilvl w:val="0"/>
                <w:numId w:val="12"/>
              </w:numPr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출판사가 서점을 통하여 주문을 내는 것</w:t>
            </w:r>
          </w:p>
          <w:p w14:paraId="657F14C4" w14:textId="77777777" w:rsidR="004840D7" w:rsidRDefault="004840D7" w:rsidP="007C0DA3">
            <w:pPr>
              <w:pStyle w:val="af9"/>
              <w:numPr>
                <w:ilvl w:val="0"/>
                <w:numId w:val="12"/>
              </w:numPr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요금 청구, 요금 수납은 다루지 않는다</w:t>
            </w:r>
          </w:p>
          <w:p w14:paraId="574C800A" w14:textId="77777777" w:rsidR="004840D7" w:rsidRDefault="004840D7" w:rsidP="007C0DA3">
            <w:pPr>
              <w:pStyle w:val="af9"/>
              <w:numPr>
                <w:ilvl w:val="0"/>
                <w:numId w:val="13"/>
              </w:numPr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성능 및 스트레스 시험</w:t>
            </w:r>
          </w:p>
          <w:p w14:paraId="2CD8DB7F" w14:textId="77777777" w:rsidR="004840D7" w:rsidRDefault="004840D7" w:rsidP="007C0DA3">
            <w:pPr>
              <w:pStyle w:val="af9"/>
              <w:numPr>
                <w:ilvl w:val="0"/>
                <w:numId w:val="13"/>
              </w:numPr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보안 제어 시험</w:t>
            </w:r>
          </w:p>
          <w:p w14:paraId="16696524" w14:textId="77777777" w:rsidR="004840D7" w:rsidRDefault="004840D7" w:rsidP="007C0DA3">
            <w:pPr>
              <w:pStyle w:val="af9"/>
              <w:numPr>
                <w:ilvl w:val="0"/>
                <w:numId w:val="14"/>
              </w:numPr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강건성, 회복, 서버 다운 시험</w:t>
            </w:r>
          </w:p>
          <w:p w14:paraId="6459CCEC" w14:textId="77777777" w:rsidR="00B51AE3" w:rsidRDefault="004840D7" w:rsidP="007C0DA3">
            <w:pPr>
              <w:pStyle w:val="af9"/>
              <w:numPr>
                <w:ilvl w:val="0"/>
                <w:numId w:val="14"/>
              </w:numPr>
              <w:spacing w:line="240" w:lineRule="auto"/>
              <w:ind w:leftChars="50" w:left="1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내부 변경에 따른 다른 시스템과의 연동 시험</w:t>
            </w:r>
          </w:p>
        </w:tc>
      </w:tr>
      <w:tr w:rsidR="001347E5" w14:paraId="4DD9347F" w14:textId="77777777" w:rsidTr="00AF3A55">
        <w:trPr>
          <w:trHeight w:val="90"/>
        </w:trPr>
        <w:tc>
          <w:tcPr>
            <w:tcW w:w="8720" w:type="dxa"/>
            <w:shd w:val="clear" w:color="auto" w:fill="F2F2F2"/>
          </w:tcPr>
          <w:p w14:paraId="73744071" w14:textId="77777777" w:rsidR="001347E5" w:rsidRDefault="001347E5" w:rsidP="003A3672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2.</w:t>
            </w:r>
            <w:r w:rsidR="003A3672">
              <w:rPr>
                <w:rFonts w:ascii="맑은 고딕" w:hAnsi="맑은 고딕"/>
                <w:szCs w:val="20"/>
              </w:rPr>
              <w:t>4</w:t>
            </w:r>
            <w:r>
              <w:rPr>
                <w:rFonts w:ascii="맑은 고딕" w:hAnsi="맑은 고딕" w:hint="eastAsia"/>
                <w:szCs w:val="20"/>
              </w:rPr>
              <w:t xml:space="preserve"> </w:t>
            </w:r>
            <w:r w:rsidR="003A3672">
              <w:rPr>
                <w:rFonts w:ascii="맑은 고딕" w:hAnsi="맑은 고딕" w:hint="eastAsia"/>
                <w:szCs w:val="20"/>
              </w:rPr>
              <w:t>접근 방법</w:t>
            </w:r>
          </w:p>
        </w:tc>
      </w:tr>
      <w:tr w:rsidR="001347E5" w14:paraId="508075B6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20BFD94F" w14:textId="77777777" w:rsidR="00236FD2" w:rsidRDefault="00236FD2" w:rsidP="00236FD2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 xml:space="preserve">- 해당 테스트 단계를 기술함 (단위 테스트, 통합 테스트, 시스템 테스트 (기능 테스트, 보안 테스트, </w:t>
            </w:r>
            <w:r>
              <w:rPr>
                <w:rFonts w:ascii="맑은 고딕" w:eastAsia="맑은 고딕" w:hAnsi="맑은 고딕" w:hint="eastAsia"/>
                <w:sz w:val="18"/>
              </w:rPr>
              <w:lastRenderedPageBreak/>
              <w:t>성능 테스트 등), 인수 테스트 등을 기술)</w:t>
            </w:r>
          </w:p>
          <w:p w14:paraId="7B00781F" w14:textId="77777777" w:rsidR="00236FD2" w:rsidRDefault="00236FD2" w:rsidP="00236FD2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 xml:space="preserve">- 적용할 테스트 기법을 기술함 (화이트 박스 테스트, 블랙 박스 테스트, 분석 기법,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인스펙션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</w:rPr>
              <w:t>, 보안 테스트, 성능 테스트, 호환성 테스트, 강건성 테스트 등을 기술)</w:t>
            </w:r>
          </w:p>
          <w:p w14:paraId="5C0D47F4" w14:textId="77777777" w:rsidR="00FA5F18" w:rsidRDefault="00FA5F18" w:rsidP="00236FD2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</w:p>
          <w:p w14:paraId="048E3DE0" w14:textId="77777777" w:rsidR="00236FD2" w:rsidRDefault="00FA5F18" w:rsidP="00236FD2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FF0000"/>
                <w:sz w:val="18"/>
              </w:rPr>
              <w:t>[사례]</w:t>
            </w:r>
          </w:p>
          <w:p w14:paraId="5FE872DF" w14:textId="77777777" w:rsidR="004840D7" w:rsidRDefault="004840D7" w:rsidP="00C461B6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시스템 테스트 (기능 테스트)</w:t>
            </w:r>
          </w:p>
          <w:p w14:paraId="738BAD33" w14:textId="77777777" w:rsidR="00C813EE" w:rsidRDefault="004840D7" w:rsidP="00FA5F18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블랙 박스 테스트</w:t>
            </w:r>
          </w:p>
        </w:tc>
      </w:tr>
      <w:tr w:rsidR="001347E5" w14:paraId="45A11166" w14:textId="77777777" w:rsidTr="00AF3A55">
        <w:trPr>
          <w:trHeight w:val="90"/>
        </w:trPr>
        <w:tc>
          <w:tcPr>
            <w:tcW w:w="8720" w:type="dxa"/>
            <w:shd w:val="clear" w:color="auto" w:fill="F2F2F2"/>
          </w:tcPr>
          <w:p w14:paraId="6B30AE71" w14:textId="77777777" w:rsidR="001347E5" w:rsidRDefault="001347E5" w:rsidP="003A3672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lastRenderedPageBreak/>
              <w:t>2.</w:t>
            </w:r>
            <w:r w:rsidR="003A3672">
              <w:rPr>
                <w:rFonts w:ascii="맑은 고딕" w:hAnsi="맑은 고딕"/>
                <w:szCs w:val="20"/>
              </w:rPr>
              <w:t>5</w:t>
            </w:r>
            <w:r>
              <w:rPr>
                <w:rFonts w:ascii="맑은 고딕" w:hAnsi="맑은 고딕" w:hint="eastAsia"/>
                <w:szCs w:val="20"/>
              </w:rPr>
              <w:t xml:space="preserve"> </w:t>
            </w:r>
            <w:r w:rsidR="003A3672">
              <w:rPr>
                <w:rFonts w:ascii="맑은 고딕" w:hAnsi="맑은 고딕" w:hint="eastAsia"/>
                <w:szCs w:val="20"/>
              </w:rPr>
              <w:t xml:space="preserve">테스트 항목의 </w:t>
            </w:r>
            <w:r w:rsidR="003A3672">
              <w:rPr>
                <w:rFonts w:ascii="맑은 고딕" w:hAnsi="맑은 고딕"/>
                <w:szCs w:val="20"/>
              </w:rPr>
              <w:t xml:space="preserve">pass/fail </w:t>
            </w:r>
            <w:r w:rsidR="003A3672">
              <w:rPr>
                <w:rFonts w:ascii="맑은 고딕" w:hAnsi="맑은 고딕" w:hint="eastAsia"/>
                <w:szCs w:val="20"/>
              </w:rPr>
              <w:t>기준</w:t>
            </w:r>
          </w:p>
        </w:tc>
      </w:tr>
      <w:tr w:rsidR="001347E5" w14:paraId="20ED4A1E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4F25428E" w14:textId="77777777" w:rsidR="00236FD2" w:rsidRDefault="00236FD2" w:rsidP="00C461B6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- 각 테스트 항목의 pass/fail 기준을 명시함</w:t>
            </w:r>
          </w:p>
          <w:p w14:paraId="63772CE2" w14:textId="77777777" w:rsidR="00FA5F18" w:rsidRDefault="00FA5F18" w:rsidP="00C461B6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</w:p>
          <w:p w14:paraId="6E01B822" w14:textId="77777777" w:rsidR="00236FD2" w:rsidRDefault="00FA5F18" w:rsidP="00C461B6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FF0000"/>
                <w:sz w:val="18"/>
              </w:rPr>
              <w:t>[사례]</w:t>
            </w:r>
          </w:p>
          <w:p w14:paraId="5301EEFB" w14:textId="77777777" w:rsidR="004840D7" w:rsidRDefault="004840D7" w:rsidP="00C461B6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다음 각 항이 수행될 때까지 테스트는 완료된 것으로 간주하지 않는다.</w:t>
            </w:r>
          </w:p>
          <w:p w14:paraId="0C39EBFA" w14:textId="77777777" w:rsidR="004840D7" w:rsidRDefault="004840D7" w:rsidP="007C0DA3">
            <w:pPr>
              <w:pStyle w:val="af9"/>
              <w:numPr>
                <w:ilvl w:val="0"/>
                <w:numId w:val="15"/>
              </w:numPr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 xml:space="preserve">기능 커버리지: 시스템 요구사항 명세서에 나와 있는 모든 기능은 수행된다는 것을 보여야 </w:t>
            </w:r>
            <w:r w:rsidR="00FA5F18">
              <w:rPr>
                <w:rFonts w:ascii="맑은 고딕" w:eastAsia="맑은 고딕" w:hAnsi="맑은 고딕" w:hint="eastAsia"/>
                <w:sz w:val="18"/>
              </w:rPr>
              <w:t>함</w:t>
            </w:r>
            <w:r>
              <w:rPr>
                <w:rFonts w:ascii="맑은 고딕" w:eastAsia="맑은 고딕" w:hAnsi="맑은 고딕" w:hint="eastAsia"/>
                <w:sz w:val="18"/>
              </w:rPr>
              <w:t>.</w:t>
            </w:r>
          </w:p>
          <w:p w14:paraId="251E92AA" w14:textId="77777777" w:rsidR="001347E5" w:rsidRDefault="004840D7" w:rsidP="007C0DA3">
            <w:pPr>
              <w:pStyle w:val="af9"/>
              <w:numPr>
                <w:ilvl w:val="0"/>
                <w:numId w:val="16"/>
              </w:numPr>
              <w:spacing w:line="240" w:lineRule="auto"/>
              <w:ind w:leftChars="50" w:left="1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시스템 테스트에서 발견된 모든 심각한 오류를 수정하고 다시 테스트.</w:t>
            </w:r>
          </w:p>
        </w:tc>
      </w:tr>
      <w:tr w:rsidR="003A3672" w14:paraId="40F0736E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4A4129E1" w14:textId="77777777" w:rsidR="003A3672" w:rsidRDefault="003A3672" w:rsidP="003A3672">
            <w:pPr>
              <w:pStyle w:val="af9"/>
              <w:spacing w:line="240" w:lineRule="auto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</w:rPr>
              <w:t>2.</w:t>
            </w:r>
            <w:r>
              <w:rPr>
                <w:rFonts w:ascii="맑은 고딕" w:eastAsia="맑은 고딕" w:hAnsi="맑은 고딕"/>
              </w:rPr>
              <w:t>6</w:t>
            </w:r>
            <w:r>
              <w:rPr>
                <w:rFonts w:ascii="맑은 고딕" w:eastAsia="맑은 고딕" w:hAnsi="맑은 고딕" w:hint="eastAsia"/>
              </w:rPr>
              <w:t xml:space="preserve"> 테스트 산출물(</w:t>
            </w:r>
            <w:r>
              <w:rPr>
                <w:rFonts w:ascii="맑은 고딕" w:eastAsia="맑은 고딕" w:hAnsi="맑은 고딕"/>
              </w:rPr>
              <w:t>deliverables)</w:t>
            </w:r>
          </w:p>
        </w:tc>
      </w:tr>
      <w:tr w:rsidR="003A3672" w14:paraId="4F8883FE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638922DE" w14:textId="77777777" w:rsidR="00236FD2" w:rsidRDefault="00236FD2" w:rsidP="00C461B6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- 테스트 종료 후 인도될 산출물을 명시함</w:t>
            </w:r>
          </w:p>
          <w:p w14:paraId="1F0B8BAC" w14:textId="77777777" w:rsidR="00FA5F18" w:rsidRDefault="00FA5F18" w:rsidP="00C461B6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</w:p>
          <w:p w14:paraId="18FA03FA" w14:textId="77777777" w:rsidR="00236FD2" w:rsidRDefault="00FA5F18" w:rsidP="00C461B6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FF0000"/>
                <w:sz w:val="18"/>
              </w:rPr>
              <w:t>[사례]</w:t>
            </w:r>
          </w:p>
          <w:p w14:paraId="4A775407" w14:textId="77777777" w:rsidR="004840D7" w:rsidRDefault="004840D7" w:rsidP="00C461B6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테스트 종료 후 다음의 산출물을 인도한다.</w:t>
            </w:r>
          </w:p>
          <w:p w14:paraId="5EDF71F3" w14:textId="77777777" w:rsidR="004840D7" w:rsidRDefault="004840D7" w:rsidP="007C0DA3">
            <w:pPr>
              <w:pStyle w:val="af9"/>
              <w:numPr>
                <w:ilvl w:val="0"/>
                <w:numId w:val="17"/>
              </w:numPr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테스트 계획</w:t>
            </w:r>
          </w:p>
          <w:p w14:paraId="3D235636" w14:textId="77777777" w:rsidR="004840D7" w:rsidRDefault="004840D7" w:rsidP="007C0DA3">
            <w:pPr>
              <w:pStyle w:val="af9"/>
              <w:numPr>
                <w:ilvl w:val="0"/>
                <w:numId w:val="18"/>
              </w:numPr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테스트 케이스 명세</w:t>
            </w:r>
          </w:p>
          <w:p w14:paraId="0FAF34C8" w14:textId="77777777" w:rsidR="00C461B6" w:rsidRDefault="004840D7" w:rsidP="007C0DA3">
            <w:pPr>
              <w:pStyle w:val="af9"/>
              <w:numPr>
                <w:ilvl w:val="0"/>
                <w:numId w:val="18"/>
              </w:numPr>
              <w:spacing w:line="240" w:lineRule="auto"/>
              <w:ind w:leftChars="50" w:left="1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테스트 결과 보고서</w:t>
            </w:r>
          </w:p>
        </w:tc>
      </w:tr>
      <w:tr w:rsidR="003A3672" w14:paraId="0545CF49" w14:textId="77777777" w:rsidTr="00514B88">
        <w:trPr>
          <w:trHeight w:val="90"/>
        </w:trPr>
        <w:tc>
          <w:tcPr>
            <w:tcW w:w="8720" w:type="dxa"/>
            <w:shd w:val="clear" w:color="auto" w:fill="D9D9D9"/>
          </w:tcPr>
          <w:p w14:paraId="433C8EF9" w14:textId="77777777" w:rsidR="003A3672" w:rsidRDefault="003A3672" w:rsidP="003A3672">
            <w:pPr>
              <w:pStyle w:val="af9"/>
              <w:spacing w:line="240" w:lineRule="auto"/>
              <w:rPr>
                <w:rFonts w:ascii="맑은 고딕" w:eastAsia="맑은 고딕" w:hAnsi="맑은 고딕"/>
                <w:b/>
                <w:sz w:val="18"/>
              </w:rPr>
            </w:pPr>
            <w:r>
              <w:rPr>
                <w:rFonts w:ascii="맑은 고딕" w:eastAsia="맑은 고딕" w:hAnsi="맑은 고딕"/>
                <w:b/>
              </w:rPr>
              <w:t>3</w:t>
            </w:r>
            <w:r>
              <w:rPr>
                <w:rFonts w:ascii="맑은 고딕" w:eastAsia="맑은 고딕" w:hAnsi="맑은 고딕" w:hint="eastAsia"/>
                <w:b/>
              </w:rPr>
              <w:t>. 테스트 관리</w:t>
            </w:r>
          </w:p>
        </w:tc>
      </w:tr>
      <w:tr w:rsidR="003A3672" w14:paraId="14475EAE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622DDB6A" w14:textId="77777777" w:rsidR="003A3672" w:rsidRDefault="003A3672" w:rsidP="003A3672">
            <w:pPr>
              <w:pStyle w:val="af9"/>
              <w:spacing w:line="240" w:lineRule="auto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</w:rPr>
              <w:t>3</w:t>
            </w:r>
            <w:r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/>
              </w:rPr>
              <w:t>1</w:t>
            </w:r>
            <w:r>
              <w:rPr>
                <w:rFonts w:ascii="맑은 고딕" w:eastAsia="맑은 고딕" w:hAnsi="맑은 고딕" w:hint="eastAsia"/>
              </w:rPr>
              <w:t xml:space="preserve"> 작업</w:t>
            </w:r>
          </w:p>
        </w:tc>
      </w:tr>
      <w:tr w:rsidR="003A3672" w14:paraId="2B251B04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110805A4" w14:textId="77777777" w:rsidR="00236FD2" w:rsidRDefault="00236FD2" w:rsidP="00C461B6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- 테스트 프로젝트를 위해 수행할 작업을 기술함</w:t>
            </w:r>
          </w:p>
          <w:p w14:paraId="7BCD228A" w14:textId="77777777" w:rsidR="00FA5F18" w:rsidRDefault="00FA5F18" w:rsidP="00C461B6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</w:p>
          <w:p w14:paraId="07B310A8" w14:textId="77777777" w:rsidR="00236FD2" w:rsidRDefault="00FA5F18" w:rsidP="00C461B6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FF0000"/>
                <w:sz w:val="18"/>
              </w:rPr>
              <w:t>[사례]</w:t>
            </w:r>
          </w:p>
          <w:p w14:paraId="7B92AE8E" w14:textId="77777777" w:rsidR="00236FD2" w:rsidRDefault="00236FD2" w:rsidP="00236FD2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중요한 테스트 작업은 다음과 같다.</w:t>
            </w:r>
          </w:p>
          <w:p w14:paraId="453F8043" w14:textId="77777777" w:rsidR="00236FD2" w:rsidRDefault="00236FD2" w:rsidP="00236FD2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1 테스트 계획을 개발한다.</w:t>
            </w:r>
          </w:p>
          <w:p w14:paraId="30285BCA" w14:textId="77777777" w:rsidR="00236FD2" w:rsidRDefault="00236FD2" w:rsidP="00236FD2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2 테스트 팀을 구성한다.</w:t>
            </w:r>
          </w:p>
          <w:p w14:paraId="175618DF" w14:textId="77777777" w:rsidR="00236FD2" w:rsidRDefault="00236FD2" w:rsidP="00236FD2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3 시스템 요구 사항과 기능 명세를 검토한다.</w:t>
            </w:r>
          </w:p>
          <w:p w14:paraId="5D04D73C" w14:textId="77777777" w:rsidR="00236FD2" w:rsidRDefault="00236FD2" w:rsidP="00236FD2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4 테스트 케이스를 작성하고 테스트 절차를 개발한다.</w:t>
            </w:r>
          </w:p>
          <w:p w14:paraId="1DC209CB" w14:textId="77777777" w:rsidR="00236FD2" w:rsidRDefault="00236FD2" w:rsidP="00236FD2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5 테스트 계획, 테스트 케이스, 절차를 검토하고 승인한다.</w:t>
            </w:r>
          </w:p>
          <w:p w14:paraId="37FE60ED" w14:textId="77777777" w:rsidR="00236FD2" w:rsidRDefault="00236FD2" w:rsidP="00236FD2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6 상세한 테스트 계획에 따라 시스템 기능에 대하여 테스트를 수행한다.</w:t>
            </w:r>
          </w:p>
          <w:p w14:paraId="34D93612" w14:textId="77777777" w:rsidR="00236FD2" w:rsidRDefault="00236FD2" w:rsidP="00236FD2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7 발견된 결함을 보고한다.</w:t>
            </w:r>
          </w:p>
          <w:p w14:paraId="0BFC1F71" w14:textId="77777777" w:rsidR="00236FD2" w:rsidRDefault="00236FD2" w:rsidP="00236FD2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8 결함을 수정한다.</w:t>
            </w:r>
          </w:p>
          <w:p w14:paraId="624EEFCA" w14:textId="77777777" w:rsidR="00236FD2" w:rsidRDefault="00236FD2" w:rsidP="00236FD2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 xml:space="preserve">9 수정된 내용에 대하여 재테스트 (또는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리그레션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</w:rPr>
              <w:t xml:space="preserve"> 테스트)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를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</w:rPr>
              <w:t xml:space="preserve"> 수행한다.</w:t>
            </w:r>
          </w:p>
          <w:p w14:paraId="09520C00" w14:textId="77777777" w:rsidR="00236FD2" w:rsidRDefault="00236FD2" w:rsidP="00236FD2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10 테스트 결과를 문서화한다.</w:t>
            </w:r>
          </w:p>
          <w:p w14:paraId="2BA319E4" w14:textId="77777777" w:rsidR="003A3672" w:rsidRDefault="00236FD2" w:rsidP="00236FD2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11 테스트 종료 조건을 기준으로 시스템을 릴리스 할 시점을 결정한다.</w:t>
            </w:r>
          </w:p>
        </w:tc>
      </w:tr>
      <w:tr w:rsidR="003A3672" w14:paraId="5871652B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498A4477" w14:textId="77777777" w:rsidR="003A3672" w:rsidRDefault="003A3672" w:rsidP="00161BB0">
            <w:pPr>
              <w:pStyle w:val="af9"/>
              <w:spacing w:line="240" w:lineRule="auto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</w:rPr>
              <w:lastRenderedPageBreak/>
              <w:t>3</w:t>
            </w:r>
            <w:r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/>
              </w:rPr>
              <w:t xml:space="preserve">2 </w:t>
            </w:r>
            <w:r>
              <w:rPr>
                <w:rFonts w:ascii="맑은 고딕" w:eastAsia="맑은 고딕" w:hAnsi="맑은 고딕" w:hint="eastAsia"/>
              </w:rPr>
              <w:t>기술 자원</w:t>
            </w:r>
          </w:p>
        </w:tc>
      </w:tr>
      <w:tr w:rsidR="003A3672" w14:paraId="40CD6185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1142F798" w14:textId="77777777" w:rsidR="00236FD2" w:rsidRDefault="00236FD2" w:rsidP="00C461B6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- 테스트 프로젝트를 수행하는데 필요한 장비, 자동화 도구, 테스트 데이터베이스 등에 대하여 기술함</w:t>
            </w:r>
          </w:p>
          <w:p w14:paraId="512134F2" w14:textId="77777777" w:rsidR="00FA5F18" w:rsidRDefault="00FA5F18" w:rsidP="00C461B6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</w:p>
          <w:p w14:paraId="01F900A2" w14:textId="77777777" w:rsidR="00236FD2" w:rsidRDefault="00FA5F18" w:rsidP="00C461B6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FF0000"/>
                <w:sz w:val="18"/>
              </w:rPr>
              <w:t>[사례]</w:t>
            </w:r>
          </w:p>
          <w:p w14:paraId="4899FCBA" w14:textId="77777777" w:rsidR="004840D7" w:rsidRDefault="004840D7" w:rsidP="00C461B6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테스트 프로젝트를 위하여 테스트 엔지니어는 독립적인 테스트 실험실과 장비가 필요하다. 실험실에 갖추어</w:t>
            </w:r>
            <w:r w:rsidR="00FA5F18">
              <w:rPr>
                <w:rFonts w:ascii="맑은 고딕" w:eastAsia="맑은 고딕" w:hAnsi="맑은 고딕" w:hint="eastAsia"/>
                <w:sz w:val="18"/>
              </w:rPr>
              <w:t>져</w:t>
            </w:r>
            <w:r>
              <w:rPr>
                <w:rFonts w:ascii="맑은 고딕" w:eastAsia="맑은 고딕" w:hAnsi="맑은 고딕" w:hint="eastAsia"/>
                <w:sz w:val="18"/>
              </w:rPr>
              <w:t xml:space="preserve">야 할 테스트 장비는 </w:t>
            </w:r>
            <w:r w:rsidR="00FA5F18">
              <w:rPr>
                <w:rFonts w:ascii="맑은 고딕" w:eastAsia="맑은 고딕" w:hAnsi="맑은 고딕" w:hint="eastAsia"/>
                <w:sz w:val="18"/>
              </w:rPr>
              <w:t>다음과 같다.</w:t>
            </w:r>
          </w:p>
          <w:p w14:paraId="5681360D" w14:textId="77777777" w:rsidR="004840D7" w:rsidRDefault="004840D7" w:rsidP="007C0DA3">
            <w:pPr>
              <w:pStyle w:val="af9"/>
              <w:numPr>
                <w:ilvl w:val="0"/>
                <w:numId w:val="19"/>
              </w:numPr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OS, NOS, DBMS가 탑재된 테스트 서버 1, 테스트 클라이언트 3.</w:t>
            </w:r>
          </w:p>
          <w:p w14:paraId="36037055" w14:textId="77777777" w:rsidR="004840D7" w:rsidRDefault="004840D7" w:rsidP="007C0DA3">
            <w:pPr>
              <w:pStyle w:val="af9"/>
              <w:numPr>
                <w:ilvl w:val="0"/>
                <w:numId w:val="20"/>
              </w:numPr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테스트 데이터베이스(책, 주문, 배송 정보 등)</w:t>
            </w:r>
          </w:p>
          <w:p w14:paraId="3CF93E07" w14:textId="77777777" w:rsidR="003A3672" w:rsidRDefault="004840D7" w:rsidP="007C0DA3">
            <w:pPr>
              <w:pStyle w:val="af9"/>
              <w:numPr>
                <w:ilvl w:val="0"/>
                <w:numId w:val="20"/>
              </w:numPr>
              <w:spacing w:line="240" w:lineRule="auto"/>
              <w:ind w:leftChars="50" w:left="1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클라이언트, 서버 자동화 도구</w:t>
            </w:r>
          </w:p>
        </w:tc>
      </w:tr>
      <w:tr w:rsidR="003A3672" w14:paraId="315F05AD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2222F007" w14:textId="77777777" w:rsidR="003A3672" w:rsidRDefault="003A3672" w:rsidP="00161BB0">
            <w:pPr>
              <w:pStyle w:val="af9"/>
              <w:spacing w:line="240" w:lineRule="auto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</w:rPr>
              <w:t>3</w:t>
            </w:r>
            <w:r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/>
              </w:rPr>
              <w:t xml:space="preserve">3 </w:t>
            </w:r>
            <w:r>
              <w:rPr>
                <w:rFonts w:ascii="맑은 고딕" w:eastAsia="맑은 고딕" w:hAnsi="맑은 고딕" w:hint="eastAsia"/>
              </w:rPr>
              <w:t xml:space="preserve">책임과 권한 </w:t>
            </w: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인력 자원)</w:t>
            </w:r>
          </w:p>
        </w:tc>
      </w:tr>
      <w:tr w:rsidR="003A3672" w14:paraId="1157F6AA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25697C1D" w14:textId="77777777" w:rsidR="00236FD2" w:rsidRDefault="00236FD2" w:rsidP="00C461B6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- 테스트 프로젝트를 수행하는데 필요한 인력 자원과 그들의 책임과 권한을 기술함</w:t>
            </w:r>
          </w:p>
          <w:p w14:paraId="5ACB3C33" w14:textId="77777777" w:rsidR="00FA5F18" w:rsidRDefault="00FA5F18" w:rsidP="00C461B6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</w:p>
          <w:p w14:paraId="41D15E4C" w14:textId="77777777" w:rsidR="00236FD2" w:rsidRDefault="00FA5F18" w:rsidP="00C461B6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FF0000"/>
                <w:sz w:val="18"/>
              </w:rPr>
              <w:t>[사례]</w:t>
            </w:r>
          </w:p>
          <w:p w14:paraId="181B676C" w14:textId="77777777" w:rsidR="004840D7" w:rsidRDefault="004840D7" w:rsidP="00C461B6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테스트 프로젝트를 위하여 필요한 인력은</w:t>
            </w:r>
          </w:p>
          <w:p w14:paraId="6E5B5D98" w14:textId="77777777" w:rsidR="004840D7" w:rsidRDefault="004840D7" w:rsidP="007C0DA3">
            <w:pPr>
              <w:pStyle w:val="af9"/>
              <w:numPr>
                <w:ilvl w:val="0"/>
                <w:numId w:val="21"/>
              </w:numPr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사용자 중심 기능의 테스트를 위한 비즈니스 전문가나 서점 점원</w:t>
            </w:r>
          </w:p>
          <w:p w14:paraId="4222755F" w14:textId="77777777" w:rsidR="004840D7" w:rsidRDefault="004840D7" w:rsidP="007C0DA3">
            <w:pPr>
              <w:pStyle w:val="af9"/>
              <w:numPr>
                <w:ilvl w:val="0"/>
                <w:numId w:val="22"/>
              </w:numPr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테스트 전문가</w:t>
            </w:r>
          </w:p>
          <w:p w14:paraId="3EFD9F98" w14:textId="77777777" w:rsidR="004840D7" w:rsidRDefault="004840D7" w:rsidP="007C0DA3">
            <w:pPr>
              <w:pStyle w:val="af9"/>
              <w:numPr>
                <w:ilvl w:val="0"/>
                <w:numId w:val="22"/>
              </w:numPr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서점 정보시스템 그룹 인력</w:t>
            </w:r>
          </w:p>
          <w:p w14:paraId="22E05B25" w14:textId="77777777" w:rsidR="004840D7" w:rsidRDefault="004840D7" w:rsidP="007C0DA3">
            <w:pPr>
              <w:pStyle w:val="af9"/>
              <w:numPr>
                <w:ilvl w:val="0"/>
                <w:numId w:val="23"/>
              </w:numPr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앞으로 이 시스템을 지원하고 유지보수 하여야 할 시스템을 잘 이해하는 IT 인력</w:t>
            </w:r>
          </w:p>
          <w:p w14:paraId="14155484" w14:textId="77777777" w:rsidR="003A3672" w:rsidRDefault="004840D7" w:rsidP="007C0DA3">
            <w:pPr>
              <w:pStyle w:val="af9"/>
              <w:numPr>
                <w:ilvl w:val="0"/>
                <w:numId w:val="24"/>
              </w:numPr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현 응용 시스템과 데이터베이스를 깊이 이해하고 있는 IT 인력</w:t>
            </w:r>
          </w:p>
        </w:tc>
      </w:tr>
      <w:tr w:rsidR="003A3672" w14:paraId="3E63EB09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769E9FC3" w14:textId="77777777" w:rsidR="003A3672" w:rsidRDefault="003A3672" w:rsidP="004840D7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lastRenderedPageBreak/>
              <w:t>3</w:t>
            </w:r>
            <w:r>
              <w:rPr>
                <w:rFonts w:ascii="맑은 고딕" w:eastAsia="맑은 고딕" w:hAnsi="맑은 고딕" w:hint="eastAsia"/>
                <w:sz w:val="18"/>
              </w:rPr>
              <w:t>.</w:t>
            </w:r>
            <w:r>
              <w:rPr>
                <w:rFonts w:ascii="맑은 고딕" w:eastAsia="맑은 고딕" w:hAnsi="맑은 고딕"/>
                <w:sz w:val="18"/>
              </w:rPr>
              <w:t xml:space="preserve">4 </w:t>
            </w:r>
            <w:r>
              <w:rPr>
                <w:rFonts w:ascii="맑은 고딕" w:eastAsia="맑은 고딕" w:hAnsi="맑은 고딕" w:hint="eastAsia"/>
                <w:sz w:val="18"/>
              </w:rPr>
              <w:t>훈련</w:t>
            </w:r>
          </w:p>
        </w:tc>
      </w:tr>
      <w:tr w:rsidR="003A3672" w14:paraId="74D10B6C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1A3C8107" w14:textId="77777777" w:rsidR="00236FD2" w:rsidRDefault="00236FD2" w:rsidP="00C461B6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- 테스트 프로젝트를 수행하는데 필요한 인력 자원의 훈련 계획을 명시함</w:t>
            </w:r>
          </w:p>
          <w:p w14:paraId="1E2EAB55" w14:textId="77777777" w:rsidR="00FA5F18" w:rsidRDefault="00FA5F18" w:rsidP="00C461B6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</w:p>
          <w:p w14:paraId="7F6FA1C9" w14:textId="77777777" w:rsidR="00236FD2" w:rsidRDefault="00FA5F18" w:rsidP="00C461B6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FF0000"/>
                <w:sz w:val="18"/>
              </w:rPr>
              <w:t>[사례]</w:t>
            </w:r>
          </w:p>
          <w:p w14:paraId="789E87EA" w14:textId="77777777" w:rsidR="003A3672" w:rsidRDefault="004840D7" w:rsidP="00C461B6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비즈니스 전문가나 서점 점원에게 시스템 테스트를 위해 2일간의 테스트 교육을 실시함</w:t>
            </w:r>
          </w:p>
        </w:tc>
      </w:tr>
      <w:tr w:rsidR="003A3672" w14:paraId="0C87C9B6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12B03256" w14:textId="77777777" w:rsidR="003A3672" w:rsidRDefault="003A3672" w:rsidP="00161BB0">
            <w:pPr>
              <w:pStyle w:val="af9"/>
              <w:spacing w:line="240" w:lineRule="auto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</w:rPr>
              <w:t>3</w:t>
            </w:r>
            <w:r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/>
              </w:rPr>
              <w:t xml:space="preserve">5 </w:t>
            </w:r>
            <w:r>
              <w:rPr>
                <w:rFonts w:ascii="맑은 고딕" w:eastAsia="맑은 고딕" w:hAnsi="맑은 고딕" w:hint="eastAsia"/>
              </w:rPr>
              <w:t>일정</w:t>
            </w:r>
          </w:p>
        </w:tc>
      </w:tr>
      <w:tr w:rsidR="003A3672" w14:paraId="4D8FDC1F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505214FF" w14:textId="77777777" w:rsidR="00236FD2" w:rsidRDefault="00236FD2" w:rsidP="00C461B6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- 테스트 프로젝트를 수행하는데 필요한 기간 및 일정 계획을 명시함</w:t>
            </w:r>
          </w:p>
          <w:p w14:paraId="77FC5838" w14:textId="77777777" w:rsidR="00FA5F18" w:rsidRDefault="00FA5F18" w:rsidP="00C461B6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</w:p>
          <w:p w14:paraId="26D15787" w14:textId="77777777" w:rsidR="00236FD2" w:rsidRDefault="00FA5F18" w:rsidP="00C461B6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FF0000"/>
                <w:sz w:val="18"/>
              </w:rPr>
              <w:t>[사례]</w:t>
            </w:r>
          </w:p>
          <w:p w14:paraId="4817A132" w14:textId="77777777" w:rsidR="003A3672" w:rsidRDefault="004840D7" w:rsidP="00C461B6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테스트 대상 시스템을 넘겨받아 기능 테스트를 수행하는데 3주 정도의 기간이 필요함.</w:t>
            </w:r>
          </w:p>
        </w:tc>
      </w:tr>
      <w:tr w:rsidR="003A3672" w14:paraId="48E4D346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22FC6CC0" w14:textId="77777777" w:rsidR="003A3672" w:rsidRDefault="003A3672" w:rsidP="00161BB0">
            <w:pPr>
              <w:pStyle w:val="af9"/>
              <w:spacing w:line="240" w:lineRule="auto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</w:rPr>
              <w:t>3</w:t>
            </w:r>
            <w:r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/>
              </w:rPr>
              <w:t xml:space="preserve">6 </w:t>
            </w:r>
            <w:r>
              <w:rPr>
                <w:rFonts w:ascii="맑은 고딕" w:eastAsia="맑은 고딕" w:hAnsi="맑은 고딕" w:hint="eastAsia"/>
              </w:rPr>
              <w:t>위험 요소와 비상 대처 상황</w:t>
            </w:r>
          </w:p>
        </w:tc>
      </w:tr>
      <w:tr w:rsidR="003A3672" w14:paraId="1DCC010E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0D89EFE3" w14:textId="77777777" w:rsidR="00236FD2" w:rsidRDefault="00236FD2" w:rsidP="00C461B6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- 테스트 프로젝트를 수행할 때 발생할 수 있는 위험 요소와 위험에 대한 비상 대처 상황을 명시함</w:t>
            </w:r>
          </w:p>
          <w:p w14:paraId="7FC48791" w14:textId="77777777" w:rsidR="00FA5F18" w:rsidRDefault="00FA5F18" w:rsidP="00C461B6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  <w:szCs w:val="18"/>
              </w:rPr>
            </w:pPr>
          </w:p>
          <w:p w14:paraId="3191B70B" w14:textId="77777777" w:rsidR="00236FD2" w:rsidRDefault="00FA5F18" w:rsidP="00C461B6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FF0000"/>
                <w:sz w:val="18"/>
              </w:rPr>
              <w:t>[사례]</w:t>
            </w:r>
          </w:p>
          <w:p w14:paraId="3E27F418" w14:textId="77777777" w:rsidR="003A3672" w:rsidRDefault="004840D7" w:rsidP="00C461B6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충분한 테스트 데이터베이스가 구축되어 있지 않을 경우 기간 내에 테스트를 완료할 수 없으므로 테스트 데이터베이스 구축에 소요되는 기간은 테스트 프로젝트 수행 기간에서 감한다.</w:t>
            </w:r>
          </w:p>
        </w:tc>
      </w:tr>
    </w:tbl>
    <w:p w14:paraId="365142BD" w14:textId="77777777" w:rsidR="003C757B" w:rsidRDefault="002D6BF4" w:rsidP="002D6BF4">
      <w:pPr>
        <w:pStyle w:val="10"/>
        <w:spacing w:before="54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bookmarkStart w:id="7" w:name="_Toc197954649"/>
      <w:r w:rsidR="00F46A8D">
        <w:rPr>
          <w:rFonts w:ascii="맑은 고딕" w:eastAsia="맑은 고딕" w:hAnsi="맑은 고딕" w:hint="eastAsia"/>
        </w:rPr>
        <w:lastRenderedPageBreak/>
        <w:t xml:space="preserve">Test </w:t>
      </w:r>
      <w:r w:rsidR="003F1AE5">
        <w:rPr>
          <w:rFonts w:ascii="맑은 고딕" w:eastAsia="맑은 고딕" w:hAnsi="맑은 고딕" w:hint="eastAsia"/>
        </w:rPr>
        <w:t>C</w:t>
      </w:r>
      <w:r w:rsidR="003F1AE5">
        <w:rPr>
          <w:rFonts w:ascii="맑은 고딕" w:eastAsia="맑은 고딕" w:hAnsi="맑은 고딕"/>
        </w:rPr>
        <w:t>ases</w:t>
      </w:r>
      <w:bookmarkEnd w:id="7"/>
    </w:p>
    <w:tbl>
      <w:tblPr>
        <w:tblW w:w="9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0"/>
      </w:tblGrid>
      <w:tr w:rsidR="002D6BF4" w14:paraId="76187A32" w14:textId="77777777" w:rsidTr="00AF3A55">
        <w:tc>
          <w:tcPr>
            <w:tcW w:w="9190" w:type="dxa"/>
            <w:shd w:val="clear" w:color="auto" w:fill="D9D9D9"/>
          </w:tcPr>
          <w:p w14:paraId="667A1F87" w14:textId="77777777" w:rsidR="002D6BF4" w:rsidRDefault="002D6BF4" w:rsidP="003F1AE5">
            <w:pPr>
              <w:rPr>
                <w:rFonts w:ascii="맑은 고딕" w:hAnsi="맑은 고딕"/>
                <w:b/>
                <w:szCs w:val="20"/>
              </w:rPr>
            </w:pPr>
            <w:r>
              <w:rPr>
                <w:rFonts w:ascii="맑은 고딕" w:hAnsi="맑은 고딕" w:hint="eastAsia"/>
                <w:b/>
                <w:szCs w:val="20"/>
              </w:rPr>
              <w:t>1. 서론</w:t>
            </w:r>
          </w:p>
        </w:tc>
      </w:tr>
      <w:tr w:rsidR="002D6BF4" w14:paraId="4D6AD93E" w14:textId="77777777" w:rsidTr="00AF3A55">
        <w:tc>
          <w:tcPr>
            <w:tcW w:w="9190" w:type="dxa"/>
            <w:shd w:val="clear" w:color="auto" w:fill="F2F2F2"/>
          </w:tcPr>
          <w:p w14:paraId="2414CF8B" w14:textId="77777777" w:rsidR="002D6BF4" w:rsidRDefault="002D6BF4" w:rsidP="003F1AE5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 xml:space="preserve">1.1 </w:t>
            </w:r>
            <w:r>
              <w:rPr>
                <w:rFonts w:ascii="맑은 고딕" w:hAnsi="맑은 고딕"/>
                <w:szCs w:val="20"/>
              </w:rPr>
              <w:t xml:space="preserve">테스트 </w:t>
            </w:r>
            <w:r>
              <w:rPr>
                <w:rFonts w:ascii="맑은 고딕" w:hAnsi="맑은 고딕" w:hint="eastAsia"/>
                <w:szCs w:val="20"/>
              </w:rPr>
              <w:t>범위</w:t>
            </w:r>
          </w:p>
        </w:tc>
      </w:tr>
      <w:tr w:rsidR="002D6BF4" w14:paraId="461AF937" w14:textId="77777777" w:rsidTr="00F46A8D">
        <w:trPr>
          <w:trHeight w:val="72"/>
        </w:trPr>
        <w:tc>
          <w:tcPr>
            <w:tcW w:w="9190" w:type="dxa"/>
            <w:shd w:val="clear" w:color="auto" w:fill="auto"/>
          </w:tcPr>
          <w:p w14:paraId="171CFFE2" w14:textId="77777777" w:rsidR="00236FD2" w:rsidRDefault="00236FD2" w:rsidP="003F1AE5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- 테스트 프로젝트의 적용 범위 및 테스트 대상에 대하여 명시함</w:t>
            </w:r>
          </w:p>
          <w:p w14:paraId="4E914B35" w14:textId="77777777" w:rsidR="00FA5F18" w:rsidRDefault="00FA5F18" w:rsidP="003F1AE5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</w:p>
          <w:p w14:paraId="36FEFC62" w14:textId="77777777" w:rsidR="00236FD2" w:rsidRDefault="00FA5F18" w:rsidP="003F1AE5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FF0000"/>
                <w:sz w:val="18"/>
              </w:rPr>
              <w:t>[사례]</w:t>
            </w:r>
          </w:p>
          <w:p w14:paraId="6F25040E" w14:textId="77777777" w:rsidR="003F1AE5" w:rsidRDefault="003F1AE5" w:rsidP="003F1AE5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서점의 주문 입력 시스템을 대상으로 기능 테스트를 수행한다. 서점은 여러 분야의 책을 취급하고 있고 여러 고객의 주문을 받아 책을 공급한다. 중요한 비즈니스 프로세스는 다음과 같다.</w:t>
            </w:r>
          </w:p>
          <w:p w14:paraId="7A197FB9" w14:textId="77777777" w:rsidR="003F1AE5" w:rsidRDefault="003F1AE5" w:rsidP="003F1AE5">
            <w:pPr>
              <w:pStyle w:val="af9"/>
              <w:numPr>
                <w:ilvl w:val="0"/>
                <w:numId w:val="25"/>
              </w:numPr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서점의 도서 목록에 있는 책의 구매 가능 여부 질의</w:t>
            </w:r>
          </w:p>
          <w:p w14:paraId="3F45D8F7" w14:textId="77777777" w:rsidR="003F1AE5" w:rsidRDefault="003F1AE5" w:rsidP="003F1AE5">
            <w:pPr>
              <w:pStyle w:val="af9"/>
              <w:numPr>
                <w:ilvl w:val="0"/>
                <w:numId w:val="26"/>
              </w:numPr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고객의 책 주문 입력</w:t>
            </w:r>
          </w:p>
          <w:p w14:paraId="75A13FD6" w14:textId="77777777" w:rsidR="002D6BF4" w:rsidRDefault="003F1AE5" w:rsidP="003F1AE5">
            <w:pPr>
              <w:pStyle w:val="af9"/>
              <w:numPr>
                <w:ilvl w:val="0"/>
                <w:numId w:val="26"/>
              </w:numPr>
              <w:spacing w:line="240" w:lineRule="auto"/>
              <w:ind w:leftChars="50" w:left="1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주문 처리 상태에 대한 질의</w:t>
            </w:r>
          </w:p>
        </w:tc>
      </w:tr>
      <w:tr w:rsidR="003F1AE5" w14:paraId="50111CA6" w14:textId="77777777" w:rsidTr="00514B88">
        <w:trPr>
          <w:trHeight w:val="72"/>
        </w:trPr>
        <w:tc>
          <w:tcPr>
            <w:tcW w:w="9190" w:type="dxa"/>
            <w:shd w:val="clear" w:color="auto" w:fill="F2F2F2"/>
          </w:tcPr>
          <w:p w14:paraId="13D79238" w14:textId="77777777" w:rsidR="003F1AE5" w:rsidRDefault="003F1AE5" w:rsidP="003F1AE5">
            <w:pPr>
              <w:pStyle w:val="af9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</w:t>
            </w:r>
            <w:r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/>
              </w:rPr>
              <w:t xml:space="preserve">테스트 </w:t>
            </w:r>
            <w:r>
              <w:rPr>
                <w:rFonts w:ascii="맑은 고딕" w:eastAsia="맑은 고딕" w:hAnsi="맑은 고딕" w:hint="eastAsia"/>
              </w:rPr>
              <w:t>상황</w:t>
            </w:r>
          </w:p>
        </w:tc>
      </w:tr>
      <w:tr w:rsidR="003F1AE5" w14:paraId="5D3D53BE" w14:textId="77777777" w:rsidTr="00F46A8D">
        <w:trPr>
          <w:trHeight w:val="72"/>
        </w:trPr>
        <w:tc>
          <w:tcPr>
            <w:tcW w:w="9190" w:type="dxa"/>
            <w:shd w:val="clear" w:color="auto" w:fill="auto"/>
          </w:tcPr>
          <w:p w14:paraId="3B84EFE3" w14:textId="77777777" w:rsidR="00236FD2" w:rsidRDefault="00236FD2" w:rsidP="003A1A39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- 테스트 프로젝트의 수행 상황에 대하여 명시함</w:t>
            </w:r>
          </w:p>
          <w:p w14:paraId="75F39A4C" w14:textId="77777777" w:rsidR="00FA5F18" w:rsidRDefault="00FA5F18" w:rsidP="003A1A39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</w:p>
          <w:p w14:paraId="1D7356B7" w14:textId="77777777" w:rsidR="00236FD2" w:rsidRDefault="00FA5F18" w:rsidP="003A1A39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FF0000"/>
                <w:sz w:val="18"/>
              </w:rPr>
              <w:t>[사례]</w:t>
            </w:r>
          </w:p>
          <w:p w14:paraId="6CD25CC1" w14:textId="77777777" w:rsidR="003F1AE5" w:rsidRDefault="003F1AE5" w:rsidP="003A1A39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개발팀이 아닌 테스트 팀에서 테스트를 수행한다.</w:t>
            </w:r>
          </w:p>
        </w:tc>
      </w:tr>
      <w:tr w:rsidR="003F1AE5" w14:paraId="07DA7625" w14:textId="77777777" w:rsidTr="00514B88">
        <w:trPr>
          <w:trHeight w:val="72"/>
        </w:trPr>
        <w:tc>
          <w:tcPr>
            <w:tcW w:w="9190" w:type="dxa"/>
            <w:shd w:val="clear" w:color="auto" w:fill="F2F2F2"/>
          </w:tcPr>
          <w:p w14:paraId="14C294FD" w14:textId="77777777" w:rsidR="003F1AE5" w:rsidRDefault="003F1AE5" w:rsidP="003F1AE5">
            <w:pPr>
              <w:pStyle w:val="af9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</w:t>
            </w:r>
            <w:r>
              <w:rPr>
                <w:rFonts w:ascii="맑은 고딕" w:eastAsia="맑은 고딕" w:hAnsi="맑은 고딕"/>
              </w:rPr>
              <w:t>3</w:t>
            </w:r>
            <w:r>
              <w:rPr>
                <w:rFonts w:ascii="맑은 고딕" w:eastAsia="맑은 고딕" w:hAnsi="맑은 고딕" w:hint="eastAsia"/>
              </w:rPr>
              <w:t xml:space="preserve"> 문서 표기법</w:t>
            </w:r>
          </w:p>
        </w:tc>
      </w:tr>
      <w:tr w:rsidR="003F1AE5" w14:paraId="2CFD36BE" w14:textId="77777777" w:rsidTr="00F46A8D">
        <w:trPr>
          <w:trHeight w:val="72"/>
        </w:trPr>
        <w:tc>
          <w:tcPr>
            <w:tcW w:w="9190" w:type="dxa"/>
            <w:shd w:val="clear" w:color="auto" w:fill="auto"/>
          </w:tcPr>
          <w:p w14:paraId="62F320D0" w14:textId="77777777" w:rsidR="00236FD2" w:rsidRDefault="00236FD2" w:rsidP="003A1A39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- 테스트 케이스를 기술할 때 사용하는 표기법</w:t>
            </w:r>
            <w:r w:rsidR="00FA5F18">
              <w:rPr>
                <w:rFonts w:ascii="맑은 고딕" w:eastAsia="맑은 고딕" w:hAnsi="맑은 고딕" w:hint="eastAsia"/>
                <w:sz w:val="18"/>
              </w:rPr>
              <w:t>에 대하여 명시함</w:t>
            </w:r>
          </w:p>
          <w:p w14:paraId="243EAE52" w14:textId="77777777" w:rsidR="00FA5F18" w:rsidRDefault="00FA5F18" w:rsidP="003A1A39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</w:p>
          <w:p w14:paraId="13B242B4" w14:textId="77777777" w:rsidR="00236FD2" w:rsidRDefault="00FA5F18" w:rsidP="003A1A39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FF0000"/>
                <w:sz w:val="18"/>
              </w:rPr>
              <w:t>[사례]</w:t>
            </w:r>
          </w:p>
          <w:p w14:paraId="38B5AEBC" w14:textId="77777777" w:rsidR="003F1AE5" w:rsidRDefault="003F1AE5" w:rsidP="003A1A39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특별한 표기법을 사용하지 않음</w:t>
            </w:r>
          </w:p>
        </w:tc>
      </w:tr>
      <w:tr w:rsidR="002D6BF4" w14:paraId="275DD33A" w14:textId="77777777" w:rsidTr="00AF3A55">
        <w:trPr>
          <w:trHeight w:val="72"/>
        </w:trPr>
        <w:tc>
          <w:tcPr>
            <w:tcW w:w="9190" w:type="dxa"/>
            <w:shd w:val="clear" w:color="auto" w:fill="D9D9D9"/>
          </w:tcPr>
          <w:p w14:paraId="0929E5B4" w14:textId="77777777" w:rsidR="002D6BF4" w:rsidRDefault="002D6BF4" w:rsidP="003F1AE5">
            <w:pPr>
              <w:rPr>
                <w:rFonts w:ascii="맑은 고딕" w:hAnsi="맑은 고딕"/>
                <w:b/>
                <w:szCs w:val="20"/>
              </w:rPr>
            </w:pPr>
            <w:r>
              <w:rPr>
                <w:rFonts w:ascii="맑은 고딕" w:hAnsi="맑은 고딕" w:hint="eastAsia"/>
                <w:b/>
                <w:szCs w:val="20"/>
              </w:rPr>
              <w:t xml:space="preserve">2. 테스트 </w:t>
            </w:r>
            <w:r w:rsidR="003F1AE5">
              <w:rPr>
                <w:rFonts w:ascii="맑은 고딕" w:hAnsi="맑은 고딕"/>
                <w:b/>
                <w:szCs w:val="20"/>
              </w:rPr>
              <w:t>케이스</w:t>
            </w:r>
          </w:p>
        </w:tc>
      </w:tr>
      <w:tr w:rsidR="002D6BF4" w14:paraId="3EE7E9B4" w14:textId="77777777" w:rsidTr="00AF3A55">
        <w:trPr>
          <w:trHeight w:val="72"/>
        </w:trPr>
        <w:tc>
          <w:tcPr>
            <w:tcW w:w="9190" w:type="dxa"/>
            <w:shd w:val="clear" w:color="auto" w:fill="F2F2F2"/>
          </w:tcPr>
          <w:p w14:paraId="557D31AF" w14:textId="77777777" w:rsidR="002D6BF4" w:rsidRDefault="002D6BF4" w:rsidP="003F1AE5">
            <w:pPr>
              <w:pStyle w:val="af9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 xml:space="preserve">2.1 테스트 </w:t>
            </w:r>
            <w:r w:rsidR="003F1AE5">
              <w:rPr>
                <w:rFonts w:ascii="맑은 고딕" w:eastAsia="맑은 고딕" w:hAnsi="맑은 고딕" w:hint="eastAsia"/>
              </w:rPr>
              <w:t>케이스 명세</w:t>
            </w:r>
          </w:p>
        </w:tc>
      </w:tr>
      <w:tr w:rsidR="002D6BF4" w14:paraId="5D783640" w14:textId="77777777" w:rsidTr="00F46A8D">
        <w:trPr>
          <w:trHeight w:val="72"/>
        </w:trPr>
        <w:tc>
          <w:tcPr>
            <w:tcW w:w="9190" w:type="dxa"/>
            <w:shd w:val="clear" w:color="auto" w:fill="auto"/>
          </w:tcPr>
          <w:p w14:paraId="61FD8424" w14:textId="77777777" w:rsidR="002D6BF4" w:rsidRDefault="00236FD2" w:rsidP="003A1A39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- 요구사항 명세서에 나와 있는 시스템의 모든 기능을 테스트하여야 하며 각 기능을 테스트하기 위해 각 기능별로 테스트 케이스를 명세해야 함</w:t>
            </w:r>
          </w:p>
          <w:p w14:paraId="55C34C8B" w14:textId="77777777" w:rsidR="00236FD2" w:rsidRDefault="00236FD2" w:rsidP="003A1A39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</w:p>
          <w:p w14:paraId="405C46D0" w14:textId="77777777" w:rsidR="00236FD2" w:rsidRDefault="00FA5F18" w:rsidP="003A1A39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FF0000"/>
                <w:sz w:val="18"/>
              </w:rPr>
              <w:t>[사례]</w:t>
            </w:r>
          </w:p>
          <w:tbl>
            <w:tblPr>
              <w:tblW w:w="0" w:type="auto"/>
              <w:tblInd w:w="1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14"/>
              <w:gridCol w:w="2062"/>
              <w:gridCol w:w="2063"/>
              <w:gridCol w:w="2254"/>
              <w:gridCol w:w="1871"/>
            </w:tblGrid>
            <w:tr w:rsidR="00514B88" w14:paraId="7F1AE362" w14:textId="77777777" w:rsidTr="00514B88">
              <w:tc>
                <w:tcPr>
                  <w:tcW w:w="614" w:type="dxa"/>
                  <w:shd w:val="clear" w:color="auto" w:fill="auto"/>
                </w:tcPr>
                <w:p w14:paraId="2F157CFE" w14:textId="77777777" w:rsidR="003A1A39" w:rsidRDefault="003A1A39" w:rsidP="00514B88">
                  <w:pPr>
                    <w:pStyle w:val="af9"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</w:rPr>
                    <w:t>I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>d</w:t>
                  </w:r>
                </w:p>
              </w:tc>
              <w:tc>
                <w:tcPr>
                  <w:tcW w:w="2062" w:type="dxa"/>
                  <w:shd w:val="clear" w:color="auto" w:fill="auto"/>
                </w:tcPr>
                <w:p w14:paraId="6668F789" w14:textId="77777777" w:rsidR="003A1A39" w:rsidRDefault="003A1A39" w:rsidP="00514B88">
                  <w:pPr>
                    <w:pStyle w:val="af9"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/>
                      <w:sz w:val="18"/>
                    </w:rPr>
                    <w:t>테스트</w:t>
                  </w:r>
                  <w:r>
                    <w:rPr>
                      <w:rFonts w:ascii="맑은 고딕" w:eastAsia="맑은 고딕" w:hAnsi="맑은 고딕" w:hint="eastAsia"/>
                      <w:sz w:val="18"/>
                    </w:rPr>
                    <w:t xml:space="preserve"> 대상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63ED25BF" w14:textId="77777777" w:rsidR="003A1A39" w:rsidRDefault="003A1A39" w:rsidP="00514B88">
                  <w:pPr>
                    <w:pStyle w:val="af9"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</w:rPr>
                    <w:t>테스트 조건</w:t>
                  </w:r>
                </w:p>
              </w:tc>
              <w:tc>
                <w:tcPr>
                  <w:tcW w:w="2254" w:type="dxa"/>
                  <w:shd w:val="clear" w:color="auto" w:fill="auto"/>
                </w:tcPr>
                <w:p w14:paraId="1BCE0E92" w14:textId="77777777" w:rsidR="003A1A39" w:rsidRDefault="003A1A39" w:rsidP="00514B88">
                  <w:pPr>
                    <w:pStyle w:val="af9"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</w:rPr>
                    <w:t>테스트 데이터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4B11A605" w14:textId="77777777" w:rsidR="003A1A39" w:rsidRDefault="003A1A39" w:rsidP="00514B88">
                  <w:pPr>
                    <w:pStyle w:val="af9"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</w:rPr>
                    <w:t>예상 결과</w:t>
                  </w:r>
                </w:p>
              </w:tc>
            </w:tr>
            <w:tr w:rsidR="00514B88" w14:paraId="4AF63637" w14:textId="77777777" w:rsidTr="00514B88">
              <w:tc>
                <w:tcPr>
                  <w:tcW w:w="614" w:type="dxa"/>
                  <w:shd w:val="clear" w:color="auto" w:fill="auto"/>
                </w:tcPr>
                <w:p w14:paraId="45921113" w14:textId="77777777" w:rsidR="003A1A39" w:rsidRDefault="003A1A39" w:rsidP="00514B88">
                  <w:pPr>
                    <w:pStyle w:val="af9"/>
                    <w:spacing w:line="240" w:lineRule="auto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</w:rPr>
                    <w:t>P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>A-1</w:t>
                  </w:r>
                </w:p>
              </w:tc>
              <w:tc>
                <w:tcPr>
                  <w:tcW w:w="2062" w:type="dxa"/>
                  <w:shd w:val="clear" w:color="auto" w:fill="auto"/>
                </w:tcPr>
                <w:p w14:paraId="0FA5E417" w14:textId="77777777" w:rsidR="003A1A39" w:rsidRDefault="003A1A39" w:rsidP="00514B88">
                  <w:pPr>
                    <w:pStyle w:val="af9"/>
                    <w:spacing w:line="240" w:lineRule="auto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</w:rPr>
                    <w:t>구매 가능 질의 기능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6A2C0631" w14:textId="77777777" w:rsidR="003A1A39" w:rsidRDefault="003A1A39" w:rsidP="00514B88">
                  <w:pPr>
                    <w:pStyle w:val="af9"/>
                    <w:spacing w:line="240" w:lineRule="auto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</w:rPr>
                    <w:t>구매 가능 확인 화면</w:t>
                  </w:r>
                </w:p>
              </w:tc>
              <w:tc>
                <w:tcPr>
                  <w:tcW w:w="2254" w:type="dxa"/>
                  <w:shd w:val="clear" w:color="auto" w:fill="auto"/>
                </w:tcPr>
                <w:p w14:paraId="35F67CB7" w14:textId="77777777" w:rsidR="003A1A39" w:rsidRDefault="003A1A39" w:rsidP="00514B88">
                  <w:pPr>
                    <w:pStyle w:val="af9"/>
                    <w:spacing w:line="240" w:lineRule="auto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</w:rPr>
                    <w:t xml:space="preserve">서점의 도서 목록에 있는 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>“</w:t>
                  </w:r>
                  <w:r>
                    <w:rPr>
                      <w:rFonts w:ascii="맑은 고딕" w:eastAsia="맑은 고딕" w:hAnsi="맑은 고딕" w:hint="eastAsia"/>
                      <w:b/>
                      <w:sz w:val="18"/>
                    </w:rPr>
                    <w:t>소프트웨어공학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>”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4C1B3612" w14:textId="77777777" w:rsidR="003A1A39" w:rsidRDefault="003A1A39" w:rsidP="00514B88">
                  <w:pPr>
                    <w:pStyle w:val="af9"/>
                    <w:spacing w:line="240" w:lineRule="auto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</w:rPr>
                    <w:t>재고 있음</w:t>
                  </w:r>
                </w:p>
              </w:tc>
            </w:tr>
            <w:tr w:rsidR="00514B88" w14:paraId="4938D045" w14:textId="77777777" w:rsidTr="00514B88">
              <w:tc>
                <w:tcPr>
                  <w:tcW w:w="614" w:type="dxa"/>
                  <w:shd w:val="clear" w:color="auto" w:fill="auto"/>
                </w:tcPr>
                <w:p w14:paraId="628AC87A" w14:textId="77777777" w:rsidR="003A1A39" w:rsidRDefault="003A1A39" w:rsidP="00514B88">
                  <w:pPr>
                    <w:pStyle w:val="af9"/>
                    <w:spacing w:line="240" w:lineRule="auto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</w:rPr>
                    <w:t>P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>A-2</w:t>
                  </w:r>
                </w:p>
              </w:tc>
              <w:tc>
                <w:tcPr>
                  <w:tcW w:w="2062" w:type="dxa"/>
                  <w:shd w:val="clear" w:color="auto" w:fill="auto"/>
                </w:tcPr>
                <w:p w14:paraId="0139CAC3" w14:textId="77777777" w:rsidR="003A1A39" w:rsidRDefault="003A1A39" w:rsidP="00514B88">
                  <w:pPr>
                    <w:pStyle w:val="af9"/>
                    <w:spacing w:line="240" w:lineRule="auto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</w:rPr>
                    <w:t>구매 가능 질의 기능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21245789" w14:textId="77777777" w:rsidR="003A1A39" w:rsidRDefault="003A1A39" w:rsidP="00514B88">
                  <w:pPr>
                    <w:pStyle w:val="af9"/>
                    <w:spacing w:line="240" w:lineRule="auto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</w:rPr>
                    <w:t>구매 가능 확인 화면</w:t>
                  </w:r>
                </w:p>
              </w:tc>
              <w:tc>
                <w:tcPr>
                  <w:tcW w:w="2254" w:type="dxa"/>
                  <w:shd w:val="clear" w:color="auto" w:fill="auto"/>
                </w:tcPr>
                <w:p w14:paraId="0A3EDB32" w14:textId="77777777" w:rsidR="003A1A39" w:rsidRDefault="003A1A39" w:rsidP="00514B88">
                  <w:pPr>
                    <w:pStyle w:val="af9"/>
                    <w:spacing w:line="240" w:lineRule="auto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</w:rPr>
                    <w:t xml:space="preserve">목록에 없는 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>“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  <w:b/>
                      <w:sz w:val="18"/>
                    </w:rPr>
                    <w:t>서프트웨어공학</w:t>
                  </w:r>
                  <w:proofErr w:type="spellEnd"/>
                  <w:r>
                    <w:rPr>
                      <w:rFonts w:ascii="맑은 고딕" w:eastAsia="맑은 고딕" w:hAnsi="맑은 고딕"/>
                      <w:sz w:val="18"/>
                    </w:rPr>
                    <w:t>”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286BC387" w14:textId="77777777" w:rsidR="003A1A39" w:rsidRDefault="003A1A39" w:rsidP="00514B88">
                  <w:pPr>
                    <w:pStyle w:val="af9"/>
                    <w:spacing w:line="240" w:lineRule="auto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</w:rPr>
                    <w:t>목록에 없는 도서임</w:t>
                  </w:r>
                </w:p>
              </w:tc>
            </w:tr>
            <w:tr w:rsidR="00514B88" w14:paraId="0E658416" w14:textId="77777777" w:rsidTr="00514B88">
              <w:tc>
                <w:tcPr>
                  <w:tcW w:w="614" w:type="dxa"/>
                  <w:shd w:val="clear" w:color="auto" w:fill="auto"/>
                </w:tcPr>
                <w:p w14:paraId="239ACE6F" w14:textId="77777777" w:rsidR="003A1A39" w:rsidRDefault="003A1A39" w:rsidP="00514B88">
                  <w:pPr>
                    <w:pStyle w:val="af9"/>
                    <w:spacing w:line="240" w:lineRule="auto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</w:rPr>
                    <w:t>P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>A-3</w:t>
                  </w:r>
                </w:p>
              </w:tc>
              <w:tc>
                <w:tcPr>
                  <w:tcW w:w="2062" w:type="dxa"/>
                  <w:shd w:val="clear" w:color="auto" w:fill="auto"/>
                </w:tcPr>
                <w:p w14:paraId="04EE2EA7" w14:textId="77777777" w:rsidR="003A1A39" w:rsidRDefault="003A1A39" w:rsidP="00514B88">
                  <w:pPr>
                    <w:pStyle w:val="af9"/>
                    <w:spacing w:line="240" w:lineRule="auto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</w:rPr>
                    <w:t>구매 가능 질의 기능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4080643B" w14:textId="77777777" w:rsidR="003A1A39" w:rsidRDefault="003A1A39" w:rsidP="00514B88">
                  <w:pPr>
                    <w:pStyle w:val="af9"/>
                    <w:spacing w:line="240" w:lineRule="auto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</w:rPr>
                    <w:t>구매 가능 확인 화면</w:t>
                  </w:r>
                </w:p>
              </w:tc>
              <w:tc>
                <w:tcPr>
                  <w:tcW w:w="2254" w:type="dxa"/>
                  <w:shd w:val="clear" w:color="auto" w:fill="auto"/>
                </w:tcPr>
                <w:p w14:paraId="189201AE" w14:textId="77777777" w:rsidR="003A1A39" w:rsidRDefault="003A1A39" w:rsidP="00514B88">
                  <w:pPr>
                    <w:pStyle w:val="af9"/>
                    <w:spacing w:line="240" w:lineRule="auto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</w:rPr>
                    <w:t xml:space="preserve">목록에 있는 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>“</w:t>
                  </w:r>
                  <w:r>
                    <w:rPr>
                      <w:rFonts w:ascii="맑은 고딕" w:eastAsia="맑은 고딕" w:hAnsi="맑은 고딕" w:hint="eastAsia"/>
                      <w:b/>
                      <w:sz w:val="18"/>
                    </w:rPr>
                    <w:t>소프트웨어 테스팅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>”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3457264F" w14:textId="77777777" w:rsidR="003A1A39" w:rsidRDefault="003A1A39" w:rsidP="00514B88">
                  <w:pPr>
                    <w:pStyle w:val="af9"/>
                    <w:spacing w:line="240" w:lineRule="auto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</w:rPr>
                    <w:t>재고 없음</w:t>
                  </w:r>
                </w:p>
              </w:tc>
            </w:tr>
            <w:tr w:rsidR="00514B88" w14:paraId="543E0F27" w14:textId="77777777" w:rsidTr="00514B88">
              <w:tc>
                <w:tcPr>
                  <w:tcW w:w="614" w:type="dxa"/>
                  <w:shd w:val="clear" w:color="auto" w:fill="auto"/>
                </w:tcPr>
                <w:p w14:paraId="6788FC3C" w14:textId="77777777" w:rsidR="003A1A39" w:rsidRDefault="003A1A39" w:rsidP="00514B88">
                  <w:pPr>
                    <w:pStyle w:val="af9"/>
                    <w:spacing w:line="240" w:lineRule="auto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/>
                      <w:sz w:val="18"/>
                    </w:rPr>
                    <w:t>…</w:t>
                  </w:r>
                </w:p>
              </w:tc>
              <w:tc>
                <w:tcPr>
                  <w:tcW w:w="2062" w:type="dxa"/>
                  <w:shd w:val="clear" w:color="auto" w:fill="auto"/>
                </w:tcPr>
                <w:p w14:paraId="0D416523" w14:textId="77777777" w:rsidR="003A1A39" w:rsidRDefault="003A1A39" w:rsidP="00514B88">
                  <w:pPr>
                    <w:pStyle w:val="af9"/>
                    <w:spacing w:line="240" w:lineRule="auto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/>
                      <w:sz w:val="18"/>
                    </w:rPr>
                    <w:t>…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20D1B34D" w14:textId="77777777" w:rsidR="003A1A39" w:rsidRDefault="003A1A39" w:rsidP="00514B88">
                  <w:pPr>
                    <w:pStyle w:val="af9"/>
                    <w:spacing w:line="240" w:lineRule="auto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/>
                      <w:sz w:val="18"/>
                    </w:rPr>
                    <w:t>…</w:t>
                  </w:r>
                </w:p>
              </w:tc>
              <w:tc>
                <w:tcPr>
                  <w:tcW w:w="2254" w:type="dxa"/>
                  <w:shd w:val="clear" w:color="auto" w:fill="auto"/>
                </w:tcPr>
                <w:p w14:paraId="27D864AB" w14:textId="77777777" w:rsidR="003A1A39" w:rsidRDefault="003A1A39" w:rsidP="00514B88">
                  <w:pPr>
                    <w:pStyle w:val="af9"/>
                    <w:spacing w:line="240" w:lineRule="auto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/>
                      <w:sz w:val="18"/>
                    </w:rPr>
                    <w:t>…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339AC9D7" w14:textId="77777777" w:rsidR="003A1A39" w:rsidRDefault="003A1A39" w:rsidP="00514B88">
                  <w:pPr>
                    <w:pStyle w:val="af9"/>
                    <w:spacing w:line="240" w:lineRule="auto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/>
                      <w:sz w:val="18"/>
                    </w:rPr>
                    <w:t>…</w:t>
                  </w:r>
                </w:p>
              </w:tc>
            </w:tr>
          </w:tbl>
          <w:p w14:paraId="6BD82109" w14:textId="77777777" w:rsidR="003A1A39" w:rsidRDefault="003A1A39" w:rsidP="003A1A39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</w:rPr>
            </w:pPr>
          </w:p>
        </w:tc>
      </w:tr>
      <w:tr w:rsidR="002D6BF4" w14:paraId="382BC9C4" w14:textId="77777777" w:rsidTr="00AF3A55">
        <w:trPr>
          <w:trHeight w:val="72"/>
        </w:trPr>
        <w:tc>
          <w:tcPr>
            <w:tcW w:w="9190" w:type="dxa"/>
            <w:shd w:val="clear" w:color="auto" w:fill="F2F2F2"/>
          </w:tcPr>
          <w:p w14:paraId="67C62950" w14:textId="77777777" w:rsidR="002D6BF4" w:rsidRDefault="002D6BF4" w:rsidP="003F1AE5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2.</w:t>
            </w:r>
            <w:r>
              <w:rPr>
                <w:rFonts w:ascii="맑은 고딕" w:hAnsi="맑은 고딕"/>
                <w:szCs w:val="20"/>
              </w:rPr>
              <w:t>2</w:t>
            </w:r>
            <w:r>
              <w:rPr>
                <w:rFonts w:ascii="맑은 고딕" w:hAnsi="맑은 고딕" w:hint="eastAsia"/>
                <w:szCs w:val="20"/>
              </w:rPr>
              <w:t xml:space="preserve"> 테스트 </w:t>
            </w:r>
            <w:r w:rsidR="003F1AE5">
              <w:rPr>
                <w:rFonts w:ascii="맑은 고딕" w:hAnsi="맑은 고딕" w:hint="eastAsia"/>
                <w:szCs w:val="20"/>
              </w:rPr>
              <w:t>환경</w:t>
            </w:r>
          </w:p>
        </w:tc>
      </w:tr>
      <w:tr w:rsidR="003F1AE5" w14:paraId="026A2F96" w14:textId="77777777" w:rsidTr="003F1AE5">
        <w:trPr>
          <w:trHeight w:val="72"/>
        </w:trPr>
        <w:tc>
          <w:tcPr>
            <w:tcW w:w="9190" w:type="dxa"/>
            <w:shd w:val="clear" w:color="auto" w:fill="auto"/>
          </w:tcPr>
          <w:p w14:paraId="02E826AB" w14:textId="77777777" w:rsidR="00236FD2" w:rsidRDefault="00236FD2" w:rsidP="003A1A39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- 테스트 프로젝트를 준비, 실행하기 위해, 또는 결과를 기록하기 위해 필요한 테스트 환경을 기술함</w:t>
            </w:r>
          </w:p>
          <w:p w14:paraId="1F202605" w14:textId="77777777" w:rsidR="00236FD2" w:rsidRDefault="00236FD2" w:rsidP="003A1A39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</w:p>
          <w:p w14:paraId="2F5F54A1" w14:textId="77777777" w:rsidR="00236FD2" w:rsidRDefault="00FA5F18" w:rsidP="003A1A39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FF0000"/>
                <w:sz w:val="18"/>
              </w:rPr>
              <w:t>[사례]</w:t>
            </w:r>
          </w:p>
          <w:p w14:paraId="773E618D" w14:textId="77777777" w:rsidR="003F1AE5" w:rsidRDefault="003F1AE5" w:rsidP="003A1A39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테스트 장비는 아래 나열한 것이 필요함.</w:t>
            </w:r>
          </w:p>
          <w:p w14:paraId="2F315FDA" w14:textId="77777777" w:rsidR="003F1AE5" w:rsidRDefault="003F1AE5" w:rsidP="003A1A39">
            <w:pPr>
              <w:pStyle w:val="af9"/>
              <w:numPr>
                <w:ilvl w:val="0"/>
                <w:numId w:val="27"/>
              </w:numPr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OS, NOS, DBMS가 탑재된 테스트 서버 1, 테스트 클라이언트 3.</w:t>
            </w:r>
          </w:p>
          <w:p w14:paraId="1436EAD1" w14:textId="77777777" w:rsidR="003F1AE5" w:rsidRDefault="003F1AE5" w:rsidP="003A1A39">
            <w:pPr>
              <w:pStyle w:val="af9"/>
              <w:numPr>
                <w:ilvl w:val="0"/>
                <w:numId w:val="28"/>
              </w:numPr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테스트 데이터베이스(책, 주문, 배송 정보 등)</w:t>
            </w:r>
          </w:p>
          <w:p w14:paraId="19DB0562" w14:textId="77777777" w:rsidR="003F1AE5" w:rsidRDefault="003F1AE5" w:rsidP="003A1A39">
            <w:pPr>
              <w:pStyle w:val="af9"/>
              <w:numPr>
                <w:ilvl w:val="0"/>
                <w:numId w:val="28"/>
              </w:numPr>
              <w:spacing w:line="240" w:lineRule="auto"/>
              <w:ind w:leftChars="50" w:left="1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클라이언트, 서버 자동화 도구</w:t>
            </w:r>
          </w:p>
        </w:tc>
      </w:tr>
      <w:tr w:rsidR="00F46A8D" w14:paraId="0A156325" w14:textId="77777777" w:rsidTr="00AF3A55">
        <w:trPr>
          <w:trHeight w:val="90"/>
        </w:trPr>
        <w:tc>
          <w:tcPr>
            <w:tcW w:w="9190" w:type="dxa"/>
            <w:shd w:val="clear" w:color="auto" w:fill="F2F2F2"/>
          </w:tcPr>
          <w:p w14:paraId="3EB03CB3" w14:textId="77777777" w:rsidR="00F46A8D" w:rsidRDefault="009E5EAB" w:rsidP="003F1AE5">
            <w:pPr>
              <w:pStyle w:val="af9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2.3 </w:t>
            </w:r>
            <w:r w:rsidR="003F1AE5">
              <w:rPr>
                <w:rFonts w:ascii="맑은 고딕" w:eastAsia="맑은 고딕" w:hAnsi="맑은 고딕" w:hint="eastAsia"/>
              </w:rPr>
              <w:t>테스트 절차 요구사항</w:t>
            </w:r>
          </w:p>
        </w:tc>
      </w:tr>
      <w:tr w:rsidR="00F46A8D" w14:paraId="6BEE5DF1" w14:textId="77777777" w:rsidTr="00F46A8D">
        <w:trPr>
          <w:trHeight w:val="90"/>
        </w:trPr>
        <w:tc>
          <w:tcPr>
            <w:tcW w:w="9190" w:type="dxa"/>
            <w:shd w:val="clear" w:color="auto" w:fill="auto"/>
          </w:tcPr>
          <w:p w14:paraId="71892AD3" w14:textId="77777777" w:rsidR="00236FD2" w:rsidRDefault="00236FD2" w:rsidP="003A1A39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- 테스트 케이스를 실행하기 위해 테스트 절차에 대한 제약 사항을 기술함. (예를 들어, 선행 조건, 후행 조건 또는 처리 등을 기술함)</w:t>
            </w:r>
          </w:p>
          <w:p w14:paraId="363CDD2F" w14:textId="77777777" w:rsidR="00236FD2" w:rsidRDefault="00236FD2" w:rsidP="003A1A39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</w:p>
          <w:p w14:paraId="57FE2991" w14:textId="77777777" w:rsidR="00236FD2" w:rsidRDefault="00FA5F18" w:rsidP="003A1A39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FF0000"/>
                <w:sz w:val="18"/>
              </w:rPr>
              <w:lastRenderedPageBreak/>
              <w:t>[사례]</w:t>
            </w:r>
          </w:p>
          <w:p w14:paraId="4C8D832E" w14:textId="77777777" w:rsidR="00F46A8D" w:rsidRDefault="003F1AE5" w:rsidP="003A1A39">
            <w:pPr>
              <w:pStyle w:val="af9"/>
              <w:spacing w:line="240" w:lineRule="auto"/>
              <w:ind w:leftChars="50" w:left="1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테스트 데이터베이스가 이미 구축되어 있어야 함.</w:t>
            </w:r>
          </w:p>
        </w:tc>
      </w:tr>
    </w:tbl>
    <w:p w14:paraId="3296C569" w14:textId="77777777" w:rsidR="002D6BF4" w:rsidRDefault="002D6BF4" w:rsidP="002D6BF4">
      <w:pPr>
        <w:rPr>
          <w:rFonts w:ascii="맑은 고딕" w:hAnsi="맑은 고딕"/>
        </w:rPr>
      </w:pPr>
    </w:p>
    <w:p w14:paraId="33F50659" w14:textId="77777777" w:rsidR="00042395" w:rsidRDefault="00042395" w:rsidP="002D6BF4">
      <w:pPr>
        <w:rPr>
          <w:rFonts w:ascii="맑은 고딕" w:hAnsi="맑은 고딕"/>
        </w:rPr>
      </w:pPr>
    </w:p>
    <w:p w14:paraId="306C019E" w14:textId="77777777" w:rsidR="00042395" w:rsidRDefault="00042395" w:rsidP="00042395">
      <w:pPr>
        <w:pStyle w:val="10"/>
        <w:spacing w:before="540" w:after="360"/>
        <w:rPr>
          <w:rFonts w:ascii="맑은 고딕" w:eastAsia="맑은 고딕" w:hAnsi="맑은 고딕"/>
        </w:rPr>
      </w:pPr>
      <w:bookmarkStart w:id="8" w:name="_Toc193878651"/>
      <w:bookmarkStart w:id="9" w:name="_Toc194347252"/>
      <w:bookmarkStart w:id="10" w:name="_Toc194925867"/>
      <w:bookmarkStart w:id="11" w:name="_Toc196125664"/>
      <w:bookmarkStart w:id="12" w:name="_Toc197954650"/>
      <w:r>
        <w:rPr>
          <w:rFonts w:ascii="맑은 고딕" w:eastAsia="맑은 고딕" w:hAnsi="맑은 고딕"/>
        </w:rPr>
        <w:t>AI</w:t>
      </w:r>
      <w:r>
        <w:rPr>
          <w:rFonts w:ascii="맑은 고딕" w:eastAsia="맑은 고딕" w:hAnsi="맑은 고딕" w:hint="eastAsia"/>
        </w:rPr>
        <w:t xml:space="preserve"> 도구 활용 정보</w:t>
      </w:r>
      <w:bookmarkEnd w:id="8"/>
      <w:bookmarkEnd w:id="9"/>
      <w:bookmarkEnd w:id="10"/>
      <w:bookmarkEnd w:id="11"/>
      <w:bookmarkEnd w:id="12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 w:rsidR="00042395" w14:paraId="769965BB" w14:textId="77777777" w:rsidTr="0071182D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3A86D94C" w14:textId="77777777" w:rsidR="00042395" w:rsidRDefault="00042395" w:rsidP="0071182D">
            <w:pPr>
              <w:jc w:val="right"/>
              <w:rPr>
                <w:rFonts w:ascii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hAnsi="맑은 고딕" w:cs="Arial"/>
                <w:i/>
                <w:iCs/>
                <w:color w:val="000000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624B1CB6" w14:textId="77777777" w:rsidR="00042395" w:rsidRDefault="00042395" w:rsidP="0071182D">
            <w:pPr>
              <w:rPr>
                <w:rFonts w:ascii="맑은 고딕" w:hAnsi="맑은 고딕"/>
                <w:i/>
                <w:iCs/>
                <w:color w:val="0070C0"/>
                <w:szCs w:val="20"/>
              </w:rPr>
            </w:pPr>
            <w:r>
              <w:rPr>
                <w:rFonts w:ascii="맑은 고딕" w:hAnsi="맑은 고딕"/>
                <w:i/>
                <w:iCs/>
                <w:color w:val="0070C0"/>
                <w:szCs w:val="20"/>
              </w:rPr>
              <w:t>GPT-4</w:t>
            </w:r>
            <w:r>
              <w:rPr>
                <w:rFonts w:ascii="맑은 고딕" w:hAnsi="맑은 고딕" w:hint="eastAsia"/>
                <w:i/>
                <w:iCs/>
                <w:color w:val="0070C0"/>
                <w:szCs w:val="20"/>
              </w:rPr>
              <w:t xml:space="preserve">, </w:t>
            </w:r>
            <w:r>
              <w:rPr>
                <w:rFonts w:ascii="맑은 고딕" w:hAnsi="맑은 고딕"/>
                <w:i/>
                <w:iCs/>
                <w:color w:val="0070C0"/>
                <w:szCs w:val="20"/>
              </w:rPr>
              <w:t>Claude</w:t>
            </w:r>
            <w:r>
              <w:rPr>
                <w:rFonts w:ascii="맑은 고딕" w:hAnsi="맑은 고딕" w:hint="eastAsia"/>
                <w:i/>
                <w:iCs/>
                <w:color w:val="0070C0"/>
                <w:szCs w:val="20"/>
              </w:rPr>
              <w:t xml:space="preserve"> 2.1</w:t>
            </w:r>
          </w:p>
        </w:tc>
      </w:tr>
      <w:tr w:rsidR="00042395" w14:paraId="6FFDE536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75E09B2F" w14:textId="77777777" w:rsidR="00042395" w:rsidRDefault="00042395" w:rsidP="0071182D">
            <w:pPr>
              <w:jc w:val="right"/>
              <w:rPr>
                <w:rFonts w:ascii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hAnsi="맑은 고딕" w:cs="Arial" w:hint="eastAsia"/>
                <w:i/>
                <w:iCs/>
                <w:color w:val="000000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44AE5BA0" w14:textId="77777777" w:rsidR="00042395" w:rsidRDefault="00042395" w:rsidP="0071182D">
            <w:pPr>
              <w:rPr>
                <w:rFonts w:ascii="맑은 고딕" w:hAnsi="맑은 고딕"/>
                <w:i/>
                <w:iCs/>
                <w:color w:val="0070C0"/>
              </w:rPr>
            </w:pPr>
            <w:r>
              <w:rPr>
                <w:rFonts w:ascii="맑은 고딕" w:hAnsi="맑은 고딕"/>
                <w:i/>
                <w:iCs/>
                <w:color w:val="0070C0"/>
              </w:rPr>
              <w:t>인터뷰 질문 초안 작성, 문장 흐름 정리, 사례 리서치 보조</w:t>
            </w:r>
          </w:p>
        </w:tc>
      </w:tr>
      <w:tr w:rsidR="00042395" w14:paraId="7E28184A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7A4F2B85" w14:textId="77777777" w:rsidR="00042395" w:rsidRDefault="00042395" w:rsidP="0071182D">
            <w:pPr>
              <w:jc w:val="right"/>
              <w:rPr>
                <w:rFonts w:ascii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hAnsi="맑은 고딕" w:cs="Arial"/>
                <w:i/>
                <w:iCs/>
                <w:color w:val="000000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4A458487" w14:textId="77777777" w:rsidR="00042395" w:rsidRDefault="00042395" w:rsidP="00042395">
            <w:pPr>
              <w:numPr>
                <w:ilvl w:val="0"/>
                <w:numId w:val="29"/>
              </w:numPr>
              <w:rPr>
                <w:rFonts w:ascii="맑은 고딕" w:hAnsi="맑은 고딕"/>
                <w:i/>
                <w:iCs/>
                <w:color w:val="0070C0"/>
              </w:rPr>
            </w:pPr>
            <w:r>
              <w:rPr>
                <w:rFonts w:ascii="맑은 고딕" w:hAnsi="맑은 고딕"/>
                <w:i/>
                <w:iCs/>
                <w:color w:val="0070C0"/>
              </w:rPr>
              <w:t>사용자 경험 중심으로 문제정의서 예시를 보여줘</w:t>
            </w:r>
          </w:p>
          <w:p w14:paraId="67FA0895" w14:textId="77777777" w:rsidR="00042395" w:rsidRDefault="00042395" w:rsidP="00042395">
            <w:pPr>
              <w:numPr>
                <w:ilvl w:val="0"/>
                <w:numId w:val="29"/>
              </w:numPr>
              <w:rPr>
                <w:rFonts w:ascii="맑은 고딕" w:hAnsi="맑은 고딕"/>
                <w:color w:val="0070C0"/>
              </w:rPr>
            </w:pPr>
            <w:r>
              <w:rPr>
                <w:rFonts w:ascii="맑은 고딕" w:hAnsi="맑은 고딕"/>
                <w:i/>
                <w:iCs/>
                <w:color w:val="0070C0"/>
              </w:rPr>
              <w:t>디자인 브레인스토밍 아이디어 10개 제안해줘</w:t>
            </w:r>
          </w:p>
        </w:tc>
      </w:tr>
      <w:tr w:rsidR="00042395" w14:paraId="76A5847E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6338B8C1" w14:textId="77777777" w:rsidR="00042395" w:rsidRDefault="00042395" w:rsidP="0071182D">
            <w:pPr>
              <w:jc w:val="right"/>
              <w:rPr>
                <w:rFonts w:ascii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hAnsi="맑은 고딕" w:cs="Arial" w:hint="eastAsia"/>
                <w:i/>
                <w:iCs/>
                <w:color w:val="000000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1214B748" w14:textId="77777777" w:rsidR="00042395" w:rsidRDefault="00042395" w:rsidP="00042395">
            <w:pPr>
              <w:numPr>
                <w:ilvl w:val="0"/>
                <w:numId w:val="30"/>
              </w:numPr>
              <w:rPr>
                <w:rFonts w:ascii="맑은 고딕" w:hAnsi="맑은 고딕"/>
                <w:i/>
                <w:iCs/>
                <w:color w:val="0070C0"/>
              </w:rPr>
            </w:pPr>
            <w:r>
              <w:rPr>
                <w:rFonts w:ascii="맑은 고딕" w:hAnsi="맑은 고딕"/>
                <w:i/>
                <w:iCs/>
                <w:color w:val="0070C0"/>
              </w:rPr>
              <w:t>인터뷰 질문 목록 (p.5)</w:t>
            </w:r>
          </w:p>
          <w:p w14:paraId="3FC7FF9A" w14:textId="77777777" w:rsidR="00042395" w:rsidRDefault="00042395" w:rsidP="00042395">
            <w:pPr>
              <w:numPr>
                <w:ilvl w:val="0"/>
                <w:numId w:val="30"/>
              </w:numPr>
              <w:rPr>
                <w:rFonts w:ascii="맑은 고딕" w:hAnsi="맑은 고딕"/>
                <w:color w:val="0070C0"/>
              </w:rPr>
            </w:pPr>
            <w:r>
              <w:rPr>
                <w:rFonts w:ascii="맑은 고딕" w:hAnsi="맑은 고딕"/>
                <w:i/>
                <w:iCs/>
                <w:color w:val="0070C0"/>
              </w:rPr>
              <w:t>아이디어 설명 문단 정리 (p.6)</w:t>
            </w:r>
          </w:p>
        </w:tc>
      </w:tr>
      <w:tr w:rsidR="00042395" w14:paraId="31566948" w14:textId="77777777" w:rsidTr="0071182D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46D8D5E7" w14:textId="77777777" w:rsidR="00042395" w:rsidRDefault="00042395" w:rsidP="0071182D">
            <w:pPr>
              <w:jc w:val="right"/>
              <w:rPr>
                <w:rFonts w:ascii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hAnsi="맑은 고딕" w:cs="Arial" w:hint="eastAsia"/>
                <w:i/>
                <w:iCs/>
                <w:color w:val="000000"/>
                <w:sz w:val="18"/>
                <w:szCs w:val="16"/>
              </w:rPr>
              <w:t xml:space="preserve">수작업 </w:t>
            </w:r>
          </w:p>
          <w:p w14:paraId="0792C9A0" w14:textId="77777777" w:rsidR="00042395" w:rsidRDefault="00042395" w:rsidP="0071182D">
            <w:pPr>
              <w:jc w:val="right"/>
              <w:rPr>
                <w:rFonts w:ascii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hAnsi="맑은 고딕" w:cs="Arial" w:hint="eastAsia"/>
                <w:i/>
                <w:iCs/>
                <w:color w:val="000000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254DB646" w14:textId="77777777" w:rsidR="00042395" w:rsidRDefault="00042395" w:rsidP="0071182D">
            <w:pPr>
              <w:rPr>
                <w:rFonts w:ascii="맑은 고딕" w:hAnsi="맑은 고딕"/>
                <w:i/>
                <w:iCs/>
                <w:color w:val="0070C0"/>
              </w:rPr>
            </w:pPr>
            <w:r>
              <w:rPr>
                <w:rFonts w:ascii="맑은 고딕" w:hAnsi="맑은 고딕" w:hint="eastAsia"/>
                <w:i/>
                <w:iCs/>
                <w:color w:val="0070C0"/>
              </w:rPr>
              <w:t>있음(논리 보강, 사례 교체 등)</w:t>
            </w:r>
          </w:p>
        </w:tc>
      </w:tr>
    </w:tbl>
    <w:p w14:paraId="7F3F09E8" w14:textId="77777777" w:rsidR="00042395" w:rsidRDefault="00042395" w:rsidP="002D6BF4">
      <w:pPr>
        <w:rPr>
          <w:rFonts w:ascii="맑은 고딕" w:hAnsi="맑은 고딕"/>
        </w:rPr>
      </w:pPr>
    </w:p>
    <w:sectPr w:rsidR="00042395" w:rsidSect="000659A9">
      <w:headerReference w:type="default" r:id="rId10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7DD97" w14:textId="77777777" w:rsidR="00A532C9" w:rsidRDefault="00A532C9">
      <w:r>
        <w:separator/>
      </w:r>
    </w:p>
  </w:endnote>
  <w:endnote w:type="continuationSeparator" w:id="0">
    <w:p w14:paraId="1E96851E" w14:textId="77777777" w:rsidR="00A532C9" w:rsidRDefault="00A53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73207" w14:textId="77777777" w:rsidR="0016423A" w:rsidRDefault="0016423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 w:rsidR="00C17D00">
      <w:rPr>
        <w:rStyle w:val="a6"/>
        <w:rFonts w:ascii="Arial" w:hAnsi="Arial" w:cs="Arial"/>
        <w:noProof/>
      </w:rPr>
      <w:t>9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E0176" w14:textId="77777777" w:rsidR="00A532C9" w:rsidRDefault="00A532C9">
      <w:r>
        <w:separator/>
      </w:r>
    </w:p>
  </w:footnote>
  <w:footnote w:type="continuationSeparator" w:id="0">
    <w:p w14:paraId="55362147" w14:textId="77777777" w:rsidR="00A532C9" w:rsidRDefault="00A532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283A9" w14:textId="77777777" w:rsidR="0016423A" w:rsidRDefault="0016423A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A02D76" w14:paraId="4D409A5F" w14:textId="77777777" w:rsidTr="008D354C">
      <w:tc>
        <w:tcPr>
          <w:tcW w:w="2900" w:type="dxa"/>
          <w:shd w:val="clear" w:color="auto" w:fill="auto"/>
        </w:tcPr>
        <w:p w14:paraId="6F3827C6" w14:textId="77777777" w:rsidR="00A02D76" w:rsidRDefault="00A02D76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585ACAD8" w14:textId="77777777" w:rsidR="00A02D76" w:rsidRDefault="00A02D76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2E249A4F" w14:textId="77777777" w:rsidR="00A02D76" w:rsidRDefault="00A02D76" w:rsidP="00F92B86">
          <w:pPr>
            <w:pStyle w:val="a4"/>
            <w:jc w:val="right"/>
          </w:pPr>
          <w:r>
            <w:rPr>
              <w:rFonts w:hint="eastAsia"/>
            </w:rPr>
            <w:t>종합설계</w:t>
          </w:r>
          <w:r w:rsidR="0016423A">
            <w:rPr>
              <w:rFonts w:hint="eastAsia"/>
            </w:rPr>
            <w:t xml:space="preserve"> 1</w:t>
          </w:r>
        </w:p>
      </w:tc>
    </w:tr>
  </w:tbl>
  <w:p w14:paraId="426F07E7" w14:textId="77777777" w:rsidR="00A02D76" w:rsidRDefault="00A02D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5723"/>
    <w:multiLevelType w:val="multilevel"/>
    <w:tmpl w:val="52887DCC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166FB"/>
    <w:multiLevelType w:val="multilevel"/>
    <w:tmpl w:val="07F24FC6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6628F"/>
    <w:multiLevelType w:val="hybridMultilevel"/>
    <w:tmpl w:val="B6440276"/>
    <w:lvl w:ilvl="0" w:tplc="D73A7A1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689A68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64CC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4A2E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28A5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8EB9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F8C9D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60E5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8429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55E77"/>
    <w:multiLevelType w:val="hybridMultilevel"/>
    <w:tmpl w:val="B024FCA2"/>
    <w:lvl w:ilvl="0" w:tplc="8D18404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4B7E70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EA311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E96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0A0B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AA83A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86D5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B4FE7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E6C4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A746EE"/>
    <w:multiLevelType w:val="hybridMultilevel"/>
    <w:tmpl w:val="B40003A2"/>
    <w:lvl w:ilvl="0" w:tplc="BAD87C5A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060674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2E4C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4824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B685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6450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B65C8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E01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EACE2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6198D"/>
    <w:multiLevelType w:val="multilevel"/>
    <w:tmpl w:val="DCDC9A08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0A2FB2"/>
    <w:multiLevelType w:val="multilevel"/>
    <w:tmpl w:val="DE08965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F17DF"/>
    <w:multiLevelType w:val="hybridMultilevel"/>
    <w:tmpl w:val="0BBEC018"/>
    <w:lvl w:ilvl="0" w:tplc="F0FCB8B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DE668A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569F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C243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EE31B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3ADD5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7210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98436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A6162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FB1A10"/>
    <w:multiLevelType w:val="hybridMultilevel"/>
    <w:tmpl w:val="40B4B9C8"/>
    <w:lvl w:ilvl="0" w:tplc="DE96BEF2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BCC671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3802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9238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00AF9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32B0C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EECC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06E6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54306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65C6422"/>
    <w:multiLevelType w:val="multilevel"/>
    <w:tmpl w:val="69545AF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7047A7"/>
    <w:multiLevelType w:val="hybridMultilevel"/>
    <w:tmpl w:val="02E68B2A"/>
    <w:lvl w:ilvl="0" w:tplc="FB56B84C">
      <w:start w:val="1"/>
      <w:numFmt w:val="bullet"/>
      <w:suff w:val="space"/>
      <w:lvlText w:val="•"/>
      <w:lvlJc w:val="left"/>
      <w:pPr>
        <w:ind w:left="800" w:firstLine="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2" w15:restartNumberingAfterBreak="0">
    <w:nsid w:val="2AA07AEE"/>
    <w:multiLevelType w:val="hybridMultilevel"/>
    <w:tmpl w:val="86A2930A"/>
    <w:lvl w:ilvl="0" w:tplc="94AAE20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B9D583B"/>
    <w:multiLevelType w:val="hybridMultilevel"/>
    <w:tmpl w:val="33A23A80"/>
    <w:lvl w:ilvl="0" w:tplc="B9C20036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58B820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1411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96FA9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80D68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06FDC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70F2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6EA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A0D49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470D07"/>
    <w:multiLevelType w:val="hybridMultilevel"/>
    <w:tmpl w:val="3064DE2E"/>
    <w:lvl w:ilvl="0" w:tplc="FB56B84C">
      <w:start w:val="1"/>
      <w:numFmt w:val="bullet"/>
      <w:lvlText w:val="•"/>
      <w:lvlJc w:val="left"/>
      <w:pPr>
        <w:ind w:left="322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2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42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82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2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62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02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2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82" w:hanging="440"/>
      </w:pPr>
      <w:rPr>
        <w:rFonts w:ascii="Wingdings" w:hAnsi="Wingdings" w:hint="default"/>
      </w:rPr>
    </w:lvl>
  </w:abstractNum>
  <w:abstractNum w:abstractNumId="15" w15:restartNumberingAfterBreak="0">
    <w:nsid w:val="2E646AFD"/>
    <w:multiLevelType w:val="hybridMultilevel"/>
    <w:tmpl w:val="5080BD24"/>
    <w:lvl w:ilvl="0" w:tplc="94AAE20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A12461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664C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34B6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8C1A5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5675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6C1D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DA60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0E21C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5E374A5"/>
    <w:multiLevelType w:val="hybridMultilevel"/>
    <w:tmpl w:val="73D4E978"/>
    <w:lvl w:ilvl="0" w:tplc="5804E392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112627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3A94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06F8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12B85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644BA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9818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D022E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9AAF1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8944B0"/>
    <w:multiLevelType w:val="multilevel"/>
    <w:tmpl w:val="CC5EE31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E770F8"/>
    <w:multiLevelType w:val="hybridMultilevel"/>
    <w:tmpl w:val="3A0421C2"/>
    <w:lvl w:ilvl="0" w:tplc="6CDA43A4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5DCE1B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A002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DE15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DE9F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7EEB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435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F28B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2CD2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981F7C"/>
    <w:multiLevelType w:val="hybridMultilevel"/>
    <w:tmpl w:val="3B220D86"/>
    <w:lvl w:ilvl="0" w:tplc="2D403F96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DD64D0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8CA9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54A0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4261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C843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CE94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6AE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FA8C1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9A01BE"/>
    <w:multiLevelType w:val="hybridMultilevel"/>
    <w:tmpl w:val="9CFA99DA"/>
    <w:lvl w:ilvl="0" w:tplc="F06E47D8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4B5822F0"/>
    <w:multiLevelType w:val="hybridMultilevel"/>
    <w:tmpl w:val="F83830FE"/>
    <w:lvl w:ilvl="0" w:tplc="FB56B84C">
      <w:start w:val="1"/>
      <w:numFmt w:val="bullet"/>
      <w:suff w:val="space"/>
      <w:lvlText w:val="•"/>
      <w:lvlJc w:val="left"/>
      <w:pPr>
        <w:ind w:left="-100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00" w:hanging="440"/>
      </w:pPr>
      <w:rPr>
        <w:rFonts w:ascii="Wingdings" w:hAnsi="Wingdings" w:hint="default"/>
      </w:rPr>
    </w:lvl>
  </w:abstractNum>
  <w:abstractNum w:abstractNumId="23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-3220"/>
        </w:tabs>
        <w:ind w:left="-322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-4020"/>
        </w:tabs>
        <w:ind w:left="-40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20"/>
        </w:tabs>
        <w:ind w:left="-36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3220"/>
        </w:tabs>
        <w:ind w:left="-32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-2820"/>
        </w:tabs>
        <w:ind w:left="-28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-2420"/>
        </w:tabs>
        <w:ind w:left="-24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2020"/>
        </w:tabs>
        <w:ind w:left="-20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-1620"/>
        </w:tabs>
        <w:ind w:left="-16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-1220"/>
        </w:tabs>
        <w:ind w:left="-1220" w:hanging="400"/>
      </w:pPr>
    </w:lvl>
  </w:abstractNum>
  <w:abstractNum w:abstractNumId="24" w15:restartNumberingAfterBreak="0">
    <w:nsid w:val="53505902"/>
    <w:multiLevelType w:val="multilevel"/>
    <w:tmpl w:val="ED20ABB8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C32E31"/>
    <w:multiLevelType w:val="multilevel"/>
    <w:tmpl w:val="B2F6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6828131A"/>
    <w:multiLevelType w:val="hybridMultilevel"/>
    <w:tmpl w:val="0D88817A"/>
    <w:lvl w:ilvl="0" w:tplc="A1E68018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ADB80A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BC8A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E0D8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AE47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C14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4CBA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88E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0E54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D15E39"/>
    <w:multiLevelType w:val="hybridMultilevel"/>
    <w:tmpl w:val="F472580E"/>
    <w:lvl w:ilvl="0" w:tplc="AAAC1B26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C6BA40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82ED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50CD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8C19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EAE5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D645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80F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FCAA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9C2248"/>
    <w:multiLevelType w:val="multilevel"/>
    <w:tmpl w:val="C6E0038A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923EB0"/>
    <w:multiLevelType w:val="hybridMultilevel"/>
    <w:tmpl w:val="50C89C0E"/>
    <w:lvl w:ilvl="0" w:tplc="6688F138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994A1F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945B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A8D2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2228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2235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5C6A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F0EC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2C7D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 w15:restartNumberingAfterBreak="0">
    <w:nsid w:val="74547D32"/>
    <w:multiLevelType w:val="hybridMultilevel"/>
    <w:tmpl w:val="6A06CCB4"/>
    <w:lvl w:ilvl="0" w:tplc="CFE05BF4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0046E6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8203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6A911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127D8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6A4C9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2EDC2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9295F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16638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BC08EB"/>
    <w:multiLevelType w:val="multilevel"/>
    <w:tmpl w:val="7C2E6000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5" w15:restartNumberingAfterBreak="0">
    <w:nsid w:val="7F5D55F7"/>
    <w:multiLevelType w:val="multilevel"/>
    <w:tmpl w:val="3FD07F9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6992241">
    <w:abstractNumId w:val="34"/>
  </w:num>
  <w:num w:numId="2" w16cid:durableId="192502135">
    <w:abstractNumId w:val="26"/>
  </w:num>
  <w:num w:numId="3" w16cid:durableId="1004549273">
    <w:abstractNumId w:val="23"/>
  </w:num>
  <w:num w:numId="4" w16cid:durableId="1535995914">
    <w:abstractNumId w:val="31"/>
  </w:num>
  <w:num w:numId="5" w16cid:durableId="92395838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4815584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101974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367675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13599926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9492644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7786089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66296431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1894534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1236157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79365539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0592358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20775062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06201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0135897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5998682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256225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4273488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99920961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6806383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3898853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20431329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99115079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0503354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42500664">
    <w:abstractNumId w:val="9"/>
  </w:num>
  <w:num w:numId="30" w16cid:durableId="519471080">
    <w:abstractNumId w:val="16"/>
  </w:num>
  <w:num w:numId="31" w16cid:durableId="357976329">
    <w:abstractNumId w:val="25"/>
  </w:num>
  <w:num w:numId="32" w16cid:durableId="301542610">
    <w:abstractNumId w:val="15"/>
  </w:num>
  <w:num w:numId="33" w16cid:durableId="491139823">
    <w:abstractNumId w:val="12"/>
  </w:num>
  <w:num w:numId="34" w16cid:durableId="179006269">
    <w:abstractNumId w:val="21"/>
  </w:num>
  <w:num w:numId="35" w16cid:durableId="142434526">
    <w:abstractNumId w:val="11"/>
  </w:num>
  <w:num w:numId="36" w16cid:durableId="172645503">
    <w:abstractNumId w:val="22"/>
  </w:num>
  <w:num w:numId="37" w16cid:durableId="102041640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2A93"/>
    <w:rsid w:val="0003313A"/>
    <w:rsid w:val="0003526C"/>
    <w:rsid w:val="00035322"/>
    <w:rsid w:val="00042395"/>
    <w:rsid w:val="00045FD2"/>
    <w:rsid w:val="000659A9"/>
    <w:rsid w:val="00081355"/>
    <w:rsid w:val="00086FE5"/>
    <w:rsid w:val="000A0962"/>
    <w:rsid w:val="000B2EA4"/>
    <w:rsid w:val="000F609E"/>
    <w:rsid w:val="00101807"/>
    <w:rsid w:val="00102ED9"/>
    <w:rsid w:val="001037E7"/>
    <w:rsid w:val="001156B5"/>
    <w:rsid w:val="001318A6"/>
    <w:rsid w:val="001347E5"/>
    <w:rsid w:val="0015265C"/>
    <w:rsid w:val="00161BB0"/>
    <w:rsid w:val="0016423A"/>
    <w:rsid w:val="001800D8"/>
    <w:rsid w:val="001A0925"/>
    <w:rsid w:val="001B1EE6"/>
    <w:rsid w:val="001C1D16"/>
    <w:rsid w:val="001C25B6"/>
    <w:rsid w:val="001C6CAE"/>
    <w:rsid w:val="001E19BE"/>
    <w:rsid w:val="001F35D5"/>
    <w:rsid w:val="002101FE"/>
    <w:rsid w:val="002169B3"/>
    <w:rsid w:val="00231E49"/>
    <w:rsid w:val="00236FD2"/>
    <w:rsid w:val="00260607"/>
    <w:rsid w:val="00264833"/>
    <w:rsid w:val="00274A97"/>
    <w:rsid w:val="00274DD4"/>
    <w:rsid w:val="002754F7"/>
    <w:rsid w:val="00292EC9"/>
    <w:rsid w:val="002A79BA"/>
    <w:rsid w:val="002A7CD5"/>
    <w:rsid w:val="002B5DB2"/>
    <w:rsid w:val="002D00E7"/>
    <w:rsid w:val="002D6BF4"/>
    <w:rsid w:val="002F39C6"/>
    <w:rsid w:val="00301672"/>
    <w:rsid w:val="003032B5"/>
    <w:rsid w:val="00332AC9"/>
    <w:rsid w:val="00337D9E"/>
    <w:rsid w:val="00362DBE"/>
    <w:rsid w:val="00377264"/>
    <w:rsid w:val="003777DE"/>
    <w:rsid w:val="0038133B"/>
    <w:rsid w:val="003A1A39"/>
    <w:rsid w:val="003A3672"/>
    <w:rsid w:val="003A608C"/>
    <w:rsid w:val="003B75E6"/>
    <w:rsid w:val="003C757B"/>
    <w:rsid w:val="003D2375"/>
    <w:rsid w:val="003E74F7"/>
    <w:rsid w:val="003F1AE5"/>
    <w:rsid w:val="003F41A3"/>
    <w:rsid w:val="003F4D0B"/>
    <w:rsid w:val="004101DE"/>
    <w:rsid w:val="00426862"/>
    <w:rsid w:val="00441CE4"/>
    <w:rsid w:val="0044728D"/>
    <w:rsid w:val="00467738"/>
    <w:rsid w:val="004840D7"/>
    <w:rsid w:val="00494E7D"/>
    <w:rsid w:val="004A2629"/>
    <w:rsid w:val="004B0675"/>
    <w:rsid w:val="004D45DE"/>
    <w:rsid w:val="004D7595"/>
    <w:rsid w:val="004E6BBA"/>
    <w:rsid w:val="004F24BB"/>
    <w:rsid w:val="005006AE"/>
    <w:rsid w:val="005103A8"/>
    <w:rsid w:val="00514B88"/>
    <w:rsid w:val="00527A38"/>
    <w:rsid w:val="00533ACB"/>
    <w:rsid w:val="00544DD6"/>
    <w:rsid w:val="00551AE4"/>
    <w:rsid w:val="005773C3"/>
    <w:rsid w:val="00580E51"/>
    <w:rsid w:val="005908A8"/>
    <w:rsid w:val="0059471D"/>
    <w:rsid w:val="005B5947"/>
    <w:rsid w:val="005D3D6D"/>
    <w:rsid w:val="005E0F0B"/>
    <w:rsid w:val="005E6947"/>
    <w:rsid w:val="0060030F"/>
    <w:rsid w:val="0060325D"/>
    <w:rsid w:val="0060431C"/>
    <w:rsid w:val="00615A56"/>
    <w:rsid w:val="006243B4"/>
    <w:rsid w:val="00624AC6"/>
    <w:rsid w:val="0064583D"/>
    <w:rsid w:val="006507E4"/>
    <w:rsid w:val="00655BAD"/>
    <w:rsid w:val="006577F9"/>
    <w:rsid w:val="00662131"/>
    <w:rsid w:val="006661E4"/>
    <w:rsid w:val="00673797"/>
    <w:rsid w:val="00683514"/>
    <w:rsid w:val="006935C2"/>
    <w:rsid w:val="006B1C3A"/>
    <w:rsid w:val="006C7B6A"/>
    <w:rsid w:val="006D5CF6"/>
    <w:rsid w:val="007173F5"/>
    <w:rsid w:val="00730E56"/>
    <w:rsid w:val="00732850"/>
    <w:rsid w:val="00733783"/>
    <w:rsid w:val="0073452E"/>
    <w:rsid w:val="0075031C"/>
    <w:rsid w:val="00757923"/>
    <w:rsid w:val="007618FD"/>
    <w:rsid w:val="00764A72"/>
    <w:rsid w:val="007679A3"/>
    <w:rsid w:val="007871AF"/>
    <w:rsid w:val="007952D0"/>
    <w:rsid w:val="007A1E8B"/>
    <w:rsid w:val="007B6692"/>
    <w:rsid w:val="007C0C4F"/>
    <w:rsid w:val="007C0DA3"/>
    <w:rsid w:val="007C6D74"/>
    <w:rsid w:val="007C7C42"/>
    <w:rsid w:val="007D2F0C"/>
    <w:rsid w:val="007D6731"/>
    <w:rsid w:val="007F7114"/>
    <w:rsid w:val="00811F1E"/>
    <w:rsid w:val="00826B10"/>
    <w:rsid w:val="008417B2"/>
    <w:rsid w:val="00843E4E"/>
    <w:rsid w:val="00870EAC"/>
    <w:rsid w:val="008A32D1"/>
    <w:rsid w:val="008B2E08"/>
    <w:rsid w:val="008B69F4"/>
    <w:rsid w:val="008C102A"/>
    <w:rsid w:val="008C6007"/>
    <w:rsid w:val="008D354C"/>
    <w:rsid w:val="0093217A"/>
    <w:rsid w:val="009351F3"/>
    <w:rsid w:val="00945DFE"/>
    <w:rsid w:val="009721AC"/>
    <w:rsid w:val="00976D79"/>
    <w:rsid w:val="009E2ECB"/>
    <w:rsid w:val="009E5EAB"/>
    <w:rsid w:val="00A00849"/>
    <w:rsid w:val="00A02CBF"/>
    <w:rsid w:val="00A02D76"/>
    <w:rsid w:val="00A148C1"/>
    <w:rsid w:val="00A23BF8"/>
    <w:rsid w:val="00A3341E"/>
    <w:rsid w:val="00A532C9"/>
    <w:rsid w:val="00A55C09"/>
    <w:rsid w:val="00A61A80"/>
    <w:rsid w:val="00A81EC1"/>
    <w:rsid w:val="00A83DE5"/>
    <w:rsid w:val="00A90168"/>
    <w:rsid w:val="00A97C3B"/>
    <w:rsid w:val="00AA73B0"/>
    <w:rsid w:val="00AB611A"/>
    <w:rsid w:val="00AC387C"/>
    <w:rsid w:val="00AC7BCC"/>
    <w:rsid w:val="00AD36BC"/>
    <w:rsid w:val="00AF3A55"/>
    <w:rsid w:val="00B149CE"/>
    <w:rsid w:val="00B37A21"/>
    <w:rsid w:val="00B51AE3"/>
    <w:rsid w:val="00BE62ED"/>
    <w:rsid w:val="00C17D00"/>
    <w:rsid w:val="00C24092"/>
    <w:rsid w:val="00C304C7"/>
    <w:rsid w:val="00C4574B"/>
    <w:rsid w:val="00C461B6"/>
    <w:rsid w:val="00C618F7"/>
    <w:rsid w:val="00C73694"/>
    <w:rsid w:val="00C813EE"/>
    <w:rsid w:val="00C90266"/>
    <w:rsid w:val="00CA1D5B"/>
    <w:rsid w:val="00CB29E2"/>
    <w:rsid w:val="00CB414C"/>
    <w:rsid w:val="00CB45B8"/>
    <w:rsid w:val="00CB59B0"/>
    <w:rsid w:val="00CC1521"/>
    <w:rsid w:val="00CC5E96"/>
    <w:rsid w:val="00CC7696"/>
    <w:rsid w:val="00CF0982"/>
    <w:rsid w:val="00CF2DB6"/>
    <w:rsid w:val="00D360E8"/>
    <w:rsid w:val="00D65AF2"/>
    <w:rsid w:val="00E11E5B"/>
    <w:rsid w:val="00E4279F"/>
    <w:rsid w:val="00E47D4C"/>
    <w:rsid w:val="00E53004"/>
    <w:rsid w:val="00E53C6F"/>
    <w:rsid w:val="00E82099"/>
    <w:rsid w:val="00E831E7"/>
    <w:rsid w:val="00E85C2D"/>
    <w:rsid w:val="00E96850"/>
    <w:rsid w:val="00EA133B"/>
    <w:rsid w:val="00EB652C"/>
    <w:rsid w:val="00EC248F"/>
    <w:rsid w:val="00EC4CBD"/>
    <w:rsid w:val="00EC53D5"/>
    <w:rsid w:val="00EC5CF7"/>
    <w:rsid w:val="00F0187D"/>
    <w:rsid w:val="00F03DEA"/>
    <w:rsid w:val="00F102EC"/>
    <w:rsid w:val="00F15911"/>
    <w:rsid w:val="00F218A9"/>
    <w:rsid w:val="00F32DA1"/>
    <w:rsid w:val="00F46A8D"/>
    <w:rsid w:val="00F655CD"/>
    <w:rsid w:val="00F826FA"/>
    <w:rsid w:val="00F92B86"/>
    <w:rsid w:val="00F9776E"/>
    <w:rsid w:val="00FA5F18"/>
    <w:rsid w:val="00FC65FF"/>
    <w:rsid w:val="00FD0323"/>
    <w:rsid w:val="00FD1DC1"/>
    <w:rsid w:val="00FD33A2"/>
    <w:rsid w:val="00FD7652"/>
    <w:rsid w:val="00FE2539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09D149F7"/>
  <w15:docId w15:val="{63828392-0A99-4A16-AFE0-C04B9E27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86FE5"/>
    <w:pPr>
      <w:widowControl w:val="0"/>
      <w:wordWrap w:val="0"/>
      <w:autoSpaceDE w:val="0"/>
      <w:autoSpaceDN w:val="0"/>
      <w:spacing w:before="120" w:after="120"/>
      <w:jc w:val="both"/>
    </w:pPr>
    <w:rPr>
      <w:rFonts w:eastAsia="맑은 고딕"/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link w:val="Char0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1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2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link w:val="Char2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4"/>
      </w:numPr>
      <w:spacing w:after="180"/>
      <w:ind w:leftChars="0" w:left="0"/>
    </w:pPr>
    <w:rPr>
      <w:rFonts w:ascii="맑은 고딕" w:hAnsi="맑은 고딕"/>
    </w:rPr>
  </w:style>
  <w:style w:type="paragraph" w:customStyle="1" w:styleId="others">
    <w:name w:val="others"/>
    <w:basedOn w:val="a3"/>
    <w:link w:val="othersChar"/>
    <w:qFormat/>
    <w:rsid w:val="00086FE5"/>
    <w:pPr>
      <w:numPr>
        <w:numId w:val="3"/>
      </w:numPr>
      <w:tabs>
        <w:tab w:val="num" w:pos="1620"/>
      </w:tabs>
      <w:spacing w:after="180"/>
      <w:ind w:leftChars="100" w:left="2820" w:rightChars="100"/>
    </w:p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086FE5"/>
    <w:rPr>
      <w:rFonts w:eastAsia="맑은 고딕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kern w:val="0"/>
      <w:sz w:val="22"/>
      <w:szCs w:val="20"/>
    </w:rPr>
  </w:style>
  <w:style w:type="character" w:customStyle="1" w:styleId="2Char">
    <w:name w:val="제목 2 Char"/>
    <w:link w:val="2"/>
    <w:rsid w:val="0060325D"/>
    <w:rPr>
      <w:rFonts w:ascii="Arial" w:eastAsia="돋움" w:hAnsi="Arial"/>
      <w:b/>
      <w:bCs/>
      <w:spacing w:val="-14"/>
      <w:kern w:val="2"/>
      <w:sz w:val="32"/>
      <w:szCs w:val="24"/>
    </w:rPr>
  </w:style>
  <w:style w:type="paragraph" w:styleId="af8">
    <w:name w:val="annotation subject"/>
    <w:basedOn w:val="af3"/>
    <w:next w:val="af3"/>
    <w:link w:val="Char3"/>
    <w:semiHidden/>
    <w:unhideWhenUsed/>
    <w:rsid w:val="0060325D"/>
    <w:rPr>
      <w:rFonts w:ascii="Times New Roman"/>
      <w:b/>
      <w:bCs/>
    </w:rPr>
  </w:style>
  <w:style w:type="character" w:customStyle="1" w:styleId="Char2">
    <w:name w:val="메모 텍스트 Char"/>
    <w:link w:val="af3"/>
    <w:semiHidden/>
    <w:rsid w:val="0060325D"/>
    <w:rPr>
      <w:rFonts w:ascii="바탕"/>
      <w:kern w:val="2"/>
      <w:szCs w:val="24"/>
    </w:rPr>
  </w:style>
  <w:style w:type="character" w:customStyle="1" w:styleId="Char3">
    <w:name w:val="메모 주제 Char"/>
    <w:link w:val="af8"/>
    <w:semiHidden/>
    <w:rsid w:val="0060325D"/>
    <w:rPr>
      <w:rFonts w:ascii="바탕"/>
      <w:b/>
      <w:bCs/>
      <w:kern w:val="2"/>
      <w:szCs w:val="24"/>
    </w:rPr>
  </w:style>
  <w:style w:type="paragraph" w:customStyle="1" w:styleId="af9">
    <w:name w:val="바탕글"/>
    <w:basedOn w:val="a"/>
    <w:rsid w:val="00733783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0">
    <w:name w:val="머리글 Char"/>
    <w:link w:val="a4"/>
    <w:rsid w:val="0016423A"/>
    <w:rPr>
      <w:kern w:val="2"/>
      <w:szCs w:val="24"/>
    </w:rPr>
  </w:style>
  <w:style w:type="character" w:customStyle="1" w:styleId="Char1">
    <w:name w:val="바닥글 Char"/>
    <w:link w:val="a5"/>
    <w:rsid w:val="0016423A"/>
    <w:rPr>
      <w:kern w:val="2"/>
      <w:szCs w:val="24"/>
    </w:rPr>
  </w:style>
  <w:style w:type="paragraph" w:styleId="afa">
    <w:name w:val="Title"/>
    <w:basedOn w:val="a"/>
    <w:next w:val="a"/>
    <w:link w:val="Char4"/>
    <w:qFormat/>
    <w:rsid w:val="00086FE5"/>
    <w:pPr>
      <w:spacing w:before="24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4">
    <w:name w:val="제목 Char"/>
    <w:link w:val="afa"/>
    <w:rsid w:val="00086FE5"/>
    <w:rPr>
      <w:rFonts w:ascii="맑은 고딕" w:eastAsia="돋움" w:hAnsi="맑은 고딕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68E4A-4DDC-4016-A5A1-9561DCF9C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845</TotalTime>
  <Pages>11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5116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이예인</cp:lastModifiedBy>
  <cp:revision>37</cp:revision>
  <cp:lastPrinted>2023-03-07T13:39:00Z</cp:lastPrinted>
  <dcterms:created xsi:type="dcterms:W3CDTF">2011-10-04T16:09:00Z</dcterms:created>
  <dcterms:modified xsi:type="dcterms:W3CDTF">2025-05-15T11:52:00Z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00d59e986b2481a362fdc4e2952d9359820af9fef89433edcfb182ace9baeb47</vt:lpwstr>
  </property>
</Properties>
</file>