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3253E5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rPr>
          <w:noProof/>
        </w:rPr>
      </w:r>
      <w:r w:rsidR="003253E5">
        <w:rPr>
          <w:noProof/>
        </w:rPr>
        <w:pict w14:anchorId="3B565A1B">
          <v:line id="_x0000_s1026" alt="" style="position:absolute;left:0;text-align:left;z-index:251657728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 xml:space="preserve">edit, 2 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Diagram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6F326E7E" w:rsidR="00912D3E" w:rsidRDefault="00EC0397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2ED0A85F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2025/04/14</w:t>
            </w:r>
          </w:p>
        </w:tc>
        <w:tc>
          <w:tcPr>
            <w:tcW w:w="5400" w:type="dxa"/>
          </w:tcPr>
          <w:p w14:paraId="323FFF88" w14:textId="7B303240" w:rsidR="00912D3E" w:rsidRDefault="00EC0397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1.</w:t>
            </w:r>
            <w:r>
              <w:rPr>
                <w:rFonts w:ascii="맑은 고딕" w:eastAsia="맑은 고딕" w:hAnsi="맑은 고딕"/>
                <w:spacing w:val="-20"/>
              </w:rPr>
              <w:t xml:space="preserve"> Objective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5C3ADE0F" w14:textId="10A6BBEC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7D7DD9" w14:paraId="6C6FAFD0" w14:textId="77777777">
        <w:tc>
          <w:tcPr>
            <w:tcW w:w="645" w:type="dxa"/>
          </w:tcPr>
          <w:p w14:paraId="41D399B8" w14:textId="13B8B122" w:rsidR="007D7DD9" w:rsidRDefault="007D7DD9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5</w:t>
            </w:r>
          </w:p>
        </w:tc>
        <w:tc>
          <w:tcPr>
            <w:tcW w:w="1434" w:type="dxa"/>
          </w:tcPr>
          <w:p w14:paraId="6DBCF159" w14:textId="714CDABD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2025/04/17</w:t>
            </w:r>
          </w:p>
        </w:tc>
        <w:tc>
          <w:tcPr>
            <w:tcW w:w="5400" w:type="dxa"/>
          </w:tcPr>
          <w:p w14:paraId="0483C471" w14:textId="31A908E1" w:rsidR="007D7DD9" w:rsidRDefault="007D7DD9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Specification 3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4E13E61C" w14:textId="1D18796F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3ADF65EE" w14:textId="33AAAE2B" w:rsidR="0009473A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791368" w:history="1">
        <w:r w:rsidR="0009473A">
          <w:rPr>
            <w:rStyle w:val="af"/>
            <w:rFonts w:ascii="맑은 고딕" w:eastAsia="맑은 고딕" w:hAnsi="맑은 고딕"/>
            <w:noProof/>
          </w:rPr>
          <w:t>1.</w:t>
        </w:r>
        <w:r w:rsidR="0009473A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09473A">
          <w:rPr>
            <w:rStyle w:val="af"/>
            <w:rFonts w:ascii="맑은 고딕" w:eastAsia="맑은 고딕" w:hAnsi="맑은 고딕"/>
            <w:noProof/>
          </w:rPr>
          <w:t>Introduction</w:t>
        </w:r>
        <w:r w:rsidR="0009473A">
          <w:rPr>
            <w:rFonts w:ascii="맑은 고딕" w:eastAsia="맑은 고딕" w:hAnsi="맑은 고딕"/>
            <w:noProof/>
            <w:webHidden/>
          </w:rPr>
          <w:tab/>
        </w:r>
        <w:r w:rsidR="0009473A">
          <w:rPr>
            <w:rFonts w:ascii="맑은 고딕" w:eastAsia="맑은 고딕" w:hAnsi="맑은 고딕"/>
            <w:noProof/>
            <w:webHidden/>
          </w:rPr>
          <w:fldChar w:fldCharType="begin"/>
        </w:r>
        <w:r w:rsidR="0009473A">
          <w:rPr>
            <w:rFonts w:ascii="맑은 고딕" w:eastAsia="맑은 고딕" w:hAnsi="맑은 고딕"/>
            <w:noProof/>
            <w:webHidden/>
          </w:rPr>
          <w:instrText xml:space="preserve"> PAGEREF _Toc195791368 \h </w:instrText>
        </w:r>
        <w:r w:rsidR="0009473A">
          <w:rPr>
            <w:rFonts w:ascii="맑은 고딕" w:eastAsia="맑은 고딕" w:hAnsi="맑은 고딕"/>
            <w:noProof/>
            <w:webHidden/>
          </w:rPr>
        </w:r>
        <w:r w:rsidR="0009473A"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4</w:t>
        </w:r>
        <w:r w:rsidR="0009473A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7561DD9" w14:textId="33B1EC4F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69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_Toc195791369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4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DC3E520" w14:textId="24610DB6" w:rsidR="0009473A" w:rsidRDefault="0009473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791370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F39C78D" w14:textId="53065065" w:rsidR="0009473A" w:rsidRDefault="0009473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79137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6A95EA3" w14:textId="28534591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AA07B10" w14:textId="34234B58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로그아웃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9E0B93" w14:textId="450053E1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1F2EDC6C" w14:textId="3B4A00E1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CAE2CA" w14:textId="12B397B1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96B4B20" w14:textId="3B4871DA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민감정보 실시간 블러처리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42E1279" w14:textId="1072AE2A" w:rsidR="0009473A" w:rsidRDefault="0009473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791378" w:history="1">
        <w:r>
          <w:rPr>
            <w:rStyle w:val="af"/>
            <w:rFonts w:ascii="맑은 고딕" w:eastAsia="맑은 고딕" w:hAnsi="맑은 고딕"/>
            <w:noProof/>
          </w:rPr>
          <w:t>3.7.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_Toc195791378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 w:rsidR="00861ADA"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16876B93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3E13A8D5" w:rsidR="00032A93" w:rsidRDefault="00032A93" w:rsidP="006F0BFE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791368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4569DAE" w14:textId="77777777" w:rsidR="00DE76D4" w:rsidRDefault="00032A93" w:rsidP="00C90E68">
      <w:pPr>
        <w:pStyle w:val="2"/>
        <w:spacing w:before="360" w:after="360"/>
        <w:rPr>
          <w:rFonts w:ascii="맑은 고딕" w:eastAsia="맑은 고딕" w:hAnsi="맑은 고딕"/>
        </w:rPr>
      </w:pPr>
      <w:bookmarkStart w:id="3" w:name="_Toc508474795"/>
      <w:bookmarkStart w:id="4" w:name="_Toc513955114"/>
      <w:bookmarkStart w:id="5" w:name="_Toc195791369"/>
      <w:r>
        <w:rPr>
          <w:rFonts w:ascii="맑은 고딕" w:eastAsia="맑은 고딕" w:hAnsi="맑은 고딕" w:hint="eastAsia"/>
        </w:rPr>
        <w:t>Objective</w:t>
      </w:r>
      <w:bookmarkEnd w:id="3"/>
      <w:bookmarkEnd w:id="4"/>
      <w:bookmarkEnd w:id="5"/>
    </w:p>
    <w:p w14:paraId="2CF3311B" w14:textId="05F60F90" w:rsidR="00C90E68" w:rsidRDefault="00DE76D4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프라이버시 보호 실시간 지원 서비스를 위한 WebRTC 기반 화상 통신/공유 프로그램의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모델링 결과를 정리한 것이다. 본 시스템은 보안이 강화된 실시간 커뮤니케이션 환경을 제공하는 것을 주요 목표로 한다. 해당 서비스는 사용자가 간단한 로그인(3.1) 절차를 통해 인증을 마친 후, 특정 목적의 지원 방에 접속(3.2) 하여 실시간 화상 통신(3.3) 및 화면 공유(3.4)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수행할 수 있도록 설계되어 있다. 특히, 지원자 또는 피지원자가 공유할 수 있는 화면을 사용자 지정 공유 영역(3.5) 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r>
        <w:rPr>
          <w:rFonts w:ascii="맑은 고딕" w:eastAsia="맑은 고딕" w:hAnsi="맑은 고딕" w:hint="eastAsia"/>
        </w:rPr>
        <w:t xml:space="preserve"> 한정할 수 있어, 민감 정보나 불필요한 영역의 노출을 사전에 방지할 수 있다.</w:t>
      </w:r>
      <w:r w:rsidR="00C90E6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또한, 화상 기반의 커뮤니케이션 외에도 보조적인 텍스트 메시징 기능(3.</w:t>
      </w:r>
      <w:r w:rsidR="00D164D3"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 w:hint="eastAsia"/>
        </w:rPr>
        <w:t>) 을 통해 텍스트 기반 지시 또는 참고 정보 공유가 가능하도록 하여, 다양한 실시간 지원 시나리오를 효과적으로 지원한다.</w:t>
      </w:r>
    </w:p>
    <w:p w14:paraId="0C4EABAD" w14:textId="4C75D38E" w:rsidR="00D164D3" w:rsidRDefault="00D164D3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그리고 새롭게 적용한 </w:t>
      </w:r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기반 민감정보 실시간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기능(3.6)은 사용자 지정 공유 영역 지정(3.5)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적용했음에도 불구하고 민감한 정보가 </w:t>
      </w:r>
      <w:proofErr w:type="spellStart"/>
      <w:r>
        <w:rPr>
          <w:rFonts w:ascii="맑은 고딕" w:eastAsia="맑은 고딕" w:hAnsi="맑은 고딕" w:hint="eastAsia"/>
        </w:rPr>
        <w:t>나올때</w:t>
      </w:r>
      <w:proofErr w:type="spellEnd"/>
      <w:r>
        <w:rPr>
          <w:rFonts w:ascii="맑은 고딕" w:eastAsia="맑은 고딕" w:hAnsi="맑은 고딕" w:hint="eastAsia"/>
        </w:rPr>
        <w:t xml:space="preserve"> 그 내용을 자동으로 </w:t>
      </w:r>
      <w:proofErr w:type="spellStart"/>
      <w:r>
        <w:rPr>
          <w:rFonts w:ascii="맑은 고딕" w:eastAsia="맑은 고딕" w:hAnsi="맑은 고딕" w:hint="eastAsia"/>
        </w:rPr>
        <w:t>블러</w:t>
      </w:r>
      <w:proofErr w:type="spellEnd"/>
      <w:r>
        <w:rPr>
          <w:rFonts w:ascii="맑은 고딕" w:eastAsia="맑은 고딕" w:hAnsi="맑은 고딕" w:hint="eastAsia"/>
        </w:rPr>
        <w:t xml:space="preserve"> 처리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해줌으로써 사용자의 정보를 한번 더 보호</w:t>
      </w:r>
      <w:r w:rsidR="00D87D90">
        <w:rPr>
          <w:rFonts w:ascii="맑은 고딕" w:eastAsia="맑은 고딕" w:hAnsi="맑은 고딕" w:hint="eastAsia"/>
        </w:rPr>
        <w:t>를 해준다.</w:t>
      </w:r>
    </w:p>
    <w:p w14:paraId="74093E99" w14:textId="36DA7502" w:rsidR="00826B10" w:rsidRDefault="00C90E68" w:rsidP="00F628C6">
      <w:pPr>
        <w:pStyle w:val="10"/>
        <w:spacing w:before="540" w:after="360"/>
        <w:rPr>
          <w:rFonts w:ascii="맑은 고딕" w:eastAsia="맑은 고딕" w:hAnsi="맑은 고딕"/>
        </w:rPr>
      </w:pPr>
      <w:bookmarkStart w:id="6" w:name="_Toc513955116"/>
      <w:r>
        <w:rPr>
          <w:rFonts w:ascii="맑은 고딕" w:eastAsia="맑은 고딕" w:hAnsi="맑은 고딕"/>
        </w:rPr>
        <w:br w:type="page"/>
      </w:r>
      <w:bookmarkStart w:id="7" w:name="_Toc195791370"/>
      <w:proofErr w:type="spellStart"/>
      <w:r w:rsidR="00082E48">
        <w:rPr>
          <w:rFonts w:ascii="맑은 고딕" w:eastAsia="맑은 고딕" w:hAnsi="맑은 고딕" w:hint="eastAsia"/>
        </w:rPr>
        <w:lastRenderedPageBreak/>
        <w:t>Usec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Diagram</w:t>
      </w:r>
      <w:bookmarkEnd w:id="6"/>
      <w:bookmarkEnd w:id="7"/>
    </w:p>
    <w:p w14:paraId="2A34F5C8" w14:textId="1BE043F0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다음은 프라이버시 실시간 보호서비스의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다이어그램이다. 사용자와 지원자는 로그인하여 </w:t>
      </w:r>
      <w:proofErr w:type="spellStart"/>
      <w:r>
        <w:rPr>
          <w:rFonts w:ascii="맑은 고딕" w:eastAsia="맑은 고딕" w:hAnsi="맑은 고딕" w:hint="eastAsia"/>
        </w:rPr>
        <w:t>메인화면으로</w:t>
      </w:r>
      <w:proofErr w:type="spellEnd"/>
      <w:r>
        <w:rPr>
          <w:rFonts w:ascii="맑은 고딕" w:eastAsia="맑은 고딕" w:hAnsi="맑은 고딕" w:hint="eastAsia"/>
        </w:rPr>
        <w:t xml:space="preserve"> 들어가서 카메라와 화면을 공유하여 </w:t>
      </w:r>
      <w:r>
        <w:rPr>
          <w:rFonts w:ascii="맑은 고딕" w:eastAsia="맑은 고딕" w:hAnsi="맑은 고딕"/>
        </w:rPr>
        <w:t>WebRTC</w:t>
      </w:r>
      <w:r>
        <w:rPr>
          <w:rFonts w:ascii="맑은 고딕" w:eastAsia="맑은 고딕" w:hAnsi="맑은 고딕" w:hint="eastAsia"/>
        </w:rPr>
        <w:t xml:space="preserve"> 연결을 설정한다. 연결이 설정된 후에는 텍스트 메시징 기능을 활용하여 음성통화가 불가능한 상황에서도 도움을 받을 수 있다.</w:t>
      </w:r>
    </w:p>
    <w:p w14:paraId="439CD42C" w14:textId="77777777" w:rsidR="00F628C6" w:rsidRDefault="00F628C6" w:rsidP="00F628C6">
      <w:pPr>
        <w:rPr>
          <w:rFonts w:ascii="맑은 고딕" w:eastAsia="맑은 고딕" w:hAnsi="맑은 고딕"/>
        </w:rPr>
      </w:pPr>
    </w:p>
    <w:p w14:paraId="29F721C3" w14:textId="22F05264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사용자의 민감한 정보 노출</w:t>
      </w:r>
      <w:r w:rsidR="00DA5F5D">
        <w:rPr>
          <w:rFonts w:ascii="맑은 고딕" w:eastAsia="맑은 고딕" w:hAnsi="맑은 고딕" w:hint="eastAsia"/>
        </w:rPr>
        <w:t xml:space="preserve"> 방지를</w:t>
      </w:r>
      <w:r>
        <w:rPr>
          <w:rFonts w:ascii="맑은 고딕" w:eastAsia="맑은 고딕" w:hAnsi="맑은 고딕" w:hint="eastAsia"/>
        </w:rPr>
        <w:t xml:space="preserve"> 위해서 2가지 기능</w:t>
      </w:r>
      <w:r w:rsidR="00DA5F5D">
        <w:rPr>
          <w:rFonts w:ascii="맑은 고딕" w:eastAsia="맑은 고딕" w:hAnsi="맑은 고딕" w:hint="eastAsia"/>
        </w:rPr>
        <w:t>을 마련했다.</w:t>
      </w:r>
      <w:r>
        <w:rPr>
          <w:rFonts w:ascii="맑은 고딕" w:eastAsia="맑은 고딕" w:hAnsi="맑은 고딕" w:hint="eastAsia"/>
        </w:rPr>
        <w:t xml:space="preserve">. 먼저 사용자 지정 공유 영역 선택으로 사용자가 마치 이미지를 자르듯이 자신의 화면 공유 영역을 선택하여 부분적으로 공유할 수 있으며, 실시간 화면 </w:t>
      </w:r>
      <w:proofErr w:type="spellStart"/>
      <w:r>
        <w:rPr>
          <w:rFonts w:ascii="맑은 고딕" w:eastAsia="맑은 고딕" w:hAnsi="맑은 고딕" w:hint="eastAsia"/>
        </w:rPr>
        <w:t>블러처리</w:t>
      </w:r>
      <w:proofErr w:type="spellEnd"/>
      <w:r>
        <w:rPr>
          <w:rFonts w:ascii="맑은 고딕" w:eastAsia="맑은 고딕" w:hAnsi="맑은 고딕" w:hint="eastAsia"/>
        </w:rPr>
        <w:t xml:space="preserve"> 기능을 통해 화면에서 민감한 정보를 자동으로 감지하여 검은색 박스로 해당 내용만을 가린다.</w:t>
      </w:r>
    </w:p>
    <w:p w14:paraId="44BF096A" w14:textId="77777777" w:rsidR="00F628C6" w:rsidRDefault="00F628C6" w:rsidP="00F628C6">
      <w:pPr>
        <w:rPr>
          <w:rFonts w:ascii="맑은 고딕" w:eastAsia="맑은 고딕" w:hAnsi="맑은 고딕"/>
        </w:rPr>
      </w:pPr>
    </w:p>
    <w:p w14:paraId="72520DCC" w14:textId="3EBC933D" w:rsidR="00F628C6" w:rsidRDefault="00F628C6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이러한 기능의 순서를 아래의 다이어그램에서 확인할 수 있다.</w:t>
      </w:r>
    </w:p>
    <w:p w14:paraId="5910E196" w14:textId="77777777" w:rsidR="00F628C6" w:rsidRDefault="003253E5" w:rsidP="00F628C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</w:r>
      <w:r w:rsidR="003253E5">
        <w:rPr>
          <w:rFonts w:ascii="맑은 고딕" w:eastAsia="맑은 고딕" w:hAnsi="맑은 고딕"/>
          <w:noProof/>
        </w:rPr>
        <w:pict w14:anchorId="44FF1B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텍스트, 도표, 스크린샷, 평면도이(가) 표시된 사진&#13;&#13;&#13;&#13;&#13;&#10;&#13;&#13;&#13;&#13;&#13;&#10;AI가 생성한 콘텐츠는 부정확할 수 있습니다." style="width:424.65pt;height:198pt;visibility:visible;mso-wrap-style:square;mso-width-percent:0;mso-height-percent:0;mso-width-percent:0;mso-height-percent:0">
            <v:imagedata r:id="rId10" o:title=""/>
          </v:shape>
        </w:pict>
      </w:r>
    </w:p>
    <w:p w14:paraId="3CAAA1BB" w14:textId="77777777" w:rsidR="00F628C6" w:rsidRDefault="00F628C6" w:rsidP="00F628C6">
      <w:pPr>
        <w:pStyle w:val="afc"/>
        <w:jc w:val="center"/>
        <w:rPr>
          <w:rFonts w:ascii="맑은 고딕" w:eastAsia="맑은 고딕" w:hAnsi="맑은 고딕"/>
        </w:rPr>
      </w:pPr>
    </w:p>
    <w:p w14:paraId="7CC108B5" w14:textId="206C2E6B" w:rsidR="00032A93" w:rsidRDefault="001156B5" w:rsidP="00F628C6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79137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79137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Default="00436ACA" w:rsidP="00436ACA">
      <w:pPr>
        <w:rPr>
          <w:rFonts w:ascii="맑은 고딕" w:eastAsia="맑은 고딕" w:hAnsi="맑은 고딕"/>
        </w:rPr>
      </w:pPr>
    </w:p>
    <w:p w14:paraId="669E8F7E" w14:textId="18891A3F" w:rsidR="00140135" w:rsidRDefault="007D04CB" w:rsidP="00192352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791373"/>
      <w:r>
        <w:rPr>
          <w:rFonts w:ascii="맑은 고딕" w:eastAsia="맑은 고딕" w:hAnsi="맑은 고딕" w:hint="eastAsia"/>
        </w:rPr>
        <w:t>로그아웃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791374"/>
      <w:r>
        <w:rPr>
          <w:rFonts w:ascii="맑은 고딕" w:eastAsia="맑은 고딕" w:hAnsi="맑은 고딕" w:hint="eastAsia"/>
        </w:rPr>
        <w:lastRenderedPageBreak/>
        <w:t>화상 통신</w:t>
      </w:r>
      <w:bookmarkEnd w:id="12"/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42E1DED9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화상 통신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509DCB9E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</w:t>
            </w:r>
            <w:r w:rsidR="0003170B">
              <w:rPr>
                <w:rFonts w:ascii="맑은 고딕" w:eastAsia="맑은 고딕" w:hAnsi="맑은 고딕" w:hint="eastAsia"/>
              </w:rPr>
              <w:t xml:space="preserve">와 지원자가 </w:t>
            </w:r>
            <w:r>
              <w:rPr>
                <w:rFonts w:ascii="맑은 고딕" w:eastAsia="맑은 고딕" w:hAnsi="맑은 고딕" w:hint="eastAsia"/>
              </w:rPr>
              <w:t xml:space="preserve">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791375"/>
      <w:r>
        <w:rPr>
          <w:rFonts w:ascii="맑은 고딕" w:eastAsia="맑은 고딕" w:hAnsi="맑은 고딕" w:hint="eastAsia"/>
        </w:rPr>
        <w:t>화면 공유</w:t>
      </w:r>
      <w:bookmarkEnd w:id="13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DC779E4" w:rsidR="00463B9A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*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="00AB2F2C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="00AB2F2C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24C742B5" w:rsidR="00463B9A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4" w:name="_Toc19579137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4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EDA600" w:rsidR="00875F29" w:rsidRDefault="00A10632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 지정 공유 영역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1C8A304C" w14:textId="76AC3EFF" w:rsidR="00AC52C0" w:rsidRDefault="00AC52C0" w:rsidP="00AC52C0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bookmarkStart w:id="15" w:name="_Toc195791377"/>
      <w:r>
        <w:rPr>
          <w:rFonts w:ascii="맑은 고딕" w:eastAsia="맑은 고딕" w:hAnsi="맑은 고딕" w:hint="eastAsia"/>
        </w:rPr>
        <w:t xml:space="preserve">민감정보 실시간 </w:t>
      </w:r>
      <w:proofErr w:type="spellStart"/>
      <w:r>
        <w:rPr>
          <w:rFonts w:ascii="맑은 고딕" w:eastAsia="맑은 고딕" w:hAnsi="맑은 고딕" w:hint="eastAsia"/>
        </w:rPr>
        <w:t>블러처리</w:t>
      </w:r>
      <w:bookmarkEnd w:id="15"/>
      <w:proofErr w:type="spellEnd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28A9075E" w:rsidR="00AB2F2C" w:rsidRDefault="00AC52C0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민감정보 실시간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6D506183" w:rsidR="00AB2F2C" w:rsidRDefault="005A16E8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실시간 공유되는 지원자의 공유 화면에서 민감정보를 실시간으로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1C2D8094" w:rsidR="00AB2F2C" w:rsidRDefault="003253E5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Cs w:val="20"/>
              </w:rPr>
              <w:t>User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>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4F19315D" w:rsidR="00AB2F2C" w:rsidRDefault="003253E5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</w:t>
            </w:r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>가 화면공유가 가능한 상태여야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2CD4F0E5" w14:textId="241B76E1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  <w:r w:rsidR="003253E5">
              <w:rPr>
                <w:rFonts w:ascii="맑은 고딕" w:eastAsia="맑은 고딕" w:hAnsi="맑은 고딕" w:cs="맑은 고딕" w:hint="eastAsia"/>
                <w:szCs w:val="20"/>
              </w:rPr>
              <w:t>사용자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가 화면공유를 한다.</w:t>
            </w:r>
          </w:p>
          <w:p w14:paraId="6623012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화면 공유 옆에 민감정보 자동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블러처리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(민감정보 자동 보호)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토글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버튼을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on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상태로 한다.</w:t>
            </w:r>
          </w:p>
          <w:p w14:paraId="737E82F6" w14:textId="59AE7141" w:rsidR="00AB2F2C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민감정보를 실수로 노출해도 자동으로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블러가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된다.</w:t>
            </w:r>
            <w:r w:rsidR="00AB2F2C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64CC599E" w:rsidR="00AB2F2C" w:rsidRDefault="003253E5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</w:t>
            </w:r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 xml:space="preserve">는 민감정보를 실수로 노출해도 자동으로 </w:t>
            </w:r>
            <w:proofErr w:type="spellStart"/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>블러처리를</w:t>
            </w:r>
            <w:proofErr w:type="spellEnd"/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 xml:space="preserve"> 해준다.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7BBD2274" w14:textId="5568510D" w:rsidR="00475782" w:rsidRDefault="00475782" w:rsidP="005A16E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F014E03" w14:textId="77777777" w:rsidR="0052036A" w:rsidRDefault="0052036A" w:rsidP="0052036A">
      <w:pPr>
        <w:rPr>
          <w:rFonts w:ascii="맑은 고딕" w:eastAsia="맑은 고딕" w:hAnsi="맑은 고딕"/>
        </w:rPr>
      </w:pPr>
      <w:bookmarkStart w:id="16" w:name="_Toc195791378"/>
      <w:bookmarkStart w:id="17" w:name="_Toc193878651"/>
      <w:bookmarkStart w:id="18" w:name="_Toc194347252"/>
    </w:p>
    <w:p w14:paraId="0E3A2F84" w14:textId="701AC757" w:rsidR="00AC52C0" w:rsidRDefault="0052036A" w:rsidP="0052036A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 w:rsidR="00AC52C0">
        <w:rPr>
          <w:rFonts w:ascii="맑은 고딕" w:eastAsia="맑은 고딕" w:hAnsi="맑은 고딕" w:hint="eastAsia"/>
        </w:rPr>
        <w:lastRenderedPageBreak/>
        <w:t>텍스트 메시징</w:t>
      </w:r>
      <w:bookmarkEnd w:id="16"/>
      <w:r w:rsidR="00AC52C0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C52C0" w14:paraId="4370C817" w14:textId="77777777" w:rsidTr="007F66F7">
        <w:tc>
          <w:tcPr>
            <w:tcW w:w="1526" w:type="dxa"/>
            <w:shd w:val="clear" w:color="auto" w:fill="D9D9D9"/>
          </w:tcPr>
          <w:p w14:paraId="693D961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7AB31670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C52C0" w14:paraId="03BAAB31" w14:textId="77777777" w:rsidTr="007F66F7">
        <w:tc>
          <w:tcPr>
            <w:tcW w:w="1526" w:type="dxa"/>
            <w:shd w:val="clear" w:color="auto" w:fill="D9D9D9"/>
          </w:tcPr>
          <w:p w14:paraId="58B8E88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48BC8803" w14:textId="3365543D" w:rsidR="00AC52C0" w:rsidRDefault="005F550F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7</w:t>
            </w:r>
            <w:r w:rsidR="00AC52C0">
              <w:rPr>
                <w:rFonts w:ascii="맑은 고딕" w:eastAsia="맑은 고딕" w:hAnsi="맑은 고딕" w:cs="맑은 고딕" w:hint="eastAsia"/>
                <w:szCs w:val="20"/>
              </w:rPr>
              <w:t>00</w:t>
            </w:r>
          </w:p>
        </w:tc>
      </w:tr>
      <w:tr w:rsidR="00AC52C0" w14:paraId="6195F9E3" w14:textId="77777777" w:rsidTr="007F66F7">
        <w:tc>
          <w:tcPr>
            <w:tcW w:w="1526" w:type="dxa"/>
            <w:shd w:val="clear" w:color="auto" w:fill="D9D9D9"/>
          </w:tcPr>
          <w:p w14:paraId="2B4630F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3ED08BF5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632C7F68" w14:textId="77777777" w:rsidTr="007F66F7">
        <w:tc>
          <w:tcPr>
            <w:tcW w:w="1526" w:type="dxa"/>
            <w:shd w:val="clear" w:color="auto" w:fill="D9D9D9"/>
          </w:tcPr>
          <w:p w14:paraId="51A0690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11EA4382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C52C0" w14:paraId="1CD22716" w14:textId="77777777" w:rsidTr="007F66F7">
        <w:tc>
          <w:tcPr>
            <w:tcW w:w="1526" w:type="dxa"/>
            <w:shd w:val="clear" w:color="auto" w:fill="D9D9D9"/>
          </w:tcPr>
          <w:p w14:paraId="3D20A6ED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B0AC63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C52C0" w14:paraId="26F3539D" w14:textId="77777777" w:rsidTr="007F66F7">
        <w:tc>
          <w:tcPr>
            <w:tcW w:w="1526" w:type="dxa"/>
            <w:shd w:val="clear" w:color="auto" w:fill="D9D9D9"/>
          </w:tcPr>
          <w:p w14:paraId="453237A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328DF88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0B8349DA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46B4F3A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3. 지원자는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C52C0" w14:paraId="10EF93B8" w14:textId="77777777" w:rsidTr="007F66F7">
        <w:tc>
          <w:tcPr>
            <w:tcW w:w="1526" w:type="dxa"/>
            <w:shd w:val="clear" w:color="auto" w:fill="D9D9D9"/>
          </w:tcPr>
          <w:p w14:paraId="5FDB65A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7ED6C925" w14:textId="5A761B6D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사용자는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45FE4689" w14:textId="77777777" w:rsidTr="007F66F7">
        <w:tc>
          <w:tcPr>
            <w:tcW w:w="1526" w:type="dxa"/>
            <w:shd w:val="clear" w:color="auto" w:fill="D9D9D9"/>
          </w:tcPr>
          <w:p w14:paraId="5202B64F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4D18E4F1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4F13CF23" w14:textId="77777777" w:rsidR="00AC52C0" w:rsidRDefault="00AC52C0" w:rsidP="007F66F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bookmarkEnd w:id="17"/>
    <w:bookmarkEnd w:id="18"/>
    <w:p w14:paraId="04B125A0" w14:textId="7F365738" w:rsidR="00082E48" w:rsidRDefault="00082E48" w:rsidP="00A66742">
      <w:pPr>
        <w:pStyle w:val="a3"/>
        <w:spacing w:afterLines="0"/>
        <w:ind w:leftChars="0" w:left="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F2A5F" w14:textId="77777777" w:rsidR="006F0EFD" w:rsidRDefault="006F0EFD">
      <w:r>
        <w:separator/>
      </w:r>
    </w:p>
  </w:endnote>
  <w:endnote w:type="continuationSeparator" w:id="0">
    <w:p w14:paraId="551A4DCC" w14:textId="77777777" w:rsidR="006F0EFD" w:rsidRDefault="006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50137" w14:textId="77777777" w:rsidR="006F0EFD" w:rsidRDefault="006F0EFD">
      <w:r>
        <w:separator/>
      </w:r>
    </w:p>
  </w:footnote>
  <w:footnote w:type="continuationSeparator" w:id="0">
    <w:p w14:paraId="1B7633EA" w14:textId="77777777" w:rsidR="006F0EFD" w:rsidRDefault="006F0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6F44BC"/>
    <w:multiLevelType w:val="hybridMultilevel"/>
    <w:tmpl w:val="EFFC493C"/>
    <w:lvl w:ilvl="0" w:tplc="FF086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A70AA6"/>
    <w:multiLevelType w:val="hybridMultilevel"/>
    <w:tmpl w:val="0A607104"/>
    <w:lvl w:ilvl="0" w:tplc="B518D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9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45243689"/>
    <w:multiLevelType w:val="hybridMultilevel"/>
    <w:tmpl w:val="DFF2D22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3F35E30"/>
    <w:multiLevelType w:val="hybridMultilevel"/>
    <w:tmpl w:val="3FAAE9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B056A40"/>
    <w:multiLevelType w:val="hybridMultilevel"/>
    <w:tmpl w:val="31FE2B38"/>
    <w:lvl w:ilvl="0" w:tplc="824409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F8F699B"/>
    <w:multiLevelType w:val="hybridMultilevel"/>
    <w:tmpl w:val="1626F160"/>
    <w:lvl w:ilvl="0" w:tplc="2E12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549151033">
    <w:abstractNumId w:val="37"/>
  </w:num>
  <w:num w:numId="2" w16cid:durableId="699014462">
    <w:abstractNumId w:val="9"/>
  </w:num>
  <w:num w:numId="3" w16cid:durableId="112486403">
    <w:abstractNumId w:val="29"/>
  </w:num>
  <w:num w:numId="4" w16cid:durableId="1690448896">
    <w:abstractNumId w:val="19"/>
  </w:num>
  <w:num w:numId="5" w16cid:durableId="88628550">
    <w:abstractNumId w:val="22"/>
  </w:num>
  <w:num w:numId="6" w16cid:durableId="1364289903">
    <w:abstractNumId w:val="24"/>
  </w:num>
  <w:num w:numId="7" w16cid:durableId="1798909148">
    <w:abstractNumId w:val="13"/>
  </w:num>
  <w:num w:numId="8" w16cid:durableId="678310027">
    <w:abstractNumId w:val="33"/>
  </w:num>
  <w:num w:numId="9" w16cid:durableId="612832714">
    <w:abstractNumId w:val="39"/>
  </w:num>
  <w:num w:numId="10" w16cid:durableId="1134984564">
    <w:abstractNumId w:val="36"/>
  </w:num>
  <w:num w:numId="11" w16cid:durableId="442264568">
    <w:abstractNumId w:val="28"/>
  </w:num>
  <w:num w:numId="12" w16cid:durableId="1942451708">
    <w:abstractNumId w:val="27"/>
  </w:num>
  <w:num w:numId="13" w16cid:durableId="1212227050">
    <w:abstractNumId w:val="36"/>
    <w:lvlOverride w:ilvl="0">
      <w:startOverride w:val="1"/>
    </w:lvlOverride>
  </w:num>
  <w:num w:numId="14" w16cid:durableId="328289318">
    <w:abstractNumId w:val="20"/>
  </w:num>
  <w:num w:numId="15" w16cid:durableId="1842114005">
    <w:abstractNumId w:val="35"/>
  </w:num>
  <w:num w:numId="16" w16cid:durableId="1513646528">
    <w:abstractNumId w:val="36"/>
    <w:lvlOverride w:ilvl="0">
      <w:startOverride w:val="1"/>
    </w:lvlOverride>
  </w:num>
  <w:num w:numId="17" w16cid:durableId="1691837786">
    <w:abstractNumId w:val="36"/>
    <w:lvlOverride w:ilvl="0">
      <w:startOverride w:val="1"/>
    </w:lvlOverride>
  </w:num>
  <w:num w:numId="18" w16cid:durableId="1292051289">
    <w:abstractNumId w:val="18"/>
  </w:num>
  <w:num w:numId="19" w16cid:durableId="1916815856">
    <w:abstractNumId w:val="6"/>
  </w:num>
  <w:num w:numId="20" w16cid:durableId="270361944">
    <w:abstractNumId w:val="38"/>
  </w:num>
  <w:num w:numId="21" w16cid:durableId="142476248">
    <w:abstractNumId w:val="36"/>
    <w:lvlOverride w:ilvl="0">
      <w:startOverride w:val="1"/>
    </w:lvlOverride>
  </w:num>
  <w:num w:numId="22" w16cid:durableId="818961056">
    <w:abstractNumId w:val="16"/>
  </w:num>
  <w:num w:numId="23" w16cid:durableId="948393540">
    <w:abstractNumId w:val="32"/>
  </w:num>
  <w:num w:numId="24" w16cid:durableId="543445562">
    <w:abstractNumId w:val="36"/>
    <w:lvlOverride w:ilvl="0">
      <w:startOverride w:val="1"/>
    </w:lvlOverride>
  </w:num>
  <w:num w:numId="25" w16cid:durableId="91708129">
    <w:abstractNumId w:val="17"/>
  </w:num>
  <w:num w:numId="26" w16cid:durableId="1403333716">
    <w:abstractNumId w:val="5"/>
  </w:num>
  <w:num w:numId="27" w16cid:durableId="1850438854">
    <w:abstractNumId w:val="25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4"/>
  </w:num>
  <w:num w:numId="32" w16cid:durableId="11773071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11"/>
  </w:num>
  <w:num w:numId="34" w16cid:durableId="519471080">
    <w:abstractNumId w:val="15"/>
  </w:num>
  <w:num w:numId="35" w16cid:durableId="926767323">
    <w:abstractNumId w:val="7"/>
  </w:num>
  <w:num w:numId="36" w16cid:durableId="1184053606">
    <w:abstractNumId w:val="31"/>
  </w:num>
  <w:num w:numId="37" w16cid:durableId="20783715">
    <w:abstractNumId w:val="23"/>
  </w:num>
  <w:num w:numId="38" w16cid:durableId="279800879">
    <w:abstractNumId w:val="12"/>
  </w:num>
  <w:num w:numId="39" w16cid:durableId="773088754">
    <w:abstractNumId w:val="30"/>
  </w:num>
  <w:num w:numId="40" w16cid:durableId="1433165255">
    <w:abstractNumId w:val="8"/>
  </w:num>
  <w:num w:numId="41" w16cid:durableId="1278685355">
    <w:abstractNumId w:val="10"/>
  </w:num>
  <w:num w:numId="42" w16cid:durableId="1164131417">
    <w:abstractNumId w:val="4"/>
  </w:num>
  <w:num w:numId="43" w16cid:durableId="396242630">
    <w:abstractNumId w:val="26"/>
  </w:num>
  <w:num w:numId="44" w16cid:durableId="663703185">
    <w:abstractNumId w:val="21"/>
  </w:num>
  <w:num w:numId="45" w16cid:durableId="564727205">
    <w:abstractNumId w:val="40"/>
  </w:num>
  <w:num w:numId="46" w16cid:durableId="1526560170">
    <w:abstractNumId w:val="34"/>
  </w:num>
  <w:num w:numId="47" w16cid:durableId="10379729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4F74"/>
    <w:rsid w:val="00006A51"/>
    <w:rsid w:val="000165E7"/>
    <w:rsid w:val="0003170B"/>
    <w:rsid w:val="00032A93"/>
    <w:rsid w:val="0003526C"/>
    <w:rsid w:val="00035322"/>
    <w:rsid w:val="00045FD2"/>
    <w:rsid w:val="000551D0"/>
    <w:rsid w:val="000659A9"/>
    <w:rsid w:val="00075E8D"/>
    <w:rsid w:val="00082E48"/>
    <w:rsid w:val="0009473A"/>
    <w:rsid w:val="000B2EA4"/>
    <w:rsid w:val="000D26BD"/>
    <w:rsid w:val="000E0F95"/>
    <w:rsid w:val="000F609E"/>
    <w:rsid w:val="000F7EE3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1E625C"/>
    <w:rsid w:val="001E7D96"/>
    <w:rsid w:val="0020462F"/>
    <w:rsid w:val="002101FE"/>
    <w:rsid w:val="0021445B"/>
    <w:rsid w:val="002169B3"/>
    <w:rsid w:val="00222D56"/>
    <w:rsid w:val="002467DB"/>
    <w:rsid w:val="00260607"/>
    <w:rsid w:val="00290AE1"/>
    <w:rsid w:val="00292EC9"/>
    <w:rsid w:val="002A79BA"/>
    <w:rsid w:val="002B5DB2"/>
    <w:rsid w:val="002D00E7"/>
    <w:rsid w:val="002F39C6"/>
    <w:rsid w:val="00300B51"/>
    <w:rsid w:val="003032B5"/>
    <w:rsid w:val="003253E5"/>
    <w:rsid w:val="00330722"/>
    <w:rsid w:val="00332AC9"/>
    <w:rsid w:val="00374657"/>
    <w:rsid w:val="003A4083"/>
    <w:rsid w:val="003B1EFE"/>
    <w:rsid w:val="003B75E6"/>
    <w:rsid w:val="003C2200"/>
    <w:rsid w:val="003D4AFD"/>
    <w:rsid w:val="003D7E94"/>
    <w:rsid w:val="003E2F89"/>
    <w:rsid w:val="003E74F7"/>
    <w:rsid w:val="003F200B"/>
    <w:rsid w:val="003F41A3"/>
    <w:rsid w:val="004012AD"/>
    <w:rsid w:val="004179DC"/>
    <w:rsid w:val="00426862"/>
    <w:rsid w:val="00427310"/>
    <w:rsid w:val="00436ACA"/>
    <w:rsid w:val="00441387"/>
    <w:rsid w:val="0044728D"/>
    <w:rsid w:val="00452FE1"/>
    <w:rsid w:val="00463B9A"/>
    <w:rsid w:val="004662CA"/>
    <w:rsid w:val="00475782"/>
    <w:rsid w:val="004A4714"/>
    <w:rsid w:val="004E6BBA"/>
    <w:rsid w:val="0050427D"/>
    <w:rsid w:val="005103A8"/>
    <w:rsid w:val="00515686"/>
    <w:rsid w:val="0052036A"/>
    <w:rsid w:val="00520DF7"/>
    <w:rsid w:val="00551AE4"/>
    <w:rsid w:val="005544FC"/>
    <w:rsid w:val="00557CB4"/>
    <w:rsid w:val="00564B3D"/>
    <w:rsid w:val="0057199B"/>
    <w:rsid w:val="005773C3"/>
    <w:rsid w:val="0057754E"/>
    <w:rsid w:val="00580E51"/>
    <w:rsid w:val="005908A8"/>
    <w:rsid w:val="0059471D"/>
    <w:rsid w:val="005A16E8"/>
    <w:rsid w:val="005A211F"/>
    <w:rsid w:val="005A41E6"/>
    <w:rsid w:val="005B5947"/>
    <w:rsid w:val="005C48A8"/>
    <w:rsid w:val="005E0F0B"/>
    <w:rsid w:val="005E3703"/>
    <w:rsid w:val="005E52F0"/>
    <w:rsid w:val="005F550F"/>
    <w:rsid w:val="0060030F"/>
    <w:rsid w:val="0060431C"/>
    <w:rsid w:val="00615A56"/>
    <w:rsid w:val="0062254B"/>
    <w:rsid w:val="00622DC6"/>
    <w:rsid w:val="006243B4"/>
    <w:rsid w:val="00624AC6"/>
    <w:rsid w:val="00652FCB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6F0BFE"/>
    <w:rsid w:val="006F0EFD"/>
    <w:rsid w:val="00706087"/>
    <w:rsid w:val="0071475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D7DD9"/>
    <w:rsid w:val="007F7114"/>
    <w:rsid w:val="008220B5"/>
    <w:rsid w:val="00826B10"/>
    <w:rsid w:val="00851EE6"/>
    <w:rsid w:val="00861ADA"/>
    <w:rsid w:val="008675BD"/>
    <w:rsid w:val="00870EAC"/>
    <w:rsid w:val="00871B6F"/>
    <w:rsid w:val="00875F29"/>
    <w:rsid w:val="00876F92"/>
    <w:rsid w:val="008800C0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0632"/>
    <w:rsid w:val="00A148C1"/>
    <w:rsid w:val="00A23BF8"/>
    <w:rsid w:val="00A55C09"/>
    <w:rsid w:val="00A605BE"/>
    <w:rsid w:val="00A61A80"/>
    <w:rsid w:val="00A63E8B"/>
    <w:rsid w:val="00A66742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52C0"/>
    <w:rsid w:val="00AC7BCC"/>
    <w:rsid w:val="00AD36BC"/>
    <w:rsid w:val="00AF450C"/>
    <w:rsid w:val="00B149CE"/>
    <w:rsid w:val="00B37A21"/>
    <w:rsid w:val="00B4746A"/>
    <w:rsid w:val="00BA446A"/>
    <w:rsid w:val="00BD11DA"/>
    <w:rsid w:val="00BD67AE"/>
    <w:rsid w:val="00C618F7"/>
    <w:rsid w:val="00C73694"/>
    <w:rsid w:val="00C80831"/>
    <w:rsid w:val="00C90266"/>
    <w:rsid w:val="00C90E68"/>
    <w:rsid w:val="00CB1452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D164D3"/>
    <w:rsid w:val="00D87D90"/>
    <w:rsid w:val="00DA5F5D"/>
    <w:rsid w:val="00DE76D4"/>
    <w:rsid w:val="00DF1959"/>
    <w:rsid w:val="00E11E5B"/>
    <w:rsid w:val="00E143CF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0397"/>
    <w:rsid w:val="00EC248F"/>
    <w:rsid w:val="00EC449B"/>
    <w:rsid w:val="00EC4CBD"/>
    <w:rsid w:val="00EC53D5"/>
    <w:rsid w:val="00EC64CD"/>
    <w:rsid w:val="00EE49AD"/>
    <w:rsid w:val="00F03B9A"/>
    <w:rsid w:val="00F03DEA"/>
    <w:rsid w:val="00F15867"/>
    <w:rsid w:val="00F15911"/>
    <w:rsid w:val="00F32DA1"/>
    <w:rsid w:val="00F41C1D"/>
    <w:rsid w:val="00F628C6"/>
    <w:rsid w:val="00F76115"/>
    <w:rsid w:val="00F9776E"/>
    <w:rsid w:val="00FA52A8"/>
    <w:rsid w:val="00FB0566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uiPriority w:val="9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  <w:style w:type="paragraph" w:styleId="afb">
    <w:name w:val="Quote"/>
    <w:basedOn w:val="a"/>
    <w:next w:val="a"/>
    <w:link w:val="Char2"/>
    <w:uiPriority w:val="29"/>
    <w:qFormat/>
    <w:rsid w:val="00C90E6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2">
    <w:name w:val="인용 Char"/>
    <w:link w:val="afb"/>
    <w:uiPriority w:val="29"/>
    <w:rsid w:val="00C90E68"/>
    <w:rPr>
      <w:i/>
      <w:iCs/>
      <w:color w:val="404040"/>
      <w:kern w:val="2"/>
      <w:szCs w:val="24"/>
    </w:rPr>
  </w:style>
  <w:style w:type="paragraph" w:styleId="afc">
    <w:name w:val="No Spacing"/>
    <w:uiPriority w:val="1"/>
    <w:qFormat/>
    <w:rsid w:val="00F628C6"/>
    <w:pPr>
      <w:widowControl w:val="0"/>
      <w:wordWrap w:val="0"/>
      <w:autoSpaceDE w:val="0"/>
      <w:autoSpaceDN w:val="0"/>
      <w:jc w:val="both"/>
    </w:pPr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9</Pages>
  <Words>840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4853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3</cp:revision>
  <cp:lastPrinted>2025-04-17T19:03:00Z</cp:lastPrinted>
  <dcterms:created xsi:type="dcterms:W3CDTF">2025-04-17T19:03:00Z</dcterms:created>
  <dcterms:modified xsi:type="dcterms:W3CDTF">2025-04-17T19:06:00Z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