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4D2AA4" w14:textId="7A95A22C" w:rsidR="00094FAF" w:rsidRDefault="1BA22637" w:rsidP="5ED01C50">
      <w:pPr>
        <w:pStyle w:val="Heading2"/>
        <w:spacing w:before="299" w:after="299"/>
        <w:rPr>
          <w:rFonts w:ascii="Aptos" w:eastAsia="Aptos" w:hAnsi="Aptos" w:cs="Aptos"/>
          <w:sz w:val="36"/>
          <w:szCs w:val="36"/>
        </w:rPr>
      </w:pPr>
      <w:r w:rsidRPr="5ED01C50">
        <w:rPr>
          <w:rFonts w:ascii="Aptos" w:eastAsia="Aptos" w:hAnsi="Aptos" w:cs="Aptos"/>
          <w:b/>
          <w:bCs/>
          <w:sz w:val="36"/>
          <w:szCs w:val="36"/>
        </w:rPr>
        <w:t>Chapter 4: Hardware Selection</w:t>
      </w:r>
    </w:p>
    <w:p w14:paraId="29A9932E" w14:textId="3149D110" w:rsidR="00094FAF" w:rsidRDefault="4841E90A" w:rsidP="5ED01C50">
      <w:pPr>
        <w:pStyle w:val="Heading3"/>
        <w:numPr>
          <w:ilvl w:val="0"/>
          <w:numId w:val="4"/>
        </w:numPr>
        <w:rPr>
          <w:b/>
          <w:bCs/>
        </w:rPr>
      </w:pPr>
      <w:r w:rsidRPr="5ED01C50">
        <w:rPr>
          <w:b/>
          <w:bCs/>
        </w:rPr>
        <w:t>Introduction</w:t>
      </w:r>
    </w:p>
    <w:p w14:paraId="4A6AF416" w14:textId="4A8148D6" w:rsidR="00094FAF" w:rsidRDefault="4841E90A" w:rsidP="5ED01C50">
      <w:pPr>
        <w:jc w:val="both"/>
        <w:rPr>
          <w:rFonts w:ascii="Aptos" w:eastAsia="Aptos" w:hAnsi="Aptos" w:cs="Aptos"/>
        </w:rPr>
      </w:pPr>
      <w:r w:rsidRPr="5ED01C50">
        <w:rPr>
          <w:rFonts w:ascii="Aptos" w:eastAsia="Aptos" w:hAnsi="Aptos" w:cs="Aptos"/>
        </w:rPr>
        <w:t xml:space="preserve">In any robotics project, the hardware serves as the foundation that turns innovative ideas into </w:t>
      </w:r>
      <w:proofErr w:type="gramStart"/>
      <w:r w:rsidRPr="5ED01C50">
        <w:rPr>
          <w:rFonts w:ascii="Aptos" w:eastAsia="Aptos" w:hAnsi="Aptos" w:cs="Aptos"/>
        </w:rPr>
        <w:t>functional</w:t>
      </w:r>
      <w:proofErr w:type="gramEnd"/>
      <w:r w:rsidRPr="5ED01C50">
        <w:rPr>
          <w:rFonts w:ascii="Aptos" w:eastAsia="Aptos" w:hAnsi="Aptos" w:cs="Aptos"/>
        </w:rPr>
        <w:t xml:space="preserve"> reality. For </w:t>
      </w:r>
      <w:r w:rsidRPr="5ED01C50">
        <w:rPr>
          <w:rFonts w:ascii="Aptos" w:eastAsia="Aptos" w:hAnsi="Aptos" w:cs="Aptos"/>
          <w:color w:val="000000" w:themeColor="text1"/>
        </w:rPr>
        <w:t>Cleaning Boat</w:t>
      </w:r>
      <w:r w:rsidRPr="5ED01C50">
        <w:rPr>
          <w:rFonts w:ascii="Aptos" w:eastAsia="Aptos" w:hAnsi="Aptos" w:cs="Aptos"/>
        </w:rPr>
        <w:t>, an autonomous boat designed to collect waste in marine and lake environments, the hardware is the physical core that determines how effectively it can navigate waterways, detect debris, and execute its environmental cleanup mission. Selecting the right hardware isn’t about choosing the most advanced or expensive components</w:t>
      </w:r>
      <w:r w:rsidR="3CF4619B" w:rsidRPr="5ED01C50">
        <w:rPr>
          <w:rFonts w:ascii="Aptos" w:eastAsia="Aptos" w:hAnsi="Aptos" w:cs="Aptos"/>
        </w:rPr>
        <w:t xml:space="preserve">, </w:t>
      </w:r>
      <w:r w:rsidR="1020FA7F" w:rsidRPr="5ED01C50">
        <w:rPr>
          <w:rFonts w:ascii="Aptos" w:eastAsia="Aptos" w:hAnsi="Aptos" w:cs="Aptos"/>
        </w:rPr>
        <w:t>it’s about finding the optimal combination that aligns with Cleaning Boat’s goals, balancing performance, compatibility, cost, and resilience against water and debris.</w:t>
      </w:r>
    </w:p>
    <w:p w14:paraId="3C1DBFF6" w14:textId="3549C64C" w:rsidR="00094FAF" w:rsidRDefault="0860F730" w:rsidP="45C1A459">
      <w:pPr>
        <w:pStyle w:val="Heading3"/>
        <w:numPr>
          <w:ilvl w:val="0"/>
          <w:numId w:val="4"/>
        </w:numPr>
        <w:spacing w:before="281" w:after="281"/>
        <w:jc w:val="both"/>
      </w:pPr>
      <w:r w:rsidRPr="45C1A459">
        <w:rPr>
          <w:rFonts w:ascii="Aptos" w:eastAsia="Aptos" w:hAnsi="Aptos" w:cs="Aptos"/>
          <w:b/>
          <w:bCs/>
        </w:rPr>
        <w:t>Processing unit</w:t>
      </w:r>
    </w:p>
    <w:p w14:paraId="4923F159" w14:textId="6C4F9A7C" w:rsidR="00094FAF" w:rsidRDefault="0860F730" w:rsidP="5ED01C50">
      <w:pPr>
        <w:spacing w:before="240" w:after="240"/>
        <w:jc w:val="both"/>
      </w:pPr>
      <w:r w:rsidRPr="5ED01C50">
        <w:rPr>
          <w:rFonts w:ascii="Aptos" w:eastAsia="Aptos" w:hAnsi="Aptos" w:cs="Aptos"/>
        </w:rPr>
        <w:t xml:space="preserve">For </w:t>
      </w:r>
      <w:r w:rsidRPr="5ED01C50">
        <w:rPr>
          <w:rFonts w:ascii="Aptos" w:eastAsia="Aptos" w:hAnsi="Aptos" w:cs="Aptos"/>
          <w:i/>
          <w:iCs/>
        </w:rPr>
        <w:t>Boat Cleaning</w:t>
      </w:r>
      <w:r w:rsidRPr="5ED01C50">
        <w:rPr>
          <w:rFonts w:ascii="Aptos" w:eastAsia="Aptos" w:hAnsi="Aptos" w:cs="Aptos"/>
        </w:rPr>
        <w:t>, the processing unit must handle multiple critical tasks: running the Robot Operating System (ROS</w:t>
      </w:r>
      <w:r w:rsidR="182FF6A5" w:rsidRPr="5ED01C50">
        <w:rPr>
          <w:rFonts w:ascii="Aptos" w:eastAsia="Aptos" w:hAnsi="Aptos" w:cs="Aptos"/>
        </w:rPr>
        <w:t xml:space="preserve"> Noetic</w:t>
      </w:r>
      <w:r w:rsidRPr="5ED01C50">
        <w:rPr>
          <w:rFonts w:ascii="Aptos" w:eastAsia="Aptos" w:hAnsi="Aptos" w:cs="Aptos"/>
        </w:rPr>
        <w:t xml:space="preserve">) for seamless component integration, executing an AI model for real-time waste detection from camera images, processing sensor data for navigation, and controlling motors for propulsion. To optimize performance and distribute workloads, we propose </w:t>
      </w:r>
      <w:proofErr w:type="gramStart"/>
      <w:r w:rsidRPr="5ED01C50">
        <w:rPr>
          <w:rFonts w:ascii="Aptos" w:eastAsia="Aptos" w:hAnsi="Aptos" w:cs="Aptos"/>
        </w:rPr>
        <w:t>a dual</w:t>
      </w:r>
      <w:proofErr w:type="gramEnd"/>
      <w:r w:rsidRPr="5ED01C50">
        <w:rPr>
          <w:rFonts w:ascii="Aptos" w:eastAsia="Aptos" w:hAnsi="Aptos" w:cs="Aptos"/>
        </w:rPr>
        <w:t>-microcontroller architecture. The primary microcontroller will manage ROS, the AI model, and high-level processing, while a secondary microcontroller will handle GPS data processing and motor control, ensuring efficient task separation and system reliability.</w:t>
      </w:r>
    </w:p>
    <w:p w14:paraId="760FFE59" w14:textId="677B4A50" w:rsidR="00094FAF" w:rsidRDefault="58253D08" w:rsidP="5ED01C50">
      <w:pPr>
        <w:pStyle w:val="Heading4"/>
      </w:pPr>
      <w:r w:rsidRPr="45C1A459">
        <w:t>2</w:t>
      </w:r>
      <w:r w:rsidR="11F7D6D4" w:rsidRPr="45C1A459">
        <w:t>.1 Microco</w:t>
      </w:r>
      <w:r w:rsidR="5FBD7368" w:rsidRPr="45C1A459">
        <w:t>mputer</w:t>
      </w:r>
      <w:r w:rsidR="11F7D6D4" w:rsidRPr="45C1A459">
        <w:t xml:space="preserve"> Selection for ROS and IA</w:t>
      </w:r>
    </w:p>
    <w:p w14:paraId="2226BCBC" w14:textId="17874B29" w:rsidR="00094FAF" w:rsidRDefault="402711DD" w:rsidP="5ED01C50">
      <w:pPr>
        <w:spacing w:before="240" w:after="240"/>
        <w:jc w:val="both"/>
      </w:pPr>
      <w:r w:rsidRPr="5ED01C50">
        <w:rPr>
          <w:rFonts w:ascii="Aptos" w:eastAsia="Aptos" w:hAnsi="Aptos" w:cs="Aptos"/>
        </w:rPr>
        <w:t>The primary microco</w:t>
      </w:r>
      <w:r w:rsidR="203FEA66" w:rsidRPr="5ED01C50">
        <w:rPr>
          <w:rFonts w:ascii="Aptos" w:eastAsia="Aptos" w:hAnsi="Aptos" w:cs="Aptos"/>
        </w:rPr>
        <w:t>mputer</w:t>
      </w:r>
      <w:r w:rsidRPr="5ED01C50">
        <w:rPr>
          <w:rFonts w:ascii="Aptos" w:eastAsia="Aptos" w:hAnsi="Aptos" w:cs="Aptos"/>
        </w:rPr>
        <w:t xml:space="preserve"> must offer sufficient computational power to run ROS, support AI model inference (e.g., for enhancing camera image quality and waste classification), and process sensor data in real time. We evaluated two popular options: the </w:t>
      </w:r>
      <w:r w:rsidRPr="5ED01C50">
        <w:rPr>
          <w:rFonts w:ascii="Aptos" w:eastAsia="Aptos" w:hAnsi="Aptos" w:cs="Aptos"/>
          <w:b/>
          <w:bCs/>
        </w:rPr>
        <w:t>Raspberry Pi 4 (8GB RAM)</w:t>
      </w:r>
      <w:r w:rsidRPr="5ED01C50">
        <w:rPr>
          <w:rFonts w:ascii="Aptos" w:eastAsia="Aptos" w:hAnsi="Aptos" w:cs="Aptos"/>
        </w:rPr>
        <w:t xml:space="preserve"> and the </w:t>
      </w:r>
      <w:r w:rsidR="3947F9E1" w:rsidRPr="5ED01C50">
        <w:rPr>
          <w:rFonts w:ascii="Aptos" w:eastAsia="Aptos" w:hAnsi="Aptos" w:cs="Aptos"/>
          <w:b/>
          <w:bCs/>
        </w:rPr>
        <w:t>Raspberry Pi 5 (8GB RAM)</w:t>
      </w:r>
      <w:r w:rsidRPr="5ED01C50">
        <w:rPr>
          <w:rFonts w:ascii="Aptos" w:eastAsia="Aptos" w:hAnsi="Aptos" w:cs="Aptos"/>
        </w:rPr>
        <w:t xml:space="preserve">, both capable of meeting </w:t>
      </w:r>
      <w:r w:rsidRPr="5ED01C50">
        <w:rPr>
          <w:rFonts w:ascii="Aptos" w:eastAsia="Aptos" w:hAnsi="Aptos" w:cs="Aptos"/>
          <w:i/>
          <w:iCs/>
        </w:rPr>
        <w:t>Boat</w:t>
      </w:r>
      <w:r w:rsidR="67DDDCAC" w:rsidRPr="5ED01C50">
        <w:rPr>
          <w:rFonts w:ascii="Aptos" w:eastAsia="Aptos" w:hAnsi="Aptos" w:cs="Aptos"/>
          <w:i/>
          <w:iCs/>
        </w:rPr>
        <w:t xml:space="preserve"> </w:t>
      </w:r>
      <w:r w:rsidR="74B5CD37" w:rsidRPr="5ED01C50">
        <w:rPr>
          <w:rFonts w:ascii="Aptos" w:eastAsia="Aptos" w:hAnsi="Aptos" w:cs="Aptos"/>
          <w:i/>
          <w:iCs/>
        </w:rPr>
        <w:t>Cleaning's</w:t>
      </w:r>
      <w:r w:rsidRPr="5ED01C50">
        <w:rPr>
          <w:rFonts w:ascii="Aptos" w:eastAsia="Aptos" w:hAnsi="Aptos" w:cs="Aptos"/>
        </w:rPr>
        <w:t xml:space="preserve"> demands in marine environments. The table below compares their key features to determine the best fit.</w:t>
      </w:r>
    </w:p>
    <w:tbl>
      <w:tblPr>
        <w:tblStyle w:val="TableGrid"/>
        <w:tblW w:w="0" w:type="auto"/>
        <w:tblLayout w:type="fixed"/>
        <w:tblLook w:val="06A0" w:firstRow="1" w:lastRow="0" w:firstColumn="1" w:lastColumn="0" w:noHBand="1" w:noVBand="1"/>
      </w:tblPr>
      <w:tblGrid>
        <w:gridCol w:w="3120"/>
        <w:gridCol w:w="3120"/>
        <w:gridCol w:w="3120"/>
      </w:tblGrid>
      <w:tr w:rsidR="5ED01C50" w14:paraId="11F2E784" w14:textId="77777777" w:rsidTr="5ED01C50">
        <w:trPr>
          <w:trHeight w:val="300"/>
        </w:trPr>
        <w:tc>
          <w:tcPr>
            <w:tcW w:w="3120" w:type="dxa"/>
          </w:tcPr>
          <w:p w14:paraId="5C44B876" w14:textId="4C69534A" w:rsidR="2022ECB5" w:rsidRDefault="2022ECB5" w:rsidP="5ED01C50">
            <w:pPr>
              <w:rPr>
                <w:rFonts w:ascii="Aptos" w:eastAsia="Aptos" w:hAnsi="Aptos" w:cs="Aptos"/>
              </w:rPr>
            </w:pPr>
            <w:r w:rsidRPr="5ED01C50">
              <w:rPr>
                <w:rFonts w:ascii="Aptos" w:eastAsia="Aptos" w:hAnsi="Aptos" w:cs="Aptos"/>
              </w:rPr>
              <w:t>Feature</w:t>
            </w:r>
          </w:p>
        </w:tc>
        <w:tc>
          <w:tcPr>
            <w:tcW w:w="3120" w:type="dxa"/>
          </w:tcPr>
          <w:p w14:paraId="47D6B74A" w14:textId="4C351C6B" w:rsidR="2022ECB5" w:rsidRDefault="2022ECB5" w:rsidP="5ED01C50">
            <w:pPr>
              <w:rPr>
                <w:rFonts w:ascii="Aptos" w:eastAsia="Aptos" w:hAnsi="Aptos" w:cs="Aptos"/>
              </w:rPr>
            </w:pPr>
            <w:r w:rsidRPr="5ED01C50">
              <w:rPr>
                <w:rFonts w:ascii="Aptos" w:eastAsia="Aptos" w:hAnsi="Aptos" w:cs="Aptos"/>
              </w:rPr>
              <w:t xml:space="preserve">Pi 4 (8GB RAM) </w:t>
            </w:r>
          </w:p>
        </w:tc>
        <w:tc>
          <w:tcPr>
            <w:tcW w:w="3120" w:type="dxa"/>
          </w:tcPr>
          <w:p w14:paraId="2DCCC44A" w14:textId="5CABB688" w:rsidR="2022ECB5" w:rsidRDefault="2022ECB5" w:rsidP="5ED01C50">
            <w:pPr>
              <w:rPr>
                <w:rFonts w:ascii="Aptos" w:eastAsia="Aptos" w:hAnsi="Aptos" w:cs="Aptos"/>
              </w:rPr>
            </w:pPr>
            <w:r w:rsidRPr="5ED01C50">
              <w:rPr>
                <w:rFonts w:ascii="Aptos" w:eastAsia="Aptos" w:hAnsi="Aptos" w:cs="Aptos"/>
              </w:rPr>
              <w:t>Pi 5 (8GB RAM)</w:t>
            </w:r>
          </w:p>
        </w:tc>
      </w:tr>
      <w:tr w:rsidR="5ED01C50" w14:paraId="21C81B7B" w14:textId="77777777" w:rsidTr="5ED01C50">
        <w:trPr>
          <w:trHeight w:val="300"/>
        </w:trPr>
        <w:tc>
          <w:tcPr>
            <w:tcW w:w="3120" w:type="dxa"/>
          </w:tcPr>
          <w:p w14:paraId="32173E23" w14:textId="70B4BC69" w:rsidR="2022ECB5" w:rsidRDefault="2022ECB5" w:rsidP="5ED01C50">
            <w:pPr>
              <w:rPr>
                <w:rFonts w:ascii="Aptos" w:eastAsia="Aptos" w:hAnsi="Aptos" w:cs="Aptos"/>
                <w:b/>
                <w:bCs/>
              </w:rPr>
            </w:pPr>
            <w:r w:rsidRPr="5ED01C50">
              <w:rPr>
                <w:rFonts w:ascii="Aptos" w:eastAsia="Aptos" w:hAnsi="Aptos" w:cs="Aptos"/>
                <w:b/>
                <w:bCs/>
              </w:rPr>
              <w:t>CPU</w:t>
            </w:r>
          </w:p>
        </w:tc>
        <w:tc>
          <w:tcPr>
            <w:tcW w:w="3120" w:type="dxa"/>
          </w:tcPr>
          <w:p w14:paraId="56B29B93" w14:textId="1EB0014E" w:rsidR="44A479AC" w:rsidRDefault="44A479AC" w:rsidP="5ED01C50">
            <w:pPr>
              <w:rPr>
                <w:rFonts w:ascii="Roboto" w:eastAsia="Roboto" w:hAnsi="Roboto" w:cs="Roboto"/>
              </w:rPr>
            </w:pPr>
            <w:r w:rsidRPr="5ED01C50">
              <w:rPr>
                <w:rFonts w:ascii="Roboto" w:eastAsia="Roboto" w:hAnsi="Roboto" w:cs="Roboto"/>
                <w:color w:val="222222"/>
              </w:rPr>
              <w:t>Quad-core Cortex-</w:t>
            </w:r>
            <w:proofErr w:type="gramStart"/>
            <w:r w:rsidRPr="5ED01C50">
              <w:rPr>
                <w:rFonts w:ascii="Roboto" w:eastAsia="Roboto" w:hAnsi="Roboto" w:cs="Roboto"/>
                <w:color w:val="222222"/>
              </w:rPr>
              <w:t>A72 @</w:t>
            </w:r>
            <w:proofErr w:type="gramEnd"/>
            <w:r w:rsidRPr="5ED01C50">
              <w:rPr>
                <w:rFonts w:ascii="Roboto" w:eastAsia="Roboto" w:hAnsi="Roboto" w:cs="Roboto"/>
                <w:color w:val="222222"/>
              </w:rPr>
              <w:t xml:space="preserve"> 1.8GHz</w:t>
            </w:r>
          </w:p>
        </w:tc>
        <w:tc>
          <w:tcPr>
            <w:tcW w:w="3120" w:type="dxa"/>
          </w:tcPr>
          <w:p w14:paraId="67E78106" w14:textId="4267CCBA" w:rsidR="44A479AC" w:rsidRDefault="44A479AC" w:rsidP="5ED01C50">
            <w:pPr>
              <w:rPr>
                <w:rFonts w:ascii="Aptos" w:eastAsia="Aptos" w:hAnsi="Aptos" w:cs="Aptos"/>
              </w:rPr>
            </w:pPr>
            <w:r w:rsidRPr="5ED01C50">
              <w:rPr>
                <w:rFonts w:ascii="Roboto" w:eastAsia="Roboto" w:hAnsi="Roboto" w:cs="Roboto"/>
                <w:color w:val="222222"/>
              </w:rPr>
              <w:t>Quad-core Cortex A76 @ 2.4GHz</w:t>
            </w:r>
          </w:p>
        </w:tc>
      </w:tr>
      <w:tr w:rsidR="5ED01C50" w14:paraId="405BF7E1" w14:textId="77777777" w:rsidTr="5ED01C50">
        <w:trPr>
          <w:trHeight w:val="300"/>
        </w:trPr>
        <w:tc>
          <w:tcPr>
            <w:tcW w:w="3120" w:type="dxa"/>
          </w:tcPr>
          <w:p w14:paraId="23F92326" w14:textId="663CFE82" w:rsidR="2022ECB5" w:rsidRDefault="2022ECB5" w:rsidP="5ED01C50">
            <w:pPr>
              <w:rPr>
                <w:rFonts w:ascii="Aptos" w:eastAsia="Aptos" w:hAnsi="Aptos" w:cs="Aptos"/>
                <w:b/>
                <w:bCs/>
              </w:rPr>
            </w:pPr>
            <w:r w:rsidRPr="5ED01C50">
              <w:rPr>
                <w:rFonts w:ascii="Aptos" w:eastAsia="Aptos" w:hAnsi="Aptos" w:cs="Aptos"/>
                <w:b/>
                <w:bCs/>
              </w:rPr>
              <w:t>RAM</w:t>
            </w:r>
          </w:p>
        </w:tc>
        <w:tc>
          <w:tcPr>
            <w:tcW w:w="3120" w:type="dxa"/>
          </w:tcPr>
          <w:p w14:paraId="11FD3AAC" w14:textId="19C24D34" w:rsidR="0793F224" w:rsidRDefault="0793F224" w:rsidP="5ED01C50">
            <w:pPr>
              <w:rPr>
                <w:rFonts w:ascii="Aptos" w:eastAsia="Aptos" w:hAnsi="Aptos" w:cs="Aptos"/>
              </w:rPr>
            </w:pPr>
            <w:r w:rsidRPr="5ED01C50">
              <w:rPr>
                <w:rFonts w:ascii="Roboto" w:eastAsia="Roboto" w:hAnsi="Roboto" w:cs="Roboto"/>
                <w:color w:val="222222"/>
              </w:rPr>
              <w:t>8GB LPDDR4-3200</w:t>
            </w:r>
          </w:p>
        </w:tc>
        <w:tc>
          <w:tcPr>
            <w:tcW w:w="3120" w:type="dxa"/>
          </w:tcPr>
          <w:p w14:paraId="06265E69" w14:textId="2C7A9044" w:rsidR="0793F224" w:rsidRDefault="0793F224" w:rsidP="5ED01C50">
            <w:pPr>
              <w:rPr>
                <w:rFonts w:ascii="Aptos" w:eastAsia="Aptos" w:hAnsi="Aptos" w:cs="Aptos"/>
              </w:rPr>
            </w:pPr>
            <w:r w:rsidRPr="5ED01C50">
              <w:rPr>
                <w:rFonts w:ascii="Aptos" w:eastAsia="Aptos" w:hAnsi="Aptos" w:cs="Aptos"/>
              </w:rPr>
              <w:t>LPDDR4X-4267</w:t>
            </w:r>
          </w:p>
        </w:tc>
      </w:tr>
      <w:tr w:rsidR="5ED01C50" w14:paraId="0039A3C4" w14:textId="77777777" w:rsidTr="5ED01C50">
        <w:trPr>
          <w:trHeight w:val="300"/>
        </w:trPr>
        <w:tc>
          <w:tcPr>
            <w:tcW w:w="3120" w:type="dxa"/>
          </w:tcPr>
          <w:p w14:paraId="165A7D72" w14:textId="2B7E6B4E" w:rsidR="0793F224" w:rsidRDefault="0793F224" w:rsidP="5ED01C50">
            <w:pPr>
              <w:spacing w:before="240" w:after="240"/>
            </w:pPr>
            <w:r w:rsidRPr="5ED01C50">
              <w:rPr>
                <w:rFonts w:ascii="Aptos" w:eastAsia="Aptos" w:hAnsi="Aptos" w:cs="Aptos"/>
                <w:b/>
                <w:bCs/>
              </w:rPr>
              <w:lastRenderedPageBreak/>
              <w:t>Ubuntu 20.04 Support</w:t>
            </w:r>
          </w:p>
          <w:p w14:paraId="26B82B63" w14:textId="70BC37D2" w:rsidR="5ED01C50" w:rsidRDefault="5ED01C50" w:rsidP="5ED01C50">
            <w:pPr>
              <w:rPr>
                <w:rFonts w:ascii="Aptos" w:eastAsia="Aptos" w:hAnsi="Aptos" w:cs="Aptos"/>
              </w:rPr>
            </w:pPr>
          </w:p>
        </w:tc>
        <w:tc>
          <w:tcPr>
            <w:tcW w:w="3120" w:type="dxa"/>
          </w:tcPr>
          <w:p w14:paraId="09BE98E9" w14:textId="1BB796E0" w:rsidR="0793F224" w:rsidRDefault="0793F224" w:rsidP="5ED01C50">
            <w:pPr>
              <w:spacing w:before="240" w:after="240"/>
            </w:pPr>
            <w:r w:rsidRPr="5ED01C50">
              <w:rPr>
                <w:rFonts w:ascii="Aptos" w:eastAsia="Aptos" w:hAnsi="Aptos" w:cs="Aptos"/>
              </w:rPr>
              <w:t>Yes, official support and easy setup</w:t>
            </w:r>
          </w:p>
          <w:p w14:paraId="6581898A" w14:textId="2DEE11D6" w:rsidR="5ED01C50" w:rsidRDefault="5ED01C50" w:rsidP="5ED01C50">
            <w:pPr>
              <w:rPr>
                <w:rFonts w:ascii="Aptos" w:eastAsia="Aptos" w:hAnsi="Aptos" w:cs="Aptos"/>
              </w:rPr>
            </w:pPr>
          </w:p>
        </w:tc>
        <w:tc>
          <w:tcPr>
            <w:tcW w:w="3120" w:type="dxa"/>
          </w:tcPr>
          <w:p w14:paraId="789DF228" w14:textId="47FC6E41" w:rsidR="0793F224" w:rsidRDefault="0793F224" w:rsidP="5ED01C50">
            <w:pPr>
              <w:spacing w:before="240" w:after="240"/>
            </w:pPr>
            <w:r w:rsidRPr="5ED01C50">
              <w:rPr>
                <w:rFonts w:ascii="Aptos" w:eastAsia="Aptos" w:hAnsi="Aptos" w:cs="Aptos"/>
              </w:rPr>
              <w:t>No official support, requires custom setup</w:t>
            </w:r>
          </w:p>
          <w:p w14:paraId="038B8182" w14:textId="58213ACD" w:rsidR="5ED01C50" w:rsidRDefault="5ED01C50" w:rsidP="5ED01C50">
            <w:pPr>
              <w:rPr>
                <w:rFonts w:ascii="Aptos" w:eastAsia="Aptos" w:hAnsi="Aptos" w:cs="Aptos"/>
              </w:rPr>
            </w:pPr>
          </w:p>
        </w:tc>
      </w:tr>
      <w:tr w:rsidR="5ED01C50" w14:paraId="6744484E" w14:textId="77777777" w:rsidTr="5ED01C50">
        <w:trPr>
          <w:trHeight w:val="300"/>
        </w:trPr>
        <w:tc>
          <w:tcPr>
            <w:tcW w:w="3120" w:type="dxa"/>
          </w:tcPr>
          <w:p w14:paraId="450F82B1" w14:textId="3B3A81FE" w:rsidR="0793F224" w:rsidRDefault="0793F224" w:rsidP="5ED01C50">
            <w:pPr>
              <w:spacing w:before="240" w:after="240"/>
            </w:pPr>
            <w:r w:rsidRPr="5ED01C50">
              <w:rPr>
                <w:rFonts w:ascii="Aptos" w:eastAsia="Aptos" w:hAnsi="Aptos" w:cs="Aptos"/>
                <w:b/>
                <w:bCs/>
              </w:rPr>
              <w:t>ROS Noetic Support</w:t>
            </w:r>
          </w:p>
          <w:p w14:paraId="38D7A6BE" w14:textId="0184BA1E" w:rsidR="5ED01C50" w:rsidRDefault="5ED01C50" w:rsidP="5ED01C50">
            <w:pPr>
              <w:rPr>
                <w:rFonts w:ascii="Aptos" w:eastAsia="Aptos" w:hAnsi="Aptos" w:cs="Aptos"/>
              </w:rPr>
            </w:pPr>
          </w:p>
        </w:tc>
        <w:tc>
          <w:tcPr>
            <w:tcW w:w="3120" w:type="dxa"/>
          </w:tcPr>
          <w:p w14:paraId="11C5D5A1" w14:textId="5B482CBC" w:rsidR="0793F224" w:rsidRDefault="0793F224" w:rsidP="5ED01C50">
            <w:pPr>
              <w:spacing w:before="240" w:after="240"/>
            </w:pPr>
            <w:r w:rsidRPr="5ED01C50">
              <w:rPr>
                <w:rFonts w:ascii="Aptos" w:eastAsia="Aptos" w:hAnsi="Aptos" w:cs="Aptos"/>
              </w:rPr>
              <w:t>Yes, fully compatible</w:t>
            </w:r>
          </w:p>
          <w:p w14:paraId="2F9EF62A" w14:textId="0D80CF2F" w:rsidR="5ED01C50" w:rsidRDefault="5ED01C50" w:rsidP="5ED01C50">
            <w:pPr>
              <w:rPr>
                <w:rFonts w:ascii="Aptos" w:eastAsia="Aptos" w:hAnsi="Aptos" w:cs="Aptos"/>
              </w:rPr>
            </w:pPr>
          </w:p>
        </w:tc>
        <w:tc>
          <w:tcPr>
            <w:tcW w:w="3120" w:type="dxa"/>
          </w:tcPr>
          <w:p w14:paraId="20753F7C" w14:textId="7146B1D3" w:rsidR="0793F224" w:rsidRDefault="0793F224" w:rsidP="5ED01C50">
            <w:pPr>
              <w:spacing w:before="240" w:after="240"/>
            </w:pPr>
            <w:r w:rsidRPr="5ED01C50">
              <w:rPr>
                <w:rFonts w:ascii="Aptos" w:eastAsia="Aptos" w:hAnsi="Aptos" w:cs="Aptos"/>
              </w:rPr>
              <w:t>Yes, but may have compatibility issues</w:t>
            </w:r>
          </w:p>
          <w:p w14:paraId="05CDDA25" w14:textId="4BB5DEF3" w:rsidR="5ED01C50" w:rsidRDefault="5ED01C50" w:rsidP="5ED01C50">
            <w:pPr>
              <w:rPr>
                <w:rFonts w:ascii="Aptos" w:eastAsia="Aptos" w:hAnsi="Aptos" w:cs="Aptos"/>
              </w:rPr>
            </w:pPr>
          </w:p>
        </w:tc>
      </w:tr>
    </w:tbl>
    <w:p w14:paraId="021190D2" w14:textId="5F193941" w:rsidR="00094FAF" w:rsidRDefault="7AA56869" w:rsidP="5ED01C50">
      <w:pPr>
        <w:spacing w:before="240" w:after="240"/>
        <w:jc w:val="both"/>
      </w:pPr>
      <w:r w:rsidRPr="5ED01C50">
        <w:rPr>
          <w:rFonts w:ascii="Aptos" w:eastAsia="Aptos" w:hAnsi="Aptos" w:cs="Aptos"/>
        </w:rPr>
        <w:t xml:space="preserve">The </w:t>
      </w:r>
      <w:r w:rsidRPr="5ED01C50">
        <w:rPr>
          <w:rFonts w:ascii="Aptos" w:eastAsia="Aptos" w:hAnsi="Aptos" w:cs="Aptos"/>
          <w:b/>
          <w:bCs/>
        </w:rPr>
        <w:t>Raspberry Pi 4 (8GB)</w:t>
      </w:r>
      <w:r w:rsidRPr="5ED01C50">
        <w:rPr>
          <w:rFonts w:ascii="Aptos" w:eastAsia="Aptos" w:hAnsi="Aptos" w:cs="Aptos"/>
        </w:rPr>
        <w:t xml:space="preserve"> is the better choice for running </w:t>
      </w:r>
      <w:r w:rsidRPr="5ED01C50">
        <w:rPr>
          <w:rFonts w:ascii="Aptos" w:eastAsia="Aptos" w:hAnsi="Aptos" w:cs="Aptos"/>
          <w:b/>
          <w:bCs/>
        </w:rPr>
        <w:t>Ubuntu 20.04</w:t>
      </w:r>
      <w:r w:rsidRPr="5ED01C50">
        <w:rPr>
          <w:rFonts w:ascii="Aptos" w:eastAsia="Aptos" w:hAnsi="Aptos" w:cs="Aptos"/>
        </w:rPr>
        <w:t xml:space="preserve"> and </w:t>
      </w:r>
      <w:r w:rsidRPr="5ED01C50">
        <w:rPr>
          <w:rFonts w:ascii="Aptos" w:eastAsia="Aptos" w:hAnsi="Aptos" w:cs="Aptos"/>
          <w:b/>
          <w:bCs/>
        </w:rPr>
        <w:t>ROS Noetic</w:t>
      </w:r>
      <w:r w:rsidRPr="5ED01C50">
        <w:rPr>
          <w:rFonts w:ascii="Aptos" w:eastAsia="Aptos" w:hAnsi="Aptos" w:cs="Aptos"/>
        </w:rPr>
        <w:t xml:space="preserve"> due to its official support and straightforward installation. The </w:t>
      </w:r>
      <w:r w:rsidRPr="5ED01C50">
        <w:rPr>
          <w:rFonts w:ascii="Aptos" w:eastAsia="Aptos" w:hAnsi="Aptos" w:cs="Aptos"/>
          <w:b/>
          <w:bCs/>
        </w:rPr>
        <w:t>Raspberry Pi 5 (8GB)</w:t>
      </w:r>
      <w:r w:rsidRPr="5ED01C50">
        <w:rPr>
          <w:rFonts w:ascii="Aptos" w:eastAsia="Aptos" w:hAnsi="Aptos" w:cs="Aptos"/>
        </w:rPr>
        <w:t xml:space="preserve">, while offering superior performance, lacks official Ubuntu 20.04 support, potentially complicating ROS Noetic setup. Additionally, there are other micro-computers like the </w:t>
      </w:r>
      <w:r w:rsidRPr="5ED01C50">
        <w:rPr>
          <w:rFonts w:ascii="Aptos" w:eastAsia="Aptos" w:hAnsi="Aptos" w:cs="Aptos"/>
          <w:b/>
          <w:bCs/>
        </w:rPr>
        <w:t>NVIDIA Jetson Nano</w:t>
      </w:r>
      <w:r w:rsidRPr="5ED01C50">
        <w:rPr>
          <w:rFonts w:ascii="Aptos" w:eastAsia="Aptos" w:hAnsi="Aptos" w:cs="Aptos"/>
        </w:rPr>
        <w:t>, but we can’t choose them due to their higher cost (approximately $99) and potential setup challenges.</w:t>
      </w:r>
    </w:p>
    <w:p w14:paraId="31E029FE" w14:textId="4FFB2620" w:rsidR="00094FAF" w:rsidRDefault="2FA0CA1F" w:rsidP="5ED01C50">
      <w:pPr>
        <w:spacing w:before="240" w:after="240"/>
        <w:jc w:val="both"/>
      </w:pPr>
      <w:r>
        <w:rPr>
          <w:noProof/>
        </w:rPr>
        <w:drawing>
          <wp:inline distT="0" distB="0" distL="0" distR="0" wp14:anchorId="3E62F65A" wp14:editId="4A1EBB2C">
            <wp:extent cx="3637382" cy="2091764"/>
            <wp:effectExtent l="0" t="0" r="0" b="0"/>
            <wp:docPr id="2033081088" name="Picture 203308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7305" t="17679" r="5707" b="21823"/>
                    <a:stretch>
                      <a:fillRect/>
                    </a:stretch>
                  </pic:blipFill>
                  <pic:spPr>
                    <a:xfrm>
                      <a:off x="0" y="0"/>
                      <a:ext cx="3637382" cy="2091764"/>
                    </a:xfrm>
                    <a:prstGeom prst="rect">
                      <a:avLst/>
                    </a:prstGeom>
                  </pic:spPr>
                </pic:pic>
              </a:graphicData>
            </a:graphic>
          </wp:inline>
        </w:drawing>
      </w:r>
    </w:p>
    <w:p w14:paraId="4BE9F8D6" w14:textId="5648FEA4" w:rsidR="00094FAF" w:rsidRDefault="00094FAF" w:rsidP="5ED01C50">
      <w:pPr>
        <w:spacing w:before="240" w:after="240"/>
        <w:rPr>
          <w:rFonts w:ascii="Aptos" w:eastAsia="Aptos" w:hAnsi="Aptos" w:cs="Aptos"/>
        </w:rPr>
      </w:pPr>
    </w:p>
    <w:p w14:paraId="60727606" w14:textId="3214BAC0" w:rsidR="00094FAF" w:rsidRDefault="520F935E" w:rsidP="5ED01C50">
      <w:pPr>
        <w:pStyle w:val="Heading4"/>
      </w:pPr>
      <w:r w:rsidRPr="45C1A459">
        <w:t>2</w:t>
      </w:r>
      <w:r w:rsidR="34C1E7CD" w:rsidRPr="45C1A459">
        <w:t>.2 Microcontroller Selection</w:t>
      </w:r>
    </w:p>
    <w:p w14:paraId="2453D25E" w14:textId="5ADBCB03" w:rsidR="00094FAF" w:rsidRDefault="7AF222EA" w:rsidP="5ED01C50">
      <w:pPr>
        <w:spacing w:before="240" w:after="240"/>
        <w:jc w:val="both"/>
      </w:pPr>
      <w:r w:rsidRPr="5ED01C50">
        <w:rPr>
          <w:rFonts w:ascii="Aptos" w:eastAsia="Aptos" w:hAnsi="Aptos" w:cs="Aptos"/>
        </w:rPr>
        <w:t xml:space="preserve">The secondary microcontroller is tasked solely with reading GPS data and controlling motors, operating as a slave to the Raspberry Pi 4. This division of responsibilities allows </w:t>
      </w:r>
      <w:proofErr w:type="gramStart"/>
      <w:r w:rsidRPr="5ED01C50">
        <w:rPr>
          <w:rFonts w:ascii="Aptos" w:eastAsia="Aptos" w:hAnsi="Aptos" w:cs="Aptos"/>
        </w:rPr>
        <w:t>the Raspberry</w:t>
      </w:r>
      <w:proofErr w:type="gramEnd"/>
      <w:r w:rsidRPr="5ED01C50">
        <w:rPr>
          <w:rFonts w:ascii="Aptos" w:eastAsia="Aptos" w:hAnsi="Aptos" w:cs="Aptos"/>
        </w:rPr>
        <w:t xml:space="preserve"> Pi 4 to manage complex computations while the secondary microcontroller handles these specific real-time tasks. By offloading GPS data processing and motor control, the system achieves efficient performance.</w:t>
      </w:r>
    </w:p>
    <w:p w14:paraId="450F798E" w14:textId="437C79AE" w:rsidR="00094FAF" w:rsidRDefault="06A1772E" w:rsidP="5ED01C50">
      <w:pPr>
        <w:spacing w:before="240" w:after="240"/>
      </w:pPr>
      <w:r w:rsidRPr="5ED01C50">
        <w:rPr>
          <w:rFonts w:ascii="Aptos" w:eastAsia="Aptos" w:hAnsi="Aptos" w:cs="Aptos"/>
        </w:rPr>
        <w:t>The Arduino Uno has been selected for this role due to its simplicity and suitability.</w:t>
      </w:r>
    </w:p>
    <w:tbl>
      <w:tblPr>
        <w:tblStyle w:val="TableGrid"/>
        <w:tblW w:w="0" w:type="auto"/>
        <w:tblLayout w:type="fixed"/>
        <w:tblLook w:val="06A0" w:firstRow="1" w:lastRow="0" w:firstColumn="1" w:lastColumn="0" w:noHBand="1" w:noVBand="1"/>
      </w:tblPr>
      <w:tblGrid>
        <w:gridCol w:w="4680"/>
        <w:gridCol w:w="4680"/>
      </w:tblGrid>
      <w:tr w:rsidR="5ED01C50" w14:paraId="4179DB60" w14:textId="77777777" w:rsidTr="5ED01C50">
        <w:trPr>
          <w:trHeight w:val="300"/>
        </w:trPr>
        <w:tc>
          <w:tcPr>
            <w:tcW w:w="4680" w:type="dxa"/>
          </w:tcPr>
          <w:p w14:paraId="0B18CAE8" w14:textId="1EA87FBE" w:rsidR="03BE1121" w:rsidRDefault="03BE1121" w:rsidP="5ED01C50">
            <w:pPr>
              <w:spacing w:before="240" w:after="240"/>
            </w:pPr>
            <w:r w:rsidRPr="5ED01C50">
              <w:rPr>
                <w:rFonts w:ascii="Aptos" w:eastAsia="Aptos" w:hAnsi="Aptos" w:cs="Aptos"/>
                <w:b/>
                <w:bCs/>
              </w:rPr>
              <w:lastRenderedPageBreak/>
              <w:t>Feature</w:t>
            </w:r>
          </w:p>
          <w:p w14:paraId="458F7A7E" w14:textId="3A262BFD" w:rsidR="5ED01C50" w:rsidRDefault="5ED01C50" w:rsidP="5ED01C50">
            <w:pPr>
              <w:rPr>
                <w:rFonts w:ascii="Aptos" w:eastAsia="Aptos" w:hAnsi="Aptos" w:cs="Aptos"/>
              </w:rPr>
            </w:pPr>
          </w:p>
        </w:tc>
        <w:tc>
          <w:tcPr>
            <w:tcW w:w="4680" w:type="dxa"/>
          </w:tcPr>
          <w:p w14:paraId="3AAE9176" w14:textId="06B34041" w:rsidR="03BE1121" w:rsidRDefault="03BE1121" w:rsidP="5ED01C50">
            <w:pPr>
              <w:spacing w:before="240" w:after="240"/>
            </w:pPr>
            <w:r w:rsidRPr="5ED01C50">
              <w:rPr>
                <w:rFonts w:ascii="Aptos" w:eastAsia="Aptos" w:hAnsi="Aptos" w:cs="Aptos"/>
                <w:b/>
                <w:bCs/>
              </w:rPr>
              <w:t>Arduino Uno Characteristics</w:t>
            </w:r>
          </w:p>
          <w:p w14:paraId="6B22C6F4" w14:textId="7BD1818A" w:rsidR="5ED01C50" w:rsidRDefault="5ED01C50" w:rsidP="5ED01C50">
            <w:pPr>
              <w:rPr>
                <w:rFonts w:ascii="Aptos" w:eastAsia="Aptos" w:hAnsi="Aptos" w:cs="Aptos"/>
              </w:rPr>
            </w:pPr>
          </w:p>
        </w:tc>
      </w:tr>
      <w:tr w:rsidR="5ED01C50" w14:paraId="558609F5" w14:textId="77777777" w:rsidTr="5ED01C50">
        <w:trPr>
          <w:trHeight w:val="300"/>
        </w:trPr>
        <w:tc>
          <w:tcPr>
            <w:tcW w:w="4680" w:type="dxa"/>
          </w:tcPr>
          <w:p w14:paraId="5027FB63" w14:textId="6C332FDB" w:rsidR="03BE1121" w:rsidRDefault="03BE1121" w:rsidP="5ED01C50">
            <w:pPr>
              <w:spacing w:before="240" w:after="240"/>
            </w:pPr>
            <w:r w:rsidRPr="5ED01C50">
              <w:rPr>
                <w:rFonts w:ascii="Aptos" w:eastAsia="Aptos" w:hAnsi="Aptos" w:cs="Aptos"/>
                <w:b/>
                <w:bCs/>
              </w:rPr>
              <w:t>CPU</w:t>
            </w:r>
          </w:p>
          <w:p w14:paraId="1D6ACD30" w14:textId="3315A566" w:rsidR="5ED01C50" w:rsidRDefault="5ED01C50" w:rsidP="5ED01C50">
            <w:pPr>
              <w:rPr>
                <w:rFonts w:ascii="Aptos" w:eastAsia="Aptos" w:hAnsi="Aptos" w:cs="Aptos"/>
              </w:rPr>
            </w:pPr>
          </w:p>
        </w:tc>
        <w:tc>
          <w:tcPr>
            <w:tcW w:w="4680" w:type="dxa"/>
          </w:tcPr>
          <w:p w14:paraId="0CEC1057" w14:textId="0F397330" w:rsidR="03BE1121" w:rsidRDefault="03BE1121" w:rsidP="5ED01C50">
            <w:pPr>
              <w:spacing w:before="240" w:after="240"/>
            </w:pPr>
            <w:r w:rsidRPr="5ED01C50">
              <w:rPr>
                <w:rFonts w:ascii="Aptos" w:eastAsia="Aptos" w:hAnsi="Aptos" w:cs="Aptos"/>
              </w:rPr>
              <w:t>ATmega328P, 16 MHz</w:t>
            </w:r>
          </w:p>
          <w:p w14:paraId="301E80E4" w14:textId="4684CE7F" w:rsidR="5ED01C50" w:rsidRDefault="5ED01C50" w:rsidP="5ED01C50">
            <w:pPr>
              <w:rPr>
                <w:rFonts w:ascii="Aptos" w:eastAsia="Aptos" w:hAnsi="Aptos" w:cs="Aptos"/>
              </w:rPr>
            </w:pPr>
          </w:p>
        </w:tc>
      </w:tr>
      <w:tr w:rsidR="5ED01C50" w14:paraId="446032A3" w14:textId="77777777" w:rsidTr="5ED01C50">
        <w:trPr>
          <w:trHeight w:val="300"/>
        </w:trPr>
        <w:tc>
          <w:tcPr>
            <w:tcW w:w="4680" w:type="dxa"/>
          </w:tcPr>
          <w:p w14:paraId="20AD24B8" w14:textId="14071D39" w:rsidR="03BE1121" w:rsidRDefault="03BE1121" w:rsidP="5ED01C50">
            <w:pPr>
              <w:spacing w:before="240" w:after="240"/>
            </w:pPr>
            <w:r w:rsidRPr="5ED01C50">
              <w:rPr>
                <w:rFonts w:ascii="Aptos" w:eastAsia="Aptos" w:hAnsi="Aptos" w:cs="Aptos"/>
                <w:b/>
                <w:bCs/>
              </w:rPr>
              <w:t>Memory</w:t>
            </w:r>
          </w:p>
          <w:p w14:paraId="581198EB" w14:textId="7B4E23ED" w:rsidR="5ED01C50" w:rsidRDefault="5ED01C50" w:rsidP="5ED01C50">
            <w:pPr>
              <w:rPr>
                <w:rFonts w:ascii="Aptos" w:eastAsia="Aptos" w:hAnsi="Aptos" w:cs="Aptos"/>
              </w:rPr>
            </w:pPr>
          </w:p>
        </w:tc>
        <w:tc>
          <w:tcPr>
            <w:tcW w:w="4680" w:type="dxa"/>
          </w:tcPr>
          <w:p w14:paraId="29AB81F9" w14:textId="5498FD90" w:rsidR="03BE1121" w:rsidRDefault="03BE1121" w:rsidP="5ED01C50">
            <w:pPr>
              <w:spacing w:before="240" w:after="240"/>
            </w:pPr>
            <w:r w:rsidRPr="5ED01C50">
              <w:rPr>
                <w:rFonts w:ascii="Aptos" w:eastAsia="Aptos" w:hAnsi="Aptos" w:cs="Aptos"/>
              </w:rPr>
              <w:t>32 KB Flash, 2 KB SRAM, 1 KB EEPROM</w:t>
            </w:r>
          </w:p>
          <w:p w14:paraId="460B6B5C" w14:textId="433B5E07" w:rsidR="5ED01C50" w:rsidRDefault="5ED01C50" w:rsidP="5ED01C50">
            <w:pPr>
              <w:rPr>
                <w:rFonts w:ascii="Aptos" w:eastAsia="Aptos" w:hAnsi="Aptos" w:cs="Aptos"/>
              </w:rPr>
            </w:pPr>
          </w:p>
        </w:tc>
      </w:tr>
      <w:tr w:rsidR="5ED01C50" w14:paraId="735B7DC5" w14:textId="77777777" w:rsidTr="5ED01C50">
        <w:trPr>
          <w:trHeight w:val="300"/>
        </w:trPr>
        <w:tc>
          <w:tcPr>
            <w:tcW w:w="4680" w:type="dxa"/>
          </w:tcPr>
          <w:p w14:paraId="76668A6C" w14:textId="01E04457" w:rsidR="03BE1121" w:rsidRDefault="03BE1121" w:rsidP="5ED01C50">
            <w:pPr>
              <w:spacing w:before="240" w:after="240"/>
            </w:pPr>
            <w:r w:rsidRPr="5ED01C50">
              <w:rPr>
                <w:rFonts w:ascii="Aptos" w:eastAsia="Aptos" w:hAnsi="Aptos" w:cs="Aptos"/>
                <w:b/>
                <w:bCs/>
              </w:rPr>
              <w:t>I/O Pins</w:t>
            </w:r>
          </w:p>
          <w:p w14:paraId="5CEA3F86" w14:textId="03D77F4D" w:rsidR="5ED01C50" w:rsidRDefault="5ED01C50" w:rsidP="5ED01C50">
            <w:pPr>
              <w:rPr>
                <w:rFonts w:ascii="Aptos" w:eastAsia="Aptos" w:hAnsi="Aptos" w:cs="Aptos"/>
              </w:rPr>
            </w:pPr>
          </w:p>
        </w:tc>
        <w:tc>
          <w:tcPr>
            <w:tcW w:w="4680" w:type="dxa"/>
          </w:tcPr>
          <w:p w14:paraId="652D8E65" w14:textId="62BCC8C4" w:rsidR="03BE1121" w:rsidRDefault="03BE1121" w:rsidP="5ED01C50">
            <w:pPr>
              <w:spacing w:before="240" w:after="240"/>
            </w:pPr>
            <w:r w:rsidRPr="5ED01C50">
              <w:rPr>
                <w:rFonts w:ascii="Aptos" w:eastAsia="Aptos" w:hAnsi="Aptos" w:cs="Aptos"/>
              </w:rPr>
              <w:t>14 digital (6 PWM), 6 analog inputs</w:t>
            </w:r>
          </w:p>
          <w:p w14:paraId="442715BE" w14:textId="4CA8EEBE" w:rsidR="5ED01C50" w:rsidRDefault="5ED01C50" w:rsidP="5ED01C50">
            <w:pPr>
              <w:rPr>
                <w:rFonts w:ascii="Aptos" w:eastAsia="Aptos" w:hAnsi="Aptos" w:cs="Aptos"/>
              </w:rPr>
            </w:pPr>
          </w:p>
        </w:tc>
      </w:tr>
      <w:tr w:rsidR="5ED01C50" w14:paraId="0805287F" w14:textId="77777777" w:rsidTr="5ED01C50">
        <w:trPr>
          <w:trHeight w:val="300"/>
        </w:trPr>
        <w:tc>
          <w:tcPr>
            <w:tcW w:w="4680" w:type="dxa"/>
          </w:tcPr>
          <w:p w14:paraId="74B29625" w14:textId="55BCC8B6" w:rsidR="03BE1121" w:rsidRDefault="03BE1121" w:rsidP="5ED01C50">
            <w:pPr>
              <w:spacing w:before="240" w:after="240"/>
            </w:pPr>
            <w:r w:rsidRPr="5ED01C50">
              <w:rPr>
                <w:rFonts w:ascii="Aptos" w:eastAsia="Aptos" w:hAnsi="Aptos" w:cs="Aptos"/>
                <w:b/>
                <w:bCs/>
              </w:rPr>
              <w:t>Communication</w:t>
            </w:r>
          </w:p>
          <w:p w14:paraId="0C07782A" w14:textId="630CE89D" w:rsidR="5ED01C50" w:rsidRDefault="5ED01C50" w:rsidP="5ED01C50">
            <w:pPr>
              <w:rPr>
                <w:rFonts w:ascii="Aptos" w:eastAsia="Aptos" w:hAnsi="Aptos" w:cs="Aptos"/>
              </w:rPr>
            </w:pPr>
          </w:p>
        </w:tc>
        <w:tc>
          <w:tcPr>
            <w:tcW w:w="4680" w:type="dxa"/>
          </w:tcPr>
          <w:p w14:paraId="3C694425" w14:textId="3C06BB17" w:rsidR="03BE1121" w:rsidRDefault="03BE1121" w:rsidP="5ED01C50">
            <w:pPr>
              <w:spacing w:before="240" w:after="240"/>
            </w:pPr>
            <w:r w:rsidRPr="5ED01C50">
              <w:rPr>
                <w:rFonts w:ascii="Aptos" w:eastAsia="Aptos" w:hAnsi="Aptos" w:cs="Aptos"/>
              </w:rPr>
              <w:t>UART, SPI, I2C</w:t>
            </w:r>
          </w:p>
          <w:p w14:paraId="5C48F529" w14:textId="43D0BCF9" w:rsidR="5ED01C50" w:rsidRDefault="5ED01C50" w:rsidP="5ED01C50">
            <w:pPr>
              <w:rPr>
                <w:rFonts w:ascii="Aptos" w:eastAsia="Aptos" w:hAnsi="Aptos" w:cs="Aptos"/>
              </w:rPr>
            </w:pPr>
          </w:p>
        </w:tc>
      </w:tr>
      <w:tr w:rsidR="5ED01C50" w14:paraId="76D7D32E" w14:textId="77777777" w:rsidTr="5ED01C50">
        <w:trPr>
          <w:trHeight w:val="300"/>
        </w:trPr>
        <w:tc>
          <w:tcPr>
            <w:tcW w:w="4680" w:type="dxa"/>
          </w:tcPr>
          <w:p w14:paraId="3D964D4B" w14:textId="20774DB6" w:rsidR="03BE1121" w:rsidRDefault="03BE1121" w:rsidP="5ED01C50">
            <w:pPr>
              <w:spacing w:before="240" w:after="240"/>
            </w:pPr>
            <w:r w:rsidRPr="5ED01C50">
              <w:rPr>
                <w:rFonts w:ascii="Aptos" w:eastAsia="Aptos" w:hAnsi="Aptos" w:cs="Aptos"/>
                <w:b/>
                <w:bCs/>
              </w:rPr>
              <w:t>GPS Shield Compatibility</w:t>
            </w:r>
          </w:p>
          <w:p w14:paraId="5DDF2E30" w14:textId="791EC6AA" w:rsidR="5ED01C50" w:rsidRDefault="5ED01C50" w:rsidP="5ED01C50">
            <w:pPr>
              <w:rPr>
                <w:rFonts w:ascii="Aptos" w:eastAsia="Aptos" w:hAnsi="Aptos" w:cs="Aptos"/>
                <w:b/>
                <w:bCs/>
              </w:rPr>
            </w:pPr>
          </w:p>
        </w:tc>
        <w:tc>
          <w:tcPr>
            <w:tcW w:w="4680" w:type="dxa"/>
          </w:tcPr>
          <w:p w14:paraId="5F6265FE" w14:textId="1171CA46" w:rsidR="03BE1121" w:rsidRDefault="03BE1121" w:rsidP="5ED01C50">
            <w:pPr>
              <w:spacing w:before="240" w:after="240"/>
            </w:pPr>
            <w:r w:rsidRPr="5ED01C50">
              <w:rPr>
                <w:rFonts w:ascii="Aptos" w:eastAsia="Aptos" w:hAnsi="Aptos" w:cs="Aptos"/>
              </w:rPr>
              <w:t>Compatible with dedicated shields like the Adafruit Ultimate GPS Shield for seamless GPS integration</w:t>
            </w:r>
          </w:p>
          <w:p w14:paraId="2837F76F" w14:textId="537B556A" w:rsidR="5ED01C50" w:rsidRDefault="5ED01C50" w:rsidP="5ED01C50">
            <w:pPr>
              <w:rPr>
                <w:rFonts w:ascii="Aptos" w:eastAsia="Aptos" w:hAnsi="Aptos" w:cs="Aptos"/>
              </w:rPr>
            </w:pPr>
          </w:p>
        </w:tc>
      </w:tr>
    </w:tbl>
    <w:p w14:paraId="28ADE905" w14:textId="74C04341" w:rsidR="00094FAF" w:rsidRDefault="63388B09" w:rsidP="5ED01C50">
      <w:pPr>
        <w:spacing w:before="240" w:after="240"/>
        <w:jc w:val="both"/>
        <w:rPr>
          <w:rFonts w:ascii="Aptos" w:eastAsia="Aptos" w:hAnsi="Aptos" w:cs="Aptos"/>
        </w:rPr>
      </w:pPr>
      <w:r w:rsidRPr="5ED01C50">
        <w:rPr>
          <w:rFonts w:ascii="Aptos" w:eastAsia="Aptos" w:hAnsi="Aptos" w:cs="Aptos"/>
        </w:rPr>
        <w:t xml:space="preserve">The Arduino Uno efficiently handles </w:t>
      </w:r>
      <w:proofErr w:type="spellStart"/>
      <w:r w:rsidRPr="5ED01C50">
        <w:rPr>
          <w:rFonts w:ascii="Aptos" w:eastAsia="Aptos" w:hAnsi="Aptos" w:cs="Aptos"/>
        </w:rPr>
        <w:t>Boatcleaninge’s</w:t>
      </w:r>
      <w:proofErr w:type="spellEnd"/>
      <w:r w:rsidRPr="5ED01C50">
        <w:rPr>
          <w:rFonts w:ascii="Aptos" w:eastAsia="Aptos" w:hAnsi="Aptos" w:cs="Aptos"/>
        </w:rPr>
        <w:t xml:space="preserve"> GPS data reading (via UART with a </w:t>
      </w:r>
      <w:proofErr w:type="spellStart"/>
      <w:r w:rsidRPr="5ED01C50">
        <w:rPr>
          <w:rFonts w:ascii="Aptos" w:eastAsia="Aptos" w:hAnsi="Aptos" w:cs="Aptos"/>
        </w:rPr>
        <w:t>Ublox</w:t>
      </w:r>
      <w:proofErr w:type="spellEnd"/>
      <w:r w:rsidRPr="5ED01C50">
        <w:rPr>
          <w:rFonts w:ascii="Aptos" w:eastAsia="Aptos" w:hAnsi="Aptos" w:cs="Aptos"/>
        </w:rPr>
        <w:t xml:space="preserve"> NEO-6M) and motor control (using PWM outputs), acting as a reliable slave to the Raspberry Pi 4. The Uno’s simplicity and affordability make it ideal for real-time tasks in marine environments.</w:t>
      </w:r>
    </w:p>
    <w:p w14:paraId="2076DEF2" w14:textId="55974C93" w:rsidR="00094FAF" w:rsidRDefault="6DDD955B" w:rsidP="5ED01C50">
      <w:pPr>
        <w:spacing w:before="240" w:after="240"/>
        <w:jc w:val="both"/>
      </w:pPr>
      <w:r>
        <w:rPr>
          <w:noProof/>
        </w:rPr>
        <w:drawing>
          <wp:inline distT="0" distB="0" distL="0" distR="0" wp14:anchorId="78943579" wp14:editId="509BFACE">
            <wp:extent cx="2943796" cy="1809792"/>
            <wp:effectExtent l="0" t="0" r="0" b="0"/>
            <wp:docPr id="94687844" name="Picture 9468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17847" r="524" b="20997"/>
                    <a:stretch>
                      <a:fillRect/>
                    </a:stretch>
                  </pic:blipFill>
                  <pic:spPr>
                    <a:xfrm>
                      <a:off x="0" y="0"/>
                      <a:ext cx="2943796" cy="1809792"/>
                    </a:xfrm>
                    <a:prstGeom prst="rect">
                      <a:avLst/>
                    </a:prstGeom>
                  </pic:spPr>
                </pic:pic>
              </a:graphicData>
            </a:graphic>
          </wp:inline>
        </w:drawing>
      </w:r>
    </w:p>
    <w:p w14:paraId="33322670" w14:textId="457EDB72" w:rsidR="00094FAF" w:rsidRDefault="1BA22637" w:rsidP="5ED01C50">
      <w:pPr>
        <w:pStyle w:val="Heading3"/>
        <w:numPr>
          <w:ilvl w:val="0"/>
          <w:numId w:val="4"/>
        </w:numPr>
        <w:spacing w:before="281" w:after="281"/>
        <w:rPr>
          <w:rFonts w:ascii="Aptos" w:eastAsia="Aptos" w:hAnsi="Aptos" w:cs="Aptos"/>
        </w:rPr>
      </w:pPr>
      <w:r w:rsidRPr="5ED01C50">
        <w:rPr>
          <w:rFonts w:ascii="Aptos" w:eastAsia="Aptos" w:hAnsi="Aptos" w:cs="Aptos"/>
          <w:b/>
          <w:bCs/>
        </w:rPr>
        <w:lastRenderedPageBreak/>
        <w:t>Sensors</w:t>
      </w:r>
    </w:p>
    <w:p w14:paraId="4B6C7355" w14:textId="5395D42E" w:rsidR="00094FAF" w:rsidRDefault="0B1B3755" w:rsidP="5ED01C50">
      <w:pPr>
        <w:spacing w:before="240" w:after="240"/>
        <w:jc w:val="both"/>
      </w:pPr>
      <w:r w:rsidRPr="5ED01C50">
        <w:rPr>
          <w:rFonts w:ascii="Aptos" w:eastAsia="Aptos" w:hAnsi="Aptos" w:cs="Aptos"/>
        </w:rPr>
        <w:t xml:space="preserve">Sensors are the perceptive tools that allow </w:t>
      </w:r>
      <w:r w:rsidR="58EDBE2C" w:rsidRPr="5ED01C50">
        <w:rPr>
          <w:rFonts w:ascii="Aptos" w:eastAsia="Aptos" w:hAnsi="Aptos" w:cs="Aptos"/>
          <w:i/>
          <w:iCs/>
        </w:rPr>
        <w:t>Boat Cleaning</w:t>
      </w:r>
      <w:r w:rsidR="58EDBE2C" w:rsidRPr="5ED01C50">
        <w:rPr>
          <w:rFonts w:ascii="Aptos" w:eastAsia="Aptos" w:hAnsi="Aptos" w:cs="Aptos"/>
        </w:rPr>
        <w:t xml:space="preserve"> </w:t>
      </w:r>
      <w:r w:rsidRPr="5ED01C50">
        <w:rPr>
          <w:rFonts w:ascii="Aptos" w:eastAsia="Aptos" w:hAnsi="Aptos" w:cs="Aptos"/>
        </w:rPr>
        <w:t>to understand its environment and maintain situational awareness. They collect critical data for navigation, obstacle avoidance, and waste detection in challenging aquatic settings.</w:t>
      </w:r>
    </w:p>
    <w:p w14:paraId="5DA296B5" w14:textId="3EDBD3F1" w:rsidR="00094FAF" w:rsidRDefault="638240CB" w:rsidP="5ED01C50">
      <w:pPr>
        <w:pStyle w:val="Heading4"/>
        <w:jc w:val="both"/>
        <w:rPr>
          <w:rFonts w:ascii="Aptos" w:eastAsia="Aptos" w:hAnsi="Aptos" w:cs="Aptos"/>
        </w:rPr>
      </w:pPr>
      <w:r w:rsidRPr="45C1A459">
        <w:t>3</w:t>
      </w:r>
      <w:r w:rsidR="7C020D32" w:rsidRPr="45C1A459">
        <w:t xml:space="preserve">.1 Lidar </w:t>
      </w:r>
    </w:p>
    <w:p w14:paraId="0FBC265F" w14:textId="130535CE" w:rsidR="00094FAF" w:rsidRDefault="7ABB1B48" w:rsidP="5ED01C50">
      <w:pPr>
        <w:spacing w:before="240" w:after="240"/>
        <w:jc w:val="both"/>
      </w:pPr>
      <w:r w:rsidRPr="5ED01C50">
        <w:rPr>
          <w:rFonts w:ascii="Aptos" w:eastAsia="Aptos" w:hAnsi="Aptos" w:cs="Aptos"/>
        </w:rPr>
        <w:t xml:space="preserve">To ensure </w:t>
      </w:r>
      <w:r w:rsidR="58EDBE2C" w:rsidRPr="5ED01C50">
        <w:rPr>
          <w:rFonts w:ascii="Aptos" w:eastAsia="Aptos" w:hAnsi="Aptos" w:cs="Aptos"/>
          <w:i/>
          <w:iCs/>
        </w:rPr>
        <w:t xml:space="preserve">Boat Cleaning </w:t>
      </w:r>
      <w:r w:rsidRPr="5ED01C50">
        <w:rPr>
          <w:rFonts w:ascii="Aptos" w:eastAsia="Aptos" w:hAnsi="Aptos" w:cs="Aptos"/>
        </w:rPr>
        <w:t>can effectively navigate and detect obstacles in marine environments, we evaluated three sensor types: RPLIDAR (a LiDAR-based sensor), ultrasonic sensors, and Time-of-Flight (</w:t>
      </w:r>
      <w:proofErr w:type="spellStart"/>
      <w:r w:rsidRPr="5ED01C50">
        <w:rPr>
          <w:rFonts w:ascii="Aptos" w:eastAsia="Aptos" w:hAnsi="Aptos" w:cs="Aptos"/>
        </w:rPr>
        <w:t>ToF</w:t>
      </w:r>
      <w:proofErr w:type="spellEnd"/>
      <w:r w:rsidRPr="5ED01C50">
        <w:rPr>
          <w:rFonts w:ascii="Aptos" w:eastAsia="Aptos" w:hAnsi="Aptos" w:cs="Aptos"/>
        </w:rPr>
        <w:t>) sensors. The table below compares their key characteristics to determine their suitability for the boat’s autonomous waste collection mission.</w:t>
      </w: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340"/>
        <w:gridCol w:w="2340"/>
        <w:gridCol w:w="2340"/>
        <w:gridCol w:w="2340"/>
      </w:tblGrid>
      <w:tr w:rsidR="5ED01C50" w14:paraId="2B98E00D" w14:textId="77777777" w:rsidTr="5ED01C50">
        <w:trPr>
          <w:trHeight w:val="300"/>
        </w:trPr>
        <w:tc>
          <w:tcPr>
            <w:tcW w:w="2340" w:type="dxa"/>
          </w:tcPr>
          <w:p w14:paraId="0A4DDA1C" w14:textId="00EBD72F" w:rsidR="396B9D4F" w:rsidRDefault="396B9D4F" w:rsidP="5ED01C50">
            <w:pPr>
              <w:rPr>
                <w:rFonts w:ascii="Aptos" w:eastAsia="Aptos" w:hAnsi="Aptos" w:cs="Aptos"/>
                <w:b/>
                <w:bCs/>
              </w:rPr>
            </w:pPr>
            <w:r w:rsidRPr="5ED01C50">
              <w:rPr>
                <w:rFonts w:ascii="Aptos" w:eastAsia="Aptos" w:hAnsi="Aptos" w:cs="Aptos"/>
                <w:b/>
                <w:bCs/>
              </w:rPr>
              <w:t>Feature</w:t>
            </w:r>
          </w:p>
        </w:tc>
        <w:tc>
          <w:tcPr>
            <w:tcW w:w="2340" w:type="dxa"/>
          </w:tcPr>
          <w:p w14:paraId="5811FAC0" w14:textId="27FB7514" w:rsidR="396B9D4F" w:rsidRDefault="396B9D4F" w:rsidP="5ED01C50">
            <w:pPr>
              <w:rPr>
                <w:rFonts w:ascii="Aptos" w:eastAsia="Aptos" w:hAnsi="Aptos" w:cs="Aptos"/>
                <w:b/>
                <w:bCs/>
              </w:rPr>
            </w:pPr>
            <w:r w:rsidRPr="5ED01C50">
              <w:rPr>
                <w:rFonts w:ascii="Aptos" w:eastAsia="Aptos" w:hAnsi="Aptos" w:cs="Aptos"/>
                <w:b/>
                <w:bCs/>
              </w:rPr>
              <w:t>TOF Sensor</w:t>
            </w:r>
          </w:p>
        </w:tc>
        <w:tc>
          <w:tcPr>
            <w:tcW w:w="2340" w:type="dxa"/>
          </w:tcPr>
          <w:p w14:paraId="3E9D6ABD" w14:textId="257598B2" w:rsidR="396B9D4F" w:rsidRDefault="396B9D4F" w:rsidP="5ED01C50">
            <w:pPr>
              <w:rPr>
                <w:rFonts w:ascii="Aptos" w:eastAsia="Aptos" w:hAnsi="Aptos" w:cs="Aptos"/>
                <w:b/>
                <w:bCs/>
              </w:rPr>
            </w:pPr>
            <w:proofErr w:type="spellStart"/>
            <w:r w:rsidRPr="5ED01C50">
              <w:rPr>
                <w:rFonts w:ascii="Aptos" w:eastAsia="Aptos" w:hAnsi="Aptos" w:cs="Aptos"/>
                <w:b/>
                <w:bCs/>
              </w:rPr>
              <w:t>Ultrasinc</w:t>
            </w:r>
            <w:proofErr w:type="spellEnd"/>
            <w:r w:rsidRPr="5ED01C50">
              <w:rPr>
                <w:rFonts w:ascii="Aptos" w:eastAsia="Aptos" w:hAnsi="Aptos" w:cs="Aptos"/>
                <w:b/>
                <w:bCs/>
              </w:rPr>
              <w:t xml:space="preserve"> sensor</w:t>
            </w:r>
          </w:p>
        </w:tc>
        <w:tc>
          <w:tcPr>
            <w:tcW w:w="2340" w:type="dxa"/>
          </w:tcPr>
          <w:p w14:paraId="5E2A24C8" w14:textId="7C6FFB71" w:rsidR="396B9D4F" w:rsidRDefault="396B9D4F" w:rsidP="5ED01C50">
            <w:pPr>
              <w:rPr>
                <w:rFonts w:ascii="Aptos" w:eastAsia="Aptos" w:hAnsi="Aptos" w:cs="Aptos"/>
                <w:b/>
                <w:bCs/>
              </w:rPr>
            </w:pPr>
            <w:proofErr w:type="spellStart"/>
            <w:r w:rsidRPr="5ED01C50">
              <w:rPr>
                <w:rFonts w:ascii="Aptos" w:eastAsia="Aptos" w:hAnsi="Aptos" w:cs="Aptos"/>
                <w:b/>
                <w:bCs/>
              </w:rPr>
              <w:t>RPlidar</w:t>
            </w:r>
            <w:proofErr w:type="spellEnd"/>
            <w:r w:rsidRPr="5ED01C50">
              <w:rPr>
                <w:rFonts w:ascii="Aptos" w:eastAsia="Aptos" w:hAnsi="Aptos" w:cs="Aptos"/>
                <w:b/>
                <w:bCs/>
              </w:rPr>
              <w:t xml:space="preserve"> 360°</w:t>
            </w:r>
          </w:p>
        </w:tc>
      </w:tr>
      <w:tr w:rsidR="5ED01C50" w14:paraId="2B6E0559" w14:textId="77777777" w:rsidTr="5ED01C50">
        <w:trPr>
          <w:trHeight w:val="300"/>
        </w:trPr>
        <w:tc>
          <w:tcPr>
            <w:tcW w:w="2340" w:type="dxa"/>
          </w:tcPr>
          <w:p w14:paraId="65DBD50B" w14:textId="4A8348C3" w:rsidR="63610593" w:rsidRDefault="63610593" w:rsidP="5ED01C50">
            <w:pPr>
              <w:rPr>
                <w:rFonts w:ascii="Aptos" w:eastAsia="Aptos" w:hAnsi="Aptos" w:cs="Aptos"/>
              </w:rPr>
            </w:pPr>
            <w:r w:rsidRPr="5ED01C50">
              <w:rPr>
                <w:rFonts w:ascii="Aptos" w:eastAsia="Aptos" w:hAnsi="Aptos" w:cs="Aptos"/>
              </w:rPr>
              <w:t>Working Principle</w:t>
            </w:r>
          </w:p>
        </w:tc>
        <w:tc>
          <w:tcPr>
            <w:tcW w:w="2340" w:type="dxa"/>
          </w:tcPr>
          <w:p w14:paraId="21213827" w14:textId="0C29EBD8" w:rsidR="63610593" w:rsidRDefault="63610593" w:rsidP="5ED01C50">
            <w:pPr>
              <w:spacing w:before="240" w:after="240"/>
            </w:pPr>
            <w:r w:rsidRPr="5ED01C50">
              <w:rPr>
                <w:rFonts w:ascii="Aptos" w:eastAsia="Aptos" w:hAnsi="Aptos" w:cs="Aptos"/>
              </w:rPr>
              <w:t>Emits infrared light pulses and measures return time for distance or depth mapping.</w:t>
            </w:r>
          </w:p>
          <w:p w14:paraId="00D84F77" w14:textId="45F6A4A1" w:rsidR="5ED01C50" w:rsidRDefault="5ED01C50" w:rsidP="5ED01C50">
            <w:pPr>
              <w:rPr>
                <w:rFonts w:ascii="Aptos" w:eastAsia="Aptos" w:hAnsi="Aptos" w:cs="Aptos"/>
              </w:rPr>
            </w:pPr>
          </w:p>
        </w:tc>
        <w:tc>
          <w:tcPr>
            <w:tcW w:w="2340" w:type="dxa"/>
          </w:tcPr>
          <w:p w14:paraId="5E295B15" w14:textId="1E8FDD05" w:rsidR="63610593" w:rsidRDefault="63610593" w:rsidP="5ED01C50">
            <w:pPr>
              <w:spacing w:before="240" w:after="240"/>
            </w:pPr>
            <w:r w:rsidRPr="5ED01C50">
              <w:rPr>
                <w:rFonts w:ascii="Aptos" w:eastAsia="Aptos" w:hAnsi="Aptos" w:cs="Aptos"/>
              </w:rPr>
              <w:t>Emits high-frequency sound waves and measures echo return time for distance.</w:t>
            </w:r>
          </w:p>
          <w:p w14:paraId="7274D62F" w14:textId="6D29859A" w:rsidR="5ED01C50" w:rsidRDefault="5ED01C50" w:rsidP="5ED01C50">
            <w:pPr>
              <w:rPr>
                <w:rFonts w:ascii="Aptos" w:eastAsia="Aptos" w:hAnsi="Aptos" w:cs="Aptos"/>
              </w:rPr>
            </w:pPr>
          </w:p>
        </w:tc>
        <w:tc>
          <w:tcPr>
            <w:tcW w:w="2340" w:type="dxa"/>
          </w:tcPr>
          <w:p w14:paraId="07BE6FD3" w14:textId="214FCDDB" w:rsidR="63610593" w:rsidRDefault="63610593" w:rsidP="5ED01C50">
            <w:pPr>
              <w:spacing w:before="240" w:after="240"/>
            </w:pPr>
            <w:r w:rsidRPr="5ED01C50">
              <w:rPr>
                <w:rFonts w:ascii="Aptos" w:eastAsia="Aptos" w:hAnsi="Aptos" w:cs="Aptos"/>
              </w:rPr>
              <w:t xml:space="preserve">Emits laser pulses and measures time-of-flight to create a </w:t>
            </w:r>
            <w:proofErr w:type="gramStart"/>
            <w:r w:rsidRPr="5ED01C50">
              <w:rPr>
                <w:rFonts w:ascii="Aptos" w:eastAsia="Aptos" w:hAnsi="Aptos" w:cs="Aptos"/>
              </w:rPr>
              <w:t>360° point</w:t>
            </w:r>
            <w:proofErr w:type="gramEnd"/>
            <w:r w:rsidRPr="5ED01C50">
              <w:rPr>
                <w:rFonts w:ascii="Aptos" w:eastAsia="Aptos" w:hAnsi="Aptos" w:cs="Aptos"/>
              </w:rPr>
              <w:t xml:space="preserve"> cloud for mapping.</w:t>
            </w:r>
          </w:p>
          <w:p w14:paraId="13C803C3" w14:textId="5BC5DD5C" w:rsidR="5ED01C50" w:rsidRDefault="5ED01C50" w:rsidP="5ED01C50">
            <w:pPr>
              <w:rPr>
                <w:rFonts w:ascii="Aptos" w:eastAsia="Aptos" w:hAnsi="Aptos" w:cs="Aptos"/>
              </w:rPr>
            </w:pPr>
          </w:p>
        </w:tc>
      </w:tr>
      <w:tr w:rsidR="5ED01C50" w14:paraId="1EF16F3C" w14:textId="77777777" w:rsidTr="5ED01C50">
        <w:trPr>
          <w:trHeight w:val="300"/>
        </w:trPr>
        <w:tc>
          <w:tcPr>
            <w:tcW w:w="2340" w:type="dxa"/>
          </w:tcPr>
          <w:p w14:paraId="13B875E4" w14:textId="78951465" w:rsidR="63610593" w:rsidRDefault="63610593" w:rsidP="5ED01C50">
            <w:pPr>
              <w:rPr>
                <w:rFonts w:ascii="Aptos" w:eastAsia="Aptos" w:hAnsi="Aptos" w:cs="Aptos"/>
              </w:rPr>
            </w:pPr>
            <w:r w:rsidRPr="5ED01C50">
              <w:rPr>
                <w:rFonts w:ascii="Aptos" w:eastAsia="Aptos" w:hAnsi="Aptos" w:cs="Aptos"/>
              </w:rPr>
              <w:t>Range</w:t>
            </w:r>
          </w:p>
        </w:tc>
        <w:tc>
          <w:tcPr>
            <w:tcW w:w="2340" w:type="dxa"/>
          </w:tcPr>
          <w:p w14:paraId="109F6D22" w14:textId="08E44C99" w:rsidR="526D3BBF" w:rsidRDefault="526D3BBF" w:rsidP="5ED01C50">
            <w:pPr>
              <w:rPr>
                <w:rFonts w:ascii="Aptos" w:eastAsia="Aptos" w:hAnsi="Aptos" w:cs="Aptos"/>
              </w:rPr>
            </w:pPr>
            <w:r w:rsidRPr="5ED01C50">
              <w:rPr>
                <w:rFonts w:ascii="Poppins" w:eastAsia="Poppins" w:hAnsi="Poppins" w:cs="Poppins"/>
                <w:color w:val="000000" w:themeColor="text1"/>
              </w:rPr>
              <w:t>0,1m-12m</w:t>
            </w:r>
          </w:p>
        </w:tc>
        <w:tc>
          <w:tcPr>
            <w:tcW w:w="2340" w:type="dxa"/>
          </w:tcPr>
          <w:p w14:paraId="433ACB80" w14:textId="3813EC05" w:rsidR="63610593" w:rsidRDefault="63610593" w:rsidP="5ED01C50">
            <w:pPr>
              <w:rPr>
                <w:rFonts w:ascii="Roboto" w:eastAsia="Roboto" w:hAnsi="Roboto" w:cs="Roboto"/>
                <w:sz w:val="28"/>
                <w:szCs w:val="28"/>
              </w:rPr>
            </w:pPr>
            <w:r w:rsidRPr="5ED01C50">
              <w:rPr>
                <w:rFonts w:ascii="Roboto" w:eastAsia="Roboto" w:hAnsi="Roboto" w:cs="Roboto"/>
              </w:rPr>
              <w:t>0.02 - 4</w:t>
            </w:r>
            <w:r w:rsidR="4C8E8E35" w:rsidRPr="5ED01C50">
              <w:rPr>
                <w:rFonts w:ascii="Roboto" w:eastAsia="Roboto" w:hAnsi="Roboto" w:cs="Roboto"/>
              </w:rPr>
              <w:t xml:space="preserve"> </w:t>
            </w:r>
            <w:r w:rsidRPr="5ED01C50">
              <w:rPr>
                <w:rFonts w:ascii="Roboto" w:eastAsia="Roboto" w:hAnsi="Roboto" w:cs="Roboto"/>
              </w:rPr>
              <w:t>m</w:t>
            </w:r>
          </w:p>
        </w:tc>
        <w:tc>
          <w:tcPr>
            <w:tcW w:w="2340" w:type="dxa"/>
          </w:tcPr>
          <w:p w14:paraId="53042701" w14:textId="178FA1FB" w:rsidR="487F48B1" w:rsidRDefault="487F48B1" w:rsidP="5ED01C50">
            <w:pPr>
              <w:rPr>
                <w:rFonts w:ascii="Aptos" w:eastAsia="Aptos" w:hAnsi="Aptos" w:cs="Aptos"/>
              </w:rPr>
            </w:pPr>
            <w:r w:rsidRPr="5ED01C50">
              <w:rPr>
                <w:rFonts w:ascii="Poppins" w:eastAsia="Poppins" w:hAnsi="Poppins" w:cs="Poppins"/>
                <w:color w:val="000000" w:themeColor="text1"/>
              </w:rPr>
              <w:t>0.15 - 12 m</w:t>
            </w:r>
          </w:p>
        </w:tc>
      </w:tr>
      <w:tr w:rsidR="5ED01C50" w14:paraId="2D2CEB32" w14:textId="77777777" w:rsidTr="5ED01C50">
        <w:trPr>
          <w:trHeight w:val="300"/>
        </w:trPr>
        <w:tc>
          <w:tcPr>
            <w:tcW w:w="2340" w:type="dxa"/>
          </w:tcPr>
          <w:p w14:paraId="244C3869" w14:textId="58BEC607" w:rsidR="3D05E26D" w:rsidRDefault="3D05E26D" w:rsidP="5ED01C50">
            <w:pPr>
              <w:rPr>
                <w:rFonts w:ascii="Aptos" w:eastAsia="Aptos" w:hAnsi="Aptos" w:cs="Aptos"/>
              </w:rPr>
            </w:pPr>
            <w:r w:rsidRPr="5ED01C50">
              <w:rPr>
                <w:rFonts w:ascii="Aptos" w:eastAsia="Aptos" w:hAnsi="Aptos" w:cs="Aptos"/>
              </w:rPr>
              <w:t>Field</w:t>
            </w:r>
            <w:r w:rsidR="77C209B5" w:rsidRPr="5ED01C50">
              <w:rPr>
                <w:rFonts w:ascii="Aptos" w:eastAsia="Aptos" w:hAnsi="Aptos" w:cs="Aptos"/>
              </w:rPr>
              <w:t xml:space="preserve"> of view</w:t>
            </w:r>
          </w:p>
        </w:tc>
        <w:tc>
          <w:tcPr>
            <w:tcW w:w="2340" w:type="dxa"/>
          </w:tcPr>
          <w:p w14:paraId="4725E661" w14:textId="60CBB3B2" w:rsidR="73FD6383" w:rsidRDefault="73FD6383" w:rsidP="5ED01C50">
            <w:pPr>
              <w:rPr>
                <w:rFonts w:ascii="Aptos" w:eastAsia="Aptos" w:hAnsi="Aptos" w:cs="Aptos"/>
              </w:rPr>
            </w:pPr>
            <w:r w:rsidRPr="5ED01C50">
              <w:rPr>
                <w:rFonts w:ascii="Aptos" w:eastAsia="Aptos" w:hAnsi="Aptos" w:cs="Aptos"/>
              </w:rPr>
              <w:t>2°</w:t>
            </w:r>
          </w:p>
        </w:tc>
        <w:tc>
          <w:tcPr>
            <w:tcW w:w="2340" w:type="dxa"/>
          </w:tcPr>
          <w:p w14:paraId="50DF6667" w14:textId="2D6E697A" w:rsidR="59797E95" w:rsidRDefault="59797E95" w:rsidP="5ED01C50">
            <w:pPr>
              <w:rPr>
                <w:rFonts w:ascii="Aptos" w:eastAsia="Aptos" w:hAnsi="Aptos" w:cs="Aptos"/>
              </w:rPr>
            </w:pPr>
            <w:r w:rsidRPr="5ED01C50">
              <w:rPr>
                <w:rFonts w:ascii="Aptos" w:eastAsia="Aptos" w:hAnsi="Aptos" w:cs="Aptos"/>
              </w:rPr>
              <w:t>30-40°</w:t>
            </w:r>
          </w:p>
        </w:tc>
        <w:tc>
          <w:tcPr>
            <w:tcW w:w="2340" w:type="dxa"/>
          </w:tcPr>
          <w:p w14:paraId="6971D7FD" w14:textId="53E6BE15" w:rsidR="77C209B5" w:rsidRDefault="77C209B5" w:rsidP="5ED01C50">
            <w:pPr>
              <w:rPr>
                <w:rFonts w:ascii="Aptos" w:eastAsia="Aptos" w:hAnsi="Aptos" w:cs="Aptos"/>
              </w:rPr>
            </w:pPr>
            <w:r w:rsidRPr="5ED01C50">
              <w:rPr>
                <w:rFonts w:ascii="Poppins" w:eastAsia="Poppins" w:hAnsi="Poppins" w:cs="Poppins"/>
                <w:color w:val="000000" w:themeColor="text1"/>
              </w:rPr>
              <w:t>360 °</w:t>
            </w:r>
          </w:p>
        </w:tc>
      </w:tr>
      <w:tr w:rsidR="5ED01C50" w14:paraId="2B30CB32" w14:textId="77777777" w:rsidTr="5ED01C50">
        <w:trPr>
          <w:trHeight w:val="300"/>
        </w:trPr>
        <w:tc>
          <w:tcPr>
            <w:tcW w:w="2340" w:type="dxa"/>
          </w:tcPr>
          <w:p w14:paraId="6F3617AD" w14:textId="5F298B13" w:rsidR="251F5524" w:rsidRDefault="251F5524" w:rsidP="5ED01C50">
            <w:pPr>
              <w:rPr>
                <w:rFonts w:ascii="Aptos" w:eastAsia="Aptos" w:hAnsi="Aptos" w:cs="Aptos"/>
              </w:rPr>
            </w:pPr>
            <w:r w:rsidRPr="5ED01C50">
              <w:rPr>
                <w:rFonts w:ascii="Aptos" w:eastAsia="Aptos" w:hAnsi="Aptos" w:cs="Aptos"/>
              </w:rPr>
              <w:t>Communication Protocol</w:t>
            </w:r>
          </w:p>
        </w:tc>
        <w:tc>
          <w:tcPr>
            <w:tcW w:w="2340" w:type="dxa"/>
          </w:tcPr>
          <w:p w14:paraId="3D27BD77" w14:textId="7C5D2F6F" w:rsidR="251F5524" w:rsidRDefault="251F5524" w:rsidP="5ED01C50">
            <w:pPr>
              <w:rPr>
                <w:rFonts w:ascii="Aptos" w:eastAsia="Aptos" w:hAnsi="Aptos" w:cs="Aptos"/>
              </w:rPr>
            </w:pPr>
            <w:r w:rsidRPr="5ED01C50">
              <w:rPr>
                <w:rFonts w:ascii="Aptos" w:eastAsia="Aptos" w:hAnsi="Aptos" w:cs="Aptos"/>
              </w:rPr>
              <w:t>UART/I2C</w:t>
            </w:r>
          </w:p>
        </w:tc>
        <w:tc>
          <w:tcPr>
            <w:tcW w:w="2340" w:type="dxa"/>
          </w:tcPr>
          <w:p w14:paraId="1635C789" w14:textId="1960E76C" w:rsidR="4B2CF709" w:rsidRDefault="4B2CF709" w:rsidP="5ED01C50">
            <w:pPr>
              <w:rPr>
                <w:rFonts w:ascii="Aptos" w:eastAsia="Aptos" w:hAnsi="Aptos" w:cs="Aptos"/>
              </w:rPr>
            </w:pPr>
            <w:r w:rsidRPr="5ED01C50">
              <w:rPr>
                <w:rFonts w:ascii="Aptos" w:eastAsia="Aptos" w:hAnsi="Aptos" w:cs="Aptos"/>
              </w:rPr>
              <w:t>GPIO Timing</w:t>
            </w:r>
          </w:p>
        </w:tc>
        <w:tc>
          <w:tcPr>
            <w:tcW w:w="2340" w:type="dxa"/>
          </w:tcPr>
          <w:p w14:paraId="09A53146" w14:textId="52848291" w:rsidR="3E44CBA3" w:rsidRDefault="3E44CBA3" w:rsidP="5ED01C50">
            <w:pPr>
              <w:rPr>
                <w:rFonts w:ascii="Aptos" w:eastAsia="Aptos" w:hAnsi="Aptos" w:cs="Aptos"/>
              </w:rPr>
            </w:pPr>
            <w:r w:rsidRPr="5ED01C50">
              <w:rPr>
                <w:rFonts w:ascii="Aptos" w:eastAsia="Aptos" w:hAnsi="Aptos" w:cs="Aptos"/>
              </w:rPr>
              <w:t>UART</w:t>
            </w:r>
          </w:p>
        </w:tc>
      </w:tr>
      <w:tr w:rsidR="5ED01C50" w14:paraId="6F341DCC" w14:textId="77777777" w:rsidTr="5ED01C50">
        <w:trPr>
          <w:trHeight w:val="300"/>
        </w:trPr>
        <w:tc>
          <w:tcPr>
            <w:tcW w:w="2340" w:type="dxa"/>
          </w:tcPr>
          <w:p w14:paraId="4AECFE0F" w14:textId="35FA9255" w:rsidR="75F54D4F" w:rsidRDefault="75F54D4F" w:rsidP="5ED01C50">
            <w:pPr>
              <w:rPr>
                <w:rFonts w:ascii="Aptos" w:eastAsia="Aptos" w:hAnsi="Aptos" w:cs="Aptos"/>
              </w:rPr>
            </w:pPr>
            <w:r w:rsidRPr="5ED01C50">
              <w:rPr>
                <w:rFonts w:ascii="Aptos" w:eastAsia="Aptos" w:hAnsi="Aptos" w:cs="Aptos"/>
              </w:rPr>
              <w:t>Suitability for Cleaning Boat</w:t>
            </w:r>
          </w:p>
        </w:tc>
        <w:tc>
          <w:tcPr>
            <w:tcW w:w="2340" w:type="dxa"/>
          </w:tcPr>
          <w:p w14:paraId="65DC980C" w14:textId="09CC8D8A" w:rsidR="75F54D4F" w:rsidRDefault="75F54D4F" w:rsidP="5ED01C50">
            <w:pPr>
              <w:spacing w:before="240" w:after="240"/>
            </w:pPr>
            <w:r w:rsidRPr="5ED01C50">
              <w:rPr>
                <w:rFonts w:ascii="Aptos" w:eastAsia="Aptos" w:hAnsi="Aptos" w:cs="Aptos"/>
              </w:rPr>
              <w:t xml:space="preserve">Suitable for precise, short-range waste detection but restricted by its 2° </w:t>
            </w:r>
            <w:proofErr w:type="spellStart"/>
            <w:r w:rsidRPr="5ED01C50">
              <w:rPr>
                <w:rFonts w:ascii="Aptos" w:eastAsia="Aptos" w:hAnsi="Aptos" w:cs="Aptos"/>
              </w:rPr>
              <w:t>FoV</w:t>
            </w:r>
            <w:proofErr w:type="spellEnd"/>
            <w:r w:rsidRPr="5ED01C50">
              <w:rPr>
                <w:rFonts w:ascii="Aptos" w:eastAsia="Aptos" w:hAnsi="Aptos" w:cs="Aptos"/>
              </w:rPr>
              <w:t>, requiring multiple units for broader coverage.</w:t>
            </w:r>
          </w:p>
          <w:p w14:paraId="3B158586" w14:textId="53CCFCB2" w:rsidR="5ED01C50" w:rsidRDefault="5ED01C50" w:rsidP="5ED01C50">
            <w:pPr>
              <w:rPr>
                <w:rFonts w:ascii="Aptos" w:eastAsia="Aptos" w:hAnsi="Aptos" w:cs="Aptos"/>
              </w:rPr>
            </w:pPr>
          </w:p>
        </w:tc>
        <w:tc>
          <w:tcPr>
            <w:tcW w:w="2340" w:type="dxa"/>
          </w:tcPr>
          <w:p w14:paraId="749B9A84" w14:textId="5BC1A7A9" w:rsidR="75F54D4F" w:rsidRDefault="75F54D4F" w:rsidP="5ED01C50">
            <w:pPr>
              <w:spacing w:before="240" w:after="240"/>
            </w:pPr>
            <w:r w:rsidRPr="5ED01C50">
              <w:rPr>
                <w:rFonts w:ascii="Aptos" w:eastAsia="Aptos" w:hAnsi="Aptos" w:cs="Aptos"/>
              </w:rPr>
              <w:t xml:space="preserve">Useful for close-range obstacle detection but limited by narrow </w:t>
            </w:r>
            <w:proofErr w:type="spellStart"/>
            <w:r w:rsidRPr="5ED01C50">
              <w:rPr>
                <w:rFonts w:ascii="Aptos" w:eastAsia="Aptos" w:hAnsi="Aptos" w:cs="Aptos"/>
              </w:rPr>
              <w:t>FoV</w:t>
            </w:r>
            <w:proofErr w:type="spellEnd"/>
            <w:r w:rsidRPr="5ED01C50">
              <w:rPr>
                <w:rFonts w:ascii="Aptos" w:eastAsia="Aptos" w:hAnsi="Aptos" w:cs="Aptos"/>
              </w:rPr>
              <w:t xml:space="preserve"> and sensitivity to marine debris.</w:t>
            </w:r>
          </w:p>
          <w:p w14:paraId="045517DC" w14:textId="7ED829F8" w:rsidR="5ED01C50" w:rsidRDefault="5ED01C50" w:rsidP="5ED01C50">
            <w:pPr>
              <w:rPr>
                <w:rFonts w:ascii="Aptos" w:eastAsia="Aptos" w:hAnsi="Aptos" w:cs="Aptos"/>
              </w:rPr>
            </w:pPr>
          </w:p>
        </w:tc>
        <w:tc>
          <w:tcPr>
            <w:tcW w:w="2340" w:type="dxa"/>
          </w:tcPr>
          <w:p w14:paraId="347EED5E" w14:textId="417DACCC" w:rsidR="75F54D4F" w:rsidRDefault="75F54D4F" w:rsidP="5ED01C50">
            <w:pPr>
              <w:spacing w:before="240" w:after="240"/>
            </w:pPr>
            <w:r w:rsidRPr="5ED01C50">
              <w:rPr>
                <w:rFonts w:ascii="Aptos" w:eastAsia="Aptos" w:hAnsi="Aptos" w:cs="Aptos"/>
              </w:rPr>
              <w:t xml:space="preserve">Ideal for creating detailed 2D maps and avoiding obstacles in open water due to its wide </w:t>
            </w:r>
            <w:proofErr w:type="spellStart"/>
            <w:r w:rsidRPr="5ED01C50">
              <w:rPr>
                <w:rFonts w:ascii="Aptos" w:eastAsia="Aptos" w:hAnsi="Aptos" w:cs="Aptos"/>
              </w:rPr>
              <w:t>FoV</w:t>
            </w:r>
            <w:proofErr w:type="spellEnd"/>
            <w:r w:rsidRPr="5ED01C50">
              <w:rPr>
                <w:rFonts w:ascii="Aptos" w:eastAsia="Aptos" w:hAnsi="Aptos" w:cs="Aptos"/>
              </w:rPr>
              <w:t>.</w:t>
            </w:r>
          </w:p>
          <w:p w14:paraId="76F64BEE" w14:textId="13EFF2E7" w:rsidR="5ED01C50" w:rsidRDefault="5ED01C50" w:rsidP="5ED01C50">
            <w:pPr>
              <w:rPr>
                <w:rFonts w:ascii="Aptos" w:eastAsia="Aptos" w:hAnsi="Aptos" w:cs="Aptos"/>
              </w:rPr>
            </w:pPr>
          </w:p>
        </w:tc>
      </w:tr>
    </w:tbl>
    <w:p w14:paraId="01EA4F4F" w14:textId="7F002B64" w:rsidR="00094FAF" w:rsidRDefault="00094FAF" w:rsidP="5ED01C50">
      <w:pPr>
        <w:keepNext/>
        <w:keepLines/>
      </w:pPr>
    </w:p>
    <w:p w14:paraId="1F3FB283" w14:textId="019E313A" w:rsidR="00094FAF" w:rsidRDefault="75F54D4F" w:rsidP="5ED01C50">
      <w:pPr>
        <w:spacing w:before="240" w:after="240"/>
        <w:jc w:val="both"/>
      </w:pPr>
      <w:r w:rsidRPr="5ED01C50">
        <w:rPr>
          <w:rFonts w:ascii="Aptos" w:eastAsia="Aptos" w:hAnsi="Aptos" w:cs="Aptos"/>
        </w:rPr>
        <w:t xml:space="preserve">The RPLIDAR remains the top choice for </w:t>
      </w:r>
      <w:r w:rsidR="39617F9B" w:rsidRPr="5ED01C50">
        <w:rPr>
          <w:rFonts w:ascii="Aptos" w:eastAsia="Aptos" w:hAnsi="Aptos" w:cs="Aptos"/>
          <w:i/>
          <w:iCs/>
        </w:rPr>
        <w:t>Boat Cleaning</w:t>
      </w:r>
      <w:r w:rsidR="39617F9B" w:rsidRPr="5ED01C50">
        <w:rPr>
          <w:rFonts w:ascii="Aptos" w:eastAsia="Aptos" w:hAnsi="Aptos" w:cs="Aptos"/>
        </w:rPr>
        <w:t xml:space="preserve"> </w:t>
      </w:r>
      <w:r w:rsidRPr="5ED01C50">
        <w:rPr>
          <w:rFonts w:ascii="Aptos" w:eastAsia="Aptos" w:hAnsi="Aptos" w:cs="Aptos"/>
        </w:rPr>
        <w:t>due to its 360° field of view and high accuracy, enabling comprehensive environmental mapping and navigation in complex marine settings.</w:t>
      </w:r>
    </w:p>
    <w:p w14:paraId="0AF28E84" w14:textId="5E932760" w:rsidR="00094FAF" w:rsidRDefault="5AD5D08F" w:rsidP="5ED01C50">
      <w:pPr>
        <w:spacing w:before="240" w:after="240"/>
        <w:jc w:val="both"/>
      </w:pPr>
      <w:r>
        <w:rPr>
          <w:noProof/>
        </w:rPr>
        <w:drawing>
          <wp:inline distT="0" distB="0" distL="0" distR="0" wp14:anchorId="723B8B64" wp14:editId="40258520">
            <wp:extent cx="3810000" cy="3810000"/>
            <wp:effectExtent l="0" t="0" r="0" b="0"/>
            <wp:docPr id="1726970316" name="Picture 172697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025750C0" w14:textId="7B4F89EA" w:rsidR="00094FAF" w:rsidRDefault="00094FAF" w:rsidP="5ED01C50">
      <w:pPr>
        <w:spacing w:before="240" w:after="240"/>
        <w:jc w:val="both"/>
      </w:pPr>
    </w:p>
    <w:p w14:paraId="6960B06C" w14:textId="44F6A2B3" w:rsidR="00094FAF" w:rsidRDefault="399D6152" w:rsidP="5ED01C50">
      <w:pPr>
        <w:pStyle w:val="Heading4"/>
      </w:pPr>
      <w:r w:rsidRPr="45C1A459">
        <w:t>3</w:t>
      </w:r>
      <w:r w:rsidR="1430340D" w:rsidRPr="45C1A459">
        <w:t>.2 Camera for Waste Detection</w:t>
      </w:r>
    </w:p>
    <w:p w14:paraId="7381B937" w14:textId="6EE16BC1" w:rsidR="00094FAF" w:rsidRDefault="7D5DC1AB" w:rsidP="5ED01C50">
      <w:pPr>
        <w:spacing w:before="240" w:after="240"/>
        <w:jc w:val="both"/>
      </w:pPr>
      <w:r w:rsidRPr="5ED01C50">
        <w:rPr>
          <w:rFonts w:ascii="Aptos" w:eastAsia="Aptos" w:hAnsi="Aptos" w:cs="Aptos"/>
        </w:rPr>
        <w:t xml:space="preserve">A camera serves as </w:t>
      </w:r>
      <w:r w:rsidR="6A6855B9" w:rsidRPr="5ED01C50">
        <w:rPr>
          <w:rFonts w:ascii="Aptos" w:eastAsia="Aptos" w:hAnsi="Aptos" w:cs="Aptos"/>
          <w:i/>
          <w:iCs/>
        </w:rPr>
        <w:t xml:space="preserve">Boat </w:t>
      </w:r>
      <w:r w:rsidR="43866C8C" w:rsidRPr="5ED01C50">
        <w:rPr>
          <w:rFonts w:ascii="Aptos" w:eastAsia="Aptos" w:hAnsi="Aptos" w:cs="Aptos"/>
          <w:i/>
          <w:iCs/>
        </w:rPr>
        <w:t>Cleaning ‘</w:t>
      </w:r>
      <w:r w:rsidR="6A6855B9" w:rsidRPr="5ED01C50">
        <w:rPr>
          <w:rFonts w:ascii="Aptos" w:eastAsia="Aptos" w:hAnsi="Aptos" w:cs="Aptos"/>
        </w:rPr>
        <w:t xml:space="preserve">s </w:t>
      </w:r>
      <w:r w:rsidRPr="5ED01C50">
        <w:rPr>
          <w:rFonts w:ascii="Aptos" w:eastAsia="Aptos" w:hAnsi="Aptos" w:cs="Aptos"/>
        </w:rPr>
        <w:t>key sensor for visual waste detection, capturing images to identify and classify debris in marine environments. Integrated with an AI model,</w:t>
      </w:r>
      <w:r w:rsidR="10894954" w:rsidRPr="5ED01C50">
        <w:rPr>
          <w:rFonts w:ascii="Aptos" w:eastAsia="Aptos" w:hAnsi="Aptos" w:cs="Aptos"/>
        </w:rPr>
        <w:t xml:space="preserve"> which requires images at a 640x640 resolution</w:t>
      </w:r>
      <w:r w:rsidRPr="5ED01C50">
        <w:rPr>
          <w:rFonts w:ascii="Aptos" w:eastAsia="Aptos" w:hAnsi="Aptos" w:cs="Aptos"/>
        </w:rPr>
        <w:t>, enabling the boat to accurately target waste during its cleanup mission.</w:t>
      </w:r>
      <w:r w:rsidR="45708A2E" w:rsidRPr="5ED01C50">
        <w:rPr>
          <w:rFonts w:ascii="Aptos" w:eastAsia="Aptos" w:hAnsi="Aptos" w:cs="Aptos"/>
        </w:rPr>
        <w:t xml:space="preserve"> I have selected a Raspberry Pi Camera, as it integrates seamlessly with </w:t>
      </w:r>
      <w:proofErr w:type="gramStart"/>
      <w:r w:rsidR="45708A2E" w:rsidRPr="5ED01C50">
        <w:rPr>
          <w:rFonts w:ascii="Aptos" w:eastAsia="Aptos" w:hAnsi="Aptos" w:cs="Aptos"/>
        </w:rPr>
        <w:t>the Raspberry</w:t>
      </w:r>
      <w:proofErr w:type="gramEnd"/>
      <w:r w:rsidR="45708A2E" w:rsidRPr="5ED01C50">
        <w:rPr>
          <w:rFonts w:ascii="Aptos" w:eastAsia="Aptos" w:hAnsi="Aptos" w:cs="Aptos"/>
        </w:rPr>
        <w:t xml:space="preserve"> Pi </w:t>
      </w:r>
      <w:proofErr w:type="gramStart"/>
      <w:r w:rsidR="45708A2E" w:rsidRPr="5ED01C50">
        <w:rPr>
          <w:rFonts w:ascii="Aptos" w:eastAsia="Aptos" w:hAnsi="Aptos" w:cs="Aptos"/>
        </w:rPr>
        <w:t>4 ,</w:t>
      </w:r>
      <w:proofErr w:type="gramEnd"/>
      <w:r w:rsidR="45708A2E" w:rsidRPr="5ED01C50">
        <w:rPr>
          <w:rFonts w:ascii="Aptos" w:eastAsia="Aptos" w:hAnsi="Aptos" w:cs="Aptos"/>
        </w:rPr>
        <w:t xml:space="preserve"> . This resolution requirement guided our research into specific Raspberry Pi Camera types suitable for the project.</w:t>
      </w:r>
    </w:p>
    <w:p w14:paraId="36C6E77E" w14:textId="19920EE8" w:rsidR="00094FAF" w:rsidRDefault="2A268B6E" w:rsidP="5ED01C50">
      <w:pPr>
        <w:spacing w:before="240" w:after="240"/>
        <w:jc w:val="both"/>
      </w:pPr>
      <w:r w:rsidRPr="5ED01C50">
        <w:rPr>
          <w:rFonts w:ascii="Aptos" w:eastAsia="Aptos" w:hAnsi="Aptos" w:cs="Aptos"/>
        </w:rPr>
        <w:t>The table below compares two Raspberry Pi Camera options—</w:t>
      </w:r>
      <w:r w:rsidRPr="5ED01C50">
        <w:rPr>
          <w:rFonts w:ascii="Aptos" w:eastAsia="Aptos" w:hAnsi="Aptos" w:cs="Aptos"/>
          <w:b/>
          <w:bCs/>
        </w:rPr>
        <w:t xml:space="preserve">Camera Module 8MP (60° </w:t>
      </w:r>
      <w:proofErr w:type="spellStart"/>
      <w:r w:rsidRPr="5ED01C50">
        <w:rPr>
          <w:rFonts w:ascii="Aptos" w:eastAsia="Aptos" w:hAnsi="Aptos" w:cs="Aptos"/>
          <w:b/>
          <w:bCs/>
        </w:rPr>
        <w:t>FoV</w:t>
      </w:r>
      <w:proofErr w:type="spellEnd"/>
      <w:r w:rsidRPr="5ED01C50">
        <w:rPr>
          <w:rFonts w:ascii="Aptos" w:eastAsia="Aptos" w:hAnsi="Aptos" w:cs="Aptos"/>
          <w:b/>
          <w:bCs/>
        </w:rPr>
        <w:t>)</w:t>
      </w:r>
      <w:r w:rsidRPr="5ED01C50">
        <w:rPr>
          <w:rFonts w:ascii="Aptos" w:eastAsia="Aptos" w:hAnsi="Aptos" w:cs="Aptos"/>
        </w:rPr>
        <w:t xml:space="preserve">, </w:t>
      </w:r>
      <w:r w:rsidRPr="5ED01C50">
        <w:rPr>
          <w:rFonts w:ascii="Aptos" w:eastAsia="Aptos" w:hAnsi="Aptos" w:cs="Aptos"/>
          <w:b/>
          <w:bCs/>
        </w:rPr>
        <w:t xml:space="preserve">Camera Module 8MP (120° </w:t>
      </w:r>
      <w:proofErr w:type="spellStart"/>
      <w:r w:rsidRPr="5ED01C50">
        <w:rPr>
          <w:rFonts w:ascii="Aptos" w:eastAsia="Aptos" w:hAnsi="Aptos" w:cs="Aptos"/>
          <w:b/>
          <w:bCs/>
        </w:rPr>
        <w:t>FoV</w:t>
      </w:r>
      <w:proofErr w:type="spellEnd"/>
      <w:r w:rsidRPr="5ED01C50">
        <w:rPr>
          <w:rFonts w:ascii="Aptos" w:eastAsia="Aptos" w:hAnsi="Aptos" w:cs="Aptos"/>
          <w:b/>
          <w:bCs/>
        </w:rPr>
        <w:t>)</w:t>
      </w:r>
      <w:r w:rsidRPr="5ED01C50">
        <w:rPr>
          <w:rFonts w:ascii="Aptos" w:eastAsia="Aptos" w:hAnsi="Aptos" w:cs="Aptos"/>
        </w:rPr>
        <w:t>.</w:t>
      </w:r>
    </w:p>
    <w:tbl>
      <w:tblPr>
        <w:tblStyle w:val="TableGrid"/>
        <w:tblW w:w="0" w:type="auto"/>
        <w:tblLayout w:type="fixed"/>
        <w:tblLook w:val="06A0" w:firstRow="1" w:lastRow="0" w:firstColumn="1" w:lastColumn="0" w:noHBand="1" w:noVBand="1"/>
      </w:tblPr>
      <w:tblGrid>
        <w:gridCol w:w="3120"/>
        <w:gridCol w:w="3120"/>
        <w:gridCol w:w="3120"/>
      </w:tblGrid>
      <w:tr w:rsidR="5ED01C50" w14:paraId="469017F7" w14:textId="77777777" w:rsidTr="5ED01C50">
        <w:trPr>
          <w:trHeight w:val="300"/>
        </w:trPr>
        <w:tc>
          <w:tcPr>
            <w:tcW w:w="3120" w:type="dxa"/>
          </w:tcPr>
          <w:p w14:paraId="5922D2FF" w14:textId="0A2058F0" w:rsidR="333F298E" w:rsidRDefault="333F298E" w:rsidP="5ED01C50">
            <w:pPr>
              <w:spacing w:before="240" w:after="240"/>
            </w:pPr>
            <w:r w:rsidRPr="5ED01C50">
              <w:rPr>
                <w:rFonts w:ascii="Aptos" w:eastAsia="Aptos" w:hAnsi="Aptos" w:cs="Aptos"/>
                <w:b/>
                <w:bCs/>
              </w:rPr>
              <w:lastRenderedPageBreak/>
              <w:t>Feature</w:t>
            </w:r>
          </w:p>
          <w:p w14:paraId="5E534D1F" w14:textId="14F85A9A" w:rsidR="5ED01C50" w:rsidRDefault="5ED01C50" w:rsidP="5ED01C50">
            <w:pPr>
              <w:rPr>
                <w:rFonts w:ascii="Aptos" w:eastAsia="Aptos" w:hAnsi="Aptos" w:cs="Aptos"/>
              </w:rPr>
            </w:pPr>
          </w:p>
        </w:tc>
        <w:tc>
          <w:tcPr>
            <w:tcW w:w="3120" w:type="dxa"/>
          </w:tcPr>
          <w:p w14:paraId="634074B7" w14:textId="25568723" w:rsidR="333F298E" w:rsidRDefault="333F298E" w:rsidP="5ED01C50">
            <w:pPr>
              <w:spacing w:before="240" w:after="240"/>
            </w:pPr>
            <w:r w:rsidRPr="5ED01C50">
              <w:rPr>
                <w:rFonts w:ascii="Aptos" w:eastAsia="Aptos" w:hAnsi="Aptos" w:cs="Aptos"/>
                <w:b/>
                <w:bCs/>
              </w:rPr>
              <w:t xml:space="preserve">Camera 8MP (60° </w:t>
            </w:r>
            <w:proofErr w:type="spellStart"/>
            <w:r w:rsidRPr="5ED01C50">
              <w:rPr>
                <w:rFonts w:ascii="Aptos" w:eastAsia="Aptos" w:hAnsi="Aptos" w:cs="Aptos"/>
                <w:b/>
                <w:bCs/>
              </w:rPr>
              <w:t>FoV</w:t>
            </w:r>
            <w:proofErr w:type="spellEnd"/>
            <w:r w:rsidRPr="5ED01C50">
              <w:rPr>
                <w:rFonts w:ascii="Aptos" w:eastAsia="Aptos" w:hAnsi="Aptos" w:cs="Aptos"/>
                <w:b/>
                <w:bCs/>
              </w:rPr>
              <w:t>)</w:t>
            </w:r>
          </w:p>
          <w:p w14:paraId="2CD4B372" w14:textId="42BDF578" w:rsidR="5ED01C50" w:rsidRDefault="5ED01C50" w:rsidP="5ED01C50">
            <w:pPr>
              <w:rPr>
                <w:rFonts w:ascii="Aptos" w:eastAsia="Aptos" w:hAnsi="Aptos" w:cs="Aptos"/>
              </w:rPr>
            </w:pPr>
          </w:p>
        </w:tc>
        <w:tc>
          <w:tcPr>
            <w:tcW w:w="3120" w:type="dxa"/>
          </w:tcPr>
          <w:p w14:paraId="71182A29" w14:textId="6113C940" w:rsidR="333F298E" w:rsidRDefault="333F298E" w:rsidP="5ED01C50">
            <w:pPr>
              <w:spacing w:before="240" w:after="240"/>
            </w:pPr>
            <w:r w:rsidRPr="5ED01C50">
              <w:rPr>
                <w:rFonts w:ascii="Aptos" w:eastAsia="Aptos" w:hAnsi="Aptos" w:cs="Aptos"/>
                <w:b/>
                <w:bCs/>
              </w:rPr>
              <w:t xml:space="preserve">Camera 8MP (120° </w:t>
            </w:r>
            <w:proofErr w:type="spellStart"/>
            <w:r w:rsidRPr="5ED01C50">
              <w:rPr>
                <w:rFonts w:ascii="Aptos" w:eastAsia="Aptos" w:hAnsi="Aptos" w:cs="Aptos"/>
                <w:b/>
                <w:bCs/>
              </w:rPr>
              <w:t>FoV</w:t>
            </w:r>
            <w:proofErr w:type="spellEnd"/>
            <w:r w:rsidRPr="5ED01C50">
              <w:rPr>
                <w:rFonts w:ascii="Aptos" w:eastAsia="Aptos" w:hAnsi="Aptos" w:cs="Aptos"/>
                <w:b/>
                <w:bCs/>
              </w:rPr>
              <w:t>)</w:t>
            </w:r>
          </w:p>
          <w:p w14:paraId="6759F7A8" w14:textId="2C3FDBB6" w:rsidR="5ED01C50" w:rsidRDefault="5ED01C50" w:rsidP="5ED01C50">
            <w:pPr>
              <w:rPr>
                <w:rFonts w:ascii="Aptos" w:eastAsia="Aptos" w:hAnsi="Aptos" w:cs="Aptos"/>
              </w:rPr>
            </w:pPr>
          </w:p>
        </w:tc>
      </w:tr>
      <w:tr w:rsidR="5ED01C50" w14:paraId="1629343A" w14:textId="77777777" w:rsidTr="5ED01C50">
        <w:trPr>
          <w:trHeight w:val="300"/>
        </w:trPr>
        <w:tc>
          <w:tcPr>
            <w:tcW w:w="3120" w:type="dxa"/>
          </w:tcPr>
          <w:p w14:paraId="7DF00531" w14:textId="23F4BCE1" w:rsidR="333F298E" w:rsidRDefault="333F298E" w:rsidP="5ED01C50">
            <w:pPr>
              <w:spacing w:before="240" w:after="240"/>
            </w:pPr>
            <w:r w:rsidRPr="5ED01C50">
              <w:rPr>
                <w:rFonts w:ascii="Aptos" w:eastAsia="Aptos" w:hAnsi="Aptos" w:cs="Aptos"/>
                <w:b/>
                <w:bCs/>
              </w:rPr>
              <w:t>Resolution</w:t>
            </w:r>
          </w:p>
          <w:p w14:paraId="6DE3711B" w14:textId="0609CD70" w:rsidR="5ED01C50" w:rsidRDefault="5ED01C50" w:rsidP="5ED01C50">
            <w:pPr>
              <w:rPr>
                <w:rFonts w:ascii="Aptos" w:eastAsia="Aptos" w:hAnsi="Aptos" w:cs="Aptos"/>
              </w:rPr>
            </w:pPr>
          </w:p>
        </w:tc>
        <w:tc>
          <w:tcPr>
            <w:tcW w:w="3120" w:type="dxa"/>
          </w:tcPr>
          <w:p w14:paraId="478EFE0E" w14:textId="3202377C" w:rsidR="333F298E" w:rsidRDefault="333F298E" w:rsidP="5ED01C50">
            <w:pPr>
              <w:spacing w:before="240" w:after="240"/>
            </w:pPr>
            <w:r w:rsidRPr="5ED01C50">
              <w:rPr>
                <w:rFonts w:ascii="Aptos" w:eastAsia="Aptos" w:hAnsi="Aptos" w:cs="Aptos"/>
              </w:rPr>
              <w:t>8MP (3280x2464)</w:t>
            </w:r>
          </w:p>
          <w:p w14:paraId="56D505B9" w14:textId="50DAB71C" w:rsidR="5ED01C50" w:rsidRDefault="5ED01C50" w:rsidP="5ED01C50">
            <w:pPr>
              <w:rPr>
                <w:rFonts w:ascii="Aptos" w:eastAsia="Aptos" w:hAnsi="Aptos" w:cs="Aptos"/>
              </w:rPr>
            </w:pPr>
          </w:p>
        </w:tc>
        <w:tc>
          <w:tcPr>
            <w:tcW w:w="3120" w:type="dxa"/>
          </w:tcPr>
          <w:p w14:paraId="437C3E90" w14:textId="79831879" w:rsidR="333F298E" w:rsidRDefault="333F298E" w:rsidP="5ED01C50">
            <w:pPr>
              <w:spacing w:before="240" w:after="240"/>
            </w:pPr>
            <w:r w:rsidRPr="5ED01C50">
              <w:rPr>
                <w:rFonts w:ascii="Aptos" w:eastAsia="Aptos" w:hAnsi="Aptos" w:cs="Aptos"/>
              </w:rPr>
              <w:t>8MP (3280x2464)</w:t>
            </w:r>
          </w:p>
          <w:p w14:paraId="2EBAED2B" w14:textId="251D65FE" w:rsidR="5ED01C50" w:rsidRDefault="5ED01C50" w:rsidP="5ED01C50">
            <w:pPr>
              <w:rPr>
                <w:rFonts w:ascii="Aptos" w:eastAsia="Aptos" w:hAnsi="Aptos" w:cs="Aptos"/>
              </w:rPr>
            </w:pPr>
          </w:p>
        </w:tc>
      </w:tr>
      <w:tr w:rsidR="5ED01C50" w14:paraId="781AC74E" w14:textId="77777777" w:rsidTr="5ED01C50">
        <w:trPr>
          <w:trHeight w:val="300"/>
        </w:trPr>
        <w:tc>
          <w:tcPr>
            <w:tcW w:w="3120" w:type="dxa"/>
          </w:tcPr>
          <w:p w14:paraId="6D6C9BC3" w14:textId="01635307" w:rsidR="333F298E" w:rsidRDefault="333F298E" w:rsidP="5ED01C50">
            <w:pPr>
              <w:spacing w:before="240" w:after="240"/>
            </w:pPr>
            <w:r w:rsidRPr="5ED01C50">
              <w:rPr>
                <w:rFonts w:ascii="Aptos" w:eastAsia="Aptos" w:hAnsi="Aptos" w:cs="Aptos"/>
                <w:b/>
                <w:bCs/>
              </w:rPr>
              <w:t>Field of View (</w:t>
            </w:r>
            <w:proofErr w:type="spellStart"/>
            <w:r w:rsidRPr="5ED01C50">
              <w:rPr>
                <w:rFonts w:ascii="Aptos" w:eastAsia="Aptos" w:hAnsi="Aptos" w:cs="Aptos"/>
                <w:b/>
                <w:bCs/>
              </w:rPr>
              <w:t>FoV</w:t>
            </w:r>
            <w:proofErr w:type="spellEnd"/>
            <w:r w:rsidRPr="5ED01C50">
              <w:rPr>
                <w:rFonts w:ascii="Aptos" w:eastAsia="Aptos" w:hAnsi="Aptos" w:cs="Aptos"/>
                <w:b/>
                <w:bCs/>
              </w:rPr>
              <w:t>)</w:t>
            </w:r>
          </w:p>
          <w:p w14:paraId="2F6380AE" w14:textId="2C914DC3" w:rsidR="5ED01C50" w:rsidRDefault="5ED01C50" w:rsidP="5ED01C50">
            <w:pPr>
              <w:rPr>
                <w:rFonts w:ascii="Aptos" w:eastAsia="Aptos" w:hAnsi="Aptos" w:cs="Aptos"/>
              </w:rPr>
            </w:pPr>
          </w:p>
        </w:tc>
        <w:tc>
          <w:tcPr>
            <w:tcW w:w="3120" w:type="dxa"/>
          </w:tcPr>
          <w:p w14:paraId="54C840FC" w14:textId="69D1303A" w:rsidR="333F298E" w:rsidRDefault="333F298E" w:rsidP="5ED01C50">
            <w:pPr>
              <w:spacing w:before="240" w:after="240"/>
            </w:pPr>
            <w:r w:rsidRPr="5ED01C50">
              <w:rPr>
                <w:rFonts w:ascii="Aptos" w:eastAsia="Aptos" w:hAnsi="Aptos" w:cs="Aptos"/>
              </w:rPr>
              <w:t xml:space="preserve">60°, focused </w:t>
            </w:r>
            <w:proofErr w:type="gramStart"/>
            <w:r w:rsidRPr="5ED01C50">
              <w:rPr>
                <w:rFonts w:ascii="Aptos" w:eastAsia="Aptos" w:hAnsi="Aptos" w:cs="Aptos"/>
              </w:rPr>
              <w:t>for</w:t>
            </w:r>
            <w:proofErr w:type="gramEnd"/>
            <w:r w:rsidRPr="5ED01C50">
              <w:rPr>
                <w:rFonts w:ascii="Aptos" w:eastAsia="Aptos" w:hAnsi="Aptos" w:cs="Aptos"/>
              </w:rPr>
              <w:t xml:space="preserve"> precise waste targeting</w:t>
            </w:r>
          </w:p>
          <w:p w14:paraId="7452F5EB" w14:textId="6B494FD8" w:rsidR="5ED01C50" w:rsidRDefault="5ED01C50" w:rsidP="5ED01C50">
            <w:pPr>
              <w:rPr>
                <w:rFonts w:ascii="Aptos" w:eastAsia="Aptos" w:hAnsi="Aptos" w:cs="Aptos"/>
              </w:rPr>
            </w:pPr>
          </w:p>
        </w:tc>
        <w:tc>
          <w:tcPr>
            <w:tcW w:w="3120" w:type="dxa"/>
          </w:tcPr>
          <w:p w14:paraId="1D8ED5AC" w14:textId="5664503C" w:rsidR="333F298E" w:rsidRDefault="333F298E" w:rsidP="5ED01C50">
            <w:pPr>
              <w:spacing w:before="240" w:after="240"/>
            </w:pPr>
            <w:r w:rsidRPr="5ED01C50">
              <w:rPr>
                <w:rFonts w:ascii="Aptos" w:eastAsia="Aptos" w:hAnsi="Aptos" w:cs="Aptos"/>
              </w:rPr>
              <w:t>120°, wide for broader environmental scanning</w:t>
            </w:r>
          </w:p>
          <w:p w14:paraId="37425AD9" w14:textId="7C7006C5" w:rsidR="5ED01C50" w:rsidRDefault="5ED01C50" w:rsidP="5ED01C50">
            <w:pPr>
              <w:rPr>
                <w:rFonts w:ascii="Aptos" w:eastAsia="Aptos" w:hAnsi="Aptos" w:cs="Aptos"/>
              </w:rPr>
            </w:pPr>
          </w:p>
        </w:tc>
      </w:tr>
      <w:tr w:rsidR="5ED01C50" w14:paraId="097DFCCF" w14:textId="77777777" w:rsidTr="5ED01C50">
        <w:trPr>
          <w:trHeight w:val="300"/>
        </w:trPr>
        <w:tc>
          <w:tcPr>
            <w:tcW w:w="3120" w:type="dxa"/>
          </w:tcPr>
          <w:p w14:paraId="4D3BB86D" w14:textId="23D3DD45" w:rsidR="333F298E" w:rsidRDefault="333F298E" w:rsidP="5ED01C50">
            <w:pPr>
              <w:spacing w:before="240" w:after="240"/>
            </w:pPr>
            <w:r w:rsidRPr="5ED01C50">
              <w:rPr>
                <w:rFonts w:ascii="Aptos" w:eastAsia="Aptos" w:hAnsi="Aptos" w:cs="Aptos"/>
                <w:b/>
                <w:bCs/>
              </w:rPr>
              <w:t xml:space="preserve">Suitability for </w:t>
            </w:r>
            <w:proofErr w:type="spellStart"/>
            <w:r w:rsidRPr="5ED01C50">
              <w:rPr>
                <w:rFonts w:ascii="Aptos" w:eastAsia="Aptos" w:hAnsi="Aptos" w:cs="Aptos"/>
                <w:b/>
                <w:bCs/>
              </w:rPr>
              <w:t>Boatcleaninge</w:t>
            </w:r>
            <w:proofErr w:type="spellEnd"/>
          </w:p>
          <w:p w14:paraId="31E652E6" w14:textId="783EE2CC" w:rsidR="5ED01C50" w:rsidRDefault="5ED01C50" w:rsidP="5ED01C50">
            <w:pPr>
              <w:rPr>
                <w:rFonts w:ascii="Aptos" w:eastAsia="Aptos" w:hAnsi="Aptos" w:cs="Aptos"/>
              </w:rPr>
            </w:pPr>
          </w:p>
        </w:tc>
        <w:tc>
          <w:tcPr>
            <w:tcW w:w="3120" w:type="dxa"/>
          </w:tcPr>
          <w:p w14:paraId="15AB8B95" w14:textId="0570928F" w:rsidR="333F298E" w:rsidRDefault="333F298E" w:rsidP="5ED01C50">
            <w:pPr>
              <w:spacing w:before="240" w:after="240"/>
            </w:pPr>
            <w:r w:rsidRPr="5ED01C50">
              <w:rPr>
                <w:rFonts w:ascii="Aptos" w:eastAsia="Aptos" w:hAnsi="Aptos" w:cs="Aptos"/>
              </w:rPr>
              <w:t>Ideal for precise waste detection with AI</w:t>
            </w:r>
          </w:p>
          <w:p w14:paraId="525F27AA" w14:textId="674883B3" w:rsidR="5ED01C50" w:rsidRDefault="5ED01C50" w:rsidP="5ED01C50">
            <w:pPr>
              <w:rPr>
                <w:rFonts w:ascii="Aptos" w:eastAsia="Aptos" w:hAnsi="Aptos" w:cs="Aptos"/>
              </w:rPr>
            </w:pPr>
          </w:p>
        </w:tc>
        <w:tc>
          <w:tcPr>
            <w:tcW w:w="3120" w:type="dxa"/>
          </w:tcPr>
          <w:p w14:paraId="60A071D8" w14:textId="4D499B28" w:rsidR="333F298E" w:rsidRDefault="333F298E" w:rsidP="5ED01C50">
            <w:pPr>
              <w:spacing w:before="240" w:after="240"/>
            </w:pPr>
            <w:r w:rsidRPr="5ED01C50">
              <w:rPr>
                <w:rFonts w:ascii="Aptos" w:eastAsia="Aptos" w:hAnsi="Aptos" w:cs="Aptos"/>
              </w:rPr>
              <w:t>Better for wide-area scanning, less precise</w:t>
            </w:r>
          </w:p>
          <w:p w14:paraId="127911E4" w14:textId="2586EC83" w:rsidR="5ED01C50" w:rsidRDefault="5ED01C50" w:rsidP="5ED01C50">
            <w:pPr>
              <w:rPr>
                <w:rFonts w:ascii="Aptos" w:eastAsia="Aptos" w:hAnsi="Aptos" w:cs="Aptos"/>
              </w:rPr>
            </w:pPr>
          </w:p>
        </w:tc>
      </w:tr>
    </w:tbl>
    <w:p w14:paraId="0FCA2A1E" w14:textId="253E36CF" w:rsidR="00094FAF" w:rsidRDefault="187F8225" w:rsidP="5ED01C50">
      <w:pPr>
        <w:spacing w:before="240" w:after="240"/>
        <w:jc w:val="both"/>
      </w:pPr>
      <w:r w:rsidRPr="5ED01C50">
        <w:rPr>
          <w:rFonts w:ascii="Aptos" w:eastAsia="Aptos" w:hAnsi="Aptos" w:cs="Aptos"/>
        </w:rPr>
        <w:t xml:space="preserve">The Raspberry Pi Camera 8MP with 60° </w:t>
      </w:r>
      <w:proofErr w:type="spellStart"/>
      <w:r w:rsidRPr="5ED01C50">
        <w:rPr>
          <w:rFonts w:ascii="Aptos" w:eastAsia="Aptos" w:hAnsi="Aptos" w:cs="Aptos"/>
        </w:rPr>
        <w:t>FoV</w:t>
      </w:r>
      <w:proofErr w:type="spellEnd"/>
      <w:r w:rsidRPr="5ED01C50">
        <w:rPr>
          <w:rFonts w:ascii="Aptos" w:eastAsia="Aptos" w:hAnsi="Aptos" w:cs="Aptos"/>
        </w:rPr>
        <w:t xml:space="preserve"> is </w:t>
      </w:r>
      <w:proofErr w:type="gramStart"/>
      <w:r w:rsidRPr="5ED01C50">
        <w:rPr>
          <w:rFonts w:ascii="Aptos" w:eastAsia="Aptos" w:hAnsi="Aptos" w:cs="Aptos"/>
        </w:rPr>
        <w:t>chosen  because</w:t>
      </w:r>
      <w:proofErr w:type="gramEnd"/>
      <w:r w:rsidRPr="5ED01C50">
        <w:rPr>
          <w:rFonts w:ascii="Aptos" w:eastAsia="Aptos" w:hAnsi="Aptos" w:cs="Aptos"/>
        </w:rPr>
        <w:t xml:space="preserve"> its 8-megapixel resolution and focused 60° field of view are optimized for the AI model’s 640x640 input, ensuring precise waste detection. The 120° </w:t>
      </w:r>
      <w:proofErr w:type="spellStart"/>
      <w:r w:rsidRPr="5ED01C50">
        <w:rPr>
          <w:rFonts w:ascii="Aptos" w:eastAsia="Aptos" w:hAnsi="Aptos" w:cs="Aptos"/>
        </w:rPr>
        <w:t>FoV</w:t>
      </w:r>
      <w:proofErr w:type="spellEnd"/>
      <w:r w:rsidRPr="5ED01C50">
        <w:rPr>
          <w:rFonts w:ascii="Aptos" w:eastAsia="Aptos" w:hAnsi="Aptos" w:cs="Aptos"/>
        </w:rPr>
        <w:t xml:space="preserve"> version is better suited for scanning wider areas but less effective for AI accuracy.</w:t>
      </w:r>
    </w:p>
    <w:p w14:paraId="1EBC35B9" w14:textId="273F4816" w:rsidR="00094FAF" w:rsidRDefault="04583075" w:rsidP="5ED01C50">
      <w:pPr>
        <w:spacing w:before="240" w:after="240"/>
        <w:jc w:val="both"/>
      </w:pPr>
      <w:r>
        <w:rPr>
          <w:noProof/>
        </w:rPr>
        <w:drawing>
          <wp:inline distT="0" distB="0" distL="0" distR="0" wp14:anchorId="39B6C9FC" wp14:editId="32826CFD">
            <wp:extent cx="2713191" cy="2774247"/>
            <wp:effectExtent l="0" t="0" r="0" b="0"/>
            <wp:docPr id="896183959" name="Picture 89618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3191" cy="2774247"/>
                    </a:xfrm>
                    <a:prstGeom prst="rect">
                      <a:avLst/>
                    </a:prstGeom>
                  </pic:spPr>
                </pic:pic>
              </a:graphicData>
            </a:graphic>
          </wp:inline>
        </w:drawing>
      </w:r>
    </w:p>
    <w:p w14:paraId="27513B55" w14:textId="075965CC" w:rsidR="00094FAF" w:rsidRDefault="00094FAF" w:rsidP="5ED01C50">
      <w:pPr>
        <w:jc w:val="both"/>
      </w:pPr>
    </w:p>
    <w:p w14:paraId="15018988" w14:textId="34915F22" w:rsidR="00094FAF" w:rsidRDefault="00094FAF" w:rsidP="5ED01C50">
      <w:pPr>
        <w:spacing w:before="240" w:after="240"/>
        <w:jc w:val="both"/>
      </w:pPr>
    </w:p>
    <w:p w14:paraId="1CB3A269" w14:textId="1CE4A7B5" w:rsidR="00094FAF" w:rsidRDefault="0F2E4175" w:rsidP="5ED01C50">
      <w:pPr>
        <w:pStyle w:val="Heading4"/>
      </w:pPr>
      <w:r w:rsidRPr="45C1A459">
        <w:lastRenderedPageBreak/>
        <w:t>3</w:t>
      </w:r>
      <w:r w:rsidR="32434CCA" w:rsidRPr="45C1A459">
        <w:t>.3 Gyroscope</w:t>
      </w:r>
    </w:p>
    <w:p w14:paraId="1AD5670C" w14:textId="047CA7EB" w:rsidR="00094FAF" w:rsidRDefault="01C4E807" w:rsidP="5ED01C50">
      <w:pPr>
        <w:spacing w:before="240" w:after="240"/>
        <w:jc w:val="both"/>
      </w:pPr>
      <w:r w:rsidRPr="5ED01C50">
        <w:rPr>
          <w:rFonts w:ascii="Aptos" w:eastAsia="Aptos" w:hAnsi="Aptos" w:cs="Aptos"/>
        </w:rPr>
        <w:t xml:space="preserve">The </w:t>
      </w:r>
      <w:r w:rsidR="6E05F6DD" w:rsidRPr="5ED01C50">
        <w:rPr>
          <w:rFonts w:ascii="Aptos" w:eastAsia="Aptos" w:hAnsi="Aptos" w:cs="Aptos"/>
        </w:rPr>
        <w:t>gyroscope</w:t>
      </w:r>
      <w:r w:rsidRPr="5ED01C50">
        <w:rPr>
          <w:rFonts w:ascii="Aptos" w:eastAsia="Aptos" w:hAnsi="Aptos" w:cs="Aptos"/>
        </w:rPr>
        <w:t xml:space="preserve"> is vital for autonomous navigation, measuring angular velocity to track rotational movements and ensure stability. It compensates for wave-induced motions, enabling precise heading control in challenging marine environments.</w:t>
      </w:r>
    </w:p>
    <w:p w14:paraId="20DFEBED" w14:textId="3DD78755" w:rsidR="00094FAF" w:rsidRDefault="01C4E807" w:rsidP="5ED01C50">
      <w:pPr>
        <w:spacing w:before="240" w:after="240"/>
        <w:jc w:val="both"/>
      </w:pPr>
      <w:r w:rsidRPr="5ED01C50">
        <w:rPr>
          <w:rFonts w:ascii="Aptos" w:eastAsia="Aptos" w:hAnsi="Aptos" w:cs="Aptos"/>
        </w:rPr>
        <w:t xml:space="preserve">The table below compares the </w:t>
      </w:r>
      <w:r w:rsidRPr="5ED01C50">
        <w:rPr>
          <w:rFonts w:ascii="Aptos" w:eastAsia="Aptos" w:hAnsi="Aptos" w:cs="Aptos"/>
          <w:b/>
          <w:bCs/>
        </w:rPr>
        <w:t>6-axis IMU</w:t>
      </w:r>
      <w:r w:rsidRPr="5ED01C50">
        <w:rPr>
          <w:rFonts w:ascii="Aptos" w:eastAsia="Aptos" w:hAnsi="Aptos" w:cs="Aptos"/>
        </w:rPr>
        <w:t xml:space="preserve"> and </w:t>
      </w:r>
      <w:r w:rsidRPr="5ED01C50">
        <w:rPr>
          <w:rFonts w:ascii="Aptos" w:eastAsia="Aptos" w:hAnsi="Aptos" w:cs="Aptos"/>
          <w:b/>
          <w:bCs/>
        </w:rPr>
        <w:t>9-axis IMU</w:t>
      </w:r>
      <w:r w:rsidRPr="5ED01C50">
        <w:rPr>
          <w:rFonts w:ascii="Aptos" w:eastAsia="Aptos" w:hAnsi="Aptos" w:cs="Aptos"/>
        </w:rPr>
        <w:t xml:space="preserve"> to evaluate their suitability for </w:t>
      </w:r>
      <w:r w:rsidRPr="5ED01C50">
        <w:rPr>
          <w:rFonts w:ascii="Aptos" w:eastAsia="Aptos" w:hAnsi="Aptos" w:cs="Aptos"/>
          <w:i/>
          <w:iCs/>
        </w:rPr>
        <w:t>Boat</w:t>
      </w:r>
      <w:r w:rsidR="41F6C523" w:rsidRPr="5ED01C50">
        <w:rPr>
          <w:rFonts w:ascii="Aptos" w:eastAsia="Aptos" w:hAnsi="Aptos" w:cs="Aptos"/>
          <w:i/>
          <w:iCs/>
        </w:rPr>
        <w:t xml:space="preserve"> C</w:t>
      </w:r>
      <w:r w:rsidRPr="5ED01C50">
        <w:rPr>
          <w:rFonts w:ascii="Aptos" w:eastAsia="Aptos" w:hAnsi="Aptos" w:cs="Aptos"/>
          <w:i/>
          <w:iCs/>
        </w:rPr>
        <w:t>leaning</w:t>
      </w:r>
      <w:r w:rsidRPr="5ED01C50">
        <w:rPr>
          <w:rFonts w:ascii="Aptos" w:eastAsia="Aptos" w:hAnsi="Aptos" w:cs="Aptos"/>
        </w:rPr>
        <w:t>’s orientation and navigation needs:</w:t>
      </w:r>
    </w:p>
    <w:tbl>
      <w:tblPr>
        <w:tblStyle w:val="TableGrid"/>
        <w:tblW w:w="0" w:type="auto"/>
        <w:tblLayout w:type="fixed"/>
        <w:tblLook w:val="06A0" w:firstRow="1" w:lastRow="0" w:firstColumn="1" w:lastColumn="0" w:noHBand="1" w:noVBand="1"/>
      </w:tblPr>
      <w:tblGrid>
        <w:gridCol w:w="3120"/>
        <w:gridCol w:w="3120"/>
        <w:gridCol w:w="3120"/>
      </w:tblGrid>
      <w:tr w:rsidR="5ED01C50" w14:paraId="2354343E" w14:textId="77777777" w:rsidTr="5ED01C50">
        <w:trPr>
          <w:trHeight w:val="300"/>
        </w:trPr>
        <w:tc>
          <w:tcPr>
            <w:tcW w:w="3120" w:type="dxa"/>
          </w:tcPr>
          <w:p w14:paraId="0EE26664" w14:textId="1FB026D2" w:rsidR="5C0F4858" w:rsidRDefault="5C0F4858" w:rsidP="5ED01C50">
            <w:pPr>
              <w:spacing w:before="240" w:after="240"/>
            </w:pPr>
            <w:r w:rsidRPr="5ED01C50">
              <w:rPr>
                <w:rFonts w:ascii="Aptos" w:eastAsia="Aptos" w:hAnsi="Aptos" w:cs="Aptos"/>
                <w:b/>
                <w:bCs/>
              </w:rPr>
              <w:t>Feature</w:t>
            </w:r>
          </w:p>
          <w:p w14:paraId="709B3778" w14:textId="6D4C1E80" w:rsidR="5ED01C50" w:rsidRDefault="5ED01C50" w:rsidP="5ED01C50">
            <w:pPr>
              <w:rPr>
                <w:rFonts w:ascii="Aptos" w:eastAsia="Aptos" w:hAnsi="Aptos" w:cs="Aptos"/>
              </w:rPr>
            </w:pPr>
          </w:p>
        </w:tc>
        <w:tc>
          <w:tcPr>
            <w:tcW w:w="3120" w:type="dxa"/>
          </w:tcPr>
          <w:p w14:paraId="64C04EFB" w14:textId="6A53666C" w:rsidR="5C0F4858" w:rsidRDefault="5C0F4858" w:rsidP="5ED01C50">
            <w:pPr>
              <w:spacing w:before="240" w:after="240"/>
            </w:pPr>
            <w:r w:rsidRPr="5ED01C50">
              <w:rPr>
                <w:rFonts w:ascii="Aptos" w:eastAsia="Aptos" w:hAnsi="Aptos" w:cs="Aptos"/>
                <w:b/>
                <w:bCs/>
              </w:rPr>
              <w:t>6-Axis IMU</w:t>
            </w:r>
          </w:p>
          <w:p w14:paraId="69616D6D" w14:textId="491BD7E4" w:rsidR="5ED01C50" w:rsidRDefault="5ED01C50" w:rsidP="5ED01C50">
            <w:pPr>
              <w:rPr>
                <w:rFonts w:ascii="Aptos" w:eastAsia="Aptos" w:hAnsi="Aptos" w:cs="Aptos"/>
              </w:rPr>
            </w:pPr>
          </w:p>
        </w:tc>
        <w:tc>
          <w:tcPr>
            <w:tcW w:w="3120" w:type="dxa"/>
          </w:tcPr>
          <w:p w14:paraId="19AB8FA2" w14:textId="002A3B3C" w:rsidR="5C0F4858" w:rsidRDefault="5C0F4858" w:rsidP="5ED01C50">
            <w:pPr>
              <w:spacing w:before="240" w:after="240"/>
            </w:pPr>
            <w:r w:rsidRPr="5ED01C50">
              <w:rPr>
                <w:rFonts w:ascii="Aptos" w:eastAsia="Aptos" w:hAnsi="Aptos" w:cs="Aptos"/>
                <w:b/>
                <w:bCs/>
              </w:rPr>
              <w:t>9-Axis IMU</w:t>
            </w:r>
          </w:p>
          <w:p w14:paraId="4E78E57E" w14:textId="135325F5" w:rsidR="5ED01C50" w:rsidRDefault="5ED01C50" w:rsidP="5ED01C50">
            <w:pPr>
              <w:rPr>
                <w:rFonts w:ascii="Aptos" w:eastAsia="Aptos" w:hAnsi="Aptos" w:cs="Aptos"/>
              </w:rPr>
            </w:pPr>
          </w:p>
        </w:tc>
      </w:tr>
      <w:tr w:rsidR="5ED01C50" w14:paraId="3DD7C664" w14:textId="77777777" w:rsidTr="5ED01C50">
        <w:trPr>
          <w:trHeight w:val="300"/>
        </w:trPr>
        <w:tc>
          <w:tcPr>
            <w:tcW w:w="3120" w:type="dxa"/>
          </w:tcPr>
          <w:p w14:paraId="0BA3F0DF" w14:textId="307DF195" w:rsidR="5C0F4858" w:rsidRDefault="5C0F4858" w:rsidP="5ED01C50">
            <w:pPr>
              <w:spacing w:before="240" w:after="240"/>
            </w:pPr>
            <w:r w:rsidRPr="5ED01C50">
              <w:rPr>
                <w:rFonts w:ascii="Aptos" w:eastAsia="Aptos" w:hAnsi="Aptos" w:cs="Aptos"/>
                <w:b/>
                <w:bCs/>
              </w:rPr>
              <w:t>Accelerometer (3D)</w:t>
            </w:r>
          </w:p>
          <w:p w14:paraId="0288652F" w14:textId="32767723" w:rsidR="5ED01C50" w:rsidRDefault="5ED01C50" w:rsidP="5ED01C50">
            <w:pPr>
              <w:rPr>
                <w:rFonts w:ascii="Aptos" w:eastAsia="Aptos" w:hAnsi="Aptos" w:cs="Aptos"/>
              </w:rPr>
            </w:pPr>
          </w:p>
        </w:tc>
        <w:tc>
          <w:tcPr>
            <w:tcW w:w="3120" w:type="dxa"/>
          </w:tcPr>
          <w:p w14:paraId="49C4D322" w14:textId="6AEBEC1A" w:rsidR="5ED01C50" w:rsidRDefault="5ED01C50" w:rsidP="5ED01C50">
            <w:pPr>
              <w:rPr>
                <w:rFonts w:ascii="Aptos" w:eastAsia="Aptos" w:hAnsi="Aptos" w:cs="Aptos"/>
              </w:rPr>
            </w:pPr>
          </w:p>
          <w:p w14:paraId="65DC0752" w14:textId="447701DF" w:rsidR="5C0F4858" w:rsidRDefault="5C0F4858">
            <w:r w:rsidRPr="5ED01C50">
              <w:rPr>
                <w:rFonts w:ascii="Aptos" w:eastAsia="Aptos" w:hAnsi="Aptos" w:cs="Aptos"/>
              </w:rPr>
              <w:t>Included</w:t>
            </w:r>
          </w:p>
        </w:tc>
        <w:tc>
          <w:tcPr>
            <w:tcW w:w="3120" w:type="dxa"/>
          </w:tcPr>
          <w:p w14:paraId="2BB723EA" w14:textId="42E7BD2B" w:rsidR="5ED01C50" w:rsidRDefault="5ED01C50" w:rsidP="5ED01C50">
            <w:pPr>
              <w:rPr>
                <w:rFonts w:ascii="Aptos" w:eastAsia="Aptos" w:hAnsi="Aptos" w:cs="Aptos"/>
              </w:rPr>
            </w:pPr>
          </w:p>
          <w:p w14:paraId="73E28629" w14:textId="32D0B248" w:rsidR="5C0F4858" w:rsidRDefault="5C0F4858">
            <w:r w:rsidRPr="5ED01C50">
              <w:rPr>
                <w:rFonts w:ascii="Aptos" w:eastAsia="Aptos" w:hAnsi="Aptos" w:cs="Aptos"/>
              </w:rPr>
              <w:t>Included</w:t>
            </w:r>
          </w:p>
        </w:tc>
      </w:tr>
      <w:tr w:rsidR="5ED01C50" w14:paraId="2B6B116C" w14:textId="77777777" w:rsidTr="5ED01C50">
        <w:trPr>
          <w:trHeight w:val="300"/>
        </w:trPr>
        <w:tc>
          <w:tcPr>
            <w:tcW w:w="3120" w:type="dxa"/>
          </w:tcPr>
          <w:p w14:paraId="4CD68F81" w14:textId="63D32B98" w:rsidR="5C0F4858" w:rsidRDefault="5C0F4858" w:rsidP="5ED01C50">
            <w:pPr>
              <w:spacing w:before="240" w:after="240"/>
            </w:pPr>
            <w:r w:rsidRPr="5ED01C50">
              <w:rPr>
                <w:rFonts w:ascii="Aptos" w:eastAsia="Aptos" w:hAnsi="Aptos" w:cs="Aptos"/>
                <w:b/>
                <w:bCs/>
              </w:rPr>
              <w:t>Gyroscope (3D)</w:t>
            </w:r>
          </w:p>
          <w:p w14:paraId="178DF204" w14:textId="2A69EB10" w:rsidR="5ED01C50" w:rsidRDefault="5ED01C50" w:rsidP="5ED01C50">
            <w:pPr>
              <w:rPr>
                <w:rFonts w:ascii="Aptos" w:eastAsia="Aptos" w:hAnsi="Aptos" w:cs="Aptos"/>
              </w:rPr>
            </w:pPr>
          </w:p>
        </w:tc>
        <w:tc>
          <w:tcPr>
            <w:tcW w:w="3120" w:type="dxa"/>
          </w:tcPr>
          <w:p w14:paraId="0F887EB7" w14:textId="583F3583" w:rsidR="5ED01C50" w:rsidRDefault="5ED01C50" w:rsidP="5ED01C50">
            <w:pPr>
              <w:rPr>
                <w:rFonts w:ascii="Aptos" w:eastAsia="Aptos" w:hAnsi="Aptos" w:cs="Aptos"/>
              </w:rPr>
            </w:pPr>
          </w:p>
          <w:p w14:paraId="0FAAD1D8" w14:textId="1DFC32AF" w:rsidR="5C0F4858" w:rsidRDefault="5C0F4858">
            <w:r w:rsidRPr="5ED01C50">
              <w:rPr>
                <w:rFonts w:ascii="Aptos" w:eastAsia="Aptos" w:hAnsi="Aptos" w:cs="Aptos"/>
              </w:rPr>
              <w:t>Included</w:t>
            </w:r>
          </w:p>
        </w:tc>
        <w:tc>
          <w:tcPr>
            <w:tcW w:w="3120" w:type="dxa"/>
          </w:tcPr>
          <w:p w14:paraId="31FC068A" w14:textId="74B284D5" w:rsidR="5ED01C50" w:rsidRDefault="5ED01C50" w:rsidP="5ED01C50">
            <w:pPr>
              <w:rPr>
                <w:rFonts w:ascii="Aptos" w:eastAsia="Aptos" w:hAnsi="Aptos" w:cs="Aptos"/>
              </w:rPr>
            </w:pPr>
          </w:p>
          <w:p w14:paraId="2F112B6F" w14:textId="2B9E130F" w:rsidR="5C0F4858" w:rsidRDefault="5C0F4858">
            <w:r w:rsidRPr="5ED01C50">
              <w:rPr>
                <w:rFonts w:ascii="Aptos" w:eastAsia="Aptos" w:hAnsi="Aptos" w:cs="Aptos"/>
              </w:rPr>
              <w:t>Included</w:t>
            </w:r>
          </w:p>
        </w:tc>
      </w:tr>
      <w:tr w:rsidR="5ED01C50" w14:paraId="09D40D3F" w14:textId="77777777" w:rsidTr="5ED01C50">
        <w:trPr>
          <w:trHeight w:val="300"/>
        </w:trPr>
        <w:tc>
          <w:tcPr>
            <w:tcW w:w="3120" w:type="dxa"/>
          </w:tcPr>
          <w:p w14:paraId="2100867D" w14:textId="27DA735A" w:rsidR="5C0F4858" w:rsidRDefault="5C0F4858" w:rsidP="5ED01C50">
            <w:pPr>
              <w:spacing w:before="240" w:after="240"/>
            </w:pPr>
            <w:r w:rsidRPr="5ED01C50">
              <w:rPr>
                <w:rFonts w:ascii="Aptos" w:eastAsia="Aptos" w:hAnsi="Aptos" w:cs="Aptos"/>
                <w:b/>
                <w:bCs/>
              </w:rPr>
              <w:t>Magnetometer (3D)</w:t>
            </w:r>
          </w:p>
          <w:p w14:paraId="29EB0713" w14:textId="3F78BAEE" w:rsidR="5ED01C50" w:rsidRDefault="5ED01C50" w:rsidP="5ED01C50">
            <w:pPr>
              <w:rPr>
                <w:rFonts w:ascii="Aptos" w:eastAsia="Aptos" w:hAnsi="Aptos" w:cs="Aptos"/>
              </w:rPr>
            </w:pPr>
          </w:p>
        </w:tc>
        <w:tc>
          <w:tcPr>
            <w:tcW w:w="3120" w:type="dxa"/>
          </w:tcPr>
          <w:p w14:paraId="3B326B5D" w14:textId="03CDE232" w:rsidR="5ED01C50" w:rsidRDefault="5ED01C50" w:rsidP="5ED01C50">
            <w:pPr>
              <w:rPr>
                <w:rFonts w:ascii="Aptos" w:eastAsia="Aptos" w:hAnsi="Aptos" w:cs="Aptos"/>
              </w:rPr>
            </w:pPr>
          </w:p>
          <w:p w14:paraId="2DD70456" w14:textId="6BEC953F" w:rsidR="5C0F4858" w:rsidRDefault="5C0F4858" w:rsidP="5ED01C50">
            <w:r w:rsidRPr="5ED01C50">
              <w:rPr>
                <w:rFonts w:ascii="Aptos" w:eastAsia="Aptos" w:hAnsi="Aptos" w:cs="Aptos"/>
              </w:rPr>
              <w:t>Not included</w:t>
            </w:r>
          </w:p>
        </w:tc>
        <w:tc>
          <w:tcPr>
            <w:tcW w:w="3120" w:type="dxa"/>
          </w:tcPr>
          <w:p w14:paraId="58EC413F" w14:textId="720DA70C" w:rsidR="5ED01C50" w:rsidRDefault="5ED01C50" w:rsidP="5ED01C50">
            <w:pPr>
              <w:rPr>
                <w:rFonts w:ascii="Aptos" w:eastAsia="Aptos" w:hAnsi="Aptos" w:cs="Aptos"/>
              </w:rPr>
            </w:pPr>
          </w:p>
          <w:p w14:paraId="0804D319" w14:textId="63B03388" w:rsidR="5C0F4858" w:rsidRDefault="5C0F4858">
            <w:r w:rsidRPr="5ED01C50">
              <w:rPr>
                <w:rFonts w:ascii="Aptos" w:eastAsia="Aptos" w:hAnsi="Aptos" w:cs="Aptos"/>
              </w:rPr>
              <w:t>Included</w:t>
            </w:r>
          </w:p>
        </w:tc>
      </w:tr>
      <w:tr w:rsidR="5ED01C50" w14:paraId="6792738A" w14:textId="77777777" w:rsidTr="5ED01C50">
        <w:trPr>
          <w:trHeight w:val="300"/>
        </w:trPr>
        <w:tc>
          <w:tcPr>
            <w:tcW w:w="3120" w:type="dxa"/>
          </w:tcPr>
          <w:p w14:paraId="75B08FA0" w14:textId="06ED9D56" w:rsidR="5C0F4858" w:rsidRDefault="5C0F4858" w:rsidP="5ED01C50">
            <w:pPr>
              <w:spacing w:before="240" w:after="240"/>
            </w:pPr>
            <w:r w:rsidRPr="5ED01C50">
              <w:rPr>
                <w:rFonts w:ascii="Aptos" w:eastAsia="Aptos" w:hAnsi="Aptos" w:cs="Aptos"/>
                <w:b/>
                <w:bCs/>
              </w:rPr>
              <w:t>Typical Use Cases</w:t>
            </w:r>
          </w:p>
        </w:tc>
        <w:tc>
          <w:tcPr>
            <w:tcW w:w="3120" w:type="dxa"/>
          </w:tcPr>
          <w:p w14:paraId="1C4DE157" w14:textId="77B58433" w:rsidR="5C0F4858" w:rsidRDefault="5C0F4858" w:rsidP="5ED01C50">
            <w:pPr>
              <w:spacing w:before="240" w:after="240"/>
            </w:pPr>
            <w:r w:rsidRPr="5ED01C50">
              <w:rPr>
                <w:rFonts w:ascii="Aptos" w:eastAsia="Aptos" w:hAnsi="Aptos" w:cs="Aptos"/>
              </w:rPr>
              <w:t>Motion tracking, drones, basic robotics</w:t>
            </w:r>
          </w:p>
          <w:p w14:paraId="6370743D" w14:textId="2F9D8F84" w:rsidR="5ED01C50" w:rsidRDefault="5ED01C50" w:rsidP="5ED01C50">
            <w:pPr>
              <w:rPr>
                <w:rFonts w:ascii="Aptos" w:eastAsia="Aptos" w:hAnsi="Aptos" w:cs="Aptos"/>
              </w:rPr>
            </w:pPr>
          </w:p>
        </w:tc>
        <w:tc>
          <w:tcPr>
            <w:tcW w:w="3120" w:type="dxa"/>
          </w:tcPr>
          <w:p w14:paraId="3901BB60" w14:textId="4F57AC58" w:rsidR="5C0F4858" w:rsidRDefault="5C0F4858" w:rsidP="5ED01C50">
            <w:pPr>
              <w:spacing w:before="240" w:after="240"/>
            </w:pPr>
            <w:r w:rsidRPr="5ED01C50">
              <w:rPr>
                <w:rFonts w:ascii="Aptos" w:eastAsia="Aptos" w:hAnsi="Aptos" w:cs="Aptos"/>
              </w:rPr>
              <w:t>Navigation, robotics with compass, marine applications</w:t>
            </w:r>
          </w:p>
        </w:tc>
      </w:tr>
    </w:tbl>
    <w:p w14:paraId="0ADFAB3B" w14:textId="7492C1BE" w:rsidR="00094FAF" w:rsidRDefault="5C0F4858" w:rsidP="45C1A459">
      <w:pPr>
        <w:spacing w:before="240" w:after="240"/>
        <w:jc w:val="both"/>
      </w:pPr>
      <w:r w:rsidRPr="45C1A459">
        <w:rPr>
          <w:rFonts w:ascii="Aptos" w:eastAsia="Aptos" w:hAnsi="Aptos" w:cs="Aptos"/>
        </w:rPr>
        <w:t>The 9-axis IMU was chosen due to its magnetometer, which enables absolute orientation and robust performance in any marine environment. Its protection from magnetic fields ensures reliable navigation, surpassing the limitations of a 6-axis IMU</w:t>
      </w:r>
      <w:r w:rsidR="71A3C991" w:rsidRPr="45C1A459">
        <w:rPr>
          <w:rFonts w:ascii="Aptos" w:eastAsia="Aptos" w:hAnsi="Aptos" w:cs="Aptos"/>
        </w:rPr>
        <w:t>.</w:t>
      </w:r>
    </w:p>
    <w:p w14:paraId="1C73BB91" w14:textId="21BBC78B" w:rsidR="4B6572A5" w:rsidRDefault="4B6572A5" w:rsidP="45C1A459">
      <w:pPr>
        <w:spacing w:before="240" w:after="240"/>
        <w:jc w:val="both"/>
      </w:pPr>
      <w:r>
        <w:rPr>
          <w:noProof/>
        </w:rPr>
        <w:lastRenderedPageBreak/>
        <w:drawing>
          <wp:inline distT="0" distB="0" distL="0" distR="0" wp14:anchorId="549C6D78" wp14:editId="15F681DD">
            <wp:extent cx="3225614" cy="2440494"/>
            <wp:effectExtent l="0" t="0" r="0" b="0"/>
            <wp:docPr id="1508310849" name="Picture 150831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225614" cy="2440494"/>
                    </a:xfrm>
                    <a:prstGeom prst="rect">
                      <a:avLst/>
                    </a:prstGeom>
                  </pic:spPr>
                </pic:pic>
              </a:graphicData>
            </a:graphic>
          </wp:inline>
        </w:drawing>
      </w:r>
    </w:p>
    <w:p w14:paraId="79C41B2D" w14:textId="015428FA" w:rsidR="78C426B2" w:rsidRDefault="78C426B2" w:rsidP="45C1A459">
      <w:pPr>
        <w:pStyle w:val="Heading4"/>
      </w:pPr>
      <w:r w:rsidRPr="45C1A459">
        <w:t>3</w:t>
      </w:r>
      <w:r w:rsidR="40B095C4" w:rsidRPr="45C1A459">
        <w:t>.4 GPS and SIM Module</w:t>
      </w:r>
    </w:p>
    <w:p w14:paraId="4B013E10" w14:textId="622AEF24" w:rsidR="40B095C4" w:rsidRDefault="40B095C4" w:rsidP="45C1A459">
      <w:pPr>
        <w:spacing w:before="240" w:after="240"/>
        <w:jc w:val="both"/>
        <w:rPr>
          <w:rFonts w:ascii="Aptos" w:eastAsia="Aptos" w:hAnsi="Aptos" w:cs="Aptos"/>
        </w:rPr>
      </w:pPr>
      <w:r w:rsidRPr="45C1A459">
        <w:rPr>
          <w:rFonts w:ascii="Aptos" w:eastAsia="Aptos" w:hAnsi="Aptos" w:cs="Aptos"/>
          <w:b/>
          <w:bCs/>
        </w:rPr>
        <w:t>Why we used GPS</w:t>
      </w:r>
      <w:r>
        <w:br/>
      </w:r>
      <w:r w:rsidRPr="45C1A459">
        <w:rPr>
          <w:rFonts w:ascii="Aptos" w:eastAsia="Aptos" w:hAnsi="Aptos" w:cs="Aptos"/>
        </w:rPr>
        <w:t xml:space="preserve">The GPS is essential for </w:t>
      </w:r>
      <w:r w:rsidR="7572E355" w:rsidRPr="45C1A459">
        <w:rPr>
          <w:rFonts w:ascii="Aptos" w:eastAsia="Aptos" w:hAnsi="Aptos" w:cs="Aptos"/>
        </w:rPr>
        <w:t>the Ocean Cleaner</w:t>
      </w:r>
      <w:r w:rsidRPr="45C1A459">
        <w:rPr>
          <w:rFonts w:ascii="Aptos" w:eastAsia="Aptos" w:hAnsi="Aptos" w:cs="Aptos"/>
          <w:i/>
          <w:iCs/>
        </w:rPr>
        <w:t xml:space="preserve"> </w:t>
      </w:r>
      <w:r w:rsidRPr="45C1A459">
        <w:rPr>
          <w:rFonts w:ascii="Aptos" w:eastAsia="Aptos" w:hAnsi="Aptos" w:cs="Aptos"/>
        </w:rPr>
        <w:t xml:space="preserve">autonomous navigation, enabling the system to follow predefined map points programmed for waste collection routes. It ensures precise self-localization, allowing </w:t>
      </w:r>
      <w:r w:rsidR="739D10EB" w:rsidRPr="45C1A459">
        <w:rPr>
          <w:rFonts w:ascii="Aptos" w:eastAsia="Aptos" w:hAnsi="Aptos" w:cs="Aptos"/>
        </w:rPr>
        <w:t>robots</w:t>
      </w:r>
      <w:r w:rsidR="179C4E4E" w:rsidRPr="45C1A459">
        <w:rPr>
          <w:rFonts w:ascii="Aptos" w:eastAsia="Aptos" w:hAnsi="Aptos" w:cs="Aptos"/>
        </w:rPr>
        <w:t xml:space="preserve"> </w:t>
      </w:r>
      <w:r w:rsidRPr="45C1A459">
        <w:rPr>
          <w:rFonts w:ascii="Aptos" w:eastAsia="Aptos" w:hAnsi="Aptos" w:cs="Aptos"/>
        </w:rPr>
        <w:t xml:space="preserve">to determine </w:t>
      </w:r>
      <w:r w:rsidR="635F456F" w:rsidRPr="45C1A459">
        <w:rPr>
          <w:rFonts w:ascii="Aptos" w:eastAsia="Aptos" w:hAnsi="Aptos" w:cs="Aptos"/>
        </w:rPr>
        <w:t>their</w:t>
      </w:r>
      <w:r w:rsidRPr="45C1A459">
        <w:rPr>
          <w:rFonts w:ascii="Aptos" w:eastAsia="Aptos" w:hAnsi="Aptos" w:cs="Aptos"/>
        </w:rPr>
        <w:t xml:space="preserve"> position in marine environments accurately.</w:t>
      </w:r>
    </w:p>
    <w:p w14:paraId="5DA76539" w14:textId="611A5CDA" w:rsidR="0AC96E24" w:rsidRDefault="0AC96E24" w:rsidP="45C1A459">
      <w:pPr>
        <w:spacing w:before="240" w:after="240"/>
        <w:jc w:val="both"/>
      </w:pPr>
      <w:r w:rsidRPr="45C1A459">
        <w:rPr>
          <w:rFonts w:ascii="Aptos" w:eastAsia="Aptos" w:hAnsi="Aptos" w:cs="Aptos"/>
          <w:b/>
          <w:bCs/>
        </w:rPr>
        <w:t>Why we used SIM module</w:t>
      </w:r>
      <w:r>
        <w:br/>
      </w:r>
      <w:r w:rsidR="337131B3" w:rsidRPr="45C1A459">
        <w:rPr>
          <w:rFonts w:ascii="Aptos" w:eastAsia="Aptos" w:hAnsi="Aptos" w:cs="Aptos"/>
        </w:rPr>
        <w:t xml:space="preserve">The integrated SIM (GSM/GPRS) functionality enables </w:t>
      </w:r>
      <w:proofErr w:type="spellStart"/>
      <w:r w:rsidR="337131B3" w:rsidRPr="45C1A459">
        <w:rPr>
          <w:rFonts w:ascii="Aptos" w:eastAsia="Aptos" w:hAnsi="Aptos" w:cs="Aptos"/>
          <w:i/>
          <w:iCs/>
        </w:rPr>
        <w:t>Boatcleaninge</w:t>
      </w:r>
      <w:proofErr w:type="spellEnd"/>
      <w:r w:rsidR="337131B3" w:rsidRPr="45C1A459">
        <w:rPr>
          <w:rFonts w:ascii="Aptos" w:eastAsia="Aptos" w:hAnsi="Aptos" w:cs="Aptos"/>
        </w:rPr>
        <w:t xml:space="preserve"> to transmit real-time status updates, such as GPS coordinates and system diagnostics, for remote monitoring.</w:t>
      </w:r>
    </w:p>
    <w:p w14:paraId="015BEEFE" w14:textId="285131F8" w:rsidR="45C1A459" w:rsidRDefault="45C1A459" w:rsidP="45C1A459">
      <w:pPr>
        <w:spacing w:before="240" w:after="240"/>
        <w:jc w:val="both"/>
        <w:rPr>
          <w:rFonts w:ascii="Aptos" w:eastAsia="Aptos" w:hAnsi="Aptos" w:cs="Aptos"/>
          <w:b/>
          <w:bCs/>
        </w:rPr>
      </w:pPr>
    </w:p>
    <w:tbl>
      <w:tblPr>
        <w:tblStyle w:val="TableGrid"/>
        <w:tblW w:w="0" w:type="auto"/>
        <w:tblLayout w:type="fixed"/>
        <w:tblLook w:val="06A0" w:firstRow="1" w:lastRow="0" w:firstColumn="1" w:lastColumn="0" w:noHBand="1" w:noVBand="1"/>
      </w:tblPr>
      <w:tblGrid>
        <w:gridCol w:w="3120"/>
        <w:gridCol w:w="3120"/>
        <w:gridCol w:w="3120"/>
      </w:tblGrid>
      <w:tr w:rsidR="45C1A459" w14:paraId="3B86349C" w14:textId="77777777" w:rsidTr="45C1A459">
        <w:trPr>
          <w:trHeight w:val="300"/>
        </w:trPr>
        <w:tc>
          <w:tcPr>
            <w:tcW w:w="3120" w:type="dxa"/>
          </w:tcPr>
          <w:p w14:paraId="67EB6D0D" w14:textId="77573ED7" w:rsidR="6E3029A7" w:rsidRDefault="6E3029A7" w:rsidP="45C1A459">
            <w:pPr>
              <w:spacing w:before="240" w:after="240"/>
            </w:pPr>
            <w:r w:rsidRPr="45C1A459">
              <w:rPr>
                <w:rFonts w:ascii="Aptos" w:eastAsia="Aptos" w:hAnsi="Aptos" w:cs="Aptos"/>
                <w:b/>
                <w:bCs/>
              </w:rPr>
              <w:t>Feature</w:t>
            </w:r>
          </w:p>
          <w:p w14:paraId="4FBF4394" w14:textId="04DD4498" w:rsidR="45C1A459" w:rsidRDefault="45C1A459" w:rsidP="45C1A459"/>
        </w:tc>
        <w:tc>
          <w:tcPr>
            <w:tcW w:w="3120" w:type="dxa"/>
          </w:tcPr>
          <w:p w14:paraId="32FDAEEC" w14:textId="3FC4E971" w:rsidR="6E3029A7" w:rsidRDefault="6E3029A7" w:rsidP="45C1A459">
            <w:pPr>
              <w:spacing w:before="240" w:after="240"/>
            </w:pPr>
            <w:r w:rsidRPr="45C1A459">
              <w:rPr>
                <w:rFonts w:ascii="Aptos" w:eastAsia="Aptos" w:hAnsi="Aptos" w:cs="Aptos"/>
                <w:b/>
                <w:bCs/>
              </w:rPr>
              <w:t>GPS NEO-6M Micro USB</w:t>
            </w:r>
          </w:p>
          <w:p w14:paraId="6DE06763" w14:textId="28BAA0A1" w:rsidR="45C1A459" w:rsidRDefault="45C1A459" w:rsidP="45C1A459"/>
        </w:tc>
        <w:tc>
          <w:tcPr>
            <w:tcW w:w="3120" w:type="dxa"/>
          </w:tcPr>
          <w:p w14:paraId="4D641B57" w14:textId="25A8237D" w:rsidR="6E3029A7" w:rsidRDefault="6E3029A7" w:rsidP="45C1A459">
            <w:pPr>
              <w:spacing w:before="240" w:after="240"/>
            </w:pPr>
            <w:r w:rsidRPr="45C1A459">
              <w:rPr>
                <w:rFonts w:ascii="Aptos" w:eastAsia="Aptos" w:hAnsi="Aptos" w:cs="Aptos"/>
                <w:b/>
                <w:bCs/>
              </w:rPr>
              <w:t>SIM808 GSM/GPS/GPRS Module</w:t>
            </w:r>
          </w:p>
          <w:p w14:paraId="484E20D0" w14:textId="79EF33F9" w:rsidR="45C1A459" w:rsidRDefault="45C1A459" w:rsidP="45C1A459"/>
        </w:tc>
      </w:tr>
      <w:tr w:rsidR="45C1A459" w14:paraId="2E4A7000" w14:textId="77777777" w:rsidTr="45C1A459">
        <w:trPr>
          <w:trHeight w:val="300"/>
        </w:trPr>
        <w:tc>
          <w:tcPr>
            <w:tcW w:w="3120" w:type="dxa"/>
          </w:tcPr>
          <w:p w14:paraId="094793F1" w14:textId="7ED81DFB" w:rsidR="6E3029A7" w:rsidRDefault="6E3029A7" w:rsidP="45C1A459">
            <w:pPr>
              <w:spacing w:before="240" w:after="240"/>
            </w:pPr>
            <w:r w:rsidRPr="45C1A459">
              <w:rPr>
                <w:rFonts w:ascii="Aptos" w:eastAsia="Aptos" w:hAnsi="Aptos" w:cs="Aptos"/>
                <w:b/>
                <w:bCs/>
              </w:rPr>
              <w:t>GPS Chipset</w:t>
            </w:r>
          </w:p>
          <w:p w14:paraId="365B3163" w14:textId="68FC0DE0" w:rsidR="45C1A459" w:rsidRDefault="45C1A459" w:rsidP="45C1A459"/>
        </w:tc>
        <w:tc>
          <w:tcPr>
            <w:tcW w:w="3120" w:type="dxa"/>
          </w:tcPr>
          <w:p w14:paraId="4E287925" w14:textId="42850E88" w:rsidR="6E3029A7" w:rsidRDefault="6E3029A7" w:rsidP="45C1A459">
            <w:pPr>
              <w:spacing w:before="240" w:after="240"/>
            </w:pPr>
            <w:r w:rsidRPr="45C1A459">
              <w:rPr>
                <w:rFonts w:ascii="Aptos" w:eastAsia="Aptos" w:hAnsi="Aptos" w:cs="Aptos"/>
              </w:rPr>
              <w:t>u-</w:t>
            </w:r>
            <w:proofErr w:type="spellStart"/>
            <w:r w:rsidRPr="45C1A459">
              <w:rPr>
                <w:rFonts w:ascii="Aptos" w:eastAsia="Aptos" w:hAnsi="Aptos" w:cs="Aptos"/>
              </w:rPr>
              <w:t>blox</w:t>
            </w:r>
            <w:proofErr w:type="spellEnd"/>
            <w:r w:rsidRPr="45C1A459">
              <w:rPr>
                <w:rFonts w:ascii="Aptos" w:eastAsia="Aptos" w:hAnsi="Aptos" w:cs="Aptos"/>
              </w:rPr>
              <w:t xml:space="preserve"> NEO-6M</w:t>
            </w:r>
          </w:p>
          <w:p w14:paraId="11E3F5E0" w14:textId="5C276D5C" w:rsidR="45C1A459" w:rsidRDefault="45C1A459" w:rsidP="45C1A459"/>
        </w:tc>
        <w:tc>
          <w:tcPr>
            <w:tcW w:w="3120" w:type="dxa"/>
          </w:tcPr>
          <w:p w14:paraId="3F3F8AE1" w14:textId="3C891190" w:rsidR="6E3029A7" w:rsidRDefault="6E3029A7" w:rsidP="45C1A459">
            <w:pPr>
              <w:spacing w:before="240" w:after="240"/>
            </w:pPr>
            <w:r w:rsidRPr="45C1A459">
              <w:rPr>
                <w:rFonts w:ascii="Aptos" w:eastAsia="Aptos" w:hAnsi="Aptos" w:cs="Aptos"/>
              </w:rPr>
              <w:t>MT3336 (SIM808 integrated GPS)</w:t>
            </w:r>
          </w:p>
          <w:p w14:paraId="091A0A5E" w14:textId="2B650B71" w:rsidR="45C1A459" w:rsidRDefault="45C1A459" w:rsidP="45C1A459"/>
        </w:tc>
      </w:tr>
      <w:tr w:rsidR="45C1A459" w14:paraId="4E1E36B8" w14:textId="77777777" w:rsidTr="45C1A459">
        <w:trPr>
          <w:trHeight w:val="300"/>
        </w:trPr>
        <w:tc>
          <w:tcPr>
            <w:tcW w:w="3120" w:type="dxa"/>
          </w:tcPr>
          <w:p w14:paraId="6B09BBFB" w14:textId="5BFAE165" w:rsidR="6E3029A7" w:rsidRDefault="6E3029A7" w:rsidP="45C1A459">
            <w:pPr>
              <w:spacing w:before="240" w:after="240"/>
            </w:pPr>
            <w:r w:rsidRPr="45C1A459">
              <w:rPr>
                <w:rFonts w:ascii="Aptos" w:eastAsia="Aptos" w:hAnsi="Aptos" w:cs="Aptos"/>
                <w:b/>
                <w:bCs/>
              </w:rPr>
              <w:t>Communication Capabilities</w:t>
            </w:r>
          </w:p>
          <w:p w14:paraId="68F1EBE0" w14:textId="4C9738BD" w:rsidR="45C1A459" w:rsidRDefault="45C1A459" w:rsidP="45C1A459"/>
        </w:tc>
        <w:tc>
          <w:tcPr>
            <w:tcW w:w="3120" w:type="dxa"/>
          </w:tcPr>
          <w:p w14:paraId="167A2590" w14:textId="1EA64AF8" w:rsidR="6E3029A7" w:rsidRDefault="6E3029A7" w:rsidP="45C1A459">
            <w:pPr>
              <w:spacing w:before="240" w:after="240"/>
            </w:pPr>
            <w:r w:rsidRPr="45C1A459">
              <w:rPr>
                <w:rFonts w:ascii="Aptos" w:eastAsia="Aptos" w:hAnsi="Aptos" w:cs="Aptos"/>
              </w:rPr>
              <w:t>None (GPS only)</w:t>
            </w:r>
          </w:p>
          <w:p w14:paraId="34AC9DAB" w14:textId="1EC031CA" w:rsidR="45C1A459" w:rsidRDefault="45C1A459" w:rsidP="45C1A459"/>
        </w:tc>
        <w:tc>
          <w:tcPr>
            <w:tcW w:w="3120" w:type="dxa"/>
          </w:tcPr>
          <w:p w14:paraId="68AE9EAF" w14:textId="10CAF171" w:rsidR="6E3029A7" w:rsidRDefault="6E3029A7" w:rsidP="45C1A459">
            <w:pPr>
              <w:spacing w:before="240" w:after="240"/>
            </w:pPr>
            <w:r w:rsidRPr="45C1A459">
              <w:rPr>
                <w:rFonts w:ascii="Aptos" w:eastAsia="Aptos" w:hAnsi="Aptos" w:cs="Aptos"/>
              </w:rPr>
              <w:t>GSM/GPRS (quad-band 850/900/1800/1900 MHz)</w:t>
            </w:r>
          </w:p>
          <w:p w14:paraId="634A657E" w14:textId="5B217859" w:rsidR="45C1A459" w:rsidRDefault="45C1A459" w:rsidP="45C1A459"/>
        </w:tc>
      </w:tr>
      <w:tr w:rsidR="45C1A459" w14:paraId="6833E410" w14:textId="77777777" w:rsidTr="45C1A459">
        <w:trPr>
          <w:trHeight w:val="300"/>
        </w:trPr>
        <w:tc>
          <w:tcPr>
            <w:tcW w:w="3120" w:type="dxa"/>
          </w:tcPr>
          <w:p w14:paraId="2B270DC1" w14:textId="42E66EF3" w:rsidR="2102482C" w:rsidRDefault="2102482C" w:rsidP="45C1A459">
            <w:pPr>
              <w:spacing w:before="240" w:after="240"/>
            </w:pPr>
            <w:r w:rsidRPr="45C1A459">
              <w:rPr>
                <w:rFonts w:ascii="Aptos" w:eastAsia="Aptos" w:hAnsi="Aptos" w:cs="Aptos"/>
                <w:b/>
                <w:bCs/>
              </w:rPr>
              <w:lastRenderedPageBreak/>
              <w:t>Data Transmission</w:t>
            </w:r>
          </w:p>
          <w:p w14:paraId="0B6961BA" w14:textId="376BDE92" w:rsidR="45C1A459" w:rsidRDefault="45C1A459" w:rsidP="45C1A459"/>
        </w:tc>
        <w:tc>
          <w:tcPr>
            <w:tcW w:w="3120" w:type="dxa"/>
          </w:tcPr>
          <w:p w14:paraId="6034233F" w14:textId="6347CB85" w:rsidR="2102482C" w:rsidRDefault="2102482C" w:rsidP="45C1A459">
            <w:pPr>
              <w:spacing w:before="240" w:after="240"/>
            </w:pPr>
            <w:r w:rsidRPr="45C1A459">
              <w:rPr>
                <w:rFonts w:ascii="Aptos" w:eastAsia="Aptos" w:hAnsi="Aptos" w:cs="Aptos"/>
              </w:rPr>
              <w:t>None</w:t>
            </w:r>
          </w:p>
          <w:p w14:paraId="5F77466E" w14:textId="24910CB3" w:rsidR="45C1A459" w:rsidRDefault="45C1A459" w:rsidP="45C1A459"/>
        </w:tc>
        <w:tc>
          <w:tcPr>
            <w:tcW w:w="3120" w:type="dxa"/>
          </w:tcPr>
          <w:p w14:paraId="606FC8C8" w14:textId="5033BF65" w:rsidR="2102482C" w:rsidRDefault="2102482C" w:rsidP="45C1A459">
            <w:pPr>
              <w:spacing w:before="240" w:after="240"/>
            </w:pPr>
            <w:r w:rsidRPr="45C1A459">
              <w:rPr>
                <w:rFonts w:ascii="Aptos" w:eastAsia="Aptos" w:hAnsi="Aptos" w:cs="Aptos"/>
              </w:rPr>
              <w:t>GPRS: max 85.6 kbps downlink/uplink</w:t>
            </w:r>
          </w:p>
          <w:p w14:paraId="26BAB2E5" w14:textId="79125A0A" w:rsidR="45C1A459" w:rsidRDefault="45C1A459" w:rsidP="45C1A459"/>
        </w:tc>
      </w:tr>
      <w:tr w:rsidR="45C1A459" w14:paraId="6E7A3D90" w14:textId="77777777" w:rsidTr="45C1A459">
        <w:trPr>
          <w:trHeight w:val="300"/>
        </w:trPr>
        <w:tc>
          <w:tcPr>
            <w:tcW w:w="3120" w:type="dxa"/>
          </w:tcPr>
          <w:p w14:paraId="571E5794" w14:textId="2FAD5543" w:rsidR="2102482C" w:rsidRDefault="2102482C" w:rsidP="45C1A459">
            <w:pPr>
              <w:spacing w:before="240" w:after="240"/>
            </w:pPr>
            <w:r w:rsidRPr="45C1A459">
              <w:rPr>
                <w:rFonts w:ascii="Aptos" w:eastAsia="Aptos" w:hAnsi="Aptos" w:cs="Aptos"/>
                <w:b/>
                <w:bCs/>
              </w:rPr>
              <w:t>GPS Sensitivity</w:t>
            </w:r>
          </w:p>
          <w:p w14:paraId="38D26E82" w14:textId="427833F8" w:rsidR="45C1A459" w:rsidRDefault="45C1A459" w:rsidP="45C1A459"/>
        </w:tc>
        <w:tc>
          <w:tcPr>
            <w:tcW w:w="3120" w:type="dxa"/>
          </w:tcPr>
          <w:p w14:paraId="769C07D7" w14:textId="616191F8" w:rsidR="2102482C" w:rsidRDefault="2102482C" w:rsidP="45C1A459">
            <w:pPr>
              <w:spacing w:before="240" w:after="240"/>
            </w:pPr>
            <w:r w:rsidRPr="45C1A459">
              <w:rPr>
                <w:rFonts w:ascii="Aptos" w:eastAsia="Aptos" w:hAnsi="Aptos" w:cs="Aptos"/>
              </w:rPr>
              <w:t>Tracking: -161 dBm, Cold start: -147 dBm</w:t>
            </w:r>
          </w:p>
          <w:p w14:paraId="1BE6B00B" w14:textId="116AB027" w:rsidR="45C1A459" w:rsidRDefault="45C1A459" w:rsidP="45C1A459"/>
        </w:tc>
        <w:tc>
          <w:tcPr>
            <w:tcW w:w="3120" w:type="dxa"/>
          </w:tcPr>
          <w:p w14:paraId="746CB492" w14:textId="609C8EDD" w:rsidR="2102482C" w:rsidRDefault="2102482C" w:rsidP="45C1A459">
            <w:pPr>
              <w:spacing w:before="240" w:after="240"/>
            </w:pPr>
            <w:r w:rsidRPr="45C1A459">
              <w:rPr>
                <w:rFonts w:ascii="Aptos" w:eastAsia="Aptos" w:hAnsi="Aptos" w:cs="Aptos"/>
              </w:rPr>
              <w:t>Tracking: -165 dBm, Cold start: -148 dBm</w:t>
            </w:r>
          </w:p>
          <w:p w14:paraId="46BFB9CB" w14:textId="6C1F9962" w:rsidR="45C1A459" w:rsidRDefault="45C1A459" w:rsidP="45C1A459"/>
        </w:tc>
      </w:tr>
    </w:tbl>
    <w:p w14:paraId="2E13EEE3" w14:textId="6CF9F3B6" w:rsidR="7647EDB8" w:rsidRDefault="7647EDB8" w:rsidP="45C1A459">
      <w:pPr>
        <w:spacing w:before="240" w:after="240"/>
        <w:jc w:val="both"/>
      </w:pPr>
      <w:r w:rsidRPr="45C1A459">
        <w:rPr>
          <w:rFonts w:ascii="Aptos" w:eastAsia="Aptos" w:hAnsi="Aptos" w:cs="Aptos"/>
        </w:rPr>
        <w:t xml:space="preserve">Tracking sensitivity applies when the GPS module is already locked onto satellite signals and maintaining position data. </w:t>
      </w:r>
      <w:proofErr w:type="gramStart"/>
      <w:r w:rsidRPr="45C1A459">
        <w:rPr>
          <w:rFonts w:ascii="Aptos" w:eastAsia="Aptos" w:hAnsi="Aptos" w:cs="Aptos"/>
        </w:rPr>
        <w:t>The SIM808</w:t>
      </w:r>
      <w:proofErr w:type="gramEnd"/>
      <w:r w:rsidRPr="45C1A459">
        <w:rPr>
          <w:rFonts w:ascii="Aptos" w:eastAsia="Aptos" w:hAnsi="Aptos" w:cs="Aptos"/>
        </w:rPr>
        <w:t>’s -165 dBm is more sensitive than the NEO-6M’s -161 dBm, meaning it can maintain a lock on weaker signals</w:t>
      </w:r>
      <w:r w:rsidR="79847E2B" w:rsidRPr="45C1A459">
        <w:rPr>
          <w:rFonts w:ascii="Aptos" w:eastAsia="Aptos" w:hAnsi="Aptos" w:cs="Aptos"/>
        </w:rPr>
        <w:t xml:space="preserve">. </w:t>
      </w:r>
      <w:r w:rsidR="78CC29E7" w:rsidRPr="45C1A459">
        <w:rPr>
          <w:rFonts w:ascii="Aptos" w:eastAsia="Aptos" w:hAnsi="Aptos" w:cs="Aptos"/>
        </w:rPr>
        <w:t xml:space="preserve">Cold start sensitivity applies when the GPS module starts without prior satellite data (e.g., after being powered off for a while). </w:t>
      </w:r>
      <w:proofErr w:type="gramStart"/>
      <w:r w:rsidR="78CC29E7" w:rsidRPr="45C1A459">
        <w:rPr>
          <w:rFonts w:ascii="Aptos" w:eastAsia="Aptos" w:hAnsi="Aptos" w:cs="Aptos"/>
        </w:rPr>
        <w:t>The SIM808</w:t>
      </w:r>
      <w:proofErr w:type="gramEnd"/>
      <w:r w:rsidR="78CC29E7" w:rsidRPr="45C1A459">
        <w:rPr>
          <w:rFonts w:ascii="Aptos" w:eastAsia="Aptos" w:hAnsi="Aptos" w:cs="Aptos"/>
        </w:rPr>
        <w:t>’s -148 dBm is slightly better than the NEO-6M’s -147 dBm, allowing it to acquire satellites faster in poor conditions</w:t>
      </w:r>
      <w:r w:rsidR="79847E2B" w:rsidRPr="45C1A459">
        <w:rPr>
          <w:rFonts w:ascii="Aptos" w:eastAsia="Aptos" w:hAnsi="Aptos" w:cs="Aptos"/>
        </w:rPr>
        <w:t xml:space="preserve">. Data Transmission via GPRS on the SIM808 (85.6 kbps) allows </w:t>
      </w:r>
      <w:r w:rsidR="20DFB01D" w:rsidRPr="45C1A459">
        <w:rPr>
          <w:rFonts w:ascii="Aptos" w:eastAsia="Aptos" w:hAnsi="Aptos" w:cs="Aptos"/>
        </w:rPr>
        <w:t xml:space="preserve">robots </w:t>
      </w:r>
      <w:r w:rsidR="79847E2B" w:rsidRPr="45C1A459">
        <w:rPr>
          <w:rFonts w:ascii="Aptos" w:eastAsia="Aptos" w:hAnsi="Aptos" w:cs="Aptos"/>
        </w:rPr>
        <w:t xml:space="preserve">to send real-time GPS coordinates and diagnostics, a feature absent in the NEO-6M. The SIM808 is better than the NEO-6M for </w:t>
      </w:r>
      <w:r w:rsidR="3ABEA2B0" w:rsidRPr="45C1A459">
        <w:rPr>
          <w:rFonts w:ascii="Aptos" w:eastAsia="Aptos" w:hAnsi="Aptos" w:cs="Aptos"/>
        </w:rPr>
        <w:t xml:space="preserve">the Ocean Cleaner </w:t>
      </w:r>
      <w:r w:rsidR="79847E2B" w:rsidRPr="45C1A459">
        <w:rPr>
          <w:rFonts w:ascii="Aptos" w:eastAsia="Aptos" w:hAnsi="Aptos" w:cs="Aptos"/>
        </w:rPr>
        <w:t>due to its superior GPS sensitivity and added GPRS communication for remote monitoring.</w:t>
      </w:r>
    </w:p>
    <w:p w14:paraId="00FE6DD2" w14:textId="25A03E75" w:rsidR="494E67BC" w:rsidRDefault="494E67BC" w:rsidP="45C1A459">
      <w:pPr>
        <w:spacing w:before="240" w:after="240"/>
        <w:jc w:val="both"/>
      </w:pPr>
      <w:r>
        <w:rPr>
          <w:noProof/>
        </w:rPr>
        <w:lastRenderedPageBreak/>
        <w:drawing>
          <wp:inline distT="0" distB="0" distL="0" distR="0" wp14:anchorId="43ABC022" wp14:editId="32F88B16">
            <wp:extent cx="4922946" cy="4397121"/>
            <wp:effectExtent l="0" t="0" r="0" b="0"/>
            <wp:docPr id="1876731872" name="Picture 187673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922946" cy="4397121"/>
                    </a:xfrm>
                    <a:prstGeom prst="rect">
                      <a:avLst/>
                    </a:prstGeom>
                  </pic:spPr>
                </pic:pic>
              </a:graphicData>
            </a:graphic>
          </wp:inline>
        </w:drawing>
      </w:r>
    </w:p>
    <w:p w14:paraId="40703111" w14:textId="04DE463B" w:rsidR="45C1A459" w:rsidRDefault="45C1A459" w:rsidP="45C1A459">
      <w:pPr>
        <w:pStyle w:val="Heading3"/>
      </w:pPr>
    </w:p>
    <w:p w14:paraId="2096B7DD" w14:textId="06052F68" w:rsidR="00094FAF" w:rsidRDefault="1BA22637" w:rsidP="45C1A459">
      <w:pPr>
        <w:pStyle w:val="Heading3"/>
        <w:numPr>
          <w:ilvl w:val="0"/>
          <w:numId w:val="4"/>
        </w:numPr>
        <w:spacing w:before="281" w:after="281"/>
        <w:rPr>
          <w:rFonts w:ascii="Aptos" w:eastAsia="Aptos" w:hAnsi="Aptos" w:cs="Aptos"/>
        </w:rPr>
      </w:pPr>
      <w:r w:rsidRPr="45C1A459">
        <w:rPr>
          <w:rFonts w:ascii="Aptos" w:eastAsia="Aptos" w:hAnsi="Aptos" w:cs="Aptos"/>
          <w:b/>
          <w:bCs/>
        </w:rPr>
        <w:t>Actuators</w:t>
      </w:r>
    </w:p>
    <w:p w14:paraId="5523F252" w14:textId="12B15E68" w:rsidR="544413B6" w:rsidRDefault="544413B6" w:rsidP="45C1A459">
      <w:pPr>
        <w:spacing w:before="240" w:after="240"/>
        <w:jc w:val="both"/>
      </w:pPr>
      <w:r w:rsidRPr="45C1A459">
        <w:rPr>
          <w:rFonts w:ascii="Aptos" w:eastAsia="Aptos" w:hAnsi="Aptos" w:cs="Aptos"/>
        </w:rPr>
        <w:t xml:space="preserve">Actuators are the components that enable </w:t>
      </w:r>
      <w:r w:rsidRPr="45C1A459">
        <w:rPr>
          <w:rFonts w:ascii="Aptos" w:eastAsia="Aptos" w:hAnsi="Aptos" w:cs="Aptos"/>
          <w:i/>
          <w:iCs/>
        </w:rPr>
        <w:t xml:space="preserve">Ocean Cleaner </w:t>
      </w:r>
      <w:r w:rsidRPr="45C1A459">
        <w:rPr>
          <w:rFonts w:ascii="Aptos" w:eastAsia="Aptos" w:hAnsi="Aptos" w:cs="Aptos"/>
        </w:rPr>
        <w:t>to move and execute its waste collection mission in marine environments. They translate control signals from the processing unit into physical actions, ensuring precise navigation and operational efficiency.</w:t>
      </w:r>
    </w:p>
    <w:p w14:paraId="67FF035C" w14:textId="5CC07E34" w:rsidR="26B2862E" w:rsidRDefault="26B2862E" w:rsidP="45C1A459">
      <w:pPr>
        <w:spacing w:before="240" w:after="240"/>
        <w:jc w:val="both"/>
      </w:pPr>
      <w:r w:rsidRPr="45C1A459">
        <w:rPr>
          <w:rFonts w:ascii="Aptos" w:eastAsia="Aptos" w:hAnsi="Aptos" w:cs="Aptos"/>
        </w:rPr>
        <w:t>To ensure optimal performance of the Ocean Cleaner, the type of motor selected should possess specific characteristics. We recommend using two underwater DC motors that can be seamlessly integrated into the dual-hull design without risking water ingress. These motors should support differential steering, enabling precise navigation and obstacle avoidance in marine environments. Choosing such motors ensures reliable and controlled propulsion, which is essential for the autonomous waste collection mission.</w:t>
      </w:r>
    </w:p>
    <w:p w14:paraId="099EDAC8" w14:textId="17CFA54D" w:rsidR="58C65D4C" w:rsidRDefault="58C65D4C" w:rsidP="45C1A459">
      <w:pPr>
        <w:spacing w:before="240" w:after="240"/>
        <w:jc w:val="both"/>
      </w:pPr>
      <w:r w:rsidRPr="45C1A459">
        <w:rPr>
          <w:rFonts w:ascii="Aptos" w:eastAsia="Aptos" w:hAnsi="Aptos" w:cs="Aptos"/>
        </w:rPr>
        <w:lastRenderedPageBreak/>
        <w:t xml:space="preserve">The table below compares the </w:t>
      </w:r>
      <w:r w:rsidRPr="45C1A459">
        <w:rPr>
          <w:rFonts w:ascii="Aptos" w:eastAsia="Aptos" w:hAnsi="Aptos" w:cs="Aptos"/>
          <w:b/>
          <w:bCs/>
        </w:rPr>
        <w:t>APISQUEEN U2 MINI 1.3Kg 16V 130W</w:t>
      </w:r>
      <w:r w:rsidRPr="45C1A459">
        <w:rPr>
          <w:rFonts w:ascii="Aptos" w:eastAsia="Aptos" w:hAnsi="Aptos" w:cs="Aptos"/>
        </w:rPr>
        <w:t xml:space="preserve"> and </w:t>
      </w:r>
      <w:r w:rsidRPr="45C1A459">
        <w:rPr>
          <w:rFonts w:ascii="Aptos" w:eastAsia="Aptos" w:hAnsi="Aptos" w:cs="Aptos"/>
          <w:b/>
          <w:bCs/>
        </w:rPr>
        <w:t>APISQUEEN U01 12V-16V 2Kg 390W</w:t>
      </w:r>
      <w:r w:rsidRPr="45C1A459">
        <w:rPr>
          <w:rFonts w:ascii="Aptos" w:eastAsia="Aptos" w:hAnsi="Aptos" w:cs="Aptos"/>
        </w:rPr>
        <w:t xml:space="preserve"> thrusters, evaluating their suitability for </w:t>
      </w:r>
      <w:r w:rsidRPr="45C1A459">
        <w:rPr>
          <w:rFonts w:ascii="Aptos" w:eastAsia="Aptos" w:hAnsi="Aptos" w:cs="Aptos"/>
          <w:i/>
          <w:iCs/>
        </w:rPr>
        <w:t>Ocean Cleaner</w:t>
      </w:r>
      <w:r w:rsidRPr="45C1A459">
        <w:rPr>
          <w:rFonts w:ascii="Aptos" w:eastAsia="Aptos" w:hAnsi="Aptos" w:cs="Aptos"/>
        </w:rPr>
        <w:t>’s propulsion needs:</w:t>
      </w:r>
    </w:p>
    <w:tbl>
      <w:tblPr>
        <w:tblStyle w:val="TableGrid"/>
        <w:tblW w:w="0" w:type="auto"/>
        <w:tblLayout w:type="fixed"/>
        <w:tblLook w:val="06A0" w:firstRow="1" w:lastRow="0" w:firstColumn="1" w:lastColumn="0" w:noHBand="1" w:noVBand="1"/>
      </w:tblPr>
      <w:tblGrid>
        <w:gridCol w:w="3120"/>
        <w:gridCol w:w="3120"/>
        <w:gridCol w:w="3120"/>
      </w:tblGrid>
      <w:tr w:rsidR="45C1A459" w14:paraId="3FF30CCD" w14:textId="77777777" w:rsidTr="45C1A459">
        <w:trPr>
          <w:trHeight w:val="300"/>
        </w:trPr>
        <w:tc>
          <w:tcPr>
            <w:tcW w:w="3120" w:type="dxa"/>
          </w:tcPr>
          <w:p w14:paraId="1F9A89D8" w14:textId="62847A2E" w:rsidR="58C65D4C" w:rsidRDefault="58C65D4C" w:rsidP="45C1A459">
            <w:pPr>
              <w:spacing w:before="240" w:after="240"/>
            </w:pPr>
            <w:r w:rsidRPr="45C1A459">
              <w:rPr>
                <w:rFonts w:ascii="Aptos" w:eastAsia="Aptos" w:hAnsi="Aptos" w:cs="Aptos"/>
                <w:b/>
                <w:bCs/>
              </w:rPr>
              <w:t>Feature</w:t>
            </w:r>
          </w:p>
          <w:p w14:paraId="053A702D" w14:textId="32CFE168" w:rsidR="45C1A459" w:rsidRDefault="45C1A459" w:rsidP="45C1A459">
            <w:pPr>
              <w:rPr>
                <w:rFonts w:ascii="Aptos" w:eastAsia="Aptos" w:hAnsi="Aptos" w:cs="Aptos"/>
              </w:rPr>
            </w:pPr>
          </w:p>
        </w:tc>
        <w:tc>
          <w:tcPr>
            <w:tcW w:w="3120" w:type="dxa"/>
          </w:tcPr>
          <w:p w14:paraId="3C1123BC" w14:textId="348F8551" w:rsidR="58C65D4C" w:rsidRDefault="58C65D4C" w:rsidP="45C1A459">
            <w:pPr>
              <w:spacing w:before="240" w:after="240"/>
            </w:pPr>
            <w:r w:rsidRPr="45C1A459">
              <w:rPr>
                <w:rFonts w:ascii="Aptos" w:eastAsia="Aptos" w:hAnsi="Aptos" w:cs="Aptos"/>
                <w:b/>
                <w:bCs/>
              </w:rPr>
              <w:t>APISQUEEN U2 MINI</w:t>
            </w:r>
          </w:p>
          <w:p w14:paraId="758D6450" w14:textId="1D3E5F28" w:rsidR="45C1A459" w:rsidRDefault="45C1A459" w:rsidP="45C1A459">
            <w:pPr>
              <w:rPr>
                <w:rFonts w:ascii="Aptos" w:eastAsia="Aptos" w:hAnsi="Aptos" w:cs="Aptos"/>
              </w:rPr>
            </w:pPr>
          </w:p>
        </w:tc>
        <w:tc>
          <w:tcPr>
            <w:tcW w:w="3120" w:type="dxa"/>
          </w:tcPr>
          <w:p w14:paraId="63724B6F" w14:textId="70A7A382" w:rsidR="58C65D4C" w:rsidRDefault="58C65D4C" w:rsidP="45C1A459">
            <w:pPr>
              <w:spacing w:before="240" w:after="240"/>
            </w:pPr>
            <w:r w:rsidRPr="45C1A459">
              <w:rPr>
                <w:rFonts w:ascii="Aptos" w:eastAsia="Aptos" w:hAnsi="Aptos" w:cs="Aptos"/>
                <w:b/>
                <w:bCs/>
              </w:rPr>
              <w:t>APISQUEEN U01</w:t>
            </w:r>
          </w:p>
          <w:p w14:paraId="5C85C5A9" w14:textId="4AB42C84" w:rsidR="45C1A459" w:rsidRDefault="45C1A459" w:rsidP="45C1A459">
            <w:pPr>
              <w:rPr>
                <w:rFonts w:ascii="Aptos" w:eastAsia="Aptos" w:hAnsi="Aptos" w:cs="Aptos"/>
              </w:rPr>
            </w:pPr>
          </w:p>
        </w:tc>
      </w:tr>
      <w:tr w:rsidR="45C1A459" w14:paraId="46F76CCA" w14:textId="77777777" w:rsidTr="45C1A459">
        <w:trPr>
          <w:trHeight w:val="300"/>
        </w:trPr>
        <w:tc>
          <w:tcPr>
            <w:tcW w:w="3120" w:type="dxa"/>
          </w:tcPr>
          <w:p w14:paraId="4F3ABB7A" w14:textId="426FDC88" w:rsidR="58C65D4C" w:rsidRDefault="58C65D4C" w:rsidP="45C1A459">
            <w:pPr>
              <w:spacing w:before="240" w:after="240"/>
            </w:pPr>
            <w:r w:rsidRPr="45C1A459">
              <w:rPr>
                <w:rFonts w:ascii="Aptos" w:eastAsia="Aptos" w:hAnsi="Aptos" w:cs="Aptos"/>
                <w:b/>
                <w:bCs/>
              </w:rPr>
              <w:t>Thrust</w:t>
            </w:r>
          </w:p>
          <w:p w14:paraId="006A4E8C" w14:textId="73421115" w:rsidR="45C1A459" w:rsidRDefault="45C1A459" w:rsidP="45C1A459">
            <w:pPr>
              <w:rPr>
                <w:rFonts w:ascii="Aptos" w:eastAsia="Aptos" w:hAnsi="Aptos" w:cs="Aptos"/>
              </w:rPr>
            </w:pPr>
          </w:p>
        </w:tc>
        <w:tc>
          <w:tcPr>
            <w:tcW w:w="3120" w:type="dxa"/>
          </w:tcPr>
          <w:p w14:paraId="7D589394" w14:textId="40D5C6C7" w:rsidR="58C65D4C" w:rsidRDefault="58C65D4C" w:rsidP="45C1A459">
            <w:pPr>
              <w:spacing w:before="240" w:after="240"/>
            </w:pPr>
            <w:r w:rsidRPr="45C1A459">
              <w:rPr>
                <w:rFonts w:ascii="Aptos" w:eastAsia="Aptos" w:hAnsi="Aptos" w:cs="Aptos"/>
              </w:rPr>
              <w:t>1.3 kg</w:t>
            </w:r>
          </w:p>
          <w:p w14:paraId="05020FB4" w14:textId="0673DF6A" w:rsidR="45C1A459" w:rsidRDefault="45C1A459" w:rsidP="45C1A459">
            <w:pPr>
              <w:rPr>
                <w:rFonts w:ascii="Aptos" w:eastAsia="Aptos" w:hAnsi="Aptos" w:cs="Aptos"/>
              </w:rPr>
            </w:pPr>
          </w:p>
        </w:tc>
        <w:tc>
          <w:tcPr>
            <w:tcW w:w="3120" w:type="dxa"/>
          </w:tcPr>
          <w:p w14:paraId="2CA06E0D" w14:textId="35EEC831" w:rsidR="58C65D4C" w:rsidRDefault="58C65D4C" w:rsidP="45C1A459">
            <w:pPr>
              <w:spacing w:before="240" w:after="240"/>
            </w:pPr>
            <w:r w:rsidRPr="45C1A459">
              <w:rPr>
                <w:rFonts w:ascii="Aptos" w:eastAsia="Aptos" w:hAnsi="Aptos" w:cs="Aptos"/>
              </w:rPr>
              <w:t>2 kg</w:t>
            </w:r>
          </w:p>
          <w:p w14:paraId="611802C9" w14:textId="454B4DD3" w:rsidR="45C1A459" w:rsidRDefault="45C1A459" w:rsidP="45C1A459">
            <w:pPr>
              <w:rPr>
                <w:rFonts w:ascii="Aptos" w:eastAsia="Aptos" w:hAnsi="Aptos" w:cs="Aptos"/>
              </w:rPr>
            </w:pPr>
          </w:p>
        </w:tc>
      </w:tr>
      <w:tr w:rsidR="45C1A459" w14:paraId="3D232C88" w14:textId="77777777" w:rsidTr="45C1A459">
        <w:trPr>
          <w:trHeight w:val="300"/>
        </w:trPr>
        <w:tc>
          <w:tcPr>
            <w:tcW w:w="3120" w:type="dxa"/>
          </w:tcPr>
          <w:p w14:paraId="38922FC4" w14:textId="4482D891" w:rsidR="58C65D4C" w:rsidRDefault="58C65D4C" w:rsidP="45C1A459">
            <w:pPr>
              <w:spacing w:before="240" w:after="240"/>
            </w:pPr>
            <w:r w:rsidRPr="45C1A459">
              <w:rPr>
                <w:rFonts w:ascii="Aptos" w:eastAsia="Aptos" w:hAnsi="Aptos" w:cs="Aptos"/>
                <w:b/>
                <w:bCs/>
              </w:rPr>
              <w:t>Voltage</w:t>
            </w:r>
          </w:p>
          <w:p w14:paraId="624D2F0C" w14:textId="3C7DC45D" w:rsidR="45C1A459" w:rsidRDefault="45C1A459" w:rsidP="45C1A459">
            <w:pPr>
              <w:rPr>
                <w:rFonts w:ascii="Aptos" w:eastAsia="Aptos" w:hAnsi="Aptos" w:cs="Aptos"/>
              </w:rPr>
            </w:pPr>
          </w:p>
        </w:tc>
        <w:tc>
          <w:tcPr>
            <w:tcW w:w="3120" w:type="dxa"/>
          </w:tcPr>
          <w:p w14:paraId="32F863B4" w14:textId="77EE0B8E" w:rsidR="58C65D4C" w:rsidRDefault="58C65D4C" w:rsidP="45C1A459">
            <w:pPr>
              <w:spacing w:before="240" w:after="240"/>
            </w:pPr>
            <w:r w:rsidRPr="45C1A459">
              <w:rPr>
                <w:rFonts w:ascii="Aptos" w:eastAsia="Aptos" w:hAnsi="Aptos" w:cs="Aptos"/>
              </w:rPr>
              <w:t>12–16 V (3–4S LiPo)</w:t>
            </w:r>
          </w:p>
          <w:p w14:paraId="125B0522" w14:textId="712CF104" w:rsidR="45C1A459" w:rsidRDefault="45C1A459" w:rsidP="45C1A459">
            <w:pPr>
              <w:rPr>
                <w:rFonts w:ascii="Aptos" w:eastAsia="Aptos" w:hAnsi="Aptos" w:cs="Aptos"/>
              </w:rPr>
            </w:pPr>
          </w:p>
        </w:tc>
        <w:tc>
          <w:tcPr>
            <w:tcW w:w="3120" w:type="dxa"/>
          </w:tcPr>
          <w:p w14:paraId="7E25C848" w14:textId="06F6C604" w:rsidR="58C65D4C" w:rsidRDefault="58C65D4C" w:rsidP="45C1A459">
            <w:pPr>
              <w:spacing w:before="240" w:after="240"/>
            </w:pPr>
            <w:r w:rsidRPr="45C1A459">
              <w:rPr>
                <w:rFonts w:ascii="Aptos" w:eastAsia="Aptos" w:hAnsi="Aptos" w:cs="Aptos"/>
              </w:rPr>
              <w:t>12–16 V (2–4S LiPo)</w:t>
            </w:r>
          </w:p>
          <w:p w14:paraId="0C5883F9" w14:textId="437D91A7" w:rsidR="45C1A459" w:rsidRDefault="45C1A459" w:rsidP="45C1A459">
            <w:pPr>
              <w:rPr>
                <w:rFonts w:ascii="Aptos" w:eastAsia="Aptos" w:hAnsi="Aptos" w:cs="Aptos"/>
              </w:rPr>
            </w:pPr>
          </w:p>
        </w:tc>
      </w:tr>
      <w:tr w:rsidR="45C1A459" w14:paraId="79B71004" w14:textId="77777777" w:rsidTr="45C1A459">
        <w:trPr>
          <w:trHeight w:val="300"/>
        </w:trPr>
        <w:tc>
          <w:tcPr>
            <w:tcW w:w="3120" w:type="dxa"/>
          </w:tcPr>
          <w:p w14:paraId="478175BB" w14:textId="058BC12A" w:rsidR="58C65D4C" w:rsidRDefault="58C65D4C" w:rsidP="45C1A459">
            <w:pPr>
              <w:spacing w:before="240" w:after="240"/>
            </w:pPr>
            <w:r w:rsidRPr="45C1A459">
              <w:rPr>
                <w:rFonts w:ascii="Aptos" w:eastAsia="Aptos" w:hAnsi="Aptos" w:cs="Aptos"/>
                <w:b/>
                <w:bCs/>
              </w:rPr>
              <w:t>Max Power</w:t>
            </w:r>
          </w:p>
          <w:p w14:paraId="0127B73F" w14:textId="46DB2B4C" w:rsidR="45C1A459" w:rsidRDefault="45C1A459" w:rsidP="45C1A459">
            <w:pPr>
              <w:rPr>
                <w:rFonts w:ascii="Aptos" w:eastAsia="Aptos" w:hAnsi="Aptos" w:cs="Aptos"/>
              </w:rPr>
            </w:pPr>
          </w:p>
        </w:tc>
        <w:tc>
          <w:tcPr>
            <w:tcW w:w="3120" w:type="dxa"/>
          </w:tcPr>
          <w:p w14:paraId="7B8F610C" w14:textId="48008258" w:rsidR="58C65D4C" w:rsidRDefault="58C65D4C" w:rsidP="45C1A459">
            <w:pPr>
              <w:spacing w:before="240" w:after="240"/>
            </w:pPr>
            <w:r w:rsidRPr="45C1A459">
              <w:rPr>
                <w:rFonts w:ascii="Aptos" w:eastAsia="Aptos" w:hAnsi="Aptos" w:cs="Aptos"/>
              </w:rPr>
              <w:t>130 W</w:t>
            </w:r>
          </w:p>
          <w:p w14:paraId="7D7D35E0" w14:textId="7AFDDC81" w:rsidR="45C1A459" w:rsidRDefault="45C1A459" w:rsidP="45C1A459">
            <w:pPr>
              <w:rPr>
                <w:rFonts w:ascii="Aptos" w:eastAsia="Aptos" w:hAnsi="Aptos" w:cs="Aptos"/>
              </w:rPr>
            </w:pPr>
          </w:p>
        </w:tc>
        <w:tc>
          <w:tcPr>
            <w:tcW w:w="3120" w:type="dxa"/>
          </w:tcPr>
          <w:p w14:paraId="3FD0DA63" w14:textId="458D4381" w:rsidR="58C65D4C" w:rsidRDefault="58C65D4C" w:rsidP="45C1A459">
            <w:pPr>
              <w:spacing w:before="240" w:after="240"/>
            </w:pPr>
            <w:r w:rsidRPr="45C1A459">
              <w:rPr>
                <w:rFonts w:ascii="Aptos" w:eastAsia="Aptos" w:hAnsi="Aptos" w:cs="Aptos"/>
              </w:rPr>
              <w:t>390 W</w:t>
            </w:r>
          </w:p>
          <w:p w14:paraId="6258583C" w14:textId="19CBFAA2" w:rsidR="45C1A459" w:rsidRDefault="45C1A459" w:rsidP="45C1A459">
            <w:pPr>
              <w:rPr>
                <w:rFonts w:ascii="Aptos" w:eastAsia="Aptos" w:hAnsi="Aptos" w:cs="Aptos"/>
              </w:rPr>
            </w:pPr>
          </w:p>
        </w:tc>
      </w:tr>
      <w:tr w:rsidR="45C1A459" w14:paraId="6AB2575C" w14:textId="77777777" w:rsidTr="45C1A459">
        <w:trPr>
          <w:trHeight w:val="300"/>
        </w:trPr>
        <w:tc>
          <w:tcPr>
            <w:tcW w:w="3120" w:type="dxa"/>
          </w:tcPr>
          <w:p w14:paraId="765E2070" w14:textId="6A8E78FC" w:rsidR="58C65D4C" w:rsidRDefault="58C65D4C" w:rsidP="45C1A459">
            <w:pPr>
              <w:spacing w:before="240" w:after="240"/>
            </w:pPr>
            <w:r w:rsidRPr="45C1A459">
              <w:rPr>
                <w:rFonts w:ascii="Aptos" w:eastAsia="Aptos" w:hAnsi="Aptos" w:cs="Aptos"/>
                <w:b/>
                <w:bCs/>
              </w:rPr>
              <w:t>Max Current</w:t>
            </w:r>
          </w:p>
          <w:p w14:paraId="578DBF91" w14:textId="0D5E7AFA" w:rsidR="45C1A459" w:rsidRDefault="45C1A459" w:rsidP="45C1A459">
            <w:pPr>
              <w:rPr>
                <w:rFonts w:ascii="Aptos" w:eastAsia="Aptos" w:hAnsi="Aptos" w:cs="Aptos"/>
              </w:rPr>
            </w:pPr>
          </w:p>
        </w:tc>
        <w:tc>
          <w:tcPr>
            <w:tcW w:w="3120" w:type="dxa"/>
          </w:tcPr>
          <w:p w14:paraId="79AA6CD0" w14:textId="5C85AFBB" w:rsidR="58C65D4C" w:rsidRDefault="58C65D4C" w:rsidP="45C1A459">
            <w:pPr>
              <w:spacing w:before="240" w:after="240"/>
            </w:pPr>
            <w:r w:rsidRPr="45C1A459">
              <w:rPr>
                <w:rFonts w:ascii="Aptos" w:eastAsia="Aptos" w:hAnsi="Aptos" w:cs="Aptos"/>
              </w:rPr>
              <w:t>8 A</w:t>
            </w:r>
          </w:p>
          <w:p w14:paraId="274D4725" w14:textId="0098458F" w:rsidR="45C1A459" w:rsidRDefault="45C1A459" w:rsidP="45C1A459">
            <w:pPr>
              <w:rPr>
                <w:rFonts w:ascii="Aptos" w:eastAsia="Aptos" w:hAnsi="Aptos" w:cs="Aptos"/>
              </w:rPr>
            </w:pPr>
          </w:p>
        </w:tc>
        <w:tc>
          <w:tcPr>
            <w:tcW w:w="3120" w:type="dxa"/>
          </w:tcPr>
          <w:p w14:paraId="08099A9A" w14:textId="65D2745F" w:rsidR="58C65D4C" w:rsidRDefault="58C65D4C" w:rsidP="45C1A459">
            <w:pPr>
              <w:spacing w:before="240" w:after="240"/>
            </w:pPr>
            <w:r w:rsidRPr="45C1A459">
              <w:rPr>
                <w:rFonts w:ascii="Aptos" w:eastAsia="Aptos" w:hAnsi="Aptos" w:cs="Aptos"/>
              </w:rPr>
              <w:t>17 A</w:t>
            </w:r>
          </w:p>
          <w:p w14:paraId="0E03F8FE" w14:textId="02515946" w:rsidR="45C1A459" w:rsidRDefault="45C1A459" w:rsidP="45C1A459">
            <w:pPr>
              <w:rPr>
                <w:rFonts w:ascii="Aptos" w:eastAsia="Aptos" w:hAnsi="Aptos" w:cs="Aptos"/>
              </w:rPr>
            </w:pPr>
          </w:p>
        </w:tc>
      </w:tr>
      <w:tr w:rsidR="45C1A459" w14:paraId="502FEF39" w14:textId="77777777" w:rsidTr="45C1A459">
        <w:trPr>
          <w:trHeight w:val="300"/>
        </w:trPr>
        <w:tc>
          <w:tcPr>
            <w:tcW w:w="3120" w:type="dxa"/>
          </w:tcPr>
          <w:p w14:paraId="4905002B" w14:textId="2C7E5551" w:rsidR="58C65D4C" w:rsidRDefault="58C65D4C" w:rsidP="45C1A459">
            <w:pPr>
              <w:spacing w:before="240" w:after="240"/>
            </w:pPr>
            <w:r w:rsidRPr="45C1A459">
              <w:rPr>
                <w:rFonts w:ascii="Aptos" w:eastAsia="Aptos" w:hAnsi="Aptos" w:cs="Aptos"/>
                <w:b/>
                <w:bCs/>
              </w:rPr>
              <w:t>Weight</w:t>
            </w:r>
          </w:p>
          <w:p w14:paraId="2AA39122" w14:textId="2C796467" w:rsidR="58C65D4C" w:rsidRDefault="58C65D4C" w:rsidP="45C1A459">
            <w:pPr>
              <w:spacing w:before="240" w:after="240"/>
            </w:pPr>
            <w:r w:rsidRPr="45C1A459">
              <w:rPr>
                <w:rFonts w:ascii="Aptos" w:eastAsia="Aptos" w:hAnsi="Aptos" w:cs="Aptos"/>
                <w:b/>
                <w:bCs/>
              </w:rPr>
              <w:t>Arduino Uno Compatibility</w:t>
            </w:r>
          </w:p>
          <w:p w14:paraId="060B2FDF" w14:textId="7DAE9CB7" w:rsidR="45C1A459" w:rsidRDefault="45C1A459" w:rsidP="45C1A459">
            <w:pPr>
              <w:rPr>
                <w:rFonts w:ascii="Aptos" w:eastAsia="Aptos" w:hAnsi="Aptos" w:cs="Aptos"/>
                <w:b/>
                <w:bCs/>
              </w:rPr>
            </w:pPr>
          </w:p>
        </w:tc>
        <w:tc>
          <w:tcPr>
            <w:tcW w:w="3120" w:type="dxa"/>
          </w:tcPr>
          <w:p w14:paraId="68285CF3" w14:textId="0D2C570B" w:rsidR="58C65D4C" w:rsidRDefault="58C65D4C" w:rsidP="45C1A459">
            <w:pPr>
              <w:spacing w:before="240" w:after="240"/>
            </w:pPr>
            <w:r w:rsidRPr="45C1A459">
              <w:rPr>
                <w:rFonts w:ascii="Aptos" w:eastAsia="Aptos" w:hAnsi="Aptos" w:cs="Aptos"/>
              </w:rPr>
              <w:t>210 g</w:t>
            </w:r>
          </w:p>
          <w:p w14:paraId="7C221C52" w14:textId="3705F28D" w:rsidR="58C65D4C" w:rsidRDefault="58C65D4C" w:rsidP="45C1A459">
            <w:pPr>
              <w:spacing w:before="240" w:after="240"/>
            </w:pPr>
            <w:r w:rsidRPr="45C1A459">
              <w:rPr>
                <w:rFonts w:ascii="Aptos" w:eastAsia="Aptos" w:hAnsi="Aptos" w:cs="Aptos"/>
              </w:rPr>
              <w:t>Yes, via PWM through motor driver</w:t>
            </w:r>
          </w:p>
          <w:p w14:paraId="1F1EDB6F" w14:textId="16F915A2" w:rsidR="45C1A459" w:rsidRDefault="45C1A459" w:rsidP="45C1A459">
            <w:pPr>
              <w:rPr>
                <w:rFonts w:ascii="Aptos" w:eastAsia="Aptos" w:hAnsi="Aptos" w:cs="Aptos"/>
              </w:rPr>
            </w:pPr>
          </w:p>
        </w:tc>
        <w:tc>
          <w:tcPr>
            <w:tcW w:w="3120" w:type="dxa"/>
          </w:tcPr>
          <w:p w14:paraId="41953112" w14:textId="2FE75C3B" w:rsidR="58C65D4C" w:rsidRDefault="58C65D4C" w:rsidP="45C1A459">
            <w:pPr>
              <w:spacing w:before="240" w:after="240"/>
            </w:pPr>
            <w:r w:rsidRPr="45C1A459">
              <w:rPr>
                <w:rFonts w:ascii="Aptos" w:eastAsia="Aptos" w:hAnsi="Aptos" w:cs="Aptos"/>
              </w:rPr>
              <w:t>178 g</w:t>
            </w:r>
          </w:p>
          <w:p w14:paraId="2B0F5931" w14:textId="062B561A" w:rsidR="58C65D4C" w:rsidRDefault="58C65D4C" w:rsidP="45C1A459">
            <w:pPr>
              <w:spacing w:before="240" w:after="240"/>
            </w:pPr>
            <w:r w:rsidRPr="45C1A459">
              <w:rPr>
                <w:rFonts w:ascii="Aptos" w:eastAsia="Aptos" w:hAnsi="Aptos" w:cs="Aptos"/>
              </w:rPr>
              <w:t>Yes, via PWM through motor driver</w:t>
            </w:r>
          </w:p>
          <w:p w14:paraId="1BDCE23E" w14:textId="4FBB9F83" w:rsidR="45C1A459" w:rsidRDefault="45C1A459" w:rsidP="45C1A459">
            <w:pPr>
              <w:rPr>
                <w:rFonts w:ascii="Aptos" w:eastAsia="Aptos" w:hAnsi="Aptos" w:cs="Aptos"/>
              </w:rPr>
            </w:pPr>
          </w:p>
        </w:tc>
      </w:tr>
    </w:tbl>
    <w:p w14:paraId="47F6A0F6" w14:textId="216CA64A" w:rsidR="00DE1FED" w:rsidRDefault="00DE1FED" w:rsidP="45C1A459">
      <w:pPr>
        <w:spacing w:before="240" w:after="240"/>
        <w:jc w:val="both"/>
      </w:pPr>
      <w:r w:rsidRPr="45C1A459">
        <w:rPr>
          <w:rFonts w:ascii="Aptos" w:eastAsia="Aptos" w:hAnsi="Aptos" w:cs="Aptos"/>
        </w:rPr>
        <w:t xml:space="preserve">The </w:t>
      </w:r>
      <w:r w:rsidRPr="45C1A459">
        <w:rPr>
          <w:rFonts w:ascii="Aptos" w:eastAsia="Aptos" w:hAnsi="Aptos" w:cs="Aptos"/>
          <w:b/>
          <w:bCs/>
        </w:rPr>
        <w:t>APISQUEEN U2 MINI 1.3Kg 16V 130W</w:t>
      </w:r>
      <w:r w:rsidRPr="45C1A459">
        <w:rPr>
          <w:rFonts w:ascii="Aptos" w:eastAsia="Aptos" w:hAnsi="Aptos" w:cs="Aptos"/>
        </w:rPr>
        <w:t xml:space="preserve"> thrusters were selected for </w:t>
      </w:r>
      <w:r w:rsidRPr="45C1A459">
        <w:rPr>
          <w:rFonts w:ascii="Aptos" w:eastAsia="Aptos" w:hAnsi="Aptos" w:cs="Aptos"/>
          <w:i/>
          <w:iCs/>
        </w:rPr>
        <w:t>Ocean Cleaner</w:t>
      </w:r>
      <w:r w:rsidRPr="45C1A459">
        <w:rPr>
          <w:rFonts w:ascii="Aptos" w:eastAsia="Aptos" w:hAnsi="Aptos" w:cs="Aptos"/>
        </w:rPr>
        <w:t xml:space="preserve"> because their lower power consumption (130 W) compared to the U01’s 390 W significantly reduces battery demands, addressing critical power supply constraints for the system.</w:t>
      </w:r>
    </w:p>
    <w:p w14:paraId="371E4F17" w14:textId="1F8CFD00" w:rsidR="00C61EA3" w:rsidRDefault="00C61EA3" w:rsidP="45C1A459">
      <w:pPr>
        <w:spacing w:before="240" w:after="240"/>
        <w:jc w:val="both"/>
      </w:pPr>
      <w:r>
        <w:rPr>
          <w:noProof/>
        </w:rPr>
        <w:lastRenderedPageBreak/>
        <w:drawing>
          <wp:inline distT="0" distB="0" distL="0" distR="0" wp14:anchorId="55745C43" wp14:editId="1ECE3F71">
            <wp:extent cx="2381556" cy="1943364"/>
            <wp:effectExtent l="0" t="0" r="0" b="0"/>
            <wp:docPr id="1383621401" name="Picture 138362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9747" t="12635" b="13718"/>
                    <a:stretch>
                      <a:fillRect/>
                    </a:stretch>
                  </pic:blipFill>
                  <pic:spPr>
                    <a:xfrm>
                      <a:off x="0" y="0"/>
                      <a:ext cx="2381556" cy="1943364"/>
                    </a:xfrm>
                    <a:prstGeom prst="rect">
                      <a:avLst/>
                    </a:prstGeom>
                  </pic:spPr>
                </pic:pic>
              </a:graphicData>
            </a:graphic>
          </wp:inline>
        </w:drawing>
      </w:r>
    </w:p>
    <w:p w14:paraId="79A57147" w14:textId="5C8EB10B" w:rsidR="45C1A459" w:rsidRDefault="45C1A459" w:rsidP="45C1A459">
      <w:pPr>
        <w:spacing w:before="240" w:after="240"/>
        <w:jc w:val="both"/>
      </w:pPr>
    </w:p>
    <w:p w14:paraId="65AB1FDD" w14:textId="24C76376" w:rsidR="45C1A459" w:rsidRDefault="45C1A459" w:rsidP="45C1A459">
      <w:pPr>
        <w:spacing w:before="240" w:after="240"/>
        <w:jc w:val="both"/>
      </w:pPr>
    </w:p>
    <w:p w14:paraId="402B9C3B" w14:textId="03BFA81F" w:rsidR="45C1A459" w:rsidRDefault="45C1A459" w:rsidP="45C1A459">
      <w:pPr>
        <w:spacing w:before="240" w:after="240"/>
        <w:jc w:val="both"/>
        <w:rPr>
          <w:rFonts w:ascii="Aptos" w:eastAsia="Aptos" w:hAnsi="Aptos" w:cs="Aptos"/>
        </w:rPr>
      </w:pPr>
    </w:p>
    <w:p w14:paraId="54CC373E" w14:textId="107B2AF5" w:rsidR="45C1A459" w:rsidRDefault="45C1A459" w:rsidP="45C1A459">
      <w:pPr>
        <w:spacing w:before="240" w:after="240"/>
        <w:jc w:val="both"/>
        <w:rPr>
          <w:rFonts w:ascii="Aptos" w:eastAsia="Aptos" w:hAnsi="Aptos" w:cs="Aptos"/>
        </w:rPr>
      </w:pPr>
    </w:p>
    <w:p w14:paraId="76E98DF3" w14:textId="694949A9" w:rsidR="45C1A459" w:rsidRDefault="45C1A459" w:rsidP="45C1A459">
      <w:pPr>
        <w:spacing w:before="240" w:after="240"/>
        <w:rPr>
          <w:rFonts w:ascii="Aptos" w:eastAsia="Aptos" w:hAnsi="Aptos" w:cs="Aptos"/>
          <w:color w:val="000000" w:themeColor="text1"/>
        </w:rPr>
      </w:pPr>
    </w:p>
    <w:p w14:paraId="5CFA6251" w14:textId="242D4DF5" w:rsidR="00094FAF" w:rsidRDefault="1BA22637" w:rsidP="45C1A459">
      <w:pPr>
        <w:pStyle w:val="Heading3"/>
        <w:numPr>
          <w:ilvl w:val="0"/>
          <w:numId w:val="4"/>
        </w:numPr>
        <w:spacing w:before="281" w:after="281"/>
        <w:rPr>
          <w:rFonts w:ascii="Aptos" w:eastAsia="Aptos" w:hAnsi="Aptos" w:cs="Aptos"/>
        </w:rPr>
      </w:pPr>
      <w:r w:rsidRPr="45C1A459">
        <w:rPr>
          <w:rFonts w:ascii="Aptos" w:eastAsia="Aptos" w:hAnsi="Aptos" w:cs="Aptos"/>
          <w:b/>
          <w:bCs/>
        </w:rPr>
        <w:t>Power System</w:t>
      </w:r>
    </w:p>
    <w:p w14:paraId="5814E317" w14:textId="59EBA0C7" w:rsidR="00094FAF" w:rsidRDefault="1ECEDAF5" w:rsidP="45C1A459">
      <w:pPr>
        <w:spacing w:before="240" w:after="240"/>
        <w:jc w:val="both"/>
      </w:pPr>
      <w:r w:rsidRPr="45C1A459">
        <w:rPr>
          <w:rFonts w:ascii="Aptos" w:eastAsia="Aptos" w:hAnsi="Aptos" w:cs="Aptos"/>
        </w:rPr>
        <w:t xml:space="preserve">The power system is a cornerstone of the </w:t>
      </w:r>
      <w:r w:rsidRPr="45C1A459">
        <w:rPr>
          <w:rFonts w:ascii="Aptos" w:eastAsia="Aptos" w:hAnsi="Aptos" w:cs="Aptos"/>
          <w:i/>
          <w:iCs/>
        </w:rPr>
        <w:t>Ocean Cleaner</w:t>
      </w:r>
      <w:r w:rsidRPr="45C1A459">
        <w:rPr>
          <w:rFonts w:ascii="Aptos" w:eastAsia="Aptos" w:hAnsi="Aptos" w:cs="Aptos"/>
        </w:rPr>
        <w:t xml:space="preserve"> project, as it governs the hours of navigation and directly influences mission duration and efficiency in marine environments. Initially, I </w:t>
      </w:r>
      <w:r w:rsidR="7F31EBC8" w:rsidRPr="45C1A459">
        <w:rPr>
          <w:rFonts w:ascii="Aptos" w:eastAsia="Aptos" w:hAnsi="Aptos" w:cs="Aptos"/>
        </w:rPr>
        <w:t xml:space="preserve">decided </w:t>
      </w:r>
      <w:proofErr w:type="gramStart"/>
      <w:r w:rsidRPr="45C1A459">
        <w:rPr>
          <w:rFonts w:ascii="Aptos" w:eastAsia="Aptos" w:hAnsi="Aptos" w:cs="Aptos"/>
        </w:rPr>
        <w:t>using</w:t>
      </w:r>
      <w:proofErr w:type="gramEnd"/>
      <w:r w:rsidRPr="45C1A459">
        <w:rPr>
          <w:rFonts w:ascii="Aptos" w:eastAsia="Aptos" w:hAnsi="Aptos" w:cs="Aptos"/>
        </w:rPr>
        <w:t xml:space="preserve"> a single battery to power all hardware components, including the motors, Raspberry Pi, Arduino, and SIM808 module. This seemed like a straightforward solution to streamline the design. However, the motors’ substantial power demands—each requiring 130 watts and drawing up to 8A of current—revealed a flaw in this approach. A single battery risked overheating under such a heavy load, which could compromise the performance and reliability of the other equipment.</w:t>
      </w:r>
    </w:p>
    <w:p w14:paraId="2DE4DEC4" w14:textId="08A504DA" w:rsidR="00094FAF" w:rsidRDefault="1ECEDAF5" w:rsidP="45C1A459">
      <w:pPr>
        <w:spacing w:before="240" w:after="240"/>
        <w:jc w:val="both"/>
      </w:pPr>
      <w:r w:rsidRPr="45C1A459">
        <w:rPr>
          <w:rFonts w:ascii="Aptos" w:eastAsia="Aptos" w:hAnsi="Aptos" w:cs="Aptos"/>
        </w:rPr>
        <w:t xml:space="preserve">To overcome this challenge, I shifted to a distributed power system. I decided to use separate LiPo batteries for each motor, paired with a power bank to supply the Raspberry Pi, Arduino, and SIM808 module. This solution spreads the power load across multiple sources, reducing the risk of overheating and ensuring that all components operate smoothly and efficiently throughout the mission. By addressing the motors’ high current draw independently, this design enhances the system’s overall stability and supports the </w:t>
      </w:r>
      <w:r w:rsidRPr="45C1A459">
        <w:rPr>
          <w:rFonts w:ascii="Aptos" w:eastAsia="Aptos" w:hAnsi="Aptos" w:cs="Aptos"/>
          <w:i/>
          <w:iCs/>
        </w:rPr>
        <w:t>Ocean Cleaner</w:t>
      </w:r>
      <w:r w:rsidRPr="45C1A459">
        <w:rPr>
          <w:rFonts w:ascii="Aptos" w:eastAsia="Aptos" w:hAnsi="Aptos" w:cs="Aptos"/>
        </w:rPr>
        <w:t>’s goals in marine cleanup efforts.</w:t>
      </w:r>
    </w:p>
    <w:p w14:paraId="4EF85393" w14:textId="5B3E69E7" w:rsidR="00094FAF" w:rsidRDefault="2118A015" w:rsidP="45C1A459">
      <w:pPr>
        <w:pStyle w:val="Heading4"/>
      </w:pPr>
      <w:r w:rsidRPr="45C1A459">
        <w:lastRenderedPageBreak/>
        <w:t>5.1 LiPo Battery Selection</w:t>
      </w:r>
    </w:p>
    <w:p w14:paraId="02AA35B6" w14:textId="38DE2B85" w:rsidR="00094FAF" w:rsidRDefault="6B81616E" w:rsidP="45C1A459">
      <w:pPr>
        <w:spacing w:before="240" w:after="240"/>
        <w:jc w:val="both"/>
      </w:pPr>
      <w:r w:rsidRPr="45C1A459">
        <w:rPr>
          <w:rFonts w:ascii="Aptos" w:eastAsia="Aptos" w:hAnsi="Aptos" w:cs="Aptos"/>
        </w:rPr>
        <w:t xml:space="preserve">For the </w:t>
      </w:r>
      <w:r w:rsidRPr="45C1A459">
        <w:rPr>
          <w:rFonts w:ascii="Aptos" w:eastAsia="Aptos" w:hAnsi="Aptos" w:cs="Aptos"/>
          <w:i/>
          <w:iCs/>
        </w:rPr>
        <w:t>Ocean Cleaner</w:t>
      </w:r>
      <w:r w:rsidRPr="45C1A459">
        <w:rPr>
          <w:rFonts w:ascii="Aptos" w:eastAsia="Aptos" w:hAnsi="Aptos" w:cs="Aptos"/>
        </w:rPr>
        <w:t xml:space="preserve"> project’s propulsion system, we chose the </w:t>
      </w:r>
      <w:proofErr w:type="spellStart"/>
      <w:r w:rsidRPr="45C1A459">
        <w:rPr>
          <w:rFonts w:ascii="Aptos" w:eastAsia="Aptos" w:hAnsi="Aptos" w:cs="Aptos"/>
          <w:b/>
          <w:bCs/>
        </w:rPr>
        <w:t>Zeee</w:t>
      </w:r>
      <w:proofErr w:type="spellEnd"/>
      <w:r w:rsidRPr="45C1A459">
        <w:rPr>
          <w:rFonts w:ascii="Aptos" w:eastAsia="Aptos" w:hAnsi="Aptos" w:cs="Aptos"/>
          <w:b/>
          <w:bCs/>
        </w:rPr>
        <w:t xml:space="preserve"> 4S 14.8V 5200mAh 100C LiPo Battery with EC5 Connector</w:t>
      </w:r>
      <w:r w:rsidRPr="45C1A459">
        <w:rPr>
          <w:rFonts w:ascii="Aptos" w:eastAsia="Aptos" w:hAnsi="Aptos" w:cs="Aptos"/>
        </w:rPr>
        <w:t>. This battery was selected to meet the high-performance demands of the underwater thrusters while ensuring reliability and efficiency in a marine environment.</w:t>
      </w:r>
    </w:p>
    <w:p w14:paraId="32B8C952" w14:textId="5D092E21" w:rsidR="00094FAF" w:rsidRDefault="6B81616E" w:rsidP="45C1A459">
      <w:pPr>
        <w:pStyle w:val="ListParagraph"/>
        <w:numPr>
          <w:ilvl w:val="0"/>
          <w:numId w:val="2"/>
        </w:numPr>
        <w:spacing w:after="0"/>
        <w:jc w:val="both"/>
        <w:rPr>
          <w:rFonts w:ascii="Aptos" w:eastAsia="Aptos" w:hAnsi="Aptos" w:cs="Aptos"/>
        </w:rPr>
      </w:pPr>
      <w:r w:rsidRPr="45C1A459">
        <w:rPr>
          <w:rFonts w:ascii="Aptos" w:eastAsia="Aptos" w:hAnsi="Aptos" w:cs="Aptos"/>
          <w:b/>
          <w:bCs/>
        </w:rPr>
        <w:t>Voltage (14.8V)</w:t>
      </w:r>
      <w:r w:rsidRPr="45C1A459">
        <w:rPr>
          <w:rFonts w:ascii="Aptos" w:eastAsia="Aptos" w:hAnsi="Aptos" w:cs="Aptos"/>
        </w:rPr>
        <w:t>: The 4S configuration delivers 14.8V, which is ideal for powering the motors efficiently, providing the necessary thrust for navigation.</w:t>
      </w:r>
    </w:p>
    <w:p w14:paraId="570D01EF" w14:textId="2A7E3EC6" w:rsidR="00094FAF" w:rsidRDefault="6B81616E" w:rsidP="45C1A459">
      <w:pPr>
        <w:pStyle w:val="ListParagraph"/>
        <w:numPr>
          <w:ilvl w:val="0"/>
          <w:numId w:val="2"/>
        </w:numPr>
        <w:spacing w:after="0"/>
        <w:jc w:val="both"/>
        <w:rPr>
          <w:rFonts w:ascii="Aptos" w:eastAsia="Aptos" w:hAnsi="Aptos" w:cs="Aptos"/>
        </w:rPr>
      </w:pPr>
      <w:r w:rsidRPr="45C1A459">
        <w:rPr>
          <w:rFonts w:ascii="Aptos" w:eastAsia="Aptos" w:hAnsi="Aptos" w:cs="Aptos"/>
          <w:b/>
          <w:bCs/>
        </w:rPr>
        <w:t>Capacity (5200mAh)</w:t>
      </w:r>
      <w:r w:rsidRPr="45C1A459">
        <w:rPr>
          <w:rFonts w:ascii="Aptos" w:eastAsia="Aptos" w:hAnsi="Aptos" w:cs="Aptos"/>
        </w:rPr>
        <w:t xml:space="preserve">: With a 5200mAh capacity, this battery strikes a balance between weight and runtime, allowing </w:t>
      </w:r>
      <w:r w:rsidRPr="45C1A459">
        <w:rPr>
          <w:rFonts w:ascii="Aptos" w:eastAsia="Aptos" w:hAnsi="Aptos" w:cs="Aptos"/>
          <w:i/>
          <w:iCs/>
        </w:rPr>
        <w:t>Ocean Cleaner</w:t>
      </w:r>
      <w:r w:rsidRPr="45C1A459">
        <w:rPr>
          <w:rFonts w:ascii="Aptos" w:eastAsia="Aptos" w:hAnsi="Aptos" w:cs="Aptos"/>
        </w:rPr>
        <w:t xml:space="preserve"> to operate for extended periods without adding excessive bulk.</w:t>
      </w:r>
    </w:p>
    <w:p w14:paraId="548F9E1A" w14:textId="486D4DE6" w:rsidR="00094FAF" w:rsidRDefault="6B81616E" w:rsidP="45C1A459">
      <w:pPr>
        <w:pStyle w:val="ListParagraph"/>
        <w:numPr>
          <w:ilvl w:val="0"/>
          <w:numId w:val="2"/>
        </w:numPr>
        <w:spacing w:after="0"/>
        <w:jc w:val="both"/>
        <w:rPr>
          <w:rFonts w:ascii="Aptos" w:eastAsia="Aptos" w:hAnsi="Aptos" w:cs="Aptos"/>
        </w:rPr>
      </w:pPr>
      <w:r w:rsidRPr="45C1A459">
        <w:rPr>
          <w:rFonts w:ascii="Aptos" w:eastAsia="Aptos" w:hAnsi="Aptos" w:cs="Aptos"/>
          <w:b/>
          <w:bCs/>
        </w:rPr>
        <w:t>Discharge Rate (100C)</w:t>
      </w:r>
      <w:r w:rsidRPr="45C1A459">
        <w:rPr>
          <w:rFonts w:ascii="Aptos" w:eastAsia="Aptos" w:hAnsi="Aptos" w:cs="Aptos"/>
        </w:rPr>
        <w:t>: The 100C rating enables the battery to supply up to 520A of current (5200mAh × 100C / 1000), far exceeding the 16A needed for two thrusters (8A each). This ensures consistent performance during high-demand situations like wave navigation or rapid maneuvers.</w:t>
      </w:r>
    </w:p>
    <w:p w14:paraId="618E724E" w14:textId="2925DBA2" w:rsidR="00094FAF" w:rsidRDefault="6B81616E" w:rsidP="45C1A459">
      <w:pPr>
        <w:spacing w:before="240" w:after="240"/>
        <w:jc w:val="both"/>
      </w:pPr>
      <w:r w:rsidRPr="45C1A459">
        <w:rPr>
          <w:rFonts w:ascii="Aptos" w:eastAsia="Aptos" w:hAnsi="Aptos" w:cs="Aptos"/>
        </w:rPr>
        <w:t xml:space="preserve">The </w:t>
      </w:r>
      <w:proofErr w:type="spellStart"/>
      <w:r w:rsidRPr="45C1A459">
        <w:rPr>
          <w:rFonts w:ascii="Aptos" w:eastAsia="Aptos" w:hAnsi="Aptos" w:cs="Aptos"/>
        </w:rPr>
        <w:t>Zeee</w:t>
      </w:r>
      <w:proofErr w:type="spellEnd"/>
      <w:r w:rsidRPr="45C1A459">
        <w:rPr>
          <w:rFonts w:ascii="Aptos" w:eastAsia="Aptos" w:hAnsi="Aptos" w:cs="Aptos"/>
        </w:rPr>
        <w:t xml:space="preserve"> 4S LiPo battery’s robust design and high discharge capability make it an excellent match for Ocean Cleaner’s propulsion needs.</w:t>
      </w:r>
    </w:p>
    <w:p w14:paraId="5CFF886B" w14:textId="4C616463" w:rsidR="00094FAF" w:rsidRDefault="6B81616E" w:rsidP="45C1A459">
      <w:pPr>
        <w:spacing w:before="240" w:after="240"/>
        <w:jc w:val="both"/>
      </w:pPr>
      <w:r>
        <w:rPr>
          <w:noProof/>
        </w:rPr>
        <w:drawing>
          <wp:inline distT="0" distB="0" distL="0" distR="0" wp14:anchorId="3FCAB23C" wp14:editId="5B95B6DF">
            <wp:extent cx="4267200" cy="2277208"/>
            <wp:effectExtent l="0" t="0" r="0" b="0"/>
            <wp:docPr id="1258772081" name="Picture 125877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67200" cy="2277208"/>
                    </a:xfrm>
                    <a:prstGeom prst="rect">
                      <a:avLst/>
                    </a:prstGeom>
                  </pic:spPr>
                </pic:pic>
              </a:graphicData>
            </a:graphic>
          </wp:inline>
        </w:drawing>
      </w:r>
    </w:p>
    <w:p w14:paraId="230F3413" w14:textId="47C07A8C" w:rsidR="00094FAF" w:rsidRDefault="00094FAF" w:rsidP="45C1A459">
      <w:pPr>
        <w:spacing w:before="240" w:after="240"/>
        <w:jc w:val="both"/>
        <w:rPr>
          <w:rFonts w:ascii="Aptos" w:eastAsia="Aptos" w:hAnsi="Aptos" w:cs="Aptos"/>
        </w:rPr>
      </w:pPr>
    </w:p>
    <w:p w14:paraId="3E9D69A3" w14:textId="3EDD6F96" w:rsidR="00094FAF" w:rsidRDefault="6B81616E" w:rsidP="45C1A459">
      <w:pPr>
        <w:pStyle w:val="Heading4"/>
      </w:pPr>
      <w:r w:rsidRPr="45C1A459">
        <w:t>5.2 Power Bank Selection</w:t>
      </w:r>
    </w:p>
    <w:p w14:paraId="11E8C011" w14:textId="648DC2C3" w:rsidR="00094FAF" w:rsidRDefault="608B0D7E" w:rsidP="45C1A459">
      <w:pPr>
        <w:spacing w:before="240" w:after="240"/>
        <w:jc w:val="both"/>
      </w:pPr>
      <w:r w:rsidRPr="45C1A459">
        <w:rPr>
          <w:rFonts w:ascii="Aptos" w:eastAsia="Aptos" w:hAnsi="Aptos" w:cs="Aptos"/>
        </w:rPr>
        <w:t xml:space="preserve">For the control electronics of Ocean Cleaner, we selected the TECTIN 20000mAh 66W Power Bank with the following specifications: wired connectivity, 66W power output, 20000mAh battery capacity, USB Type-C input, 2 x USB outputs and fast charge capability. </w:t>
      </w:r>
      <w:r w:rsidRPr="45C1A459">
        <w:rPr>
          <w:rFonts w:ascii="Aptos" w:eastAsia="Aptos" w:hAnsi="Aptos" w:cs="Aptos"/>
        </w:rPr>
        <w:lastRenderedPageBreak/>
        <w:t>This power bank was chosen to provide a stable and versatile power source for the Raspberry Pi and SIM808 module.</w:t>
      </w:r>
    </w:p>
    <w:p w14:paraId="06B91BAC" w14:textId="01E70FF1" w:rsidR="00094FAF" w:rsidRDefault="608B0D7E" w:rsidP="45C1A459">
      <w:pPr>
        <w:pStyle w:val="ListParagraph"/>
        <w:numPr>
          <w:ilvl w:val="0"/>
          <w:numId w:val="1"/>
        </w:numPr>
        <w:spacing w:after="0"/>
        <w:jc w:val="both"/>
        <w:rPr>
          <w:rFonts w:ascii="Aptos" w:eastAsia="Aptos" w:hAnsi="Aptos" w:cs="Aptos"/>
        </w:rPr>
      </w:pPr>
      <w:r w:rsidRPr="45C1A459">
        <w:rPr>
          <w:rFonts w:ascii="Aptos" w:eastAsia="Aptos" w:hAnsi="Aptos" w:cs="Aptos"/>
          <w:b/>
          <w:bCs/>
        </w:rPr>
        <w:t>Capacity (20000mAh)</w:t>
      </w:r>
      <w:r w:rsidRPr="45C1A459">
        <w:rPr>
          <w:rFonts w:ascii="Aptos" w:eastAsia="Aptos" w:hAnsi="Aptos" w:cs="Aptos"/>
        </w:rPr>
        <w:t>: The 20000mAh capacity ensures long-lasting power for the Raspberry Pi, Arduino, and SIM808 module, supporting extended missions without frequent recharging.</w:t>
      </w:r>
    </w:p>
    <w:p w14:paraId="44222FFE" w14:textId="3FC981CE" w:rsidR="00094FAF" w:rsidRDefault="608B0D7E" w:rsidP="45C1A459">
      <w:pPr>
        <w:pStyle w:val="ListParagraph"/>
        <w:numPr>
          <w:ilvl w:val="0"/>
          <w:numId w:val="1"/>
        </w:numPr>
        <w:spacing w:after="0"/>
        <w:jc w:val="both"/>
        <w:rPr>
          <w:rFonts w:ascii="Aptos" w:eastAsia="Aptos" w:hAnsi="Aptos" w:cs="Aptos"/>
        </w:rPr>
      </w:pPr>
      <w:r w:rsidRPr="45C1A459">
        <w:rPr>
          <w:rFonts w:ascii="Aptos" w:eastAsia="Aptos" w:hAnsi="Aptos" w:cs="Aptos"/>
          <w:b/>
          <w:bCs/>
        </w:rPr>
        <w:t>Power Output (66W)</w:t>
      </w:r>
      <w:r w:rsidRPr="45C1A459">
        <w:rPr>
          <w:rFonts w:ascii="Aptos" w:eastAsia="Aptos" w:hAnsi="Aptos" w:cs="Aptos"/>
        </w:rPr>
        <w:t>: With a 66W output, it easily handles the combined power needs of the Raspberry Pi (15-20W), Arduino (1-2W), and SIM808 module (2-</w:t>
      </w:r>
      <w:r w:rsidR="33DC9171" w:rsidRPr="45C1A459">
        <w:rPr>
          <w:rFonts w:ascii="Aptos" w:eastAsia="Aptos" w:hAnsi="Aptos" w:cs="Aptos"/>
        </w:rPr>
        <w:t>10</w:t>
      </w:r>
      <w:r w:rsidRPr="45C1A459">
        <w:rPr>
          <w:rFonts w:ascii="Aptos" w:eastAsia="Aptos" w:hAnsi="Aptos" w:cs="Aptos"/>
        </w:rPr>
        <w:t>W), with ample reserve capacity.</w:t>
      </w:r>
    </w:p>
    <w:p w14:paraId="0A378735" w14:textId="6475F7A1" w:rsidR="00094FAF" w:rsidRDefault="608B0D7E" w:rsidP="45C1A459">
      <w:pPr>
        <w:pStyle w:val="ListParagraph"/>
        <w:numPr>
          <w:ilvl w:val="0"/>
          <w:numId w:val="1"/>
        </w:numPr>
        <w:spacing w:after="0"/>
        <w:jc w:val="both"/>
        <w:rPr>
          <w:rFonts w:ascii="Aptos" w:eastAsia="Aptos" w:hAnsi="Aptos" w:cs="Aptos"/>
        </w:rPr>
      </w:pPr>
      <w:r w:rsidRPr="45C1A459">
        <w:rPr>
          <w:rFonts w:ascii="Aptos" w:eastAsia="Aptos" w:hAnsi="Aptos" w:cs="Aptos"/>
          <w:b/>
          <w:bCs/>
        </w:rPr>
        <w:t>T</w:t>
      </w:r>
      <w:r w:rsidR="106B2820" w:rsidRPr="45C1A459">
        <w:rPr>
          <w:rFonts w:ascii="Aptos" w:eastAsia="Aptos" w:hAnsi="Aptos" w:cs="Aptos"/>
          <w:b/>
          <w:bCs/>
        </w:rPr>
        <w:t xml:space="preserve">wo </w:t>
      </w:r>
      <w:r w:rsidRPr="45C1A459">
        <w:rPr>
          <w:rFonts w:ascii="Aptos" w:eastAsia="Aptos" w:hAnsi="Aptos" w:cs="Aptos"/>
          <w:b/>
          <w:bCs/>
        </w:rPr>
        <w:t>Ports</w:t>
      </w:r>
      <w:r w:rsidRPr="45C1A459">
        <w:rPr>
          <w:rFonts w:ascii="Aptos" w:eastAsia="Aptos" w:hAnsi="Aptos" w:cs="Aptos"/>
        </w:rPr>
        <w:t>: The two USB outputs allow simultaneous powering of the Raspberry Pi and SIM808 module, streamlining the power setup and reducing complexity.</w:t>
      </w:r>
    </w:p>
    <w:p w14:paraId="05AE8B3E" w14:textId="7F8F049C" w:rsidR="00094FAF" w:rsidRDefault="608B0D7E" w:rsidP="45C1A459">
      <w:pPr>
        <w:pStyle w:val="ListParagraph"/>
        <w:numPr>
          <w:ilvl w:val="0"/>
          <w:numId w:val="1"/>
        </w:numPr>
        <w:spacing w:after="0"/>
        <w:jc w:val="both"/>
        <w:rPr>
          <w:rFonts w:ascii="Aptos" w:eastAsia="Aptos" w:hAnsi="Aptos" w:cs="Aptos"/>
        </w:rPr>
      </w:pPr>
      <w:r w:rsidRPr="45C1A459">
        <w:rPr>
          <w:rFonts w:ascii="Aptos" w:eastAsia="Aptos" w:hAnsi="Aptos" w:cs="Aptos"/>
          <w:b/>
          <w:bCs/>
        </w:rPr>
        <w:t>Fast Charge</w:t>
      </w:r>
      <w:r w:rsidRPr="45C1A459">
        <w:rPr>
          <w:rFonts w:ascii="Aptos" w:eastAsia="Aptos" w:hAnsi="Aptos" w:cs="Aptos"/>
        </w:rPr>
        <w:t>: The fast charge feature reduces downtime by quickly replenishing the power bank between missions.</w:t>
      </w:r>
    </w:p>
    <w:p w14:paraId="6CC2162E" w14:textId="3524EAA9" w:rsidR="00094FAF" w:rsidRDefault="00094FAF" w:rsidP="45C1A459">
      <w:pPr>
        <w:spacing w:after="0"/>
        <w:jc w:val="both"/>
        <w:rPr>
          <w:rFonts w:ascii="Aptos" w:eastAsia="Aptos" w:hAnsi="Aptos" w:cs="Aptos"/>
        </w:rPr>
      </w:pPr>
    </w:p>
    <w:p w14:paraId="7AC907B6" w14:textId="32EFECBE" w:rsidR="00094FAF" w:rsidRDefault="6EAF1683" w:rsidP="45C1A459">
      <w:pPr>
        <w:spacing w:after="0"/>
        <w:jc w:val="both"/>
      </w:pPr>
      <w:r>
        <w:rPr>
          <w:noProof/>
        </w:rPr>
        <w:drawing>
          <wp:inline distT="0" distB="0" distL="0" distR="0" wp14:anchorId="20C7D4FD" wp14:editId="01FF1983">
            <wp:extent cx="2857500" cy="2857500"/>
            <wp:effectExtent l="0" t="0" r="0" b="0"/>
            <wp:docPr id="1157302127" name="Picture 115730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303CA214" w14:textId="03C027DF" w:rsidR="00094FAF" w:rsidRDefault="00094FAF" w:rsidP="45C1A459">
      <w:pPr>
        <w:spacing w:after="0"/>
        <w:jc w:val="both"/>
        <w:rPr>
          <w:rFonts w:ascii="Aptos" w:eastAsia="Aptos" w:hAnsi="Aptos" w:cs="Aptos"/>
        </w:rPr>
      </w:pPr>
    </w:p>
    <w:p w14:paraId="6C159C2A" w14:textId="2A39F6CB" w:rsidR="00094FAF" w:rsidRDefault="00094FAF" w:rsidP="45C1A459">
      <w:pPr>
        <w:spacing w:before="240" w:after="240"/>
        <w:jc w:val="both"/>
        <w:rPr>
          <w:rFonts w:ascii="Aptos" w:eastAsia="Aptos" w:hAnsi="Aptos" w:cs="Aptos"/>
        </w:rPr>
      </w:pPr>
    </w:p>
    <w:p w14:paraId="3514A88C" w14:textId="5FE9B069" w:rsidR="00094FAF" w:rsidRDefault="00094FAF" w:rsidP="45C1A459"/>
    <w:p w14:paraId="2C078E63" w14:textId="5F0F5ECA" w:rsidR="00094FAF" w:rsidRDefault="00094FAF" w:rsidP="45C1A459">
      <w:pPr>
        <w:spacing w:before="240" w:after="240"/>
        <w:jc w:val="both"/>
        <w:rPr>
          <w:rFonts w:ascii="Aptos" w:eastAsia="Aptos" w:hAnsi="Aptos" w:cs="Aptos"/>
        </w:rPr>
      </w:pPr>
    </w:p>
    <w:sectPr w:rsidR="00094FA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172707" w14:textId="77777777" w:rsidR="008C2179" w:rsidRDefault="008C2179">
      <w:pPr>
        <w:spacing w:after="0" w:line="240" w:lineRule="auto"/>
      </w:pPr>
      <w:r>
        <w:separator/>
      </w:r>
    </w:p>
  </w:endnote>
  <w:endnote w:type="continuationSeparator" w:id="0">
    <w:p w14:paraId="6AE886E6" w14:textId="77777777" w:rsidR="008C2179" w:rsidRDefault="008C2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5C1A459" w14:paraId="1555F6FE" w14:textId="77777777" w:rsidTr="45C1A459">
      <w:trPr>
        <w:trHeight w:val="300"/>
      </w:trPr>
      <w:tc>
        <w:tcPr>
          <w:tcW w:w="3120" w:type="dxa"/>
        </w:tcPr>
        <w:p w14:paraId="1AC40554" w14:textId="32CF637B" w:rsidR="45C1A459" w:rsidRDefault="45C1A459" w:rsidP="45C1A459">
          <w:pPr>
            <w:pStyle w:val="Header"/>
            <w:ind w:left="-115"/>
          </w:pPr>
        </w:p>
      </w:tc>
      <w:tc>
        <w:tcPr>
          <w:tcW w:w="3120" w:type="dxa"/>
        </w:tcPr>
        <w:p w14:paraId="057DB946" w14:textId="18183B1D" w:rsidR="45C1A459" w:rsidRDefault="45C1A459" w:rsidP="45C1A459">
          <w:pPr>
            <w:pStyle w:val="Header"/>
            <w:jc w:val="center"/>
          </w:pPr>
          <w:r>
            <w:fldChar w:fldCharType="begin"/>
          </w:r>
          <w:r>
            <w:instrText>PAGE</w:instrText>
          </w:r>
          <w:r>
            <w:fldChar w:fldCharType="separate"/>
          </w:r>
          <w:r w:rsidR="004F7D09">
            <w:rPr>
              <w:noProof/>
            </w:rPr>
            <w:t>1</w:t>
          </w:r>
          <w:r>
            <w:fldChar w:fldCharType="end"/>
          </w:r>
        </w:p>
      </w:tc>
      <w:tc>
        <w:tcPr>
          <w:tcW w:w="3120" w:type="dxa"/>
        </w:tcPr>
        <w:p w14:paraId="15A41829" w14:textId="7B73172D" w:rsidR="45C1A459" w:rsidRDefault="45C1A459" w:rsidP="45C1A459">
          <w:pPr>
            <w:pStyle w:val="Header"/>
            <w:ind w:right="-115"/>
            <w:jc w:val="right"/>
          </w:pPr>
        </w:p>
      </w:tc>
    </w:tr>
  </w:tbl>
  <w:p w14:paraId="2EC39E20" w14:textId="3275CF80" w:rsidR="45C1A459" w:rsidRDefault="45C1A459" w:rsidP="45C1A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348D74" w14:textId="77777777" w:rsidR="008C2179" w:rsidRDefault="008C2179">
      <w:pPr>
        <w:spacing w:after="0" w:line="240" w:lineRule="auto"/>
      </w:pPr>
      <w:r>
        <w:separator/>
      </w:r>
    </w:p>
  </w:footnote>
  <w:footnote w:type="continuationSeparator" w:id="0">
    <w:p w14:paraId="32FDF659" w14:textId="77777777" w:rsidR="008C2179" w:rsidRDefault="008C21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5C1A459" w14:paraId="47449306" w14:textId="77777777" w:rsidTr="45C1A459">
      <w:trPr>
        <w:trHeight w:val="300"/>
      </w:trPr>
      <w:tc>
        <w:tcPr>
          <w:tcW w:w="3120" w:type="dxa"/>
        </w:tcPr>
        <w:p w14:paraId="2BB1C74D" w14:textId="1EECA0E4" w:rsidR="45C1A459" w:rsidRDefault="45C1A459" w:rsidP="45C1A459">
          <w:pPr>
            <w:pStyle w:val="Header"/>
            <w:ind w:left="-115"/>
          </w:pPr>
        </w:p>
      </w:tc>
      <w:tc>
        <w:tcPr>
          <w:tcW w:w="3120" w:type="dxa"/>
        </w:tcPr>
        <w:p w14:paraId="3AB740E6" w14:textId="4BE95B4C" w:rsidR="45C1A459" w:rsidRDefault="45C1A459" w:rsidP="45C1A459">
          <w:pPr>
            <w:pStyle w:val="Header"/>
            <w:jc w:val="center"/>
          </w:pPr>
        </w:p>
      </w:tc>
      <w:tc>
        <w:tcPr>
          <w:tcW w:w="3120" w:type="dxa"/>
        </w:tcPr>
        <w:p w14:paraId="157E5948" w14:textId="1047E6F0" w:rsidR="45C1A459" w:rsidRDefault="45C1A459" w:rsidP="45C1A459">
          <w:pPr>
            <w:pStyle w:val="Header"/>
            <w:ind w:right="-115"/>
            <w:jc w:val="right"/>
          </w:pPr>
        </w:p>
      </w:tc>
    </w:tr>
  </w:tbl>
  <w:p w14:paraId="6E53280E" w14:textId="4DEC66B5" w:rsidR="45C1A459" w:rsidRDefault="45C1A459" w:rsidP="45C1A4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8C75A"/>
    <w:multiLevelType w:val="hybridMultilevel"/>
    <w:tmpl w:val="69EE2D04"/>
    <w:lvl w:ilvl="0" w:tplc="6D2CC0AC">
      <w:start w:val="1"/>
      <w:numFmt w:val="bullet"/>
      <w:lvlText w:val=""/>
      <w:lvlJc w:val="left"/>
      <w:pPr>
        <w:ind w:left="720" w:hanging="360"/>
      </w:pPr>
      <w:rPr>
        <w:rFonts w:ascii="Symbol" w:hAnsi="Symbol" w:hint="default"/>
      </w:rPr>
    </w:lvl>
    <w:lvl w:ilvl="1" w:tplc="3D846832">
      <w:start w:val="1"/>
      <w:numFmt w:val="bullet"/>
      <w:lvlText w:val="o"/>
      <w:lvlJc w:val="left"/>
      <w:pPr>
        <w:ind w:left="1440" w:hanging="360"/>
      </w:pPr>
      <w:rPr>
        <w:rFonts w:ascii="Courier New" w:hAnsi="Courier New" w:hint="default"/>
      </w:rPr>
    </w:lvl>
    <w:lvl w:ilvl="2" w:tplc="DFBEF73E">
      <w:start w:val="1"/>
      <w:numFmt w:val="bullet"/>
      <w:lvlText w:val=""/>
      <w:lvlJc w:val="left"/>
      <w:pPr>
        <w:ind w:left="2160" w:hanging="360"/>
      </w:pPr>
      <w:rPr>
        <w:rFonts w:ascii="Wingdings" w:hAnsi="Wingdings" w:hint="default"/>
      </w:rPr>
    </w:lvl>
    <w:lvl w:ilvl="3" w:tplc="D1F4FE9E">
      <w:start w:val="1"/>
      <w:numFmt w:val="bullet"/>
      <w:lvlText w:val=""/>
      <w:lvlJc w:val="left"/>
      <w:pPr>
        <w:ind w:left="2880" w:hanging="360"/>
      </w:pPr>
      <w:rPr>
        <w:rFonts w:ascii="Symbol" w:hAnsi="Symbol" w:hint="default"/>
      </w:rPr>
    </w:lvl>
    <w:lvl w:ilvl="4" w:tplc="B5A4FF5E">
      <w:start w:val="1"/>
      <w:numFmt w:val="bullet"/>
      <w:lvlText w:val="o"/>
      <w:lvlJc w:val="left"/>
      <w:pPr>
        <w:ind w:left="3600" w:hanging="360"/>
      </w:pPr>
      <w:rPr>
        <w:rFonts w:ascii="Courier New" w:hAnsi="Courier New" w:hint="default"/>
      </w:rPr>
    </w:lvl>
    <w:lvl w:ilvl="5" w:tplc="7264D1E0">
      <w:start w:val="1"/>
      <w:numFmt w:val="bullet"/>
      <w:lvlText w:val=""/>
      <w:lvlJc w:val="left"/>
      <w:pPr>
        <w:ind w:left="4320" w:hanging="360"/>
      </w:pPr>
      <w:rPr>
        <w:rFonts w:ascii="Wingdings" w:hAnsi="Wingdings" w:hint="default"/>
      </w:rPr>
    </w:lvl>
    <w:lvl w:ilvl="6" w:tplc="FF8E8B50">
      <w:start w:val="1"/>
      <w:numFmt w:val="bullet"/>
      <w:lvlText w:val=""/>
      <w:lvlJc w:val="left"/>
      <w:pPr>
        <w:ind w:left="5040" w:hanging="360"/>
      </w:pPr>
      <w:rPr>
        <w:rFonts w:ascii="Symbol" w:hAnsi="Symbol" w:hint="default"/>
      </w:rPr>
    </w:lvl>
    <w:lvl w:ilvl="7" w:tplc="00BEBF56">
      <w:start w:val="1"/>
      <w:numFmt w:val="bullet"/>
      <w:lvlText w:val="o"/>
      <w:lvlJc w:val="left"/>
      <w:pPr>
        <w:ind w:left="5760" w:hanging="360"/>
      </w:pPr>
      <w:rPr>
        <w:rFonts w:ascii="Courier New" w:hAnsi="Courier New" w:hint="default"/>
      </w:rPr>
    </w:lvl>
    <w:lvl w:ilvl="8" w:tplc="EA987790">
      <w:start w:val="1"/>
      <w:numFmt w:val="bullet"/>
      <w:lvlText w:val=""/>
      <w:lvlJc w:val="left"/>
      <w:pPr>
        <w:ind w:left="6480" w:hanging="360"/>
      </w:pPr>
      <w:rPr>
        <w:rFonts w:ascii="Wingdings" w:hAnsi="Wingdings" w:hint="default"/>
      </w:rPr>
    </w:lvl>
  </w:abstractNum>
  <w:abstractNum w:abstractNumId="1" w15:restartNumberingAfterBreak="0">
    <w:nsid w:val="3041A3F2"/>
    <w:multiLevelType w:val="hybridMultilevel"/>
    <w:tmpl w:val="B3D8DB98"/>
    <w:lvl w:ilvl="0" w:tplc="158CF7DE">
      <w:start w:val="1"/>
      <w:numFmt w:val="bullet"/>
      <w:lvlText w:val=""/>
      <w:lvlJc w:val="left"/>
      <w:pPr>
        <w:ind w:left="720" w:hanging="360"/>
      </w:pPr>
      <w:rPr>
        <w:rFonts w:ascii="Symbol" w:hAnsi="Symbol" w:hint="default"/>
      </w:rPr>
    </w:lvl>
    <w:lvl w:ilvl="1" w:tplc="BE24EF12">
      <w:start w:val="1"/>
      <w:numFmt w:val="bullet"/>
      <w:lvlText w:val="o"/>
      <w:lvlJc w:val="left"/>
      <w:pPr>
        <w:ind w:left="1440" w:hanging="360"/>
      </w:pPr>
      <w:rPr>
        <w:rFonts w:ascii="Courier New" w:hAnsi="Courier New" w:hint="default"/>
      </w:rPr>
    </w:lvl>
    <w:lvl w:ilvl="2" w:tplc="0CF677EC">
      <w:start w:val="1"/>
      <w:numFmt w:val="bullet"/>
      <w:lvlText w:val=""/>
      <w:lvlJc w:val="left"/>
      <w:pPr>
        <w:ind w:left="2160" w:hanging="360"/>
      </w:pPr>
      <w:rPr>
        <w:rFonts w:ascii="Wingdings" w:hAnsi="Wingdings" w:hint="default"/>
      </w:rPr>
    </w:lvl>
    <w:lvl w:ilvl="3" w:tplc="01B28802">
      <w:start w:val="1"/>
      <w:numFmt w:val="bullet"/>
      <w:lvlText w:val=""/>
      <w:lvlJc w:val="left"/>
      <w:pPr>
        <w:ind w:left="2880" w:hanging="360"/>
      </w:pPr>
      <w:rPr>
        <w:rFonts w:ascii="Symbol" w:hAnsi="Symbol" w:hint="default"/>
      </w:rPr>
    </w:lvl>
    <w:lvl w:ilvl="4" w:tplc="54F0E6C4">
      <w:start w:val="1"/>
      <w:numFmt w:val="bullet"/>
      <w:lvlText w:val="o"/>
      <w:lvlJc w:val="left"/>
      <w:pPr>
        <w:ind w:left="3600" w:hanging="360"/>
      </w:pPr>
      <w:rPr>
        <w:rFonts w:ascii="Courier New" w:hAnsi="Courier New" w:hint="default"/>
      </w:rPr>
    </w:lvl>
    <w:lvl w:ilvl="5" w:tplc="8BBAF0CA">
      <w:start w:val="1"/>
      <w:numFmt w:val="bullet"/>
      <w:lvlText w:val=""/>
      <w:lvlJc w:val="left"/>
      <w:pPr>
        <w:ind w:left="4320" w:hanging="360"/>
      </w:pPr>
      <w:rPr>
        <w:rFonts w:ascii="Wingdings" w:hAnsi="Wingdings" w:hint="default"/>
      </w:rPr>
    </w:lvl>
    <w:lvl w:ilvl="6" w:tplc="15EC8224">
      <w:start w:val="1"/>
      <w:numFmt w:val="bullet"/>
      <w:lvlText w:val=""/>
      <w:lvlJc w:val="left"/>
      <w:pPr>
        <w:ind w:left="5040" w:hanging="360"/>
      </w:pPr>
      <w:rPr>
        <w:rFonts w:ascii="Symbol" w:hAnsi="Symbol" w:hint="default"/>
      </w:rPr>
    </w:lvl>
    <w:lvl w:ilvl="7" w:tplc="FE8A9A24">
      <w:start w:val="1"/>
      <w:numFmt w:val="bullet"/>
      <w:lvlText w:val="o"/>
      <w:lvlJc w:val="left"/>
      <w:pPr>
        <w:ind w:left="5760" w:hanging="360"/>
      </w:pPr>
      <w:rPr>
        <w:rFonts w:ascii="Courier New" w:hAnsi="Courier New" w:hint="default"/>
      </w:rPr>
    </w:lvl>
    <w:lvl w:ilvl="8" w:tplc="CAA49138">
      <w:start w:val="1"/>
      <w:numFmt w:val="bullet"/>
      <w:lvlText w:val=""/>
      <w:lvlJc w:val="left"/>
      <w:pPr>
        <w:ind w:left="6480" w:hanging="360"/>
      </w:pPr>
      <w:rPr>
        <w:rFonts w:ascii="Wingdings" w:hAnsi="Wingdings" w:hint="default"/>
      </w:rPr>
    </w:lvl>
  </w:abstractNum>
  <w:abstractNum w:abstractNumId="2" w15:restartNumberingAfterBreak="0">
    <w:nsid w:val="30732E0F"/>
    <w:multiLevelType w:val="hybridMultilevel"/>
    <w:tmpl w:val="09E86184"/>
    <w:lvl w:ilvl="0" w:tplc="9698F29C">
      <w:start w:val="1"/>
      <w:numFmt w:val="decimal"/>
      <w:lvlText w:val="%1."/>
      <w:lvlJc w:val="left"/>
      <w:pPr>
        <w:ind w:left="720" w:hanging="360"/>
      </w:pPr>
    </w:lvl>
    <w:lvl w:ilvl="1" w:tplc="EF6813FE">
      <w:start w:val="1"/>
      <w:numFmt w:val="lowerLetter"/>
      <w:lvlText w:val="%2."/>
      <w:lvlJc w:val="left"/>
      <w:pPr>
        <w:ind w:left="1440" w:hanging="360"/>
      </w:pPr>
    </w:lvl>
    <w:lvl w:ilvl="2" w:tplc="731C5F30">
      <w:start w:val="1"/>
      <w:numFmt w:val="lowerRoman"/>
      <w:lvlText w:val="%3."/>
      <w:lvlJc w:val="right"/>
      <w:pPr>
        <w:ind w:left="2160" w:hanging="180"/>
      </w:pPr>
    </w:lvl>
    <w:lvl w:ilvl="3" w:tplc="3B268866">
      <w:start w:val="1"/>
      <w:numFmt w:val="decimal"/>
      <w:lvlText w:val="%4."/>
      <w:lvlJc w:val="left"/>
      <w:pPr>
        <w:ind w:left="2880" w:hanging="360"/>
      </w:pPr>
    </w:lvl>
    <w:lvl w:ilvl="4" w:tplc="41AA74DC">
      <w:start w:val="1"/>
      <w:numFmt w:val="lowerLetter"/>
      <w:lvlText w:val="%5."/>
      <w:lvlJc w:val="left"/>
      <w:pPr>
        <w:ind w:left="3600" w:hanging="360"/>
      </w:pPr>
    </w:lvl>
    <w:lvl w:ilvl="5" w:tplc="B64E5B94">
      <w:start w:val="1"/>
      <w:numFmt w:val="lowerRoman"/>
      <w:lvlText w:val="%6."/>
      <w:lvlJc w:val="right"/>
      <w:pPr>
        <w:ind w:left="4320" w:hanging="180"/>
      </w:pPr>
    </w:lvl>
    <w:lvl w:ilvl="6" w:tplc="AE72D96A">
      <w:start w:val="1"/>
      <w:numFmt w:val="decimal"/>
      <w:lvlText w:val="%7."/>
      <w:lvlJc w:val="left"/>
      <w:pPr>
        <w:ind w:left="5040" w:hanging="360"/>
      </w:pPr>
    </w:lvl>
    <w:lvl w:ilvl="7" w:tplc="361EADC8">
      <w:start w:val="1"/>
      <w:numFmt w:val="lowerLetter"/>
      <w:lvlText w:val="%8."/>
      <w:lvlJc w:val="left"/>
      <w:pPr>
        <w:ind w:left="5760" w:hanging="360"/>
      </w:pPr>
    </w:lvl>
    <w:lvl w:ilvl="8" w:tplc="5CCA1828">
      <w:start w:val="1"/>
      <w:numFmt w:val="lowerRoman"/>
      <w:lvlText w:val="%9."/>
      <w:lvlJc w:val="right"/>
      <w:pPr>
        <w:ind w:left="6480" w:hanging="180"/>
      </w:pPr>
    </w:lvl>
  </w:abstractNum>
  <w:abstractNum w:abstractNumId="3" w15:restartNumberingAfterBreak="0">
    <w:nsid w:val="372689F8"/>
    <w:multiLevelType w:val="hybridMultilevel"/>
    <w:tmpl w:val="E17AC904"/>
    <w:lvl w:ilvl="0" w:tplc="247E823C">
      <w:start w:val="1"/>
      <w:numFmt w:val="decimal"/>
      <w:lvlText w:val="%1."/>
      <w:lvlJc w:val="left"/>
      <w:pPr>
        <w:ind w:left="720" w:hanging="360"/>
      </w:pPr>
    </w:lvl>
    <w:lvl w:ilvl="1" w:tplc="BD60925A">
      <w:start w:val="1"/>
      <w:numFmt w:val="lowerLetter"/>
      <w:lvlText w:val="%2."/>
      <w:lvlJc w:val="left"/>
      <w:pPr>
        <w:ind w:left="1440" w:hanging="360"/>
      </w:pPr>
    </w:lvl>
    <w:lvl w:ilvl="2" w:tplc="F6AA78F8">
      <w:start w:val="1"/>
      <w:numFmt w:val="lowerRoman"/>
      <w:lvlText w:val="%3."/>
      <w:lvlJc w:val="right"/>
      <w:pPr>
        <w:ind w:left="2160" w:hanging="180"/>
      </w:pPr>
    </w:lvl>
    <w:lvl w:ilvl="3" w:tplc="4560C546">
      <w:start w:val="1"/>
      <w:numFmt w:val="decimal"/>
      <w:lvlText w:val="%4."/>
      <w:lvlJc w:val="left"/>
      <w:pPr>
        <w:ind w:left="2880" w:hanging="360"/>
      </w:pPr>
    </w:lvl>
    <w:lvl w:ilvl="4" w:tplc="88E2CE7A">
      <w:start w:val="1"/>
      <w:numFmt w:val="lowerLetter"/>
      <w:lvlText w:val="%5."/>
      <w:lvlJc w:val="left"/>
      <w:pPr>
        <w:ind w:left="3600" w:hanging="360"/>
      </w:pPr>
    </w:lvl>
    <w:lvl w:ilvl="5" w:tplc="DCE4BD06">
      <w:start w:val="1"/>
      <w:numFmt w:val="lowerRoman"/>
      <w:lvlText w:val="%6."/>
      <w:lvlJc w:val="right"/>
      <w:pPr>
        <w:ind w:left="4320" w:hanging="180"/>
      </w:pPr>
    </w:lvl>
    <w:lvl w:ilvl="6" w:tplc="0AB64BEC">
      <w:start w:val="1"/>
      <w:numFmt w:val="decimal"/>
      <w:lvlText w:val="%7."/>
      <w:lvlJc w:val="left"/>
      <w:pPr>
        <w:ind w:left="5040" w:hanging="360"/>
      </w:pPr>
    </w:lvl>
    <w:lvl w:ilvl="7" w:tplc="05CCE75E">
      <w:start w:val="1"/>
      <w:numFmt w:val="lowerLetter"/>
      <w:lvlText w:val="%8."/>
      <w:lvlJc w:val="left"/>
      <w:pPr>
        <w:ind w:left="5760" w:hanging="360"/>
      </w:pPr>
    </w:lvl>
    <w:lvl w:ilvl="8" w:tplc="7F263248">
      <w:start w:val="1"/>
      <w:numFmt w:val="lowerRoman"/>
      <w:lvlText w:val="%9."/>
      <w:lvlJc w:val="right"/>
      <w:pPr>
        <w:ind w:left="6480" w:hanging="180"/>
      </w:pPr>
    </w:lvl>
  </w:abstractNum>
  <w:abstractNum w:abstractNumId="4" w15:restartNumberingAfterBreak="0">
    <w:nsid w:val="3A540AD3"/>
    <w:multiLevelType w:val="hybridMultilevel"/>
    <w:tmpl w:val="76D06CB4"/>
    <w:lvl w:ilvl="0" w:tplc="914C7886">
      <w:start w:val="1"/>
      <w:numFmt w:val="bullet"/>
      <w:lvlText w:val=""/>
      <w:lvlJc w:val="left"/>
      <w:pPr>
        <w:ind w:left="720" w:hanging="360"/>
      </w:pPr>
      <w:rPr>
        <w:rFonts w:ascii="Symbol" w:hAnsi="Symbol" w:hint="default"/>
      </w:rPr>
    </w:lvl>
    <w:lvl w:ilvl="1" w:tplc="44AA8782">
      <w:start w:val="1"/>
      <w:numFmt w:val="bullet"/>
      <w:lvlText w:val="o"/>
      <w:lvlJc w:val="left"/>
      <w:pPr>
        <w:ind w:left="1440" w:hanging="360"/>
      </w:pPr>
      <w:rPr>
        <w:rFonts w:ascii="Courier New" w:hAnsi="Courier New" w:hint="default"/>
      </w:rPr>
    </w:lvl>
    <w:lvl w:ilvl="2" w:tplc="2AD6E2D8">
      <w:start w:val="1"/>
      <w:numFmt w:val="bullet"/>
      <w:lvlText w:val=""/>
      <w:lvlJc w:val="left"/>
      <w:pPr>
        <w:ind w:left="2160" w:hanging="360"/>
      </w:pPr>
      <w:rPr>
        <w:rFonts w:ascii="Wingdings" w:hAnsi="Wingdings" w:hint="default"/>
      </w:rPr>
    </w:lvl>
    <w:lvl w:ilvl="3" w:tplc="3746D4CE">
      <w:start w:val="1"/>
      <w:numFmt w:val="bullet"/>
      <w:lvlText w:val=""/>
      <w:lvlJc w:val="left"/>
      <w:pPr>
        <w:ind w:left="2880" w:hanging="360"/>
      </w:pPr>
      <w:rPr>
        <w:rFonts w:ascii="Symbol" w:hAnsi="Symbol" w:hint="default"/>
      </w:rPr>
    </w:lvl>
    <w:lvl w:ilvl="4" w:tplc="8536C712">
      <w:start w:val="1"/>
      <w:numFmt w:val="bullet"/>
      <w:lvlText w:val="o"/>
      <w:lvlJc w:val="left"/>
      <w:pPr>
        <w:ind w:left="3600" w:hanging="360"/>
      </w:pPr>
      <w:rPr>
        <w:rFonts w:ascii="Courier New" w:hAnsi="Courier New" w:hint="default"/>
      </w:rPr>
    </w:lvl>
    <w:lvl w:ilvl="5" w:tplc="BABA1F34">
      <w:start w:val="1"/>
      <w:numFmt w:val="bullet"/>
      <w:lvlText w:val=""/>
      <w:lvlJc w:val="left"/>
      <w:pPr>
        <w:ind w:left="4320" w:hanging="360"/>
      </w:pPr>
      <w:rPr>
        <w:rFonts w:ascii="Wingdings" w:hAnsi="Wingdings" w:hint="default"/>
      </w:rPr>
    </w:lvl>
    <w:lvl w:ilvl="6" w:tplc="997003F8">
      <w:start w:val="1"/>
      <w:numFmt w:val="bullet"/>
      <w:lvlText w:val=""/>
      <w:lvlJc w:val="left"/>
      <w:pPr>
        <w:ind w:left="5040" w:hanging="360"/>
      </w:pPr>
      <w:rPr>
        <w:rFonts w:ascii="Symbol" w:hAnsi="Symbol" w:hint="default"/>
      </w:rPr>
    </w:lvl>
    <w:lvl w:ilvl="7" w:tplc="C42C7A1A">
      <w:start w:val="1"/>
      <w:numFmt w:val="bullet"/>
      <w:lvlText w:val="o"/>
      <w:lvlJc w:val="left"/>
      <w:pPr>
        <w:ind w:left="5760" w:hanging="360"/>
      </w:pPr>
      <w:rPr>
        <w:rFonts w:ascii="Courier New" w:hAnsi="Courier New" w:hint="default"/>
      </w:rPr>
    </w:lvl>
    <w:lvl w:ilvl="8" w:tplc="9836D2A6">
      <w:start w:val="1"/>
      <w:numFmt w:val="bullet"/>
      <w:lvlText w:val=""/>
      <w:lvlJc w:val="left"/>
      <w:pPr>
        <w:ind w:left="6480" w:hanging="360"/>
      </w:pPr>
      <w:rPr>
        <w:rFonts w:ascii="Wingdings" w:hAnsi="Wingdings" w:hint="default"/>
      </w:rPr>
    </w:lvl>
  </w:abstractNum>
  <w:abstractNum w:abstractNumId="5" w15:restartNumberingAfterBreak="0">
    <w:nsid w:val="42E2FFE5"/>
    <w:multiLevelType w:val="hybridMultilevel"/>
    <w:tmpl w:val="B9B85F8E"/>
    <w:lvl w:ilvl="0" w:tplc="614ACB84">
      <w:start w:val="1"/>
      <w:numFmt w:val="bullet"/>
      <w:lvlText w:val=""/>
      <w:lvlJc w:val="left"/>
      <w:pPr>
        <w:ind w:left="720" w:hanging="360"/>
      </w:pPr>
      <w:rPr>
        <w:rFonts w:ascii="Symbol" w:hAnsi="Symbol" w:hint="default"/>
      </w:rPr>
    </w:lvl>
    <w:lvl w:ilvl="1" w:tplc="FCD882B2">
      <w:start w:val="1"/>
      <w:numFmt w:val="bullet"/>
      <w:lvlText w:val="o"/>
      <w:lvlJc w:val="left"/>
      <w:pPr>
        <w:ind w:left="1440" w:hanging="360"/>
      </w:pPr>
      <w:rPr>
        <w:rFonts w:ascii="Courier New" w:hAnsi="Courier New" w:hint="default"/>
      </w:rPr>
    </w:lvl>
    <w:lvl w:ilvl="2" w:tplc="6BAE6880">
      <w:start w:val="1"/>
      <w:numFmt w:val="bullet"/>
      <w:lvlText w:val=""/>
      <w:lvlJc w:val="left"/>
      <w:pPr>
        <w:ind w:left="2160" w:hanging="360"/>
      </w:pPr>
      <w:rPr>
        <w:rFonts w:ascii="Wingdings" w:hAnsi="Wingdings" w:hint="default"/>
      </w:rPr>
    </w:lvl>
    <w:lvl w:ilvl="3" w:tplc="70E457D2">
      <w:start w:val="1"/>
      <w:numFmt w:val="bullet"/>
      <w:lvlText w:val=""/>
      <w:lvlJc w:val="left"/>
      <w:pPr>
        <w:ind w:left="2880" w:hanging="360"/>
      </w:pPr>
      <w:rPr>
        <w:rFonts w:ascii="Symbol" w:hAnsi="Symbol" w:hint="default"/>
      </w:rPr>
    </w:lvl>
    <w:lvl w:ilvl="4" w:tplc="8A10FF3A">
      <w:start w:val="1"/>
      <w:numFmt w:val="bullet"/>
      <w:lvlText w:val="o"/>
      <w:lvlJc w:val="left"/>
      <w:pPr>
        <w:ind w:left="3600" w:hanging="360"/>
      </w:pPr>
      <w:rPr>
        <w:rFonts w:ascii="Courier New" w:hAnsi="Courier New" w:hint="default"/>
      </w:rPr>
    </w:lvl>
    <w:lvl w:ilvl="5" w:tplc="186E7AB2">
      <w:start w:val="1"/>
      <w:numFmt w:val="bullet"/>
      <w:lvlText w:val=""/>
      <w:lvlJc w:val="left"/>
      <w:pPr>
        <w:ind w:left="4320" w:hanging="360"/>
      </w:pPr>
      <w:rPr>
        <w:rFonts w:ascii="Wingdings" w:hAnsi="Wingdings" w:hint="default"/>
      </w:rPr>
    </w:lvl>
    <w:lvl w:ilvl="6" w:tplc="75387CC8">
      <w:start w:val="1"/>
      <w:numFmt w:val="bullet"/>
      <w:lvlText w:val=""/>
      <w:lvlJc w:val="left"/>
      <w:pPr>
        <w:ind w:left="5040" w:hanging="360"/>
      </w:pPr>
      <w:rPr>
        <w:rFonts w:ascii="Symbol" w:hAnsi="Symbol" w:hint="default"/>
      </w:rPr>
    </w:lvl>
    <w:lvl w:ilvl="7" w:tplc="A150E080">
      <w:start w:val="1"/>
      <w:numFmt w:val="bullet"/>
      <w:lvlText w:val="o"/>
      <w:lvlJc w:val="left"/>
      <w:pPr>
        <w:ind w:left="5760" w:hanging="360"/>
      </w:pPr>
      <w:rPr>
        <w:rFonts w:ascii="Courier New" w:hAnsi="Courier New" w:hint="default"/>
      </w:rPr>
    </w:lvl>
    <w:lvl w:ilvl="8" w:tplc="38707EFC">
      <w:start w:val="1"/>
      <w:numFmt w:val="bullet"/>
      <w:lvlText w:val=""/>
      <w:lvlJc w:val="left"/>
      <w:pPr>
        <w:ind w:left="6480" w:hanging="360"/>
      </w:pPr>
      <w:rPr>
        <w:rFonts w:ascii="Wingdings" w:hAnsi="Wingdings" w:hint="default"/>
      </w:rPr>
    </w:lvl>
  </w:abstractNum>
  <w:num w:numId="1" w16cid:durableId="233665939">
    <w:abstractNumId w:val="5"/>
  </w:num>
  <w:num w:numId="2" w16cid:durableId="17002073">
    <w:abstractNumId w:val="1"/>
  </w:num>
  <w:num w:numId="3" w16cid:durableId="1564876248">
    <w:abstractNumId w:val="2"/>
  </w:num>
  <w:num w:numId="4" w16cid:durableId="301348879">
    <w:abstractNumId w:val="3"/>
  </w:num>
  <w:num w:numId="5" w16cid:durableId="77017869">
    <w:abstractNumId w:val="4"/>
  </w:num>
  <w:num w:numId="6" w16cid:durableId="271909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E6D3A5"/>
    <w:rsid w:val="00094FAF"/>
    <w:rsid w:val="004F7D09"/>
    <w:rsid w:val="008C2179"/>
    <w:rsid w:val="00B1558E"/>
    <w:rsid w:val="00C61EA3"/>
    <w:rsid w:val="00DE1FED"/>
    <w:rsid w:val="01C4E807"/>
    <w:rsid w:val="024EC5F5"/>
    <w:rsid w:val="02BF87AC"/>
    <w:rsid w:val="03BE1121"/>
    <w:rsid w:val="043D4C53"/>
    <w:rsid w:val="04583075"/>
    <w:rsid w:val="046A3890"/>
    <w:rsid w:val="06A1772E"/>
    <w:rsid w:val="0793F224"/>
    <w:rsid w:val="082A9EDE"/>
    <w:rsid w:val="0860F730"/>
    <w:rsid w:val="08B6965A"/>
    <w:rsid w:val="09136F12"/>
    <w:rsid w:val="092D7DFC"/>
    <w:rsid w:val="09F6E725"/>
    <w:rsid w:val="0A85F3F0"/>
    <w:rsid w:val="0A92328D"/>
    <w:rsid w:val="0AC96E24"/>
    <w:rsid w:val="0AE370BC"/>
    <w:rsid w:val="0B1B3755"/>
    <w:rsid w:val="0BB850A3"/>
    <w:rsid w:val="0C9CEE3F"/>
    <w:rsid w:val="0DCDF16B"/>
    <w:rsid w:val="0F0CEFF4"/>
    <w:rsid w:val="0F2E4175"/>
    <w:rsid w:val="1020FA7F"/>
    <w:rsid w:val="106B2820"/>
    <w:rsid w:val="10894954"/>
    <w:rsid w:val="10EDB348"/>
    <w:rsid w:val="114161C0"/>
    <w:rsid w:val="11D71E45"/>
    <w:rsid w:val="11F7D6D4"/>
    <w:rsid w:val="121F59EA"/>
    <w:rsid w:val="1227EBD2"/>
    <w:rsid w:val="12316D6E"/>
    <w:rsid w:val="12A8ED27"/>
    <w:rsid w:val="12BD8426"/>
    <w:rsid w:val="1430340D"/>
    <w:rsid w:val="146F181A"/>
    <w:rsid w:val="15D6756E"/>
    <w:rsid w:val="15F39A1E"/>
    <w:rsid w:val="16C6187B"/>
    <w:rsid w:val="16F70FA7"/>
    <w:rsid w:val="179C4E4E"/>
    <w:rsid w:val="17F6A5BC"/>
    <w:rsid w:val="182FF6A5"/>
    <w:rsid w:val="185BA7D1"/>
    <w:rsid w:val="187F8225"/>
    <w:rsid w:val="19359DB5"/>
    <w:rsid w:val="1B1909F6"/>
    <w:rsid w:val="1BA22637"/>
    <w:rsid w:val="1D4546C2"/>
    <w:rsid w:val="1D843234"/>
    <w:rsid w:val="1E60E658"/>
    <w:rsid w:val="1ECEDAF5"/>
    <w:rsid w:val="1F295BBE"/>
    <w:rsid w:val="1FEFE9E9"/>
    <w:rsid w:val="2022ECB5"/>
    <w:rsid w:val="203FEA66"/>
    <w:rsid w:val="208D6326"/>
    <w:rsid w:val="20AC02DD"/>
    <w:rsid w:val="20BFB943"/>
    <w:rsid w:val="20D92C55"/>
    <w:rsid w:val="20DFB01D"/>
    <w:rsid w:val="2102482C"/>
    <w:rsid w:val="2118A015"/>
    <w:rsid w:val="2120F06E"/>
    <w:rsid w:val="21837BC1"/>
    <w:rsid w:val="21A1A86A"/>
    <w:rsid w:val="251F5524"/>
    <w:rsid w:val="25204420"/>
    <w:rsid w:val="257B9247"/>
    <w:rsid w:val="261D4711"/>
    <w:rsid w:val="265420C5"/>
    <w:rsid w:val="26B2862E"/>
    <w:rsid w:val="26BEB425"/>
    <w:rsid w:val="27CA284A"/>
    <w:rsid w:val="281305FF"/>
    <w:rsid w:val="2906534E"/>
    <w:rsid w:val="297A8678"/>
    <w:rsid w:val="2A268B6E"/>
    <w:rsid w:val="2A7237D3"/>
    <w:rsid w:val="2B3F3CBD"/>
    <w:rsid w:val="2E1BD4ED"/>
    <w:rsid w:val="2E30C5C3"/>
    <w:rsid w:val="2E4E7FAD"/>
    <w:rsid w:val="2F3DB8AC"/>
    <w:rsid w:val="2FA0CA1F"/>
    <w:rsid w:val="32434CCA"/>
    <w:rsid w:val="333F298E"/>
    <w:rsid w:val="337131B3"/>
    <w:rsid w:val="33DC9171"/>
    <w:rsid w:val="347B1451"/>
    <w:rsid w:val="34C1E7CD"/>
    <w:rsid w:val="352EAEE8"/>
    <w:rsid w:val="35D86D3A"/>
    <w:rsid w:val="384D6613"/>
    <w:rsid w:val="3947F9E1"/>
    <w:rsid w:val="39617F9B"/>
    <w:rsid w:val="396B9D4F"/>
    <w:rsid w:val="399D6152"/>
    <w:rsid w:val="39F29738"/>
    <w:rsid w:val="3A178EF6"/>
    <w:rsid w:val="3ABEA2B0"/>
    <w:rsid w:val="3AE04BC2"/>
    <w:rsid w:val="3B2B4F0C"/>
    <w:rsid w:val="3BC590B2"/>
    <w:rsid w:val="3CF4619B"/>
    <w:rsid w:val="3D05E26D"/>
    <w:rsid w:val="3E2382BF"/>
    <w:rsid w:val="3E308958"/>
    <w:rsid w:val="3E44CBA3"/>
    <w:rsid w:val="3E477E33"/>
    <w:rsid w:val="3FCD8D77"/>
    <w:rsid w:val="4017527E"/>
    <w:rsid w:val="402711DD"/>
    <w:rsid w:val="40862C1B"/>
    <w:rsid w:val="40B095C4"/>
    <w:rsid w:val="41F6C523"/>
    <w:rsid w:val="42ED6074"/>
    <w:rsid w:val="4351AF37"/>
    <w:rsid w:val="43866C8C"/>
    <w:rsid w:val="44A479AC"/>
    <w:rsid w:val="44E6D3A5"/>
    <w:rsid w:val="45269238"/>
    <w:rsid w:val="455E068B"/>
    <w:rsid w:val="45708A2E"/>
    <w:rsid w:val="45C1A459"/>
    <w:rsid w:val="45E9BFB8"/>
    <w:rsid w:val="46022313"/>
    <w:rsid w:val="469516FF"/>
    <w:rsid w:val="46B997A7"/>
    <w:rsid w:val="46BAF8CC"/>
    <w:rsid w:val="47378C83"/>
    <w:rsid w:val="47ED521D"/>
    <w:rsid w:val="4841E90A"/>
    <w:rsid w:val="4847DA65"/>
    <w:rsid w:val="487F48B1"/>
    <w:rsid w:val="489C5078"/>
    <w:rsid w:val="48A99B9F"/>
    <w:rsid w:val="48F9C384"/>
    <w:rsid w:val="494E67BC"/>
    <w:rsid w:val="4ACB7801"/>
    <w:rsid w:val="4B2CF709"/>
    <w:rsid w:val="4B6572A5"/>
    <w:rsid w:val="4C8E8E35"/>
    <w:rsid w:val="4D538928"/>
    <w:rsid w:val="4E292F78"/>
    <w:rsid w:val="4EAE6F6E"/>
    <w:rsid w:val="4F168526"/>
    <w:rsid w:val="4FB03EB9"/>
    <w:rsid w:val="51462654"/>
    <w:rsid w:val="520F935E"/>
    <w:rsid w:val="521B02E3"/>
    <w:rsid w:val="526D3BBF"/>
    <w:rsid w:val="52705492"/>
    <w:rsid w:val="52F86049"/>
    <w:rsid w:val="53C1647B"/>
    <w:rsid w:val="544413B6"/>
    <w:rsid w:val="545FCBF3"/>
    <w:rsid w:val="553D4913"/>
    <w:rsid w:val="55F55673"/>
    <w:rsid w:val="56B0AE0A"/>
    <w:rsid w:val="56B7AE04"/>
    <w:rsid w:val="57E65D9B"/>
    <w:rsid w:val="58253D08"/>
    <w:rsid w:val="586B9B9C"/>
    <w:rsid w:val="58C65D4C"/>
    <w:rsid w:val="58EDBE2C"/>
    <w:rsid w:val="59202500"/>
    <w:rsid w:val="593C89B7"/>
    <w:rsid w:val="593E4499"/>
    <w:rsid w:val="59797E95"/>
    <w:rsid w:val="59ABCC7F"/>
    <w:rsid w:val="5AD5D08F"/>
    <w:rsid w:val="5BFCB5E1"/>
    <w:rsid w:val="5C0F4858"/>
    <w:rsid w:val="5CEB9DB0"/>
    <w:rsid w:val="5D664859"/>
    <w:rsid w:val="5ED01C50"/>
    <w:rsid w:val="5FBD7368"/>
    <w:rsid w:val="608B0D7E"/>
    <w:rsid w:val="61E95085"/>
    <w:rsid w:val="62711C2A"/>
    <w:rsid w:val="62B93704"/>
    <w:rsid w:val="631C0FE1"/>
    <w:rsid w:val="63388B09"/>
    <w:rsid w:val="635F456F"/>
    <w:rsid w:val="63610593"/>
    <w:rsid w:val="638240CB"/>
    <w:rsid w:val="63DCBFDA"/>
    <w:rsid w:val="66CC4E1D"/>
    <w:rsid w:val="673B0479"/>
    <w:rsid w:val="678A90DF"/>
    <w:rsid w:val="67BD0A9F"/>
    <w:rsid w:val="67DDDCAC"/>
    <w:rsid w:val="68561E1D"/>
    <w:rsid w:val="68EA664B"/>
    <w:rsid w:val="698E8311"/>
    <w:rsid w:val="69A2E1FA"/>
    <w:rsid w:val="6A6855B9"/>
    <w:rsid w:val="6B50607F"/>
    <w:rsid w:val="6B81616E"/>
    <w:rsid w:val="6CCE58A0"/>
    <w:rsid w:val="6D345330"/>
    <w:rsid w:val="6DD1315B"/>
    <w:rsid w:val="6DDD955B"/>
    <w:rsid w:val="6E05F6DD"/>
    <w:rsid w:val="6E3029A7"/>
    <w:rsid w:val="6E4963FF"/>
    <w:rsid w:val="6E90DCB4"/>
    <w:rsid w:val="6EAF1683"/>
    <w:rsid w:val="6F35034B"/>
    <w:rsid w:val="6FA7473A"/>
    <w:rsid w:val="70BF0519"/>
    <w:rsid w:val="717EFFA0"/>
    <w:rsid w:val="71A3C991"/>
    <w:rsid w:val="71B4B405"/>
    <w:rsid w:val="71DBCCDF"/>
    <w:rsid w:val="71E2D9F6"/>
    <w:rsid w:val="72C71C3C"/>
    <w:rsid w:val="7377FADA"/>
    <w:rsid w:val="737DAFCD"/>
    <w:rsid w:val="739D10EB"/>
    <w:rsid w:val="73FD6383"/>
    <w:rsid w:val="745D8EAD"/>
    <w:rsid w:val="74ADF559"/>
    <w:rsid w:val="74B5CD37"/>
    <w:rsid w:val="751FA80B"/>
    <w:rsid w:val="7572E355"/>
    <w:rsid w:val="757D6487"/>
    <w:rsid w:val="75F54D4F"/>
    <w:rsid w:val="7647EDB8"/>
    <w:rsid w:val="77C209B5"/>
    <w:rsid w:val="78C426B2"/>
    <w:rsid w:val="78CC29E7"/>
    <w:rsid w:val="79847E2B"/>
    <w:rsid w:val="7AA56869"/>
    <w:rsid w:val="7ABB1B48"/>
    <w:rsid w:val="7AEE5A83"/>
    <w:rsid w:val="7AF222EA"/>
    <w:rsid w:val="7BD309DE"/>
    <w:rsid w:val="7C020D32"/>
    <w:rsid w:val="7D5DC1AB"/>
    <w:rsid w:val="7E6B1991"/>
    <w:rsid w:val="7EA1F32F"/>
    <w:rsid w:val="7EB410BB"/>
    <w:rsid w:val="7F193676"/>
    <w:rsid w:val="7F31EB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6D3A5"/>
  <w15:chartTrackingRefBased/>
  <w15:docId w15:val="{2A48B262-A927-4CBE-8230-5821402FE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5ED01C50"/>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uiPriority w:val="99"/>
    <w:unhideWhenUsed/>
    <w:rsid w:val="45C1A459"/>
    <w:pPr>
      <w:tabs>
        <w:tab w:val="center" w:pos="4680"/>
        <w:tab w:val="right" w:pos="9360"/>
      </w:tabs>
      <w:spacing w:after="0" w:line="240" w:lineRule="auto"/>
    </w:pPr>
  </w:style>
  <w:style w:type="paragraph" w:styleId="Footer">
    <w:name w:val="footer"/>
    <w:basedOn w:val="Normal"/>
    <w:uiPriority w:val="99"/>
    <w:unhideWhenUsed/>
    <w:rsid w:val="45C1A459"/>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2167</Words>
  <Characters>11924</Characters>
  <Application>Microsoft Office Word</Application>
  <DocSecurity>0</DocSecurity>
  <Lines>99</Lines>
  <Paragraphs>28</Paragraphs>
  <ScaleCrop>false</ScaleCrop>
  <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mohamediyedkouki</dc:creator>
  <cp:keywords/>
  <dc:description/>
  <cp:lastModifiedBy>mohamediyedkouki</cp:lastModifiedBy>
  <cp:revision>2</cp:revision>
  <dcterms:created xsi:type="dcterms:W3CDTF">2025-06-10T13:51:00Z</dcterms:created>
  <dcterms:modified xsi:type="dcterms:W3CDTF">2025-06-10T13:51:00Z</dcterms:modified>
</cp:coreProperties>
</file>