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-1139825</wp:posOffset>
            </wp:positionH>
            <wp:positionV relativeFrom="paragraph">
              <wp:posOffset>-1021080</wp:posOffset>
            </wp:positionV>
            <wp:extent cx="7557770" cy="10676255"/>
            <wp:effectExtent l="0" t="0" r="1270" b="6985"/>
            <wp:wrapNone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7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</w:pPr>
      <w:r>
        <w:rPr>
          <w:rFonts w:hint="eastAsia"/>
        </w:rPr>
        <w:t>SpringMVC5框架讲义</w:t>
      </w:r>
    </w:p>
    <w:p>
      <w:pPr>
        <w:pStyle w:val="2"/>
      </w:pPr>
      <w:r>
        <w:t xml:space="preserve">SpringMVC </w:t>
      </w:r>
      <w:r>
        <w:rPr>
          <w:rFonts w:hint="eastAsia" w:ascii="宋体"/>
        </w:rPr>
        <w:t>概述</w:t>
      </w:r>
    </w:p>
    <w:p>
      <w:pPr>
        <w:pStyle w:val="3"/>
      </w:pPr>
      <w:r>
        <w:rPr>
          <w:rFonts w:ascii="Cambria" w:eastAsia="Cambria"/>
        </w:rPr>
        <w:t>SpringMVC</w:t>
      </w:r>
      <w:r>
        <w:t>简介</w:t>
      </w:r>
    </w:p>
    <w:p>
      <w:pPr>
        <w:pStyle w:val="9"/>
        <w:ind w:left="558"/>
      </w:pPr>
      <w:r>
        <w:rPr>
          <w:rFonts w:ascii="Calibri" w:eastAsia="Calibri"/>
        </w:rPr>
        <w:t xml:space="preserve">SpringMVC </w:t>
      </w:r>
      <w:r>
        <w:t>也叫</w:t>
      </w:r>
      <w:r>
        <w:rPr>
          <w:rFonts w:ascii="Calibri" w:eastAsia="Calibri"/>
        </w:rPr>
        <w:t>Spring web mvc</w:t>
      </w:r>
      <w:r>
        <w:t>。是</w:t>
      </w:r>
      <w:r>
        <w:rPr>
          <w:rFonts w:ascii="Calibri" w:eastAsia="Calibri"/>
        </w:rPr>
        <w:t xml:space="preserve">Spring </w:t>
      </w:r>
      <w:r>
        <w:t>框架的一部分，是在</w:t>
      </w:r>
      <w:r>
        <w:rPr>
          <w:rFonts w:ascii="Calibri" w:eastAsia="Calibri"/>
        </w:rPr>
        <w:t xml:space="preserve">Spring3.0 </w:t>
      </w:r>
      <w:r>
        <w:t>后发布的。</w:t>
      </w:r>
    </w:p>
    <w:p>
      <w:pPr>
        <w:pStyle w:val="3"/>
      </w:pPr>
      <w:r>
        <w:rPr>
          <w:rFonts w:hint="eastAsia"/>
        </w:rPr>
        <w:t xml:space="preserve"> SpringMVC的优点</w:t>
      </w:r>
    </w:p>
    <w:p>
      <w:pPr>
        <w:pStyle w:val="4"/>
      </w:pPr>
      <w:r>
        <w:rPr>
          <w:rFonts w:hint="eastAsia"/>
        </w:rPr>
        <w:t>基于</w:t>
      </w:r>
      <w:r>
        <w:t xml:space="preserve">MVC </w:t>
      </w:r>
      <w:r>
        <w:rPr>
          <w:rFonts w:hint="eastAsia"/>
        </w:rPr>
        <w:t>架构</w:t>
      </w:r>
    </w:p>
    <w:p>
      <w:pPr>
        <w:ind w:firstLine="420" w:firstLineChars="200"/>
      </w:pPr>
      <w:r>
        <w:t>基于 MVC 架构，功能分工明确。解耦合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容易理解，上手快，使用简单</w:t>
      </w:r>
    </w:p>
    <w:p>
      <w:pPr>
        <w:ind w:firstLine="420" w:firstLineChars="200"/>
      </w:pPr>
      <w:r>
        <w:t>就可以开发一个注解的 SpringMVC 项目，SpringMVC 也是轻量级的，jar 很小。不依赖的特定的接口和类。</w:t>
      </w:r>
    </w:p>
    <w:p>
      <w:pPr>
        <w:pStyle w:val="4"/>
      </w:pPr>
      <w:r>
        <w:rPr>
          <w:rFonts w:hint="eastAsia"/>
        </w:rPr>
        <w:t>作为</w:t>
      </w:r>
      <w:r>
        <w:t>Sprin</w:t>
      </w:r>
      <w:r>
        <w:rPr>
          <w:rFonts w:hint="eastAsia"/>
        </w:rPr>
        <w:t>g框架一部分，能够使用</w:t>
      </w:r>
      <w:r>
        <w:t>Spring</w:t>
      </w:r>
      <w:r>
        <w:rPr>
          <w:rFonts w:hint="eastAsia"/>
        </w:rPr>
        <w:t>的IOC和AOP</w:t>
      </w:r>
    </w:p>
    <w:p>
      <w:pPr>
        <w:ind w:firstLine="420" w:firstLineChars="200"/>
      </w:pPr>
      <w:r>
        <w:rPr>
          <w:rFonts w:hint="eastAsia"/>
        </w:rPr>
        <w:t>方便整合</w:t>
      </w:r>
      <w:r>
        <w:t>Strtus,MyBatis,Hiberate,JPA 等其他框架。</w:t>
      </w:r>
    </w:p>
    <w:p>
      <w:pPr>
        <w:pStyle w:val="4"/>
      </w:pPr>
      <w:r>
        <w:t>SpringMVC 强化注解的使用</w:t>
      </w:r>
    </w:p>
    <w:p>
      <w:pPr>
        <w:ind w:firstLine="420" w:firstLineChars="200"/>
      </w:pPr>
      <w:r>
        <w:rPr>
          <w:rFonts w:hint="eastAsia"/>
        </w:rPr>
        <w:t xml:space="preserve">在Controller, </w:t>
      </w:r>
      <w:r>
        <w:t>Service</w:t>
      </w:r>
      <w:r>
        <w:rPr>
          <w:rFonts w:hint="eastAsia"/>
        </w:rPr>
        <w:t xml:space="preserve">, </w:t>
      </w:r>
      <w:r>
        <w:t>Dao 都可以使用注解。方便灵活。使用@Controller 创建处理器对象,@Service 创建业务对象，@Autowired 或者@Resource 在控制器类中注入 Service,</w:t>
      </w:r>
      <w:r>
        <w:rPr>
          <w:rFonts w:hint="eastAsia"/>
        </w:rPr>
        <w:t>在</w:t>
      </w:r>
      <w:r>
        <w:t>Service 类中注入 Dao。</w:t>
      </w:r>
    </w:p>
    <w:p/>
    <w:p/>
    <w:p>
      <w:pPr>
        <w:pStyle w:val="3"/>
      </w:pPr>
      <w:r>
        <w:rPr>
          <w:rFonts w:hint="eastAsia"/>
        </w:rPr>
        <w:t xml:space="preserve"> SpringMVC优化的方向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770" cy="3125470"/>
                  <wp:effectExtent l="0" t="0" r="1270" b="1397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 xml:space="preserve"> SpringMVC执行的流程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960" cy="3942715"/>
                  <wp:effectExtent l="0" t="0" r="508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94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执行流程说明：</w:t>
      </w:r>
    </w:p>
    <w:p>
      <w:pPr>
        <w:numPr>
          <w:ilvl w:val="0"/>
          <w:numId w:val="3"/>
        </w:numPr>
      </w:pPr>
      <w:r>
        <w:t>向服务器发送HTTP请求，请求被前端控制器 DispatcherServlet 捕获。</w:t>
      </w:r>
    </w:p>
    <w:p>
      <w:pPr>
        <w:numPr>
          <w:ilvl w:val="0"/>
          <w:numId w:val="3"/>
        </w:numPr>
      </w:pPr>
      <w:r>
        <w:t>DispatcherServlet 根据&lt;servlet-name&gt;中的配置对请求的URL进行解析，得到请求资源标识符（URI）。然后根据该URI，调用 HandlerMapping 获得该Handler配置的所有相关的对象（包括Handler对象以及Handler对象对应的拦截器），最后以 HandlerExecutionChain 对象的形式返回。</w:t>
      </w:r>
    </w:p>
    <w:p>
      <w:pPr>
        <w:numPr>
          <w:ilvl w:val="0"/>
          <w:numId w:val="3"/>
        </w:numPr>
      </w:pPr>
      <w:r>
        <w:t>DispatcherServlet 根据获得的Handler，选择一个合适的 HandlerAdapter。</w:t>
      </w:r>
    </w:p>
    <w:p>
      <w:pPr>
        <w:numPr>
          <w:ilvl w:val="0"/>
          <w:numId w:val="3"/>
        </w:numPr>
      </w:pPr>
      <w:r>
        <w:t>提取Request中的模型数据，填充Handler入参，开始执行Handler（Controller)。在填充Handler的入参过程中，根据你的配置，Spring将帮你做一些额外的工作：</w:t>
      </w:r>
    </w:p>
    <w:p>
      <w:r>
        <w:t>HttpMessageConveter：将请求消息（如Json、xml等数据）转换成一个对象，将对象转换为指定的响应信息。</w:t>
      </w:r>
    </w:p>
    <w:p>
      <w:r>
        <w:t>数据转换：对请求消息进行数据转换。如String转换成Integer、Double等。</w:t>
      </w:r>
    </w:p>
    <w:p>
      <w:r>
        <w:t>数据格式化：对请求消息进行数据格式化。如将字符串转换成格式化数字或格式化日期等。</w:t>
      </w:r>
    </w:p>
    <w:p>
      <w:r>
        <w:t>数据验证：验证数据的有效性（长度、格式等），验证结果存储到BindingResult或Error中。</w:t>
      </w:r>
    </w:p>
    <w:p>
      <w:pPr>
        <w:numPr>
          <w:ilvl w:val="0"/>
          <w:numId w:val="3"/>
        </w:numPr>
      </w:pPr>
      <w:r>
        <w:t>Handler(Controller)执行完成后，向 DispatcherServlet 返回一个 ModelAndView 对象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</w:pPr>
      <w:r>
        <w:t>根据返回的ModelAndView，选择一个适合的 ViewResolver（必须是已经注册到Spring容器中的ViewResolver)返回给DispatcherServlet。</w:t>
      </w:r>
    </w:p>
    <w:p>
      <w:pPr>
        <w:numPr>
          <w:ilvl w:val="0"/>
          <w:numId w:val="3"/>
        </w:numPr>
      </w:pPr>
      <w:r>
        <w:t>ViewResolver 结合Model和View，来渲染视图。</w:t>
      </w:r>
    </w:p>
    <w:p>
      <w:pPr>
        <w:numPr>
          <w:ilvl w:val="0"/>
          <w:numId w:val="3"/>
        </w:numPr>
      </w:pPr>
      <w:r>
        <w:t>视图负责将渲染结果返回给客户端</w:t>
      </w:r>
    </w:p>
    <w:p>
      <w:pPr>
        <w:pStyle w:val="3"/>
      </w:pPr>
      <w:r>
        <w:rPr>
          <w:rFonts w:hint="eastAsia"/>
        </w:rPr>
        <w:t>基于注解的SpringMVC程序</w:t>
      </w:r>
    </w:p>
    <w:p>
      <w:pPr>
        <w:ind w:firstLine="420" w:firstLineChars="200"/>
      </w:pPr>
      <w:r>
        <w:t>所谓 SpringMVC 的注解式开发是指，在代码中通过对类与方法的注解，便可完成处理器在 springmvc 容器的注册。注解式开发是重点。</w:t>
      </w:r>
    </w:p>
    <w:p>
      <w:pPr>
        <w:ind w:firstLine="420" w:firstLineChars="200"/>
      </w:pPr>
      <w:r>
        <w:rPr>
          <w:rFonts w:hint="eastAsia"/>
        </w:rPr>
        <w:t>项目案例功能：</w:t>
      </w:r>
      <w:r>
        <w:t>用户提交一个请求，服务端处理器在接收到这个请求后，给出一条欢迎信息，在响应页面中显示该信息。</w:t>
      </w:r>
    </w:p>
    <w:p>
      <w:pPr>
        <w:ind w:firstLine="420" w:firstLineChars="200"/>
      </w:pPr>
      <w:r>
        <w:rPr>
          <w:rFonts w:hint="eastAsia"/>
        </w:rPr>
        <w:t>创建步骤：</w:t>
      </w:r>
    </w:p>
    <w:p>
      <w:pPr>
        <w:numPr>
          <w:ilvl w:val="0"/>
          <w:numId w:val="4"/>
        </w:numPr>
        <w:ind w:firstLine="420" w:firstLineChars="200"/>
      </w:pPr>
      <w:r>
        <w:rPr>
          <w:rFonts w:hint="eastAsia"/>
        </w:rPr>
        <w:t>新建maven_web项目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525395"/>
                  <wp:effectExtent l="0" t="0" r="3175" b="444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2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ind w:firstLine="420" w:firstLineChars="200"/>
      </w:pPr>
      <w:r>
        <w:rPr>
          <w:rFonts w:hint="eastAsia"/>
        </w:rPr>
        <w:t>添加依赖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spring-webmvc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5.2.5.RELEASE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javax.servlet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javax.servlet-api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3.1.0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&lt;/dependency&gt;</w:t>
            </w:r>
          </w:p>
        </w:tc>
      </w:tr>
    </w:tbl>
    <w:p>
      <w:pPr>
        <w:numPr>
          <w:ilvl w:val="0"/>
          <w:numId w:val="4"/>
        </w:numPr>
        <w:ind w:firstLine="420" w:firstLineChars="200"/>
      </w:pPr>
      <w:r>
        <w:t>删除web.xml文件重新添加，因为自动生成的web.xml文件版本太低了。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785" cy="1083310"/>
                  <wp:effectExtent l="0" t="0" r="8255" b="1397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08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ind w:firstLine="420" w:firstLineChars="200"/>
      </w:pPr>
      <w:r>
        <w:t>在web.xml文件中注册SpringMvc框架</w:t>
      </w:r>
      <w:r>
        <w:rPr>
          <w:rFonts w:hint="eastAsia"/>
        </w:rPr>
        <w:t>。因为web的请求都是由Servlet来进行处理的，而SpringMVC的核心处理器就是一个DispatcherServlet，它负责接收客户端的请求，并根据请求的路径分派给对应的action（控制器）进行处理，处理结束后依然由核心处理器DispatcherServlet进行响应返回。</w:t>
      </w:r>
    </w:p>
    <w:p>
      <w:pPr>
        <w:ind w:firstLine="420" w:firstLineChars="200"/>
      </w:pPr>
      <w:r>
        <w:t>中央调度器的全限定性类名在导入的 Jar 文件 spring-webmvc-5.2.5.RELEASE.jar 的第一个包org.springframework.web.servlet下可找到。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Theme="minorHAnsi"/>
              </w:rPr>
            </w:pP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&lt;servlet&gt;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&lt;servlet-name&gt;</w:t>
            </w:r>
            <w:r>
              <w:rPr>
                <w:rFonts w:hAnsi="JetBrains Mono" w:eastAsia="JetBrains Mono" w:cs="JetBrains Mono" w:asciiTheme="minorHAnsi"/>
                <w:color w:val="A9B7C6"/>
                <w:shd w:val="clear" w:color="auto" w:fill="2B2B2B"/>
              </w:rPr>
              <w:t>springmvc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&lt;/servlet-name&gt;&lt;servlet-class&gt;</w:t>
            </w:r>
            <w:r>
              <w:rPr>
                <w:rFonts w:hAnsi="JetBrains Mono" w:eastAsia="JetBrains Mono" w:cs="JetBrains Mono" w:asciiTheme="minorHAnsi"/>
                <w:color w:val="A9B7C6"/>
                <w:shd w:val="clear" w:color="auto" w:fill="2B2B2B"/>
              </w:rPr>
              <w:t>org.springframework.web.servlet.DispatcherServlet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&lt;/servlet-class&gt;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&lt;init-param&gt;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&lt;param-name&gt;</w:t>
            </w:r>
            <w:r>
              <w:rPr>
                <w:rFonts w:hAnsi="JetBrains Mono" w:eastAsia="JetBrains Mono" w:cs="JetBrains Mono" w:asciiTheme="minorHAnsi"/>
                <w:color w:val="A9B7C6"/>
                <w:shd w:val="clear" w:color="auto" w:fill="2B2B2B"/>
              </w:rPr>
              <w:t>contextConfigLocation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&lt;/param-name&gt;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&lt;param-value&gt;</w:t>
            </w:r>
            <w:r>
              <w:rPr>
                <w:rFonts w:hAnsi="JetBrains Mono" w:eastAsia="JetBrains Mono" w:cs="JetBrains Mono" w:asciiTheme="minorHAnsi"/>
                <w:color w:val="A9B7C6"/>
                <w:shd w:val="clear" w:color="auto" w:fill="2B2B2B"/>
              </w:rPr>
              <w:t>classpath:springmvc.xml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&lt;/param-value&gt;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&lt;/init-param&gt;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&lt;/servlet&gt;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&lt;servlet-mapping&gt;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&lt;servlet-name&gt;</w:t>
            </w:r>
            <w:r>
              <w:rPr>
                <w:rFonts w:hAnsi="JetBrains Mono" w:eastAsia="JetBrains Mono" w:cs="JetBrains Mono" w:asciiTheme="minorHAnsi"/>
                <w:color w:val="A9B7C6"/>
                <w:shd w:val="clear" w:color="auto" w:fill="2B2B2B"/>
              </w:rPr>
              <w:t>springmvc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&lt;/servlet-name&gt;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&lt;url-pattern&gt;</w:t>
            </w:r>
            <w:r>
              <w:rPr>
                <w:rFonts w:hint="eastAsia" w:hAnsi="JetBrains Mono" w:cs="JetBrains Mono" w:asciiTheme="minorHAnsi"/>
                <w:color w:val="E8BF6A"/>
                <w:shd w:val="clear" w:color="auto" w:fill="2B2B2B"/>
              </w:rPr>
              <w:t>*.action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&lt;/url-pattern&gt;</w:t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br w:type="textWrapping"/>
            </w:r>
            <w:r>
              <w:rPr>
                <w:rFonts w:hAnsi="JetBrains Mono" w:eastAsia="JetBrains Mono" w:cs="JetBrains Mono" w:asciiTheme="minorHAnsi"/>
                <w:color w:val="E8BF6A"/>
                <w:shd w:val="clear" w:color="auto" w:fill="2B2B2B"/>
              </w:rPr>
              <w:t>&lt;/servlet-mapping&gt;</w:t>
            </w:r>
          </w:p>
        </w:tc>
      </w:tr>
    </w:tbl>
    <w:p>
      <w:r>
        <w:t>&lt;param-value&gt;classpath:springmvc.xml&lt;/param-value&gt;表示从类路径下加载SpringMVC的配置文件。</w:t>
      </w:r>
    </w:p>
    <w:p>
      <w:r>
        <w:rPr>
          <w:rFonts w:hint="eastAsia"/>
        </w:rPr>
        <w:t>&lt;url-pattern&gt;指定拦截以.action结尾的请求，交给核心处理器DispatcherServlet处理。</w:t>
      </w:r>
    </w:p>
    <w:p>
      <w:pPr>
        <w:numPr>
          <w:ilvl w:val="0"/>
          <w:numId w:val="4"/>
        </w:numPr>
        <w:ind w:firstLine="420" w:firstLineChars="200"/>
      </w:pPr>
      <w:r>
        <w:rPr>
          <w:rFonts w:hint="eastAsia"/>
        </w:rPr>
        <w:t>删除index.jsp页面，重新建index.jsp页面，因为自动生成的页面缺失指令设置。</w:t>
      </w:r>
    </w:p>
    <w:p>
      <w:pPr>
        <w:numPr>
          <w:ilvl w:val="0"/>
          <w:numId w:val="4"/>
        </w:numPr>
        <w:ind w:firstLine="420" w:firstLineChars="200"/>
      </w:pPr>
      <w:r>
        <w:t>开发页面，发出请求</w:t>
      </w:r>
      <w:r>
        <w:rPr>
          <w:rFonts w:hint="eastAsia"/>
        </w:rPr>
        <w:t>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 xml:space="preserve">&lt;a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href</w:t>
            </w:r>
            <w:r>
              <w:rPr>
                <w:rFonts w:ascii="Calibri" w:hAnsi="Calibri" w:eastAsia="JetBrains Mono" w:cs="Calibri"/>
                <w:color w:val="A5C261"/>
                <w:shd w:val="clear" w:color="auto" w:fill="2B2B2B"/>
              </w:rPr>
              <w:t>="</w:t>
            </w:r>
            <w:r>
              <w:rPr>
                <w:rFonts w:ascii="Calibri" w:hAnsi="Calibri" w:eastAsia="JetBrains Mono" w:cs="Calibri"/>
                <w:color w:val="CC7832"/>
                <w:shd w:val="clear" w:color="auto" w:fill="232525"/>
              </w:rPr>
              <w:t>${</w:t>
            </w:r>
            <w:r>
              <w:rPr>
                <w:rFonts w:ascii="Calibri" w:hAnsi="Calibri" w:eastAsia="JetBrains Mono" w:cs="Calibri"/>
                <w:color w:val="A9B7C6"/>
                <w:shd w:val="clear" w:color="auto" w:fill="232525"/>
              </w:rPr>
              <w:t>pageContext.request.contextPath</w:t>
            </w:r>
            <w:r>
              <w:rPr>
                <w:rFonts w:ascii="Calibri" w:hAnsi="Calibri" w:eastAsia="JetBrains Mono" w:cs="Calibri"/>
                <w:color w:val="CC7832"/>
                <w:shd w:val="clear" w:color="auto" w:fill="232525"/>
              </w:rPr>
              <w:t>}</w:t>
            </w:r>
            <w:r>
              <w:rPr>
                <w:rFonts w:ascii="Calibri" w:hAnsi="Calibri" w:eastAsia="JetBrains Mono" w:cs="Calibri"/>
                <w:color w:val="A5C261"/>
                <w:shd w:val="clear" w:color="auto" w:fill="2B2B2B"/>
              </w:rPr>
              <w:t>/zar/hello.action"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&gt;</w:t>
            </w:r>
            <w:r>
              <w:rPr>
                <w:rFonts w:ascii="Calibri" w:hAnsi="Calibri" w:cs="Calibri"/>
                <w:color w:val="A9B7C6"/>
                <w:shd w:val="clear" w:color="auto" w:fill="2B2B2B"/>
              </w:rPr>
              <w:t>访问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action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&lt;/a&gt;</w:t>
            </w:r>
          </w:p>
        </w:tc>
      </w:tr>
    </w:tbl>
    <w:p>
      <w:r>
        <w:rPr>
          <w:rFonts w:hint="eastAsia"/>
        </w:rPr>
        <w:t>其中：</w:t>
      </w:r>
    </w:p>
    <w:p>
      <w:r>
        <w:rPr>
          <w:rFonts w:hint="eastAsia"/>
        </w:rPr>
        <w:t xml:space="preserve">  /zar  是类上的注解路径</w:t>
      </w:r>
    </w:p>
    <w:p>
      <w:r>
        <w:rPr>
          <w:rFonts w:hint="eastAsia"/>
        </w:rPr>
        <w:t xml:space="preserve">  /hello 是方法上的注解路径</w:t>
      </w:r>
    </w:p>
    <w:p>
      <w:pPr>
        <w:numPr>
          <w:ilvl w:val="0"/>
          <w:numId w:val="4"/>
        </w:numPr>
        <w:ind w:firstLine="420" w:firstLineChars="200"/>
      </w:pPr>
      <w:r>
        <w:t>在webapp目录上新添目录/admin</w:t>
      </w:r>
      <w:r>
        <w:rPr>
          <w:rFonts w:hint="eastAsia"/>
        </w:rPr>
        <w:t>。</w:t>
      </w:r>
    </w:p>
    <w:p>
      <w:pPr>
        <w:numPr>
          <w:ilvl w:val="0"/>
          <w:numId w:val="4"/>
        </w:numPr>
        <w:ind w:firstLine="420" w:firstLineChars="200"/>
      </w:pPr>
      <w:r>
        <w:t>在/admin目录下新建main.jsp页面</w:t>
      </w:r>
      <w:r>
        <w:rPr>
          <w:rFonts w:hint="eastAsia"/>
        </w:rPr>
        <w:t>。用来进行服务器处理完毕后数据的回显。</w:t>
      </w:r>
    </w:p>
    <w:p>
      <w:pPr>
        <w:numPr>
          <w:ilvl w:val="0"/>
          <w:numId w:val="4"/>
        </w:numPr>
        <w:ind w:firstLine="420" w:firstLineChars="200"/>
      </w:pPr>
      <w:r>
        <w:t>开发HelloSpringMvc.java--&gt;控制器（相当于以前的servlet）</w:t>
      </w:r>
      <w:r>
        <w:rPr>
          <w:rFonts w:hint="eastAsia"/>
        </w:rPr>
        <w:t>。这是一个普通的类，不用继承和实现接口。类中的每个方法就是一个具体的action控制器。</w:t>
      </w:r>
    </w:p>
    <w:p>
      <w:pPr>
        <w:ind w:left="420" w:leftChars="200"/>
      </w:pPr>
      <w:r>
        <w:rPr>
          <w:rFonts w:hint="eastAsia"/>
        </w:rPr>
        <w:t>类中的方法定义有规范：</w:t>
      </w:r>
    </w:p>
    <w:p>
      <w:pPr>
        <w:numPr>
          <w:ilvl w:val="0"/>
          <w:numId w:val="5"/>
        </w:numPr>
        <w:ind w:left="420" w:leftChars="200"/>
      </w:pPr>
      <w:r>
        <w:rPr>
          <w:rFonts w:hint="eastAsia"/>
        </w:rPr>
        <w:t>访问权限是public。</w:t>
      </w:r>
    </w:p>
    <w:p>
      <w:pPr>
        <w:numPr>
          <w:ilvl w:val="0"/>
          <w:numId w:val="5"/>
        </w:numPr>
        <w:ind w:left="420" w:leftChars="200"/>
      </w:pPr>
      <w:r>
        <w:rPr>
          <w:rFonts w:hint="eastAsia"/>
        </w:rPr>
        <w:t>方法名自定义。</w:t>
      </w:r>
    </w:p>
    <w:p>
      <w:pPr>
        <w:numPr>
          <w:ilvl w:val="0"/>
          <w:numId w:val="5"/>
        </w:numPr>
        <w:ind w:left="420" w:leftChars="200"/>
      </w:pPr>
      <w:r>
        <w:rPr>
          <w:rFonts w:hint="eastAsia"/>
        </w:rPr>
        <w:t>方法的参数可以有多个，任意类型，用来接收客户端提交上来的数据。</w:t>
      </w:r>
    </w:p>
    <w:p>
      <w:pPr>
        <w:numPr>
          <w:ilvl w:val="0"/>
          <w:numId w:val="5"/>
        </w:numPr>
        <w:ind w:left="420" w:leftChars="200"/>
      </w:pPr>
      <w:r>
        <w:rPr>
          <w:rFonts w:hint="eastAsia"/>
        </w:rPr>
        <w:t>方法的返回值任意。以返回String居多。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@Controller</w:t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"/zar"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class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HelloSpringMvc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"/hello"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String </w:t>
            </w:r>
            <w:r>
              <w:rPr>
                <w:rFonts w:ascii="Calibri" w:hAnsi="Calibri" w:eastAsia="JetBrains Mono" w:cs="Calibri"/>
                <w:color w:val="FFC66D"/>
                <w:shd w:val="clear" w:color="auto" w:fill="2B2B2B"/>
              </w:rPr>
              <w:t>one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(){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return 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"main"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</w:p>
        </w:tc>
      </w:tr>
    </w:tbl>
    <w:p>
      <w:pPr>
        <w:ind w:left="420" w:leftChars="200"/>
      </w:pPr>
      <w:r>
        <w:t>@Controller：表示当前类为处理器</w:t>
      </w:r>
      <w:r>
        <w:rPr>
          <w:rFonts w:hint="eastAsia"/>
        </w:rPr>
        <w:t>，交给Spring容器去创建对象。</w:t>
      </w:r>
    </w:p>
    <w:p>
      <w:pPr>
        <w:ind w:left="420" w:leftChars="200"/>
      </w:pPr>
      <w:r>
        <w:t>@RequestMapping：表示</w:t>
      </w:r>
      <w:r>
        <w:rPr>
          <w:rFonts w:hint="eastAsia"/>
        </w:rPr>
        <w:t>路径映射</w:t>
      </w:r>
      <w:r>
        <w:t>。</w:t>
      </w:r>
      <w:r>
        <w:rPr>
          <w:rFonts w:hint="eastAsia"/>
        </w:rPr>
        <w:t>该注解可以加在类上相当于包名，还可以加在方法上相当于action的名称，都是来指定映射路径的。</w:t>
      </w:r>
    </w:p>
    <w:p>
      <w:pPr>
        <w:numPr>
          <w:ilvl w:val="0"/>
          <w:numId w:val="4"/>
        </w:numPr>
        <w:ind w:firstLine="420" w:firstLineChars="200"/>
      </w:pPr>
      <w:r>
        <w:rPr>
          <w:rFonts w:hint="eastAsia"/>
        </w:rPr>
        <w:t>完成springmvc.xml文件的配置。在工程的类路径即resources目录下创建 SpringMVC 的配置文件 springmvc.xml。该文件名可以任意命名。推荐使用springmvc.xml.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eastAsia="JetBrains Mono" w:cs="Calibri"/>
                <w:color w:val="A9B7C6"/>
              </w:rPr>
            </w:pP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</w:t>
            </w:r>
            <w:r>
              <w:rPr>
                <w:rFonts w:ascii="Calibri" w:hAnsi="Calibri" w:eastAsia="JetBrains Mono" w:cs="Calibri"/>
                <w:color w:val="9876AA"/>
                <w:shd w:val="clear" w:color="auto" w:fill="2B2B2B"/>
              </w:rPr>
              <w:t>context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 xml:space="preserve">:component-scan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base-package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="com.bjpowernode.controller"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&gt;&lt;/</w:t>
            </w:r>
            <w:r>
              <w:rPr>
                <w:rFonts w:ascii="Calibri" w:hAnsi="Calibri" w:eastAsia="JetBrains Mono" w:cs="Calibri"/>
                <w:color w:val="9876AA"/>
                <w:shd w:val="clear" w:color="auto" w:fill="2B2B2B"/>
              </w:rPr>
              <w:t>context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:component-scan&gt;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 xml:space="preserve">&lt;bean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id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 xml:space="preserve">="viewResolver"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class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="org.springframework.web.servlet.view.InternalResourceViewResolver"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 xml:space="preserve">&lt;property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name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 xml:space="preserve">="prefix"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value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="/WEB-INF/jsp/"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&gt;&lt;/property&gt;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 xml:space="preserve">&lt;property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name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 xml:space="preserve">="suffix" </w:t>
            </w:r>
            <w:r>
              <w:rPr>
                <w:rFonts w:ascii="Calibri" w:hAnsi="Calibri" w:eastAsia="JetBrains Mono" w:cs="Calibri"/>
                <w:color w:val="BABABA"/>
                <w:shd w:val="clear" w:color="auto" w:fill="2B2B2B"/>
              </w:rPr>
              <w:t>value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=".jsp"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&gt;&lt;/property&gt;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&lt;/bean&gt;</w:t>
            </w:r>
          </w:p>
          <w:p>
            <w:pPr>
              <w:rPr>
                <w:rFonts w:cs="Calibri"/>
                <w:sz w:val="24"/>
                <w:szCs w:val="24"/>
              </w:rPr>
            </w:pPr>
          </w:p>
        </w:tc>
      </w:tr>
    </w:tbl>
    <w:p>
      <w:r>
        <w:t>SpringMVC框架为了避免对于请求资源路径与扩展名上的冗余，在视图解析器</w:t>
      </w:r>
    </w:p>
    <w:p>
      <w:r>
        <w:t>InternalResouceViewResolver 中引入了请求的前辍与后辍。而</w:t>
      </w:r>
      <w:r>
        <w:rPr>
          <w:rFonts w:hint="eastAsia"/>
        </w:rPr>
        <w:t>action中</w:t>
      </w:r>
      <w:r>
        <w:t>只需给出要跳转页面的文件名即可，对于具体的文件路径与文件扩展名，视图解析器会自动完成拼接。</w:t>
      </w:r>
    </w:p>
    <w:p>
      <w:r>
        <w:rPr>
          <w:rFonts w:hint="eastAsia"/>
        </w:rPr>
        <w:t>&lt;context:component-scan&gt;:用来进行包扫描，这里用于指定@Controller注解所在的包路径。</w:t>
      </w:r>
    </w:p>
    <w:p>
      <w:pPr>
        <w:pStyle w:val="2"/>
      </w:pPr>
      <w:r>
        <w:rPr>
          <w:rFonts w:hint="eastAsia"/>
        </w:rPr>
        <w:t>SpringMVC注解式开发</w:t>
      </w:r>
    </w:p>
    <w:p>
      <w:pPr>
        <w:pStyle w:val="3"/>
      </w:pPr>
      <w:r>
        <w:rPr>
          <w:rFonts w:ascii="Cambria" w:eastAsia="Cambria"/>
        </w:rPr>
        <w:t>@RequestMapping</w:t>
      </w:r>
      <w:r>
        <w:t>定义请求规则</w:t>
      </w:r>
    </w:p>
    <w:p>
      <w:pPr>
        <w:pStyle w:val="4"/>
        <w:numPr>
          <w:ilvl w:val="2"/>
          <w:numId w:val="6"/>
        </w:numPr>
      </w:pPr>
      <w:r>
        <w:rPr>
          <w:rFonts w:hint="eastAsia"/>
        </w:rPr>
        <w:t>指定模块名称</w:t>
      </w:r>
    </w:p>
    <w:p>
      <w:pPr>
        <w:ind w:firstLine="420" w:firstLineChars="200"/>
      </w:pPr>
      <w:r>
        <w:rPr>
          <w:rFonts w:hint="eastAsia"/>
        </w:rPr>
        <w:t>通过@RequestMapping 注解可以定义处理器对于请求的映射规则。该注解可以注解在方法上，也可以注解在类上，但意义是不同的。value 属性值常以“/”开始。@RequestMapping 的 value 属性用于定义所匹配请求的 URI。</w:t>
      </w:r>
    </w:p>
    <w:p>
      <w:pPr>
        <w:ind w:firstLine="420" w:firstLineChars="200"/>
      </w:pPr>
      <w:r>
        <w:rPr>
          <w:rFonts w:hint="eastAsia"/>
        </w:rPr>
        <w:t>一个@Controller 所注解的类中，可以定义多个处理器方法。当然，不同的处理器方法所匹配的 URI 是不同的。这些不同的 URI 被指定在注解于方法之上的@RequestMapping 的value 属性中。但若这些请求具有相同的 URI 部分，则这些相同的 URI部分可以被抽取到注解在类之上的@RequestMapping 的 value 属性中。此时的这个 URI 表示模块（相当于包）的名称。URI 的请求是相对于 Web 的根目录。换个角度说，要访问处理器的指定方法，必须要在方法指定 URI 之前加上处理器类前定义的模块名称。</w:t>
      </w:r>
    </w:p>
    <w:p>
      <w:r>
        <w:rPr>
          <w:rFonts w:hint="eastAsia"/>
        </w:rPr>
        <w:t>示例：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drawing>
                <wp:inline distT="0" distB="0" distL="114300" distR="114300">
                  <wp:extent cx="5273675" cy="2162810"/>
                  <wp:effectExtent l="0" t="0" r="14605" b="127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16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提取后</w:t>
            </w:r>
          </w:p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@Controller</w:t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"/zar"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class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HelloSpringMvc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t>//</w:t>
            </w:r>
            <w:r>
              <w:rPr>
                <w:rFonts w:ascii="Calibri" w:hAnsi="Calibri" w:cs="Calibri"/>
                <w:color w:val="808080"/>
                <w:shd w:val="clear" w:color="auto" w:fill="2B2B2B"/>
              </w:rPr>
              <w:t>相当于一个控制器处理的方法</w:t>
            </w:r>
            <w:r>
              <w:rPr>
                <w:rFonts w:ascii="Calibri" w:hAnsi="Calibri" w:cs="Calibri"/>
                <w:color w:val="808080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"/hello"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String </w:t>
            </w:r>
            <w:r>
              <w:rPr>
                <w:rFonts w:ascii="Calibri" w:hAnsi="Calibri" w:eastAsia="JetBrains Mono" w:cs="Calibri"/>
                <w:color w:val="FFC66D"/>
                <w:shd w:val="clear" w:color="auto" w:fill="2B2B2B"/>
              </w:rPr>
              <w:t>one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()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return 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"main"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"/two"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String </w:t>
            </w:r>
            <w:r>
              <w:rPr>
                <w:rFonts w:ascii="Calibri" w:hAnsi="Calibri" w:eastAsia="JetBrains Mono" w:cs="Calibri"/>
                <w:color w:val="FFC66D"/>
                <w:shd w:val="clear" w:color="auto" w:fill="2B2B2B"/>
              </w:rPr>
              <w:t>two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()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return 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"main"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t>//</w:t>
            </w:r>
            <w:r>
              <w:rPr>
                <w:rFonts w:ascii="Calibri" w:hAnsi="Calibri" w:cs="Calibri"/>
                <w:color w:val="808080"/>
                <w:shd w:val="clear" w:color="auto" w:fill="2B2B2B"/>
              </w:rPr>
              <w:t>客户端的请求：</w:t>
            </w:r>
            <w:r>
              <w:rPr>
                <w:rFonts w:ascii="Calibri" w:hAnsi="Calibri" w:cs="Calibri"/>
                <w:color w:val="808080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t>// &lt;form action="${pageContext.request.contextPath}/zar/hello.action"&gt;</w:t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t xml:space="preserve">    // &lt;form action="${pageContext.request.contextPath}/zar/two.action"&gt;</w:t>
            </w:r>
            <w:r>
              <w:rPr>
                <w:rFonts w:ascii="Calibri" w:hAnsi="Calibri" w:eastAsia="JetBrains Mono" w:cs="Calibri"/>
                <w:color w:val="808080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</w:p>
        </w:tc>
      </w:tr>
    </w:tbl>
    <w:p>
      <w:pPr>
        <w:pStyle w:val="4"/>
      </w:pPr>
      <w:r>
        <w:rPr>
          <w:rFonts w:hint="eastAsia"/>
        </w:rPr>
        <w:t>对请求提交方式的定义</w:t>
      </w:r>
    </w:p>
    <w:p>
      <w:pPr>
        <w:ind w:firstLine="420" w:firstLineChars="200"/>
      </w:pPr>
      <w:r>
        <w:rPr>
          <w:rFonts w:hint="eastAsia"/>
        </w:rPr>
        <w:t>对于@RequestMapping，其有一个属性 method，用于对被注解方法所处理请求的提交</w:t>
      </w:r>
    </w:p>
    <w:p>
      <w:r>
        <w:rPr>
          <w:rFonts w:hint="eastAsia"/>
        </w:rPr>
        <w:t>方式进行限制，即只有满足该 method 属性指定的提交方式的请求，才会执行该被注解方法。Method  属性的取值为 RequestMethod  枚举常量。常用的为 RequestMethod.GET  与</w:t>
      </w:r>
    </w:p>
    <w:p>
      <w:r>
        <w:rPr>
          <w:rFonts w:hint="eastAsia"/>
        </w:rPr>
        <w:t>RequestMethod.POST，分别表示提交方式的匹配规则为 GET 与 POST 提交。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@RequestMapping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</w:t>
            </w:r>
            <w:r>
              <w:rPr>
                <w:rFonts w:ascii="Calibri" w:hAnsi="Calibri" w:eastAsia="JetBrains Mono" w:cs="Calibri"/>
                <w:color w:val="D0D0FF"/>
                <w:shd w:val="clear" w:color="auto" w:fill="2B2B2B"/>
              </w:rPr>
              <w:t xml:space="preserve">value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= 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"/hello"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,</w:t>
            </w:r>
            <w:r>
              <w:rPr>
                <w:rFonts w:ascii="Calibri" w:hAnsi="Calibri" w:eastAsia="JetBrains Mono" w:cs="Calibri"/>
                <w:color w:val="D0D0FF"/>
                <w:shd w:val="clear" w:color="auto" w:fill="2B2B2B"/>
              </w:rPr>
              <w:t xml:space="preserve">method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= RequestMethod.</w:t>
            </w:r>
            <w:r>
              <w:rPr>
                <w:rFonts w:ascii="Calibri" w:hAnsi="Calibri" w:eastAsia="JetBrains Mono" w:cs="Calibri"/>
                <w:i/>
                <w:color w:val="9876AA"/>
                <w:shd w:val="clear" w:color="auto" w:fill="2B2B2B"/>
              </w:rPr>
              <w:t>POST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String </w:t>
            </w:r>
            <w:r>
              <w:rPr>
                <w:rFonts w:ascii="Calibri" w:hAnsi="Calibri" w:eastAsia="JetBrains Mono" w:cs="Calibri"/>
                <w:color w:val="FFC66D"/>
                <w:shd w:val="clear" w:color="auto" w:fill="2B2B2B"/>
              </w:rPr>
              <w:t>one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()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return 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"main"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</w:p>
        </w:tc>
      </w:tr>
    </w:tbl>
    <w:p>
      <w:pPr>
        <w:ind w:firstLine="420" w:firstLineChars="200"/>
      </w:pPr>
      <w:r>
        <w:rPr>
          <w:rFonts w:hint="eastAsia"/>
        </w:rPr>
        <w:t>以上处理器方法只能处理 POST 方式提交的请求。</w:t>
      </w:r>
    </w:p>
    <w:p>
      <w:pPr>
        <w:ind w:firstLine="420" w:firstLineChars="200"/>
      </w:pPr>
      <w:r>
        <w:rPr>
          <w:rFonts w:hint="eastAsia"/>
        </w:rPr>
        <w:t>客户端浏览器常用的请求方式，及其提交方式有以下几种：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1606550"/>
                  <wp:effectExtent l="0" t="0" r="3175" b="889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</w:pPr>
      <w:r>
        <w:rPr>
          <w:rFonts w:hint="eastAsia"/>
        </w:rPr>
        <w:t>也就是说，只要指定了处理器方法匹配的请求提交方式为 POST，则相当于指定了请求发送的方式：要么使用表单请求，要么使用 AJAX 请求。其它请求方式被禁用。</w:t>
      </w:r>
    </w:p>
    <w:p>
      <w:r>
        <w:rPr>
          <w:rFonts w:hint="eastAsia"/>
        </w:rPr>
        <w:t>当然，若不指定 method 属性，则无论是 GET 还是 POST 提交方式，均可匹配。即对于请求的提交方式无要求。</w:t>
      </w:r>
    </w:p>
    <w:p>
      <w:pPr>
        <w:pStyle w:val="5"/>
      </w:pPr>
      <w:r>
        <w:rPr>
          <w:rFonts w:hint="eastAsia"/>
        </w:rPr>
        <w:t>post提交方式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785" cy="1784985"/>
                  <wp:effectExtent l="0" t="0" r="8255" b="13335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</w:pPr>
      <w:r>
        <w:rPr>
          <w:rFonts w:hint="eastAsia"/>
        </w:rPr>
        <w:t>get提交方式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150" cy="2435225"/>
                  <wp:effectExtent l="0" t="0" r="8890" b="317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43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五种数据提交的方式</w:t>
      </w:r>
    </w:p>
    <w:p>
      <w:r>
        <w:rPr>
          <w:rFonts w:hint="eastAsia"/>
        </w:rPr>
        <w:t>前四种数据注入的方式，会自动进行类型转换。但无法自动转换日期类型。</w:t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单个数据注入</w:t>
      </w:r>
    </w:p>
    <w:p>
      <w:pPr>
        <w:pStyle w:val="33"/>
      </w:pPr>
      <w:r>
        <w:rPr>
          <w:rFonts w:hint="eastAsia"/>
        </w:rPr>
        <w:t>在方法中声明一个和表单提交的参数名称相同的参数，由框架按照名称直接注入。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3"/>
              <w:spacing w:line="240" w:lineRule="auto"/>
              <w:ind w:firstLine="0" w:firstLineChars="0"/>
              <w:rPr>
                <w:rFonts w:cs="Calibri"/>
                <w:sz w:val="24"/>
                <w:szCs w:val="24"/>
              </w:rPr>
            </w:pPr>
            <w:r>
              <w:drawing>
                <wp:inline distT="0" distB="0" distL="114300" distR="114300">
                  <wp:extent cx="5269230" cy="2928620"/>
                  <wp:effectExtent l="0" t="0" r="3810" b="1270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92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7"/>
        </w:numPr>
      </w:pPr>
      <w:r>
        <w:rPr>
          <w:rFonts w:hint="eastAsia"/>
        </w:rPr>
        <w:t>对象封装注入</w:t>
      </w:r>
    </w:p>
    <w:p>
      <w:pPr>
        <w:pStyle w:val="33"/>
      </w:pPr>
      <w:r>
        <w:rPr>
          <w:rFonts w:hint="eastAsia"/>
        </w:rPr>
        <w:t>在方法中声明一个自定义的实体类参数，框架调用实体类中相应的setter方法注入属性值，只要保证实体类中成员变量的名称与提交请求的name属性值一致即可。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3"/>
              <w:ind w:firstLine="0" w:firstLineChars="0"/>
            </w:pPr>
            <w:r>
              <w:drawing>
                <wp:inline distT="0" distB="0" distL="114300" distR="114300">
                  <wp:extent cx="5272405" cy="3351530"/>
                  <wp:effectExtent l="0" t="0" r="635" b="127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35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7"/>
        </w:numPr>
      </w:pPr>
      <w:r>
        <w:rPr>
          <w:rFonts w:hint="eastAsia"/>
        </w:rPr>
        <w:t>动态占位符提交（仅用于超链接）</w:t>
      </w:r>
    </w:p>
    <w:p>
      <w:pPr>
        <w:ind w:firstLine="420" w:firstLineChars="200"/>
      </w:pPr>
      <w:r>
        <w:rPr>
          <w:rFonts w:hint="eastAsia"/>
        </w:rPr>
        <w:t>使用框架提供的一个注解@PathVariable，将请求url中的值作为参数进行提取，只能是超链接。restful风格下的数据提取方式。restful是一种软件架构风格、设计风格，而不是标准，只是提供了一组设计原则和约束条件。它主要用于客户端和服务器交互类的软件。基于这个风格设计的软件可以更简洁，更有层次，更易于实现缓存等机制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3515" cy="2583180"/>
                  <wp:effectExtent l="0" t="0" r="9525" b="762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7"/>
        </w:numPr>
      </w:pPr>
      <w:r>
        <w:rPr>
          <w:rFonts w:hint="eastAsia"/>
        </w:rPr>
        <w:t>请求参数名称与形参名称不一致</w:t>
      </w:r>
    </w:p>
    <w:p>
      <w:pPr>
        <w:ind w:firstLine="420" w:firstLineChars="200"/>
        <w:jc w:val="left"/>
      </w:pPr>
      <w:r>
        <w:rPr>
          <w:rFonts w:hint="eastAsia"/>
        </w:rPr>
        <w:t>请求与形参中的名字不对应，可以使用</w:t>
      </w:r>
    </w:p>
    <w:p>
      <w:pPr>
        <w:ind w:firstLine="420" w:firstLineChars="200"/>
        <w:jc w:val="left"/>
        <w:rPr>
          <w:color w:val="6A3E3E"/>
        </w:rPr>
      </w:pPr>
      <w:r>
        <w:t>@RequestParam</w:t>
      </w:r>
      <w:r>
        <w:rPr>
          <w:color w:val="000000"/>
        </w:rPr>
        <w:t>(value=</w:t>
      </w:r>
      <w:r>
        <w:rPr>
          <w:color w:val="2A00FF"/>
        </w:rPr>
        <w:t>"name</w:t>
      </w:r>
      <w:r>
        <w:rPr>
          <w:rFonts w:hint="eastAsia"/>
          <w:color w:val="2A00FF"/>
        </w:rPr>
        <w:t>1</w:t>
      </w:r>
      <w:r>
        <w:rPr>
          <w:color w:val="2A00FF"/>
        </w:rPr>
        <w:t>"</w:t>
      </w:r>
      <w:r>
        <w:rPr>
          <w:color w:val="000000"/>
        </w:rPr>
        <w:t>,required=</w:t>
      </w:r>
      <w:r>
        <w:rPr>
          <w:b/>
          <w:bCs/>
          <w:color w:val="7F0055"/>
        </w:rPr>
        <w:t>true</w:t>
      </w:r>
      <w:r>
        <w:rPr>
          <w:color w:val="000000"/>
        </w:rPr>
        <w:t xml:space="preserve">)String </w:t>
      </w:r>
      <w:r>
        <w:rPr>
          <w:color w:val="6A3E3E"/>
        </w:rPr>
        <w:t>namea</w:t>
      </w:r>
      <w:r>
        <w:rPr>
          <w:rFonts w:hint="eastAsia"/>
          <w:color w:val="6A3E3E"/>
        </w:rPr>
        <w:t>来进行参数名称绑定。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color w:val="6A3E3E"/>
              </w:rPr>
            </w:pPr>
            <w:r>
              <w:drawing>
                <wp:inline distT="0" distB="0" distL="114300" distR="114300">
                  <wp:extent cx="5269230" cy="2513330"/>
                  <wp:effectExtent l="0" t="0" r="3810" b="127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1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7"/>
        </w:numPr>
      </w:pPr>
      <w:r>
        <w:rPr>
          <w:rFonts w:hint="eastAsia"/>
        </w:rPr>
        <w:t>使用HttpServletRequest对象提取</w:t>
      </w:r>
    </w:p>
    <w:p>
      <w:pPr>
        <w:ind w:firstLine="420" w:firstLineChars="200"/>
        <w:jc w:val="left"/>
      </w:pPr>
      <w:r>
        <w:rPr>
          <w:rFonts w:hint="eastAsia"/>
        </w:rPr>
        <w:t>在方法参数中声明一个request对象，使用request的getParameter()获取表单提交的数据，这样得到的数据还要手工进行数据类型的转换。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CC7832"/>
                <w:kern w:val="0"/>
                <w:sz w:val="24"/>
                <w:szCs w:val="24"/>
              </w:rPr>
              <w:t xml:space="preserve">public 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 xml:space="preserve">String </w:t>
            </w:r>
            <w:r>
              <w:rPr>
                <w:rFonts w:cs="Calibri"/>
                <w:color w:val="FFC66D"/>
                <w:kern w:val="0"/>
                <w:sz w:val="24"/>
                <w:szCs w:val="24"/>
              </w:rPr>
              <w:t>five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(HttpServletRequest request){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br w:type="textWrapping"/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 xml:space="preserve">int 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age=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 xml:space="preserve">new 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Integer(request.getParameter(</w:t>
            </w:r>
            <w:r>
              <w:rPr>
                <w:rFonts w:cs="Calibri"/>
                <w:color w:val="6A8759"/>
                <w:kern w:val="0"/>
                <w:sz w:val="24"/>
                <w:szCs w:val="24"/>
              </w:rPr>
              <w:t>"stuage"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))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>;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br w:type="textWrapping"/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String name=request.getParameter(</w:t>
            </w:r>
            <w:r>
              <w:rPr>
                <w:rFonts w:cs="Calibri"/>
                <w:color w:val="6A8759"/>
                <w:kern w:val="0"/>
                <w:sz w:val="24"/>
                <w:szCs w:val="24"/>
              </w:rPr>
              <w:t>"stuname"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)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>;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br w:type="textWrapping"/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System.</w:t>
            </w:r>
            <w:r>
              <w:rPr>
                <w:rFonts w:cs="Calibri"/>
                <w:i/>
                <w:iCs/>
                <w:color w:val="9876AA"/>
                <w:kern w:val="0"/>
                <w:sz w:val="24"/>
                <w:szCs w:val="24"/>
              </w:rPr>
              <w:t>out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.println(age+</w:t>
            </w:r>
            <w:r>
              <w:rPr>
                <w:rFonts w:cs="Calibri"/>
                <w:color w:val="6A8759"/>
                <w:kern w:val="0"/>
                <w:sz w:val="24"/>
                <w:szCs w:val="24"/>
              </w:rPr>
              <w:t>"*********"</w:t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+name)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>;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br w:type="textWrapping"/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 xml:space="preserve">    return </w:t>
            </w:r>
            <w:r>
              <w:rPr>
                <w:rFonts w:cs="Calibri"/>
                <w:color w:val="6A8759"/>
                <w:kern w:val="0"/>
                <w:sz w:val="24"/>
                <w:szCs w:val="24"/>
              </w:rPr>
              <w:t>"main"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t>;</w:t>
            </w:r>
            <w:r>
              <w:rPr>
                <w:rFonts w:cs="Calibri"/>
                <w:color w:val="CC7832"/>
                <w:kern w:val="0"/>
                <w:sz w:val="24"/>
                <w:szCs w:val="24"/>
              </w:rPr>
              <w:br w:type="textWrapping"/>
            </w:r>
            <w:r>
              <w:rPr>
                <w:rFonts w:cs="Calibri"/>
                <w:color w:val="A9B7C6"/>
                <w:kern w:val="0"/>
                <w:sz w:val="24"/>
                <w:szCs w:val="24"/>
              </w:rPr>
              <w:t>}</w:t>
            </w:r>
          </w:p>
        </w:tc>
      </w:tr>
    </w:tbl>
    <w:p>
      <w:pPr>
        <w:pStyle w:val="3"/>
      </w:pPr>
      <w:r>
        <w:rPr>
          <w:rFonts w:hint="eastAsia"/>
        </w:rPr>
        <w:t>请求参数中文乱码解决</w:t>
      </w:r>
    </w:p>
    <w:p>
      <w:pPr>
        <w:ind w:firstLine="420" w:firstLineChars="200"/>
      </w:pPr>
      <w:r>
        <w:rPr>
          <w:rFonts w:hint="eastAsia"/>
        </w:rPr>
        <w:t>对于前面所接收的请求参数，若含有中文，则会出现中文乱码问题。Spring 对于请求参数中的中文乱码问题，给出了专门的字符集过滤器： spring-web-5.2.5.RELEASE.jar 的org.springframework.web.filter 包下的 CharacterEncodingFilter 类。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1073150"/>
                  <wp:effectExtent l="0" t="0" r="14605" b="8890"/>
                  <wp:docPr id="2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2"/>
          <w:numId w:val="0"/>
        </w:numPr>
      </w:pPr>
      <w:r>
        <w:rPr>
          <w:rFonts w:hint="eastAsia"/>
        </w:rPr>
        <w:t>（1）解决方案</w:t>
      </w:r>
    </w:p>
    <w:p>
      <w:pPr>
        <w:ind w:firstLine="420" w:firstLineChars="200"/>
      </w:pPr>
      <w:r>
        <w:t>在 web.xml 中注册字符集过滤器，即可解决 Spring 的请求参数的中文乱码问题。不过，最好将该过滤器注册在其它过滤器之前。因为过滤器的执行是按照其注册顺序进行的。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3360420"/>
                  <wp:effectExtent l="0" t="0" r="635" b="7620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36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8"/>
        </w:numPr>
      </w:pPr>
      <w:r>
        <w:rPr>
          <w:rFonts w:hint="eastAsia"/>
        </w:rPr>
        <w:t>源码分析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785" cy="2149475"/>
                  <wp:effectExtent l="0" t="0" r="8255" b="14605"/>
                  <wp:docPr id="2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14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处理器方法的返回值</w:t>
      </w:r>
    </w:p>
    <w:p>
      <w:pPr>
        <w:spacing w:line="238" w:lineRule="exact"/>
        <w:ind w:left="419"/>
        <w:jc w:val="left"/>
      </w:pPr>
      <w:r>
        <w:t>使用</w:t>
      </w:r>
      <w:r>
        <w:rPr>
          <w:rFonts w:eastAsia="Calibri"/>
        </w:rPr>
        <w:t xml:space="preserve">@Controller </w:t>
      </w:r>
      <w:r>
        <w:t>注解的处理器的方法，其返回值常用的有四种类型：</w:t>
      </w:r>
    </w:p>
    <w:p>
      <w:pPr>
        <w:numPr>
          <w:ilvl w:val="0"/>
          <w:numId w:val="9"/>
        </w:numPr>
        <w:tabs>
          <w:tab w:val="left" w:pos="419"/>
          <w:tab w:val="left" w:pos="420"/>
        </w:tabs>
        <w:spacing w:before="10"/>
        <w:ind w:left="1259" w:hanging="419"/>
        <w:jc w:val="left"/>
        <w:rPr>
          <w:rFonts w:eastAsia="Calibri"/>
        </w:rPr>
      </w:pPr>
      <w:r>
        <w:rPr>
          <w:spacing w:val="-2"/>
        </w:rPr>
        <w:t>第一种：</w:t>
      </w:r>
      <w:r>
        <w:rPr>
          <w:rFonts w:eastAsia="Calibri"/>
          <w:spacing w:val="-2"/>
        </w:rPr>
        <w:t>ModelAndView</w:t>
      </w:r>
    </w:p>
    <w:p>
      <w:pPr>
        <w:numPr>
          <w:ilvl w:val="0"/>
          <w:numId w:val="9"/>
        </w:numPr>
        <w:tabs>
          <w:tab w:val="left" w:pos="419"/>
          <w:tab w:val="left" w:pos="420"/>
        </w:tabs>
        <w:spacing w:before="9"/>
        <w:ind w:left="1259" w:hanging="419"/>
        <w:jc w:val="left"/>
        <w:rPr>
          <w:rFonts w:eastAsia="Calibri"/>
        </w:rPr>
      </w:pPr>
      <w:r>
        <w:rPr>
          <w:spacing w:val="-2"/>
        </w:rPr>
        <w:t>第二种：</w:t>
      </w:r>
      <w:r>
        <w:rPr>
          <w:rFonts w:eastAsia="Calibri"/>
          <w:spacing w:val="-2"/>
        </w:rPr>
        <w:t>String</w:t>
      </w:r>
    </w:p>
    <w:p>
      <w:pPr>
        <w:numPr>
          <w:ilvl w:val="0"/>
          <w:numId w:val="9"/>
        </w:numPr>
        <w:tabs>
          <w:tab w:val="left" w:pos="419"/>
          <w:tab w:val="left" w:pos="420"/>
        </w:tabs>
        <w:spacing w:before="9"/>
        <w:ind w:left="1259" w:hanging="419"/>
        <w:jc w:val="left"/>
        <w:rPr>
          <w:rFonts w:eastAsia="Calibri"/>
        </w:rPr>
      </w:pPr>
      <w:r>
        <w:rPr>
          <w:spacing w:val="-8"/>
        </w:rPr>
        <w:t>第三种：无返回值</w:t>
      </w:r>
      <w:r>
        <w:rPr>
          <w:rFonts w:eastAsia="Calibri"/>
        </w:rPr>
        <w:t>void</w:t>
      </w:r>
    </w:p>
    <w:p>
      <w:pPr>
        <w:numPr>
          <w:ilvl w:val="0"/>
          <w:numId w:val="9"/>
        </w:numPr>
        <w:tabs>
          <w:tab w:val="left" w:pos="419"/>
          <w:tab w:val="left" w:pos="420"/>
        </w:tabs>
        <w:spacing w:before="9"/>
        <w:ind w:left="1259" w:hanging="419"/>
        <w:jc w:val="left"/>
      </w:pPr>
      <w:r>
        <w:rPr>
          <w:spacing w:val="-3"/>
        </w:rPr>
        <w:t>第四种：返回</w:t>
      </w:r>
      <w:r>
        <w:rPr>
          <w:rFonts w:hint="eastAsia"/>
          <w:spacing w:val="-3"/>
        </w:rPr>
        <w:t>对象</w:t>
      </w:r>
      <w:r>
        <w:rPr>
          <w:spacing w:val="-3"/>
        </w:rPr>
        <w:t>类型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 xml:space="preserve">2.4.1 </w:t>
      </w:r>
      <w:r>
        <w:t>返回 ModelAndView</w:t>
      </w:r>
    </w:p>
    <w:p>
      <w:pPr>
        <w:ind w:firstLine="420" w:firstLineChars="200"/>
      </w:pPr>
      <w:r>
        <w:t>若处理器方法处理完后，需要跳转到其它资源，且又要在跳转的资源间传递数据，此时处理器方法返回 ModelAndView 比较好。当然，若要返回 ModelAndView，则处理器方法中需要定义 ModelAndView 对象。在使用时，若该处理器方法只是进行跳转而不传递数据，或只是传递数据而并不向任何资源跳转（如对页面的 Ajax  异步响应），此时若返回 ModelAndView，则将总是有一部分多余：要么 Model 多余，要么 View 多余。即此时返回 ModelAndView 将不合适</w:t>
      </w:r>
      <w:r>
        <w:rPr>
          <w:rFonts w:hint="eastAsia"/>
        </w:rPr>
        <w:t>。较少使用。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 xml:space="preserve">2.4.2 </w:t>
      </w:r>
      <w:r>
        <w:t>返回 String</w:t>
      </w:r>
    </w:p>
    <w:p>
      <w:pPr>
        <w:ind w:firstLine="420" w:firstLineChars="200"/>
      </w:pPr>
      <w:r>
        <w:t>处理器方法返回的字符串可以指定逻辑视图名，通过视图解析器解析可以将其转换为物理视图地址</w:t>
      </w:r>
      <w:r>
        <w:rPr>
          <w:rFonts w:hint="eastAsia"/>
        </w:rPr>
        <w:t>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830580"/>
                  <wp:effectExtent l="0" t="0" r="1905" b="7620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960" cy="1951355"/>
                  <wp:effectExtent l="0" t="0" r="5080" b="14605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95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</w:pPr>
      <w:r>
        <w:t>当然，也可以直接返回资源的物理视图名。不过，此时就不需要再在视图解析器中再配置前辍与后辍了。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914525"/>
                  <wp:effectExtent l="0" t="0" r="635" b="571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无返回值void</w:t>
      </w:r>
    </w:p>
    <w:p>
      <w:pPr>
        <w:ind w:firstLine="420" w:firstLineChars="200"/>
      </w:pPr>
      <w:r>
        <w:t>对于处理器方法返回 void 的应用场景，</w:t>
      </w:r>
      <w:r>
        <w:rPr>
          <w:rFonts w:hint="eastAsia"/>
        </w:rPr>
        <w:t>应用在</w:t>
      </w:r>
      <w:r>
        <w:t>AJAX 响应</w:t>
      </w:r>
      <w:r>
        <w:rPr>
          <w:rFonts w:hint="eastAsia"/>
        </w:rPr>
        <w:t>处理。</w:t>
      </w:r>
      <w:r>
        <w:t>若处理器对请求处理后，无需跳转到其它任何资源，此时可以让处理器方法返回 void。</w:t>
      </w:r>
      <w:r>
        <w:rPr>
          <w:rFonts w:hint="eastAsia"/>
        </w:rPr>
        <w:t>我们SSM整合案例中的分页使用的就是无返回值。代码见后面。</w:t>
      </w:r>
    </w:p>
    <w:p>
      <w:pPr>
        <w:pStyle w:val="4"/>
      </w:pPr>
      <w:r>
        <w:rPr>
          <w:rFonts w:hint="eastAsia"/>
        </w:rPr>
        <w:t>返回对象Object</w:t>
      </w:r>
    </w:p>
    <w:p>
      <w:pPr>
        <w:ind w:firstLine="420" w:firstLineChars="200"/>
      </w:pPr>
      <w:r>
        <w:t>处理器方法也可以返回 Object 对象。这个 Object 可以是 Integer，自定义对象，Map，List 等。但返回的对象不是作为逻辑视图出现的，而是作为直接在页面显示的数据出现的。返回对象，需要使用@ResponseBody 注解，将转换后的 JSON 数据放入到响应体中。</w:t>
      </w:r>
      <w:r>
        <w:rPr>
          <w:rFonts w:hint="eastAsia"/>
        </w:rPr>
        <w:t>Ajax请求多用于Object返回值类型。由于转换器底层使用了Jackson 转换方式将对象转换为JSON 数据，所以需要添加Jackson的相关依赖。</w:t>
      </w:r>
    </w:p>
    <w:p>
      <w:pPr>
        <w:ind w:firstLine="420" w:firstLineChars="200"/>
      </w:pPr>
      <w:r>
        <w:rPr>
          <w:rFonts w:hint="eastAsia"/>
        </w:rPr>
        <w:t>项目案例:使用a</w:t>
      </w:r>
      <w:r>
        <w:t>jax</w:t>
      </w:r>
      <w:r>
        <w:rPr>
          <w:rFonts w:hint="eastAsia"/>
        </w:rPr>
        <w:t>请求返回一个J</w:t>
      </w:r>
      <w:r>
        <w:t>SON</w:t>
      </w:r>
      <w:r>
        <w:rPr>
          <w:rFonts w:hint="eastAsia"/>
        </w:rPr>
        <w:t>结构的学生.</w:t>
      </w:r>
    </w:p>
    <w:p>
      <w:pPr>
        <w:ind w:firstLine="420" w:firstLineChars="200"/>
      </w:pPr>
      <w:r>
        <w:rPr>
          <w:rFonts w:hint="eastAsia"/>
        </w:rPr>
        <w:t>实现步骤:</w:t>
      </w:r>
    </w:p>
    <w:p>
      <w:pPr>
        <w:ind w:firstLine="420" w:firstLineChars="200"/>
      </w:pPr>
      <w:r>
        <w:rPr>
          <w:rFonts w:hint="eastAsia"/>
        </w:rPr>
        <w:t xml:space="preserve">  A.在pom.xml文件中添加依赖</w:t>
      </w:r>
    </w:p>
    <w:p>
      <w:pPr>
        <w:ind w:firstLine="420" w:firstLineChars="200"/>
      </w:pPr>
      <w:r>
        <w:t xml:space="preserve">   &lt;dependency&gt;</w:t>
      </w:r>
    </w:p>
    <w:p>
      <w:pPr>
        <w:ind w:firstLine="420" w:firstLineChars="200"/>
      </w:pPr>
      <w:r>
        <w:t xml:space="preserve">      &lt;groupId&gt;com.fasterxml.jackson.core&lt;/groupId&gt;</w:t>
      </w:r>
    </w:p>
    <w:p>
      <w:pPr>
        <w:ind w:firstLine="420" w:firstLineChars="200"/>
      </w:pPr>
      <w:r>
        <w:t xml:space="preserve">      &lt;artifactId&gt;jackson-databind&lt;/artifactId&gt;</w:t>
      </w:r>
    </w:p>
    <w:p>
      <w:pPr>
        <w:ind w:firstLine="420" w:firstLineChars="200"/>
      </w:pPr>
      <w:r>
        <w:t xml:space="preserve">      &lt;version&gt;2.9.8&lt;/version&gt;</w:t>
      </w:r>
    </w:p>
    <w:p>
      <w:pPr>
        <w:ind w:firstLine="420" w:firstLineChars="200"/>
      </w:pPr>
      <w:r>
        <w:t xml:space="preserve">    &lt;/dependency&gt;</w:t>
      </w:r>
    </w:p>
    <w:p>
      <w:pPr>
        <w:ind w:firstLine="420" w:firstLineChars="200"/>
      </w:pPr>
      <w:r>
        <w:rPr>
          <w:rFonts w:hint="eastAsia"/>
        </w:rPr>
        <w:t xml:space="preserve">  B.添加jQuery的函数库,在webapp目录下,新建js目录,拷贝jquery-3.3.1.js到目录下</w:t>
      </w:r>
    </w:p>
    <w:p>
      <w:pPr>
        <w:ind w:firstLine="420" w:firstLineChars="200"/>
      </w:pPr>
      <w:r>
        <w:rPr>
          <w:rFonts w:hint="eastAsia"/>
        </w:rPr>
        <w:t xml:space="preserve">  C.在页面添加jQuery的函数库的引用</w:t>
      </w:r>
    </w:p>
    <w:p>
      <w:pPr>
        <w:ind w:firstLine="420" w:firstLineChars="200"/>
      </w:pPr>
      <w:r>
        <w:t xml:space="preserve">   &lt;script src="js/jquery-3.3.1.js"&gt;&lt;/script&gt;</w:t>
      </w:r>
    </w:p>
    <w:p>
      <w:pPr>
        <w:ind w:firstLine="420" w:firstLineChars="200"/>
      </w:pPr>
      <w:r>
        <w:rPr>
          <w:rFonts w:hint="eastAsia"/>
        </w:rPr>
        <w:t xml:space="preserve">  D.发送ajax请求</w:t>
      </w:r>
    </w:p>
    <w:p>
      <w:pPr>
        <w:ind w:firstLine="420" w:firstLineChars="200"/>
      </w:pPr>
      <w:r>
        <w:t xml:space="preserve">  function show() {</w:t>
      </w:r>
    </w:p>
    <w:p>
      <w:pPr>
        <w:ind w:firstLine="420" w:firstLineChars="200"/>
      </w:pPr>
      <w:r>
        <w:t xml:space="preserve">          $.ajax({</w:t>
      </w:r>
    </w:p>
    <w:p>
      <w:pPr>
        <w:ind w:firstLine="420" w:firstLineChars="200"/>
      </w:pPr>
      <w:r>
        <w:t xml:space="preserve">              url:"${pageContext.request.contextPath}/ajax.action",</w:t>
      </w:r>
    </w:p>
    <w:p>
      <w:pPr>
        <w:ind w:firstLine="420" w:firstLineChars="200"/>
      </w:pPr>
      <w:r>
        <w:t xml:space="preserve">              type:"post",</w:t>
      </w:r>
    </w:p>
    <w:p>
      <w:pPr>
        <w:ind w:firstLine="420" w:firstLineChars="200"/>
      </w:pPr>
      <w:r>
        <w:t xml:space="preserve">              dataType:"json",</w:t>
      </w:r>
    </w:p>
    <w:p>
      <w:pPr>
        <w:ind w:firstLine="420" w:firstLineChars="200"/>
      </w:pPr>
      <w:r>
        <w:t xml:space="preserve">              success:function (stu) {</w:t>
      </w:r>
    </w:p>
    <w:p>
      <w:pPr>
        <w:ind w:firstLine="420" w:firstLineChars="200"/>
      </w:pPr>
      <w:r>
        <w:t xml:space="preserve">                  $("#oneStu").html(stu.name+"------"+stu.age);</w:t>
      </w:r>
    </w:p>
    <w:p>
      <w:pPr>
        <w:ind w:firstLine="420" w:firstLineChars="200"/>
      </w:pPr>
      <w:r>
        <w:t xml:space="preserve">              }</w:t>
      </w:r>
    </w:p>
    <w:p>
      <w:pPr>
        <w:ind w:firstLine="420" w:firstLineChars="200"/>
      </w:pPr>
      <w:r>
        <w:t xml:space="preserve">          });</w:t>
      </w:r>
    </w:p>
    <w:p>
      <w:pPr>
        <w:ind w:firstLine="420" w:firstLineChars="200"/>
      </w:pPr>
      <w:r>
        <w:t xml:space="preserve">      }</w:t>
      </w:r>
    </w:p>
    <w:p>
      <w:pPr>
        <w:ind w:firstLine="420" w:firstLineChars="200"/>
      </w:pPr>
      <w:r>
        <w:rPr>
          <w:rFonts w:hint="eastAsia"/>
        </w:rPr>
        <w:t xml:space="preserve">  E.开发action</w:t>
      </w:r>
    </w:p>
    <w:p>
      <w:pPr>
        <w:ind w:firstLine="420" w:firstLineChars="200"/>
      </w:pPr>
      <w:r>
        <w:t xml:space="preserve">  @Controller</w:t>
      </w:r>
    </w:p>
    <w:p>
      <w:pPr>
        <w:ind w:firstLine="420" w:firstLineChars="200"/>
      </w:pPr>
      <w:r>
        <w:tab/>
      </w:r>
      <w:r>
        <w:t>public class AjaxDemo {</w:t>
      </w:r>
    </w:p>
    <w:p>
      <w:pPr>
        <w:ind w:firstLine="420" w:firstLineChars="200"/>
      </w:pPr>
      <w:r>
        <w:tab/>
      </w:r>
      <w:r>
        <w:t xml:space="preserve">    @RequestMapping("/ajax")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 xml:space="preserve">    @ResponseBody  //此注解用来解析ajax请求</w:t>
      </w:r>
    </w:p>
    <w:p>
      <w:pPr>
        <w:ind w:firstLine="420" w:firstLineChars="200"/>
      </w:pPr>
      <w:r>
        <w:tab/>
      </w:r>
      <w:r>
        <w:t xml:space="preserve">    public Object ajax(){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 xml:space="preserve">        Student stu = new Student("张三",22);</w:t>
      </w:r>
    </w:p>
    <w:p>
      <w:pPr>
        <w:ind w:firstLine="420" w:firstLineChars="200"/>
      </w:pPr>
      <w:r>
        <w:tab/>
      </w:r>
      <w:r>
        <w:t xml:space="preserve">        return stu;</w:t>
      </w:r>
    </w:p>
    <w:p>
      <w:pPr>
        <w:ind w:firstLine="420" w:firstLineChars="200"/>
      </w:pPr>
      <w:r>
        <w:tab/>
      </w:r>
      <w:r>
        <w:t xml:space="preserve">    }</w:t>
      </w:r>
    </w:p>
    <w:p>
      <w:pPr>
        <w:ind w:firstLine="420" w:firstLineChars="200"/>
      </w:pPr>
      <w:r>
        <w:tab/>
      </w:r>
      <w:r>
        <w:t>}</w:t>
      </w:r>
    </w:p>
    <w:p>
      <w:pPr>
        <w:ind w:firstLine="420" w:firstLineChars="200"/>
      </w:pPr>
      <w:r>
        <w:rPr>
          <w:rFonts w:hint="eastAsia"/>
        </w:rPr>
        <w:t xml:space="preserve">  F.在springmvc.xml文件中添加注解驱动</w:t>
      </w:r>
    </w:p>
    <w:p>
      <w:pPr>
        <w:ind w:firstLine="420" w:firstLineChars="200"/>
      </w:pPr>
      <w:r>
        <w:t xml:space="preserve">  &lt;mvc:annotation-driven&gt;&lt;/mvc:annotation-driven&gt;</w:t>
      </w:r>
    </w:p>
    <w:p>
      <w:pPr>
        <w:ind w:firstLine="420" w:firstLineChars="200"/>
      </w:pPr>
      <w:r>
        <w:t xml:space="preserve">  G</w:t>
      </w:r>
      <w:r>
        <w:rPr>
          <w:rFonts w:hint="eastAsia"/>
        </w:rPr>
        <w:t>.in</w:t>
      </w:r>
      <w:r>
        <w:t>dex.jsp</w:t>
      </w:r>
      <w:r>
        <w:rPr>
          <w:rFonts w:hint="eastAsia"/>
        </w:rPr>
        <w:t>页面</w:t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&lt;a href="javascript:show()"&gt;ajax访问服务器,返回一个学生&lt;/a&gt;</w:t>
      </w:r>
    </w:p>
    <w:p>
      <w:pPr>
        <w:ind w:firstLine="420" w:firstLineChars="200"/>
      </w:pPr>
      <w:r>
        <w:t xml:space="preserve">  &lt;br&gt;</w:t>
      </w:r>
    </w:p>
    <w:p>
      <w:pPr>
        <w:ind w:firstLine="420" w:firstLineChars="200"/>
      </w:pPr>
      <w:r>
        <w:t xml:space="preserve">  &lt;div id="oneStu"&gt;&lt;/div&gt;</w:t>
      </w:r>
    </w:p>
    <w:p>
      <w:pPr>
        <w:pStyle w:val="3"/>
      </w:pPr>
      <w:r>
        <w:rPr>
          <w:rFonts w:hint="eastAsia"/>
        </w:rPr>
        <w:t xml:space="preserve"> SpringMVC的四种跳转方式</w:t>
      </w:r>
    </w:p>
    <w:p>
      <w:pPr>
        <w:ind w:firstLine="420" w:firstLineChars="200"/>
      </w:pPr>
      <w:r>
        <w:t>默认的跳转是请求转发，直接跳转到jsp页面展示</w:t>
      </w:r>
      <w:r>
        <w:rPr>
          <w:rFonts w:hint="eastAsia"/>
        </w:rPr>
        <w:t>，还可以使用</w:t>
      </w:r>
      <w:r>
        <w:t>框架提供的关键字redirect</w:t>
      </w:r>
      <w:r>
        <w:rPr>
          <w:rFonts w:hint="eastAsia"/>
          <w:lang w:val="en-US" w:eastAsia="zh-CN"/>
        </w:rPr>
        <w:t>:</w:t>
      </w:r>
      <w:r>
        <w:t>，进行一个重定向操作</w:t>
      </w:r>
      <w:r>
        <w:rPr>
          <w:rFonts w:hint="eastAsia"/>
        </w:rPr>
        <w:t>，包括重定向页面和重定向action，使</w:t>
      </w:r>
      <w:r>
        <w:t>用框架提供的关键字forward</w:t>
      </w:r>
      <w:r>
        <w:rPr>
          <w:rFonts w:hint="eastAsia"/>
          <w:lang w:val="en-US" w:eastAsia="zh-CN"/>
        </w:rPr>
        <w:t>:</w:t>
      </w:r>
      <w:r>
        <w:t>，进行服务器内部转发操作</w:t>
      </w:r>
      <w:r>
        <w:rPr>
          <w:rFonts w:hint="eastAsia"/>
        </w:rPr>
        <w:t>，包括转发页面和转发action。当使用redirect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和forward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关键字时，视图解析器</w:t>
      </w:r>
      <w:r>
        <w:rPr>
          <w:rFonts w:hint="eastAsia"/>
          <w:lang w:val="en-US" w:eastAsia="zh-CN"/>
        </w:rPr>
        <w:t>中前缀后缀的拼接</w:t>
      </w:r>
      <w:r>
        <w:rPr>
          <w:rFonts w:hint="eastAsia"/>
        </w:rPr>
        <w:t>就无效了。</w:t>
      </w:r>
    </w:p>
    <w:p>
      <w:r>
        <w:rPr>
          <w:rFonts w:hint="eastAsia"/>
        </w:rPr>
        <w:t>页面部分：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2B2B2B"/>
              <w:rPr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808080"/>
                <w:kern w:val="0"/>
                <w:sz w:val="18"/>
                <w:szCs w:val="18"/>
              </w:rPr>
              <w:t>&lt;!--ctrl+d:复制当前行--&gt;</w:t>
            </w:r>
            <w:r>
              <w:rPr>
                <w:rFonts w:hint="eastAsia" w:ascii="宋体" w:hAnsi="宋体" w:cs="宋体"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&lt;a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href=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${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32525"/>
              </w:rPr>
              <w:t>pageContext.request.contextPath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/one.action"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A9B7C6"/>
                <w:sz w:val="18"/>
                <w:szCs w:val="18"/>
                <w:shd w:val="clear" w:fill="2B2B2B"/>
              </w:rPr>
              <w:t>请求转发页面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A9B7C6"/>
                <w:sz w:val="18"/>
                <w:szCs w:val="18"/>
                <w:shd w:val="clear" w:fill="2B2B2B"/>
              </w:rPr>
              <w:t>默认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&lt;/a&gt;&lt;br&gt;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&lt;a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href=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${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32525"/>
              </w:rPr>
              <w:t>pageContext.request.contextPath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/two.action"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A9B7C6"/>
                <w:sz w:val="18"/>
                <w:szCs w:val="18"/>
                <w:shd w:val="clear" w:fill="2B2B2B"/>
              </w:rPr>
              <w:t>请求转发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action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&lt;/a&gt;&lt;br&gt;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&lt;a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href=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${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32525"/>
              </w:rPr>
              <w:t>pageContext.request.contextPath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/three.action"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A9B7C6"/>
                <w:sz w:val="18"/>
                <w:szCs w:val="18"/>
                <w:shd w:val="clear" w:fill="2B2B2B"/>
              </w:rPr>
              <w:t>重定向页面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&lt;/a&gt;&lt;br&gt;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&lt;a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href=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${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32525"/>
              </w:rPr>
              <w:t>pageContext.request.contextPath</w:t>
            </w:r>
            <w:r>
              <w:rPr>
                <w:rFonts w:hint="default" w:ascii="Consolas" w:hAnsi="Consolas" w:eastAsia="Consolas" w:cs="Consolas"/>
                <w:b/>
                <w:bCs/>
                <w:color w:val="CC7832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Consolas" w:hAnsi="Consolas" w:eastAsia="Consolas" w:cs="Consolas"/>
                <w:color w:val="A5C261"/>
                <w:sz w:val="18"/>
                <w:szCs w:val="18"/>
                <w:shd w:val="clear" w:fill="2B2B2B"/>
              </w:rPr>
              <w:t>/four.action"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A9B7C6"/>
                <w:sz w:val="18"/>
                <w:szCs w:val="18"/>
                <w:shd w:val="clear" w:fill="2B2B2B"/>
              </w:rPr>
              <w:t>重定向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action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&lt;/a&gt;&lt;br&gt;</w:t>
            </w:r>
          </w:p>
        </w:tc>
      </w:tr>
    </w:tbl>
    <w:p>
      <w:r>
        <w:rPr>
          <w:rFonts w:hint="eastAsia"/>
        </w:rPr>
        <w:t>Controller部分：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2B2B2B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JumpAction 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"/one"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one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请求转发页面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默认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)"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以前的访问方式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//request.getRequestDispatcher("/admin/main.jsp").forward(request,response);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观察地址栏的变化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:  http://localhost:8080/one.action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//return "main"; 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默认的访问方式是自动拼接前缀和后缀进行跳转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"forward:/fore/user.jsp"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只要使用了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forward: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就可以屏蔽前缀和后缀的拼接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,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自己手工构建返回的全部路径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+.jsp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"/two"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two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请求转发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action"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观察地址栏的变化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:  http://localhost:8080/two.action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"forward:/other.action"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;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不使用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forward:,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就会是这样的路径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/admin/other.action/.jsp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"/three"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three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重定向页面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观察地址栏的变化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http://localhost:8080/admin/main.jsp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"redirect:/admin/main.jsp"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只要使用了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redirect: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就可以屏蔽前缀和后缀的拼接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"/four"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four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重定向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action"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观察地址栏的变化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http://localhost:8080/other.action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"redirect:/other.action"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只要使用了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redirect: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就可以屏蔽前缀和后缀的拼接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</w:p>
        </w:tc>
      </w:tr>
    </w:tbl>
    <w:p>
      <w:pPr>
        <w:pStyle w:val="3"/>
      </w:pPr>
      <w:r>
        <w:rPr>
          <w:rFonts w:hint="eastAsia"/>
        </w:rPr>
        <w:t xml:space="preserve"> SpringMVC支持的默认参数类型</w:t>
      </w:r>
    </w:p>
    <w:p>
      <w:r>
        <w:rPr>
          <w:rFonts w:hint="eastAsia"/>
        </w:rPr>
        <w:t>这些类型只要写在方法参数中就可以使用了。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1）HttpServletRequest 对象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2）HttpServletResponse 对象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3）HttpSession 对象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4）Model/ModelMap 对象　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5）Map&lt;String,Object&gt;对象</w:t>
      </w:r>
    </w:p>
    <w:p>
      <w:pPr>
        <w:ind w:firstLine="420"/>
      </w:pPr>
      <w:r>
        <w:rPr>
          <w:rFonts w:hint="eastAsia"/>
        </w:rPr>
        <w:t>示例：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ParamAction 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"/param"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param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(HttpServletRequest request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HttpServletResponse response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HttpSession session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Model model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ModelMap modelMap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Map map){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//Map ,Model,ModelMap,request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都使用请求作用域进行传值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所以必须使用请求转发的方式进行跳转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,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否则丢失数据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Student stu =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Student(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张三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fill="2B2B2B"/>
              </w:rPr>
              <w:t>22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request.setAttribute(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"requestStu"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session.setAttribute(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"sessionStu"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modelMap.addAttribute(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"modelMapStu"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model.addAttribute(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"modelStu"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map.put(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"mapStu"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stu)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"main"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;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切记请求转发跳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// return "redirect:/admin/main.jsp";//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会丢失数据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</w:p>
          <w:p>
            <w:pPr>
              <w:rPr>
                <w:rFonts w:cs="Calibri"/>
                <w:sz w:val="18"/>
                <w:szCs w:val="18"/>
              </w:rPr>
            </w:pPr>
          </w:p>
        </w:tc>
      </w:tr>
    </w:tbl>
    <w:p>
      <w:r>
        <w:rPr>
          <w:rFonts w:hint="eastAsia"/>
          <w:b/>
          <w:bCs/>
          <w:color w:val="FF0000"/>
        </w:rPr>
        <w:t>注意Model,Map,ModelMap都使用的是request请求作用域,意味着只能是请求转发后,页面才可以得到值。</w:t>
      </w:r>
    </w:p>
    <w:p>
      <w:pPr>
        <w:pStyle w:val="3"/>
      </w:pPr>
      <w:r>
        <w:rPr>
          <w:rFonts w:hint="eastAsia"/>
        </w:rPr>
        <w:t>日期处理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2.7.1 日期注入</w:t>
      </w:r>
    </w:p>
    <w:p>
      <w:r>
        <w:rPr>
          <w:rFonts w:hint="eastAsia"/>
        </w:rPr>
        <w:t>日期类型不能自动注入到方法的参数中。需要单独做转换处理。使用@DateTimeFormat注解，需要在springmvc.xml文件中添加</w:t>
      </w:r>
      <w:r>
        <w:rPr>
          <w:color w:val="0000FF"/>
        </w:rPr>
        <w:t>&lt;</w:t>
      </w:r>
      <w:r>
        <w:rPr>
          <w:color w:val="800000"/>
        </w:rPr>
        <w:t>mvc:annotation-driven</w:t>
      </w:r>
      <w:r>
        <w:rPr>
          <w:rFonts w:hint="eastAsia"/>
          <w:color w:val="800000"/>
        </w:rPr>
        <w:t>/&gt;</w:t>
      </w:r>
      <w:r>
        <w:rPr>
          <w:rFonts w:hint="eastAsia"/>
          <w:color w:val="000000" w:themeColor="text1"/>
        </w:rPr>
        <w:t>标签。</w:t>
      </w:r>
    </w:p>
    <w:p>
      <w:pPr>
        <w:pStyle w:val="4"/>
        <w:numPr>
          <w:ilvl w:val="0"/>
          <w:numId w:val="10"/>
        </w:numPr>
      </w:pPr>
      <w:r>
        <w:rPr>
          <w:rFonts w:hint="eastAsia"/>
        </w:rPr>
        <w:t>在方法的参数上使用@DateTimeFormat注解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</w:pPr>
            <w:r>
              <w:rPr>
                <w:rFonts w:hint="eastAsia"/>
                <w:color w:val="BBB529"/>
                <w:sz w:val="18"/>
                <w:szCs w:val="18"/>
                <w:shd w:val="clear" w:color="auto" w:fill="2B2B2B"/>
              </w:rPr>
              <w:t>@RequestMapping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B2B2B"/>
              </w:rPr>
              <w:t>"/submitone"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  <w:shd w:val="clear" w:color="auto" w:fill="2B2B2B"/>
              </w:rPr>
              <w:t>submitdateone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BBB529"/>
                <w:sz w:val="18"/>
                <w:szCs w:val="18"/>
                <w:shd w:val="clear" w:color="auto" w:fill="2B2B2B"/>
              </w:rPr>
              <w:t>@DateTimeFormat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  <w:shd w:val="clear" w:color="auto" w:fill="2B2B2B"/>
              </w:rPr>
              <w:t>pattern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B2B2B"/>
              </w:rPr>
              <w:t>"yyyy-MM-dd"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 xml:space="preserve">        Date mydate){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 xml:space="preserve">    System.</w:t>
            </w:r>
            <w:r>
              <w:rPr>
                <w:rFonts w:hint="eastAsia"/>
                <w:i/>
                <w:color w:val="9876AA"/>
                <w:sz w:val="18"/>
                <w:szCs w:val="18"/>
                <w:shd w:val="clear" w:color="auto" w:fill="2B2B2B"/>
              </w:rPr>
              <w:t>out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.println(mydate)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 xml:space="preserve">    return 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B2B2B"/>
              </w:rPr>
              <w:t>"dateShow"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</w:pPr>
      <w:r>
        <w:rPr>
          <w:rFonts w:hint="eastAsia"/>
        </w:rPr>
        <w:t>（2）在类的成员setXXX()方法上使用@DateTimeFormat注解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</w:pPr>
            <w:r>
              <w:rPr>
                <w:rFonts w:hint="eastAsia"/>
                <w:color w:val="BBB529"/>
                <w:sz w:val="18"/>
                <w:szCs w:val="18"/>
                <w:shd w:val="clear" w:color="auto" w:fill="2B2B2B"/>
              </w:rPr>
              <w:t>@DateTimeFormat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  <w:shd w:val="clear" w:color="auto" w:fill="2B2B2B"/>
              </w:rPr>
              <w:t>pattern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B2B2B"/>
              </w:rPr>
              <w:t>"yyyy-MM-dd"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  <w:shd w:val="clear" w:color="auto" w:fill="2B2B2B"/>
              </w:rPr>
              <w:t>setDate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(Date date) 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>this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  <w:shd w:val="clear" w:color="auto" w:fill="2B2B2B"/>
              </w:rPr>
              <w:t xml:space="preserve">date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= date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}</w:t>
            </w:r>
          </w:p>
        </w:tc>
      </w:tr>
    </w:tbl>
    <w:p>
      <w:r>
        <w:rPr>
          <w:rFonts w:hint="eastAsia"/>
        </w:rPr>
        <w:t>但这种解决方案要在每个使用日期类型的地方都去添加使用@DateTimeFormat注解，比较麻烦，我们可以使用</w:t>
      </w:r>
      <w:r>
        <w:rPr>
          <w:color w:val="000000"/>
        </w:rPr>
        <w:t>@InitBinder</w:t>
      </w:r>
      <w:r>
        <w:rPr>
          <w:rFonts w:hint="eastAsia"/>
          <w:color w:val="000000"/>
        </w:rPr>
        <w:t>注解</w:t>
      </w:r>
      <w:r>
        <w:rPr>
          <w:rFonts w:hint="eastAsia"/>
        </w:rPr>
        <w:t>来进行类中统一日期类型的处理。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（3）@InitBinder注解解决类中日期问题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t>@InitBinder</w:t>
            </w:r>
            <w:r>
              <w:rPr>
                <w:rFonts w:ascii="Calibri" w:hAnsi="Calibri" w:eastAsia="JetBrains Mono" w:cs="Calibri"/>
                <w:color w:val="BBB529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public void </w:t>
            </w:r>
            <w:r>
              <w:rPr>
                <w:rFonts w:ascii="Calibri" w:hAnsi="Calibri" w:eastAsia="JetBrains Mono" w:cs="Calibri"/>
                <w:color w:val="FFC66D"/>
                <w:shd w:val="clear" w:color="auto" w:fill="2B2B2B"/>
              </w:rPr>
              <w:t>initBinder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(WebDataBinder dataBinder) {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 xml:space="preserve">    SimpleDateFormat sf = 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new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SimpleDateFormat(</w:t>
            </w:r>
            <w:r>
              <w:rPr>
                <w:rFonts w:ascii="Calibri" w:hAnsi="Calibri" w:eastAsia="JetBrains Mono" w:cs="Calibri"/>
                <w:color w:val="6A8759"/>
                <w:shd w:val="clear" w:color="auto" w:fill="2B2B2B"/>
              </w:rPr>
              <w:t>"yyyy-MM-dd"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dataBinder.registerCustomEditor(Date.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 xml:space="preserve">class, new 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CustomDateEditor(sf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, true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))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t>;</w:t>
            </w:r>
            <w:r>
              <w:rPr>
                <w:rFonts w:ascii="Calibri" w:hAnsi="Calibri" w:eastAsia="JetBrains Mono" w:cs="Calibri"/>
                <w:color w:val="CC7832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}</w:t>
            </w:r>
          </w:p>
        </w:tc>
      </w:tr>
    </w:tbl>
    <w:p>
      <w:r>
        <w:rPr>
          <w:rFonts w:hint="eastAsia"/>
        </w:rPr>
        <w:t>这样在类中出现的所有日期都可以进行转换了。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2.7.2 日期显示</w:t>
      </w:r>
    </w:p>
    <w:p>
      <w:pPr>
        <w:pStyle w:val="5"/>
        <w:numPr>
          <w:ilvl w:val="3"/>
          <w:numId w:val="0"/>
        </w:numPr>
      </w:pPr>
      <w:r>
        <w:rPr>
          <w:rFonts w:hint="eastAsia"/>
        </w:rPr>
        <w:t>（1）JSON中的日期显示</w:t>
      </w:r>
    </w:p>
    <w:p>
      <w:r>
        <w:rPr>
          <w:rFonts w:hint="eastAsia"/>
        </w:rPr>
        <w:t>需要在类中的成员变量的getXXX方法上加注解.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</w:pPr>
            <w:r>
              <w:rPr>
                <w:rFonts w:hint="eastAsia"/>
                <w:color w:val="BBB529"/>
                <w:sz w:val="18"/>
                <w:szCs w:val="18"/>
                <w:shd w:val="clear" w:color="auto" w:fill="2B2B2B"/>
              </w:rPr>
              <w:t>@JsonFormat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  <w:shd w:val="clear" w:color="auto" w:fill="2B2B2B"/>
              </w:rPr>
              <w:t>pattern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B2B2B"/>
              </w:rPr>
              <w:t>"yyyy-MM-dd HH:mm:ss"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 xml:space="preserve">Date </w:t>
            </w:r>
            <w:r>
              <w:rPr>
                <w:rFonts w:hint="eastAsia"/>
                <w:color w:val="FFC66D"/>
                <w:sz w:val="18"/>
                <w:szCs w:val="18"/>
                <w:shd w:val="clear" w:color="auto" w:fill="2B2B2B"/>
              </w:rPr>
              <w:t>getDate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 xml:space="preserve">return </w:t>
            </w:r>
            <w:r>
              <w:rPr>
                <w:rFonts w:hint="eastAsia"/>
                <w:color w:val="9876AA"/>
                <w:sz w:val="18"/>
                <w:szCs w:val="18"/>
                <w:shd w:val="clear" w:color="auto" w:fill="2B2B2B"/>
              </w:rPr>
              <w:t>date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}</w:t>
            </w:r>
          </w:p>
        </w:tc>
      </w:tr>
    </w:tbl>
    <w:p>
      <w:pPr>
        <w:pStyle w:val="5"/>
        <w:numPr>
          <w:ilvl w:val="0"/>
          <w:numId w:val="10"/>
        </w:numPr>
      </w:pPr>
      <w:r>
        <w:rPr>
          <w:rFonts w:hint="eastAsia"/>
        </w:rPr>
        <w:t>JSP页面的日期显示</w:t>
      </w:r>
    </w:p>
    <w:p>
      <w:r>
        <w:rPr>
          <w:rFonts w:hint="eastAsia"/>
        </w:rPr>
        <w:t>需要使用国际化标签，先添加依赖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cs="Calibri"/>
              </w:rPr>
            </w:pP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jstl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hd w:val="clear" w:color="auto" w:fill="2B2B2B"/>
              </w:rPr>
              <w:t>jstl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&lt;version&gt;</w:t>
            </w:r>
            <w:r>
              <w:rPr>
                <w:rFonts w:hint="eastAsia" w:ascii="Calibri" w:hAnsi="Calibri" w:cs="Calibri"/>
                <w:color w:val="A9B7C6"/>
                <w:shd w:val="clear" w:color="auto" w:fill="2B2B2B"/>
              </w:rPr>
              <w:t>1.2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hd w:val="clear" w:color="auto" w:fill="2B2B2B"/>
              </w:rPr>
              <w:t>&lt;/dependency&gt;</w:t>
            </w:r>
          </w:p>
        </w:tc>
      </w:tr>
    </w:tbl>
    <w:p>
      <w:r>
        <w:rPr>
          <w:rFonts w:hint="eastAsia"/>
        </w:rPr>
        <w:t>导入国际化的标签库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b/>
                <w:bCs/>
                <w:color w:val="FF0000"/>
              </w:rPr>
              <w:t>&lt;%@taglib prefix="fmt" uri="http://java.sun.com/jsp/jstl/fmt" %&gt;</w:t>
            </w:r>
          </w:p>
        </w:tc>
      </w:tr>
    </w:tbl>
    <w:p>
      <w:r>
        <w:rPr>
          <w:rFonts w:hint="eastAsia"/>
        </w:rPr>
        <w:t>再使用标签显示日期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shd w:val="clear" w:color="auto" w:fill="2B2B2B"/>
            </w:pP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t xml:space="preserve">&lt;div </w:t>
            </w:r>
            <w:r>
              <w:rPr>
                <w:rFonts w:hint="eastAsia"/>
                <w:color w:val="BABABA"/>
                <w:sz w:val="18"/>
                <w:szCs w:val="18"/>
                <w:shd w:val="clear" w:color="auto" w:fill="2B2B2B"/>
              </w:rPr>
              <w:t>id=</w:t>
            </w:r>
            <w:r>
              <w:rPr>
                <w:rFonts w:hint="eastAsia"/>
                <w:color w:val="A5C261"/>
                <w:sz w:val="18"/>
                <w:szCs w:val="18"/>
                <w:shd w:val="clear" w:color="auto" w:fill="2B2B2B"/>
              </w:rPr>
              <w:t>"stulistgood"</w:t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t>&gt;</w:t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&lt;</w:t>
            </w:r>
            <w:r>
              <w:rPr>
                <w:rFonts w:hint="eastAsia"/>
                <w:b/>
                <w:color w:val="9876AA"/>
                <w:sz w:val="18"/>
                <w:szCs w:val="18"/>
                <w:shd w:val="clear" w:color="auto" w:fill="232525"/>
              </w:rPr>
              <w:t>c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 xml:space="preserve">:forEach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items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>="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${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list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}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var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>="stu"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&gt;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t>&lt;p&gt;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${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stu.name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-------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${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stu.age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t>-------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&lt;</w:t>
            </w:r>
            <w:r>
              <w:rPr>
                <w:rFonts w:hint="eastAsia"/>
                <w:b/>
                <w:color w:val="9876AA"/>
                <w:sz w:val="18"/>
                <w:szCs w:val="18"/>
                <w:shd w:val="clear" w:color="auto" w:fill="232525"/>
              </w:rPr>
              <w:t>fmt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 xml:space="preserve">:formatDate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value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>="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${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stu.date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}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pattern</w:t>
            </w:r>
            <w:r>
              <w:rPr>
                <w:rFonts w:hint="eastAsia"/>
                <w:color w:val="6A8759"/>
                <w:sz w:val="18"/>
                <w:szCs w:val="18"/>
                <w:shd w:val="clear" w:color="auto" w:fill="232525"/>
              </w:rPr>
              <w:t>="yyyy-MM-dd"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&gt;&lt;/</w:t>
            </w:r>
            <w:r>
              <w:rPr>
                <w:rFonts w:hint="eastAsia"/>
                <w:b/>
                <w:color w:val="9876AA"/>
                <w:sz w:val="18"/>
                <w:szCs w:val="18"/>
                <w:shd w:val="clear" w:color="auto" w:fill="232525"/>
              </w:rPr>
              <w:t>fmt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:formatDate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&gt;</w:t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t>&lt;/p&gt;</w:t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&lt;/</w:t>
            </w:r>
            <w:r>
              <w:rPr>
                <w:rFonts w:hint="eastAsia"/>
                <w:b/>
                <w:color w:val="9876AA"/>
                <w:sz w:val="18"/>
                <w:szCs w:val="18"/>
                <w:shd w:val="clear" w:color="auto" w:fill="232525"/>
              </w:rPr>
              <w:t>c</w:t>
            </w:r>
            <w:r>
              <w:rPr>
                <w:rFonts w:hint="eastAsia"/>
                <w:b/>
                <w:color w:val="CC7832"/>
                <w:sz w:val="18"/>
                <w:szCs w:val="18"/>
                <w:shd w:val="clear" w:color="auto" w:fill="232525"/>
              </w:rPr>
              <w:t>:forEach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32525"/>
              </w:rPr>
              <w:t>&gt;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eastAsia"/>
                <w:color w:val="E8BF6A"/>
                <w:sz w:val="18"/>
                <w:szCs w:val="18"/>
                <w:shd w:val="clear" w:color="auto" w:fill="2B2B2B"/>
              </w:rPr>
              <w:t>&lt;/div&gt;</w:t>
            </w:r>
          </w:p>
        </w:tc>
      </w:tr>
    </w:tbl>
    <w:p>
      <w:pPr>
        <w:pStyle w:val="3"/>
      </w:pPr>
      <w:r>
        <w:t>&lt;mvc:annotation-driven/&gt;</w:t>
      </w:r>
      <w:r>
        <w:rPr>
          <w:rFonts w:hint="eastAsia"/>
        </w:rPr>
        <w:t>标签的使用</w:t>
      </w:r>
    </w:p>
    <w:p>
      <w:pPr>
        <w:ind w:firstLine="420" w:firstLineChars="200"/>
        <w:jc w:val="left"/>
      </w:pPr>
      <w:r>
        <w:t>&lt;mvc:annotation-driven/&gt;会自动注册两个bean，分别为</w:t>
      </w:r>
      <w:r>
        <w:rPr>
          <w:b/>
          <w:bCs/>
          <w:color w:val="FF0000"/>
        </w:rPr>
        <w:t>DefaultAnnotationHandlerMapping和AnnotationMethodHandlerAdapter。</w:t>
      </w:r>
      <w:r>
        <w:t>是springmvc为@controller分发请求所必须的。除了注册了这两个bean，还提供了很多支持</w:t>
      </w:r>
      <w:r>
        <w:rPr>
          <w:rFonts w:hint="eastAsia"/>
        </w:rPr>
        <w:t>。</w:t>
      </w:r>
    </w:p>
    <w:p>
      <w:pPr>
        <w:ind w:firstLine="105" w:firstLineChars="50"/>
        <w:jc w:val="left"/>
      </w:pPr>
      <w:r>
        <w:rPr>
          <w:rFonts w:hint="eastAsia"/>
        </w:rPr>
        <w:t>1）</w:t>
      </w:r>
      <w:r>
        <w:t>支持使用ConversionService 实例对表单参数进行类型转换；</w:t>
      </w:r>
    </w:p>
    <w:p>
      <w:pPr>
        <w:jc w:val="left"/>
      </w:pPr>
      <w:r>
        <w:rPr>
          <w:rFonts w:hint="eastAsia"/>
        </w:rPr>
        <w:t xml:space="preserve"> 2）</w:t>
      </w:r>
      <w:r>
        <w:t>支持使用 @NumberFormat 、@DateTimeFormat；</w:t>
      </w:r>
    </w:p>
    <w:p>
      <w:pPr>
        <w:jc w:val="left"/>
      </w:pPr>
      <w:r>
        <w:rPr>
          <w:rFonts w:hint="eastAsia"/>
        </w:rPr>
        <w:t xml:space="preserve"> 3）</w:t>
      </w:r>
      <w:r>
        <w:t>注解完成数据类型的格式化；</w:t>
      </w:r>
    </w:p>
    <w:p>
      <w:pPr>
        <w:jc w:val="left"/>
      </w:pPr>
      <w:r>
        <w:rPr>
          <w:rFonts w:hint="eastAsia"/>
        </w:rPr>
        <w:t xml:space="preserve"> 4）</w:t>
      </w:r>
      <w:r>
        <w:t>支持使用 @RequestBody 和 @ResponseBody 注解；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静态资源的分流也使用这个标签;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资源在WEB-INF目录下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很多企业会将动态资源放在WEB-INF目录下，这样可以保证资源的安全性。在WEB-INF目录下的动态资源不可以直接访问，必须要通过请求转发的方式进行访问。这样避免了通过地址栏直接对资源的访问。重定向也无法访问动态资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项目案例：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页面结构图：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3925" cy="2461260"/>
                  <wp:effectExtent l="0" t="0" r="15875" b="1524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25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ShowAction 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"/showIndex"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showIndex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"index............."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"index"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"/showMain"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showMain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"main............."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"main"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"/showLogin"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showLogin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i/>
                <w:iCs/>
                <w:color w:val="9876AA"/>
                <w:sz w:val="18"/>
                <w:szCs w:val="18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"login............."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"login"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"/login"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fill="2B2B2B"/>
              </w:rPr>
              <w:t>login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(String name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String pwd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HttpServletRequest request){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"admin"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.equals(name) &amp;&amp;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"123"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.equals(pwd)){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"main"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 xml:space="preserve">        request.setAttribute(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"msg"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18"/>
                <w:szCs w:val="18"/>
                <w:shd w:val="clear" w:fill="2B2B2B"/>
              </w:rPr>
              <w:t>用户名或密码不正确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!"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"login"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fill="2B2B2B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22755" cy="1205230"/>
                  <wp:effectExtent l="0" t="0" r="10795" b="1397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755" cy="120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  <w:r>
        <w:rPr>
          <w:rFonts w:hint="eastAsia"/>
        </w:rPr>
        <w:t>SpringMVC拦截器</w:t>
      </w:r>
    </w:p>
    <w:p>
      <w:pPr>
        <w:ind w:firstLine="420"/>
        <w:rPr>
          <w:rFonts w:ascii="微软雅黑" w:hAnsi="微软雅黑" w:cs="微软雅黑" w:eastAsiaTheme="minorEastAsia"/>
          <w:kern w:val="0"/>
          <w:sz w:val="20"/>
          <w:szCs w:val="20"/>
        </w:rPr>
      </w:pPr>
      <w:r>
        <w:rPr>
          <w:rFonts w:hint="eastAsia" w:ascii="微软雅黑" w:hAnsi="微软雅黑" w:cs="微软雅黑" w:eastAsiaTheme="minorEastAsia"/>
          <w:kern w:val="0"/>
          <w:sz w:val="20"/>
          <w:szCs w:val="20"/>
        </w:rPr>
        <w:t>SpringMVC 中的 Interceptor 拦截器，它的主要作用是拦截指定的用户请求，并进行相应的预处理与后处理。其拦截的时间点在“处理器映射器根据用户提交的请求映射出了所要执行的处理器类，并且也找到了要执行该处理器类的处理器适配器，在处理器适配器执行处理器之前”。当然，在处理器映射器映射出所要执行的处理器类时，已经将拦截器与处理器组合为了一个处理器执行链，并返回给了中央调度器。</w:t>
      </w:r>
    </w:p>
    <w:p>
      <w:pPr>
        <w:pStyle w:val="3"/>
      </w:pPr>
      <w:r>
        <w:rPr>
          <w:rFonts w:hint="eastAsia"/>
        </w:rPr>
        <w:t>拦截器介绍</w:t>
      </w:r>
    </w:p>
    <w:p>
      <w:pPr>
        <w:pStyle w:val="4"/>
      </w:pPr>
      <w:r>
        <w:rPr>
          <w:rFonts w:hint="eastAsia"/>
        </w:rPr>
        <w:t>拦截器的应用场景</w:t>
      </w:r>
    </w:p>
    <w:p>
      <w:pPr>
        <w:pStyle w:val="33"/>
        <w:ind w:left="360" w:firstLine="0" w:firstLineChars="0"/>
      </w:pPr>
      <w:r>
        <w:rPr>
          <w:rFonts w:hint="eastAsia"/>
        </w:rPr>
        <w:t>1、日志记录：记录请求信息的日志</w:t>
      </w:r>
    </w:p>
    <w:p>
      <w:pPr>
        <w:pStyle w:val="33"/>
        <w:ind w:left="360" w:firstLine="0" w:firstLineChars="0"/>
      </w:pPr>
      <w:r>
        <w:rPr>
          <w:rFonts w:hint="eastAsia"/>
        </w:rPr>
        <w:t>2、权限检查，如登录检查</w:t>
      </w:r>
    </w:p>
    <w:p>
      <w:pPr>
        <w:pStyle w:val="33"/>
        <w:ind w:left="360" w:firstLine="0" w:firstLineChars="0"/>
      </w:pPr>
      <w:r>
        <w:rPr>
          <w:rFonts w:hint="eastAsia"/>
        </w:rPr>
        <w:t>3、性能检测：检测方法的执行时间</w:t>
      </w:r>
    </w:p>
    <w:p>
      <w:pPr>
        <w:pStyle w:val="4"/>
      </w:pPr>
      <w:r>
        <w:rPr>
          <w:rFonts w:hint="eastAsia"/>
        </w:rPr>
        <w:t>拦截器的执行原理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959610"/>
                  <wp:effectExtent l="0" t="0" r="635" b="6350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5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拦截器执行的时机</w:t>
      </w:r>
    </w:p>
    <w:p>
      <w:r>
        <w:rPr>
          <w:rFonts w:hint="eastAsia"/>
        </w:rPr>
        <w:t xml:space="preserve">  1)preHandle():在请求被处理之前进行操作</w:t>
      </w:r>
    </w:p>
    <w:p>
      <w:r>
        <w:rPr>
          <w:rFonts w:hint="eastAsia"/>
        </w:rPr>
        <w:t xml:space="preserve">  2)postHandle():在请求被处理之后,但结果还没有渲染前进行操作,可以改变响应结果</w:t>
      </w:r>
    </w:p>
    <w:p>
      <w:r>
        <w:rPr>
          <w:rFonts w:hint="eastAsia"/>
        </w:rPr>
        <w:t xml:space="preserve">  3)afterCompletion:所有的请求响应结束后执行善后工作,清理对象,关闭资源</w:t>
      </w:r>
    </w:p>
    <w:p>
      <w:pPr>
        <w:pStyle w:val="4"/>
      </w:pPr>
      <w:r>
        <w:rPr>
          <w:rFonts w:hint="eastAsia"/>
        </w:rPr>
        <w:t>拦截器实现的两种方式</w:t>
      </w:r>
    </w:p>
    <w:p>
      <w:pPr>
        <w:ind w:firstLine="210" w:firstLineChars="100"/>
      </w:pPr>
      <w:r>
        <w:t>1)继承HandlerInterceptorAdapter的父类</w:t>
      </w:r>
    </w:p>
    <w:p>
      <w:r>
        <w:t xml:space="preserve">  2)实现HandlerInterceptor接口,实现的接口,推荐使用实现接口的方式</w:t>
      </w:r>
    </w:p>
    <w:p>
      <w:pPr>
        <w:pStyle w:val="3"/>
      </w:pPr>
      <w:r>
        <w:t>HandlerInterceptor</w:t>
      </w:r>
      <w:r>
        <w:rPr>
          <w:rFonts w:hint="eastAsia"/>
        </w:rPr>
        <w:t>接口分析</w:t>
      </w:r>
    </w:p>
    <w:p>
      <w:pPr>
        <w:ind w:firstLine="420" w:firstLineChars="200"/>
      </w:pPr>
      <w:r>
        <w:t>自定义拦截器，需要实现 HandlerInterceptor 接口。而该接口中含有三个方法：</w:t>
      </w:r>
    </w:p>
    <w:p>
      <w:pPr>
        <w:pStyle w:val="5"/>
        <w:numPr>
          <w:ilvl w:val="0"/>
          <w:numId w:val="11"/>
        </w:numPr>
        <w:ind w:leftChars="0"/>
      </w:pPr>
      <w:r>
        <w:t>preHandle</w:t>
      </w:r>
    </w:p>
    <w:p>
      <w:pPr>
        <w:ind w:firstLine="420" w:firstLineChars="200"/>
      </w:pPr>
      <w:r>
        <w:t>该方法在处理器方法执行之前执行。其返回值为 boolean，若为 true，则紧接着会执行处理器方法，且会将 afterCompletion()方法放入到一个专门的方法栈中等待执行。</w:t>
      </w:r>
    </w:p>
    <w:p>
      <w:pPr>
        <w:pStyle w:val="5"/>
        <w:numPr>
          <w:ilvl w:val="0"/>
          <w:numId w:val="12"/>
        </w:numPr>
      </w:pPr>
      <w:r>
        <w:t>postHandle</w:t>
      </w:r>
    </w:p>
    <w:p>
      <w:pPr>
        <w:ind w:firstLine="420" w:firstLineChars="200"/>
      </w:pPr>
      <w:r>
        <w:t>该方法在处理器方法执行之后执行。处理器方法若最终未被执行，则该方法不会执行。由于该方法是在处理器方法执行完后执行，且该方法参数中包含 ModelAndView，所以该方法可以修改处理器方法的处理结果数据，且可以修改跳转方向。</w:t>
      </w:r>
    </w:p>
    <w:p>
      <w:pPr>
        <w:pStyle w:val="5"/>
        <w:numPr>
          <w:ilvl w:val="3"/>
          <w:numId w:val="0"/>
        </w:numPr>
      </w:pPr>
      <w:r>
        <w:rPr>
          <w:rFonts w:hint="eastAsia"/>
        </w:rPr>
        <w:t>(3)</w:t>
      </w:r>
      <w:r>
        <w:t>afterCompletion</w:t>
      </w:r>
    </w:p>
    <w:p>
      <w:pPr>
        <w:ind w:firstLine="420" w:firstLineChars="200"/>
      </w:pPr>
      <w:r>
        <w:t>当preHandle()方法返回 true 时，会将该方法放到专门的方法栈中，等到对请求进行响应的所有工作完成之后才执行该方法。即该方法是在中央调度器渲染（数据填充）了响应页面之后执行的，此时对 ModelAndView 再操作也对响应无济于事。afterCompletion 最后执行的方法，清除资源，例如在 Controller 方法中加入数据</w:t>
      </w:r>
      <w:r>
        <w:rPr>
          <w:rFonts w:hint="eastAsia"/>
        </w:rPr>
        <w:t>等。</w:t>
      </w:r>
    </w:p>
    <w:p>
      <w:pPr>
        <w:pStyle w:val="3"/>
      </w:pPr>
      <w:r>
        <w:rPr>
          <w:rFonts w:hint="eastAsia"/>
        </w:rPr>
        <w:t>自定义拦截器实现权限验证</w:t>
      </w:r>
    </w:p>
    <w:p>
      <w:r>
        <w:rPr>
          <w:rFonts w:hint="eastAsia"/>
        </w:rPr>
        <w:t>实现一个权限验证拦截器。</w:t>
      </w:r>
    </w:p>
    <w:p>
      <w:pPr>
        <w:numPr>
          <w:ilvl w:val="0"/>
          <w:numId w:val="13"/>
        </w:numPr>
      </w:pPr>
      <w:r>
        <w:rPr>
          <w:rFonts w:hint="eastAsia"/>
        </w:rPr>
        <w:t>修改web.xml文件中请求路径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r>
              <w:drawing>
                <wp:inline distT="0" distB="0" distL="114300" distR="114300">
                  <wp:extent cx="5264785" cy="704215"/>
                  <wp:effectExtent l="0" t="0" r="8255" b="12065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70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numPr>
          <w:ilvl w:val="0"/>
          <w:numId w:val="13"/>
        </w:numPr>
      </w:pPr>
      <w:r>
        <w:rPr>
          <w:rFonts w:hint="eastAsia"/>
        </w:rPr>
        <w:t>将所有的页面放入WEB-INF目录下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r>
              <w:drawing>
                <wp:inline distT="0" distB="0" distL="114300" distR="114300">
                  <wp:extent cx="1158875" cy="1985645"/>
                  <wp:effectExtent l="0" t="0" r="14605" b="1079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198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numPr>
          <w:ilvl w:val="0"/>
          <w:numId w:val="13"/>
        </w:numPr>
      </w:pPr>
      <w:r>
        <w:rPr>
          <w:rFonts w:hint="eastAsia"/>
        </w:rPr>
        <w:t>开发登录action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r>
              <w:drawing>
                <wp:inline distT="0" distB="0" distL="114300" distR="114300">
                  <wp:extent cx="5263515" cy="3539490"/>
                  <wp:effectExtent l="0" t="0" r="9525" b="11430"/>
                  <wp:docPr id="3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53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numPr>
          <w:ilvl w:val="0"/>
          <w:numId w:val="13"/>
        </w:numPr>
      </w:pPr>
      <w:r>
        <w:rPr>
          <w:rFonts w:hint="eastAsia"/>
        </w:rPr>
        <w:t>开发拦截器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r>
              <w:drawing>
                <wp:inline distT="0" distB="0" distL="114300" distR="114300">
                  <wp:extent cx="5261610" cy="1875155"/>
                  <wp:effectExtent l="0" t="0" r="11430" b="14605"/>
                  <wp:docPr id="3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numPr>
          <w:ilvl w:val="0"/>
          <w:numId w:val="13"/>
        </w:numPr>
      </w:pPr>
      <w:r>
        <w:rPr>
          <w:rFonts w:hint="eastAsia"/>
        </w:rPr>
        <w:t>配置springmvc.xml文件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注册拦截器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:interceptors&gt;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:interceptor&gt;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配置拦截的路径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哪些请求被拦截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)--&gt;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:mapping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path=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"/**"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/&gt;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设置放行的请求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:exclude-mapping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path=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"/login"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&gt;&lt;/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:exclude-mapping&gt;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:exclude-mapping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path=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"/showLogin"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&gt;&lt;/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:exclude-mapping&gt;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  <w:shd w:val="clear" w:fill="2B2B2B"/>
              </w:rPr>
              <w:t>设置进行功能处理的拦截器类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&lt;bean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fill="2B2B2B"/>
              </w:rPr>
              <w:t>class=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fill="2B2B2B"/>
              </w:rPr>
              <w:t>"com.bjpowernode.interceptor.LoginInterceptor"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&gt;&lt;/bean&gt;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:interceptor&gt;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&lt;/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fill="2B2B2B"/>
              </w:rPr>
              <w:t>mvc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fill="2B2B2B"/>
              </w:rPr>
              <w:t>:interceptors&gt;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2"/>
      </w:pPr>
      <w:r>
        <w:rPr>
          <w:rFonts w:hint="eastAsia"/>
        </w:rPr>
        <w:t>SSM整合</w:t>
      </w:r>
    </w:p>
    <w:p>
      <w:pPr>
        <w:pStyle w:val="3"/>
      </w:pPr>
      <w:r>
        <w:rPr>
          <w:rFonts w:hint="eastAsia"/>
        </w:rPr>
        <w:t>SSM整合后台功能</w:t>
      </w:r>
    </w:p>
    <w:p>
      <w:pPr>
        <w:pStyle w:val="5"/>
      </w:pPr>
      <w:r>
        <w:rPr>
          <w:rFonts w:hint="eastAsia"/>
        </w:rPr>
        <w:t>新建Maven项目，添加依赖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shd w:val="clear" w:color="auto" w:fill="2B2B2B"/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</w:pP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集中定义依赖版本号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&lt;properties&gt;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&lt;junit.version&gt;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4.12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&lt;/junit.version&gt;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&lt;spring.version&gt;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5.1.2.RELEASE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&lt;/spring.version&gt;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&lt;mybatis.version&gt;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3.2.8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&lt;/mybatis.version&gt;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&lt;mybatis.spring.version&gt;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1.2.2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&lt;/mybatis.spring.version&gt;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&lt;mybatis.paginator.version&gt;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1.2.15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&lt;/mybatis.paginator.version&gt;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&lt;mysql.version&gt;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8.0.22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&lt;/mysql.version&gt;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&lt;slf4j.version&gt;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1.6.4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&lt;/slf4j.version&gt;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&lt;druid.version&gt;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1.0.9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&lt;/druid.version&gt;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&lt;pagehelper.version&gt;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5.1.2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&lt;/pagehelper.version&gt;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&lt;jstl.version&gt;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&lt;/jstl.version&gt;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&lt;servlet-api.version&gt;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3.0.1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&lt;/servlet-api.version&gt;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&lt;jsp-api.version&gt;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2.0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&lt;/jsp-api.version&gt;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&lt;jackson.version&gt;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2.9.6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&lt;/jackson.version&gt;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&lt;/properties&gt;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&lt;dependencies&gt;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org.aspectj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aspectjweaver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1.6.11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org.json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json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20140107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spring 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spring-context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spring-beans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spring-webmvc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spring-jdbc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spring-aspects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spring-jms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spring-context-support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spring-test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Mybatis 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org.mybatis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mybatis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${mybatis.version}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org.mybatis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mybatis-spring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${mybatis.spring.version}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com.github.miemiedev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mybatis-paginator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${mybatis.paginator.version}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com.github.pagehelper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pagehelper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${pagehelper.version}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MySql 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mysql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mysql-connector-java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${mysql.version}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连接池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com.alibaba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druid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${druid.version}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junit 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junit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junit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4.12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&lt;scope&gt;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test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&lt;/scope&gt;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JSP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相关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jstl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jstl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${jstl.version}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javax.servlet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javax.servlet-api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3.0.1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&lt;scope&gt;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provided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&lt;/scope&gt;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</w:p>
          <w:p>
            <w:pPr>
              <w:pStyle w:val="13"/>
              <w:shd w:val="clear" w:color="auto" w:fill="2B2B2B"/>
              <w:rPr>
                <w:rFonts w:ascii="Calibri" w:hAnsi="Calibri" w:eastAsia="JetBrains Mono" w:cs="Calibri"/>
                <w:color w:val="A9B7C6"/>
                <w:sz w:val="21"/>
                <w:szCs w:val="21"/>
              </w:rPr>
            </w:pP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javax.servlet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jsp-api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&lt;scope&gt;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provided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&lt;/scope&gt;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${jsp-api.version}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Jackson Json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处理工具包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com.fasterxml.jackson.core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jackson-databind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${jackson.version}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 fastjson--&gt;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com.alibaba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fastjson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1.2.28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文件上传用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commons-io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commons-io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2.4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commons-fileupload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commons-fileupload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&lt;version&gt;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1.3.1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&lt;/dependencies&gt;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插件配置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&lt;build&gt;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&lt;plugins&gt;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&lt;plugin&gt;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&lt;groupId&gt;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org.apache.maven.plugins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&lt;artifactId&gt;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maven-compiler-plugin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&lt;configuration&gt;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&lt;source&gt;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1.8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&lt;/source&gt;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&lt;target&gt;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1.8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&lt;/target&gt;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&lt;encoding&gt;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UTF-8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&lt;/encoding&gt;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&lt;/configuration&gt;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&lt;/plugin&gt;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&lt;/plugins&gt;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ascii="Calibri" w:hAnsi="Calibri" w:cs="Calibri"/>
                <w:color w:val="808080"/>
                <w:sz w:val="21"/>
                <w:szCs w:val="21"/>
                <w:shd w:val="clear" w:color="auto" w:fill="2B2B2B"/>
              </w:rPr>
              <w:t>识别所有的配置文件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ascii="Calibri" w:hAnsi="Calibri" w:eastAsia="JetBrains Mono" w:cs="Calibri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&lt;resources&gt;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&lt;resource&gt;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&lt;directory&gt;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src/main/java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&lt;/directory&gt;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**/*.properties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**/*.xml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&lt;filtering&gt;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false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&lt;/filtering&gt;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&lt;/resource&gt;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&lt;resource&gt;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&lt;directory&gt;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src/main/resources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&lt;/directory&gt;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**/*.properties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&lt;include&gt;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**/*.xml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&lt;/includes&gt;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&lt;filtering&gt;</w:t>
            </w:r>
            <w:r>
              <w:rPr>
                <w:rFonts w:ascii="Calibri" w:hAnsi="Calibri" w:eastAsia="JetBrains Mono" w:cs="Calibri"/>
                <w:color w:val="A9B7C6"/>
                <w:sz w:val="21"/>
                <w:szCs w:val="21"/>
                <w:shd w:val="clear" w:color="auto" w:fill="2B2B2B"/>
              </w:rPr>
              <w:t>false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&lt;/filtering&gt;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&lt;/resource&gt;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&lt;/resources&gt;</w:t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ascii="Calibri" w:hAnsi="Calibri" w:eastAsia="JetBrains Mono" w:cs="Calibri"/>
                <w:color w:val="E8BF6A"/>
                <w:sz w:val="21"/>
                <w:szCs w:val="21"/>
                <w:shd w:val="clear" w:color="auto" w:fill="2B2B2B"/>
              </w:rPr>
              <w:t>&lt;/build&gt;</w:t>
            </w:r>
          </w:p>
          <w:p>
            <w:pPr>
              <w:rPr>
                <w:rFonts w:cs="Calibri"/>
                <w:szCs w:val="21"/>
              </w:rPr>
            </w:pPr>
          </w:p>
        </w:tc>
      </w:tr>
    </w:tbl>
    <w:p>
      <w:pPr>
        <w:pStyle w:val="5"/>
      </w:pPr>
      <w:r>
        <w:rPr>
          <w:rFonts w:hint="eastAsia"/>
        </w:rPr>
        <w:t>拷贝所有的配置文件到config，开发每个配置文件</w:t>
      </w:r>
    </w:p>
    <w:p>
      <w:r>
        <w:rPr>
          <w:rFonts w:hint="eastAsia"/>
        </w:rPr>
        <w:t>applicationContext-dao.xml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读取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jdbc.properties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属性文件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:property-placeholder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location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="classpath:jdbc.properties"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:property-placeholder&gt;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创建数据源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="dataSource"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="com.alibaba.druid.pool.DruidDataSource"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="driverClassName"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="${jdbc.driver}"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="url"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="${jdbc.url}"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="username"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="${jdbc.username}"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="password"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="${jdbc.password}"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创建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SqlSessionFactoryBean--&gt;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="org.mybatis.spring.SqlSessionFactoryBean"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配置数据源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="dataSource"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ref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="dataSource"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配置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MyBatis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的核心配置文件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="configLocation"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="classpath:SqlMapConfig.xml"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配置实体类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="typeAliasesPackage"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="com.bjpowernode.pojo"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创建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mapper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文件的扫描器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="org.mybatis.spring.mapper.MapperScannerConfigurer"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="basePackage"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="com.bjpowernode.mapper"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</w:p>
          <w:p>
            <w:pPr>
              <w:rPr>
                <w:szCs w:val="21"/>
              </w:rPr>
            </w:pPr>
          </w:p>
        </w:tc>
      </w:tr>
    </w:tbl>
    <w:p>
      <w:r>
        <w:rPr>
          <w:rFonts w:hint="eastAsia"/>
        </w:rPr>
        <w:t>applicationContext-service.xml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设置业务逻辑层的包扫描器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,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目的是在指定的路径下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使用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@Service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注解的类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,Spring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负责创建对象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,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并添加依赖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:component-scan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base-package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="com.bjpowernode.service"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:component-scan&gt;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设置事务管理器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="transactionManager"         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="org.springframework.jdbc.datasource.DataSourceTransactionManager"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="dataSource"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ref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="dataSource"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添加事务的切面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:advice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="myadvice"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transaction-manager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="transactionManager"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:attributes&gt;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="*select*"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read-only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="true"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="*find*"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read-only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="true"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="*get*"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read-only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="true"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="*search*"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read-only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="true"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="*insert*"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="*save*"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="*add*"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="*delete*"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="*remove*"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="*clear*"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="*update*"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="*modify*"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="*change*"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="*set*"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="REQUIRED"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:method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="*"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propagation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="SUPPORTS"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:attributes&gt;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tx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:advice&gt;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完成切面和切入点的织入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aop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:config&gt;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aop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:pointcut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="mypointcut"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expression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="execution(* com.bjpowernode.service.*.*(..))"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aop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:advisor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advice-ref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="myadvice"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pointcut-ref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="mypointcut"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aop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:advisor&gt;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aop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:config&gt;</w:t>
            </w:r>
          </w:p>
          <w:p>
            <w:pPr>
              <w:spacing w:line="240" w:lineRule="auto"/>
              <w:rPr>
                <w:szCs w:val="21"/>
              </w:rPr>
            </w:pPr>
          </w:p>
        </w:tc>
      </w:tr>
    </w:tbl>
    <w:p>
      <w:r>
        <w:rPr>
          <w:rFonts w:hint="eastAsia"/>
        </w:rPr>
        <w:t>Springmvc.xml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E8BF6A"/>
                <w:kern w:val="0"/>
                <w:szCs w:val="21"/>
              </w:rPr>
            </w:pP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设置包扫描器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:component-scan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base-package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="com.bjpowernode.controller"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context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:component-scan&gt;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设置视图解析器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/admin/     main    .jsp  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="viewResolver"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="org.springframework.web.servlet.view.InternalResourceViewResolver"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="prefix"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="/admin/"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&lt;property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="suffix"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value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=".jsp"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&gt;&lt;/property&gt;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设置文件上传核心组件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&lt;bean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="multipartResolver"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="org.springframework.web.multipart.commons.CommonsMultipartResolver"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&lt;/bean&gt;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设置注解驱动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:annotation-driven&gt;&lt;/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:annotation-driven&gt;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解决跨域问题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Cs w:val="21"/>
              </w:rPr>
            </w:pP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:cors&gt;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:mapping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path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="/**"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                    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allowed-origins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="*"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                    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allowed-methods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="POST, GET, OPTIONS, DELETE, PUT"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                    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allowed-headers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="Content-Type, Access-Control-Allow-Headers, Authorization, X-Requested-With"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                    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allow-credentials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="true"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:cors&gt;</w:t>
            </w:r>
          </w:p>
        </w:tc>
      </w:tr>
    </w:tbl>
    <w:p>
      <w:r>
        <w:rPr>
          <w:rFonts w:hint="eastAsia"/>
        </w:rPr>
        <w:t>注意解决跨域问题.</w:t>
      </w:r>
    </w:p>
    <w:p>
      <w:r>
        <w:rPr>
          <w:rFonts w:hint="eastAsia"/>
        </w:rPr>
        <w:t>什么是跨域？</w:t>
      </w:r>
    </w:p>
    <w:p>
      <w:r>
        <w:rPr>
          <w:rFonts w:hint="eastAsia"/>
        </w:rPr>
        <w:t>浏览器从一个域名的网页去请求另一个域名的资源时，域名、端口、协议任一不同，都是跨域.</w:t>
      </w:r>
    </w:p>
    <w:p>
      <w:r>
        <w:rPr>
          <w:rFonts w:hint="eastAsia"/>
        </w:rPr>
        <w:t>域名：</w:t>
      </w:r>
    </w:p>
    <w:p>
      <w:r>
        <w:rPr>
          <w:rFonts w:hint="eastAsia"/>
        </w:rPr>
        <w:t>　主域名不同 http://www.baidu.com/index.html --&gt;http://www.sina.com/test.js</w:t>
      </w:r>
    </w:p>
    <w:p>
      <w:r>
        <w:rPr>
          <w:rFonts w:hint="eastAsia"/>
        </w:rPr>
        <w:t>　子域名不同 http://www.666.baidu.com/index.html --&gt;http://www.555.baidu.com/test.js</w:t>
      </w:r>
    </w:p>
    <w:p>
      <w:r>
        <w:rPr>
          <w:rFonts w:hint="eastAsia"/>
        </w:rPr>
        <w:t>　域名和域名ip http://www.baidu.com/index.html --&gt;http://180.149.132.47/test.js</w:t>
      </w:r>
    </w:p>
    <w:p>
      <w:r>
        <w:rPr>
          <w:rFonts w:hint="eastAsia"/>
        </w:rPr>
        <w:t>端口：</w:t>
      </w:r>
    </w:p>
    <w:p>
      <w:r>
        <w:rPr>
          <w:rFonts w:hint="eastAsia"/>
        </w:rPr>
        <w:t>　http://www.baidu.com:8080/index.html–&gt; http://www.baidu.com:8081/test.js</w:t>
      </w:r>
    </w:p>
    <w:p>
      <w:r>
        <w:rPr>
          <w:rFonts w:hint="eastAsia"/>
        </w:rPr>
        <w:t>协议：</w:t>
      </w:r>
    </w:p>
    <w:p>
      <w:r>
        <w:rPr>
          <w:rFonts w:hint="eastAsia"/>
        </w:rPr>
        <w:t>　http://www.baidu.com:8080/index.html–&gt; https://www.baidu.com:8080/test.js</w:t>
      </w:r>
    </w:p>
    <w:p>
      <w:r>
        <w:rPr>
          <w:rFonts w:hint="eastAsia"/>
        </w:rPr>
        <w:t>备注：</w:t>
      </w:r>
    </w:p>
    <w:p>
      <w:r>
        <w:rPr>
          <w:rFonts w:hint="eastAsia"/>
        </w:rPr>
        <w:t>　1、端口和协议的不同，只能通过后台来解决</w:t>
      </w:r>
    </w:p>
    <w:p>
      <w:r>
        <w:rPr>
          <w:rFonts w:hint="eastAsia"/>
        </w:rPr>
        <w:t>　2、localhost和127.0.0.1虽然都指向本机，但也属于跨域</w:t>
      </w:r>
    </w:p>
    <w:p>
      <w:r>
        <w:rPr>
          <w:rFonts w:hint="eastAsia"/>
        </w:rPr>
        <w:t>另外一种解决方案是在控制器上添加</w:t>
      </w:r>
      <w:r>
        <w:t>@CrossOrigin注解.</w:t>
      </w:r>
    </w:p>
    <w:p>
      <w:r>
        <w:rPr>
          <w:rFonts w:hint="eastAsia"/>
        </w:rPr>
        <w:t>或者自定义过滤器,进行跨域处理.</w:t>
      </w:r>
    </w:p>
    <w:p>
      <w:r>
        <w:rPr>
          <w:rFonts w:hint="eastAsia"/>
        </w:rPr>
        <w:t>SqlMapConfig.xml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r>
              <w:drawing>
                <wp:inline distT="0" distB="0" distL="114300" distR="114300">
                  <wp:extent cx="5262245" cy="753745"/>
                  <wp:effectExtent l="0" t="0" r="10795" b="8255"/>
                  <wp:docPr id="5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</w:pPr>
      <w:r>
        <w:rPr>
          <w:rFonts w:hint="eastAsia"/>
        </w:rPr>
        <w:t>在web.xml文件中完成springmvc,spring两个框架的注册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Cs w:val="21"/>
              </w:rPr>
            </w:pP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添加字符编码过滤器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&lt;filter&gt;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&lt;filter-name&gt;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encode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&lt;/filter-name&gt;    &lt;filter-class&gt;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org.springframework.web.filter.CharacterEncodingFilter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&lt;/filter-class&gt;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encoding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&lt;param-value&gt;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UTF-8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&lt;/param-value&gt;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forceRequestEncoding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&lt;param-value&gt;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true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&lt;/param-value&gt;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forceResponseEncoding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&lt;param-value&gt;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true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&lt;/param-value&gt;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&lt;/filter&gt;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&lt;filter-mapping&gt;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&lt;filter-name&gt;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encode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&lt;/filter-name&gt;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&lt;url-pattern&gt;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/*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&lt;/url-pattern&gt;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&lt;/filter-mapping&gt;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注册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SpringMVC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框架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&lt;servlet&gt;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&lt;servlet-name&gt;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springmvc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&lt;/servlet-name&gt;    &lt;servlet-class&gt;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org.springframework.web.servlet.DispatcherServlet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&lt;/servlet-class&gt;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contextConfigLocation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&lt;param-value&gt;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classpath:springmvc.xml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&lt;/param-value&gt;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&lt;/init-param&gt;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&lt;/servlet&gt;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&lt;servlet-mapping&gt;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&lt;servlet-name&gt;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springmvc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&lt;/servlet-name&gt;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&lt;url-pattern&gt;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&lt;/url-pattern&gt;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&lt;/servlet-mapping&gt;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&lt;!--   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注册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Spring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框架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&lt;listener&gt;    &lt;listener-class&gt;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org.springframework.web.context.ContextLoaderListener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&lt;/listener-class&gt;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&lt;/listener&gt;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&lt;context-param&gt;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&lt;param-name&gt;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contextConfigLocation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&lt;/param-name&gt;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&lt;param-value&gt;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classpath:applicationContext_*.xml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&lt;/param-value&gt;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&lt;/context-param&gt;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</w:p>
        </w:tc>
      </w:tr>
    </w:tbl>
    <w:p>
      <w:pPr>
        <w:pStyle w:val="5"/>
      </w:pPr>
      <w:r>
        <w:rPr>
          <w:rFonts w:hint="eastAsia"/>
        </w:rPr>
        <w:t>创建实体类对象User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hAnsi="宋体" w:cs="宋体"/>
                <w:color w:val="808080"/>
                <w:kern w:val="0"/>
                <w:szCs w:val="21"/>
              </w:rPr>
            </w:pP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class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userId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cardType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证件类型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cardNo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证件号码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用户姓名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用户性别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userAge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用户年龄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userRole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用户角色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Cs w:val="21"/>
              </w:rPr>
            </w:pP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创建UserMapper接口和实现功能的UserMapper.xml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interface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UserMapper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分页查询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startRows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起始页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queryUserPage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(Integer 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分页查询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带条件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userName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startRows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selectUserPage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"userName"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"userSex"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)String 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"startRows"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)Integer 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个数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userName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getRowCount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"userName"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"userSex"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)String userSex)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添加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createUser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删除用户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批量删除用户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userIds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"list"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 List userIds)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更新用户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updateUserById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hint="eastAsia" w:ascii="Consolas" w:hAnsi="Consolas" w:cs="宋体"/>
                <w:color w:val="A9B7C6"/>
                <w:kern w:val="0"/>
                <w:szCs w:val="21"/>
              </w:rPr>
              <w:t>UserMapper.xml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&lt;mapper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namespace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="com.bjpowernode.mapper.UserMapper"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&lt;resultMap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="BaseResultMap"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="com.bjpowernode.pojo.User"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&lt;id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="userId"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="user_id"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id--&gt;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="cardType"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="card_type"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证件类型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="cardNo"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="card_no"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证件号码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="userName"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="user_name"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用户姓名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="userSex"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="user_sex"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用户性别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="user_age"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用户年龄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&lt;result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property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="userRole"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column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="user_role"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jdbcType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="VARCHAR"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用户角色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&lt;/resultMap&gt;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&lt;sql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="Base_Column_List"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user_id, card_type, card_no, user_name, user_sex, user_age, user_role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&lt;/sql&gt;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分页查询用户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&lt;select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="queryUserPage"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resultMap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="BaseResultMap"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parameterType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="java.lang.Integer"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select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&lt;include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refid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="Base_Column_List"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from 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order by user_id desc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limit #{startRows,jdbcType=INTEGER},5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&lt;/select&gt;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分页查询用户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&lt;select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="selectUserPage"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resultMap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="BaseResultMap"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select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&lt;include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refid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="Base_Column_List"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from 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&lt;where&gt;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="userName != null and userName !=''"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and user_name like concat('%', #{userName}, '%')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="userSex != null and userSex !=''"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and user_sex = #{userSex}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&lt;/where&gt;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order by user_id desc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limit #{startRows,jdbcType=INTEGER},5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&lt;/select&gt;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查询用户个数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&lt;select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="getRowCount"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resultType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="java.lang.Integer"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select </w:t>
            </w:r>
            <w:r>
              <w:rPr>
                <w:rFonts w:ascii="Consolas" w:hAnsi="Consolas" w:cs="宋体"/>
                <w:i/>
                <w:iCs/>
                <w:color w:val="FFC66D"/>
                <w:kern w:val="0"/>
                <w:szCs w:val="21"/>
              </w:rPr>
              <w:t>count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 from 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&lt;where&gt;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="userName != null and userName !=''"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and user_name like concat('%', #{userName}, '%')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="userSex != null and userSex !=''"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and user_sex = #{userSex}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&lt;/where&gt;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&lt;/select&gt;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添加用户信息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&lt;insert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="createUser"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parameterType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="com.bjpowernode.pojo.User"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insert into User(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&lt;include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refid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="Base_Column_List"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/&gt;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values(#{userId}, #{cardType}, #{cardNo}, #{userName}, #{userSex}, #{userAge}, #{userRole})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&lt;/insert&gt;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根据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user_id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删除用户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&lt;delete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="deleteUserById"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parameterType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="String"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delete from 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where user_id = #{userId,jdbcType=VARCHAR}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&lt;/delete&gt;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根据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user_id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批量删除用户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&lt;delete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="deleteUserByIdList"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parameterType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="java.util.List"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delete from user where user_id in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&lt;foreach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collection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="list"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item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="item"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index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="index"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open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="("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close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=")"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separator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=","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#{item,jdbcType=VARCHAR}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&lt;/foreach&gt;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&lt;/delete&gt;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&lt;!--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根据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user_id </w:t>
            </w:r>
            <w:r>
              <w:rPr>
                <w:rFonts w:hint="eastAsia" w:ascii="宋体" w:hAnsi="宋体" w:cs="宋体"/>
                <w:color w:val="808080"/>
                <w:kern w:val="0"/>
                <w:szCs w:val="21"/>
              </w:rPr>
              <w:t>更新用户信息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--&gt;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&lt;update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id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="updateUserById"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parameterType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="com.bjpowernode.pojo.User"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update 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&lt;set 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="cardNo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card_no = #{cardNo,jdbcType=VARCHAR},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="cardType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card_type = #{cardType,jdbcType=VARCHAR},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="userName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user_name = #{userName,jdbcType=VARCHAR},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="userSex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user_sex = #{userSex,jdbcType=VARCHAR},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="userAge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user_age = #{userAge,jdbcType=VARCHAR},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&lt;if </w:t>
            </w:r>
            <w:r>
              <w:rPr>
                <w:rFonts w:ascii="Consolas" w:hAnsi="Consolas" w:cs="宋体"/>
                <w:color w:val="BABABA"/>
                <w:kern w:val="0"/>
                <w:szCs w:val="21"/>
              </w:rPr>
              <w:t>test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 xml:space="preserve">="userRole != null"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user_role = #{userRole,jdbcType=VARCHAR}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&lt;/if&gt;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&lt;/set&gt;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where 1 = 1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and user_id = #{userId,jdbcType=VARCHAR}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&lt;/update&gt;</w:t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E8BF6A"/>
                <w:kern w:val="0"/>
                <w:szCs w:val="21"/>
              </w:rPr>
              <w:t>&lt;/mapper&gt;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pStyle w:val="5"/>
      </w:pPr>
      <w:r>
        <w:rPr>
          <w:rFonts w:hint="eastAsia"/>
        </w:rPr>
        <w:t>创建业务逻辑层UserService接口和实现类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interface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UserService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分页查询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startRows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起始页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&gt;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queryUserPage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(Integer 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分页查询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带条件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userName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startRows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selectUserPage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Integer 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查询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个数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userName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getRowCount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添加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createUser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删除用户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批量删除用户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@param 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>userIds</w:t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8A653B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>@return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 List userIds)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/**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 *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根据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userId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更新用户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b/>
                <w:bCs/>
                <w:i/>
                <w:iCs/>
                <w:color w:val="629755"/>
                <w:kern w:val="0"/>
                <w:szCs w:val="21"/>
              </w:rPr>
              <w:t xml:space="preserve">@return 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>返回码</w:t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i/>
                <w:iCs/>
                <w:color w:val="629755"/>
                <w:kern w:val="0"/>
                <w:szCs w:val="21"/>
              </w:rPr>
              <w:t xml:space="preserve">     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>*/</w:t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i/>
                <w:iCs/>
                <w:color w:val="629755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updateUserById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A9B7C6"/>
                <w:kern w:val="0"/>
                <w:szCs w:val="21"/>
              </w:rPr>
            </w:pP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@Service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class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UserServiceImpl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implements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UserService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@Autowired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UserMapper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queryUserPage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(Integer startRows)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.queryUserPage(startRows)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selectUserPage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Integer startRows)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.selectUserPage(userName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getRowCount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.getRowCount(userName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userSex)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createUser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.createUser(user)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.deleteUserById(userId)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@Param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"list"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 List userIds)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.deleteUserByIdList(userIds)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@Override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updateUserById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userMapper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.updateUserById(user)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创建测试类进行功能测试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Cs w:val="21"/>
              </w:rPr>
            </w:pP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@RunWith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(SpringJUnit4ClassRunner.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class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@ContextConfiguration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D0D0FF"/>
                <w:kern w:val="0"/>
                <w:szCs w:val="21"/>
              </w:rPr>
              <w:t xml:space="preserve">locations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= {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"classpath:applicationContext_dao.xml"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"classpath:applicationContext_service.xml"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class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MyTest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@Autowired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UserService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@Test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void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testQueryUserPage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(){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List&lt;User&gt; list =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.selectUserPage(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null,null,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list.forEach(user -&gt; System.</w:t>
            </w:r>
            <w:r>
              <w:rPr>
                <w:rFonts w:ascii="Consolas" w:hAnsi="Consolas" w:cs="宋体"/>
                <w:i/>
                <w:iCs/>
                <w:color w:val="9876AA"/>
                <w:kern w:val="0"/>
                <w:szCs w:val="21"/>
              </w:rPr>
              <w:t>out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.println(user))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@Test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void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testGetRowconunt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(){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Integer num =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.getRowCount(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""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,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System.</w:t>
            </w:r>
            <w:r>
              <w:rPr>
                <w:rFonts w:ascii="Consolas" w:hAnsi="Consolas" w:cs="宋体"/>
                <w:i/>
                <w:iCs/>
                <w:color w:val="9876AA"/>
                <w:kern w:val="0"/>
                <w:szCs w:val="21"/>
              </w:rPr>
              <w:t>out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.println(num)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@Test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void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testDelete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(){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Integer num =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.deleteUserById(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"15968162087363060"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System.</w:t>
            </w:r>
            <w:r>
              <w:rPr>
                <w:rFonts w:ascii="Consolas" w:hAnsi="Consolas" w:cs="宋体"/>
                <w:i/>
                <w:iCs/>
                <w:color w:val="9876AA"/>
                <w:kern w:val="0"/>
                <w:szCs w:val="21"/>
              </w:rPr>
              <w:t>out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.println(num)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创建action进行分页显示,查询用户个数,删除处理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Cs w:val="21"/>
              </w:rPr>
            </w:pP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@CrossOrigin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@RestController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"/user"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class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UserController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@Autowired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private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UserService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;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"/queryUserPage"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queryUserPage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(Integer page)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pageNow = page ==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null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? 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 xml:space="preserve">1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: page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pageSize = 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5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startRows = pageSize*(pageNow-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.queryUserPage(startRows)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"/selectUserPage"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List&lt;User&gt;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selectUserPage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Integer page)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pageNow = page ==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null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? 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 xml:space="preserve">1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: page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pageSize = 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5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int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startRows = pageSize*(pageNow-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.selectUserPage(userName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userSex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startRows)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"/getRowCount"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getRowCount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String userSex)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.getRowCount(userName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userSex)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"/createUser"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createUser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Random random =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new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Random()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Integer number = random.nextInt(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9000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) + 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1000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user.setUserId(System.</w:t>
            </w:r>
            <w:r>
              <w:rPr>
                <w:rFonts w:ascii="Consolas" w:hAnsi="Consolas" w:cs="宋体"/>
                <w:i/>
                <w:iCs/>
                <w:color w:val="A9B7C6"/>
                <w:kern w:val="0"/>
                <w:szCs w:val="21"/>
              </w:rPr>
              <w:t>currentTimeMillis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() + String.</w:t>
            </w:r>
            <w:r>
              <w:rPr>
                <w:rFonts w:ascii="Consolas" w:hAnsi="Consolas" w:cs="宋体"/>
                <w:i/>
                <w:iCs/>
                <w:color w:val="A9B7C6"/>
                <w:kern w:val="0"/>
                <w:szCs w:val="21"/>
              </w:rPr>
              <w:t>valueOf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(number))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.createUser(user)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"/deleteUserById"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.deleteUserById(userId)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D0D0FF"/>
                <w:kern w:val="0"/>
                <w:szCs w:val="21"/>
              </w:rPr>
              <w:t xml:space="preserve">value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= 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"/deleteUserByIdList"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deleteUserByIdList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userIdList)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String userIdListSub = userIdList.substring(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userIdList.length()-</w:t>
            </w:r>
            <w:r>
              <w:rPr>
                <w:rFonts w:ascii="Consolas" w:hAnsi="Consolas" w:cs="宋体"/>
                <w:color w:val="6897BB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>//        String[] userIds = userIdList.split(",");</w:t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80808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List userIds =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new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ArrayList()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for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(String userIdStr: userIdListSub.split(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","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)){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    userIds.add(userIdStr.trim())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.deleteUserByIdList(userIds)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BBB529"/>
                <w:kern w:val="0"/>
                <w:szCs w:val="21"/>
              </w:rPr>
              <w:t>@RequestMapping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</w:t>
            </w:r>
            <w:r>
              <w:rPr>
                <w:rFonts w:ascii="Consolas" w:hAnsi="Consolas" w:cs="宋体"/>
                <w:color w:val="6A8759"/>
                <w:kern w:val="0"/>
                <w:szCs w:val="21"/>
              </w:rPr>
              <w:t>"/updateUserById"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)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public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Integer </w:t>
            </w:r>
            <w:r>
              <w:rPr>
                <w:rFonts w:ascii="Consolas" w:hAnsi="Consolas" w:cs="宋体"/>
                <w:color w:val="FFC66D"/>
                <w:kern w:val="0"/>
                <w:szCs w:val="21"/>
              </w:rPr>
              <w:t>updateUserById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(User user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Date date) {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return </w:t>
            </w:r>
            <w:r>
              <w:rPr>
                <w:rFonts w:ascii="Consolas" w:hAnsi="Consolas" w:cs="宋体"/>
                <w:color w:val="9876AA"/>
                <w:kern w:val="0"/>
                <w:szCs w:val="21"/>
              </w:rPr>
              <w:t>userService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.updateUserById(user)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>;</w:t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CC7832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br w:type="textWrapping"/>
            </w:r>
            <w:r>
              <w:rPr>
                <w:rFonts w:ascii="Consolas" w:hAnsi="Consolas" w:cs="宋体"/>
                <w:color w:val="A9B7C6"/>
                <w:kern w:val="0"/>
                <w:szCs w:val="21"/>
              </w:rPr>
              <w:t>}</w:t>
            </w:r>
          </w:p>
        </w:tc>
      </w:tr>
    </w:tbl>
    <w:p>
      <w:pPr>
        <w:tabs>
          <w:tab w:val="left" w:pos="312"/>
        </w:tabs>
      </w:pPr>
    </w:p>
    <w:p>
      <w:pPr>
        <w:pStyle w:val="3"/>
      </w:pPr>
      <w:r>
        <w:rPr>
          <w:rFonts w:hint="eastAsia"/>
        </w:rPr>
        <w:t xml:space="preserve"> Vue实现前台功能</w:t>
      </w:r>
    </w:p>
    <w:p>
      <w:r>
        <w:rPr>
          <w:rFonts w:hint="eastAsia"/>
        </w:rPr>
        <w:t>Element UI官网地址:</w:t>
      </w:r>
    </w:p>
    <w:p>
      <w:r>
        <w:t>https://element.eleme.cn/#/zh-CN/component/installation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Element UI</w:t>
      </w:r>
      <w:r>
        <w:rPr>
          <w:rFonts w:hint="eastAsia"/>
          <w:lang w:val="en-US" w:eastAsia="zh-CN"/>
        </w:rPr>
        <w:t>是Vue使用的前端的框架,通过官网可以自行学习.</w:t>
      </w:r>
    </w:p>
    <w:p>
      <w:pPr>
        <w:pStyle w:val="5"/>
        <w:numPr>
          <w:ilvl w:val="0"/>
          <w:numId w:val="14"/>
        </w:numPr>
      </w:pPr>
      <w:r>
        <w:rPr>
          <w:rFonts w:hint="eastAsia"/>
        </w:rPr>
        <w:t>安装node.js===&gt;  node-v12.16.2-x64</w:t>
      </w:r>
      <w:r>
        <w:t>.msi</w:t>
      </w:r>
    </w:p>
    <w:p>
      <w:r>
        <w:t>查看版本编号</w:t>
      </w:r>
    </w:p>
    <w:p>
      <w:r>
        <w:t>node -v</w:t>
      </w:r>
    </w:p>
    <w:p>
      <w:r>
        <w:t>npm –v</w:t>
      </w:r>
    </w:p>
    <w:p>
      <w:r>
        <w:rPr>
          <w:rFonts w:hint="eastAsia"/>
        </w:rPr>
        <w:t>node.js的安装是为了使当前的计算机使用vue的框架,预安装的工具.有点类似于运行java程序时必须安装JDK一样的道理.</w:t>
      </w:r>
    </w:p>
    <w:p>
      <w:pPr>
        <w:pStyle w:val="5"/>
        <w:numPr>
          <w:ilvl w:val="0"/>
          <w:numId w:val="14"/>
        </w:numPr>
      </w:pPr>
      <w:r>
        <w:rPr>
          <w:rFonts w:hint="eastAsia"/>
        </w:rPr>
        <w:t>构建项目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使用命令行进入到当前要运行的vue的项目的目录下,运行以下命令进行项目搭建.</w:t>
      </w:r>
    </w:p>
    <w:p>
      <w:pPr>
        <w:rPr>
          <w:rFonts w:hint="default" w:eastAsia="宋体"/>
          <w:lang w:val="en-US" w:eastAsia="zh-CN"/>
        </w:rPr>
      </w:pPr>
      <w:r>
        <w:t>cd E:\idea_workspace\</w:t>
      </w:r>
      <w:r>
        <w:rPr>
          <w:rFonts w:hint="eastAsia"/>
        </w:rPr>
        <w:t>vuedemo01</w:t>
      </w:r>
      <w:r>
        <w:rPr>
          <w:rFonts w:hint="eastAsia"/>
          <w:lang w:val="en-US" w:eastAsia="zh-CN"/>
        </w:rPr>
        <w:t xml:space="preserve">  进入到当前项目的目录下</w:t>
      </w:r>
    </w:p>
    <w:p>
      <w:pPr>
        <w:jc w:val="both"/>
        <w:rPr>
          <w:rFonts w:hint="default" w:eastAsia="宋体"/>
          <w:lang w:val="en-US" w:eastAsia="zh-CN"/>
        </w:rPr>
      </w:pPr>
      <w:r>
        <w:t>npm i element</w:t>
      </w:r>
      <w:r>
        <w:rPr>
          <w:rFonts w:hint="eastAsia"/>
        </w:rPr>
        <w:t xml:space="preserve"> -</w:t>
      </w:r>
      <w:r>
        <w:t>ui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  <w:lang w:val="en-US" w:eastAsia="zh-CN"/>
        </w:rPr>
        <w:t xml:space="preserve">  下载</w:t>
      </w:r>
      <w:r>
        <w:t>element</w:t>
      </w:r>
      <w:r>
        <w:rPr>
          <w:rFonts w:hint="eastAsia"/>
          <w:lang w:val="en-US" w:eastAsia="zh-CN"/>
        </w:rPr>
        <w:t>UI的框架</w:t>
      </w:r>
    </w:p>
    <w:p>
      <w:pPr>
        <w:rPr>
          <w:rFonts w:hint="default" w:eastAsia="宋体"/>
          <w:lang w:val="en-US" w:eastAsia="zh-CN"/>
        </w:rPr>
      </w:pPr>
      <w:r>
        <w:t>npm install</w:t>
      </w:r>
      <w:r>
        <w:rPr>
          <w:rFonts w:hint="eastAsia"/>
          <w:lang w:val="en-US" w:eastAsia="zh-CN"/>
        </w:rPr>
        <w:t xml:space="preserve">  //打包项目</w:t>
      </w:r>
    </w:p>
    <w:p>
      <w:pPr>
        <w:rPr>
          <w:rFonts w:hint="default" w:eastAsia="宋体"/>
          <w:lang w:val="en-US" w:eastAsia="zh-CN"/>
        </w:rPr>
      </w:pPr>
      <w:r>
        <w:t>npm install --save vue-axios</w:t>
      </w:r>
      <w:r>
        <w:rPr>
          <w:rFonts w:hint="eastAsia"/>
          <w:lang w:val="en-US" w:eastAsia="zh-CN"/>
        </w:rPr>
        <w:t xml:space="preserve">  //下载跨域访问组件</w:t>
      </w:r>
      <w:r>
        <w:t>axios</w:t>
      </w:r>
    </w:p>
    <w:p>
      <w:pPr>
        <w:pStyle w:val="5"/>
        <w:numPr>
          <w:ilvl w:val="0"/>
          <w:numId w:val="14"/>
        </w:numPr>
      </w:pPr>
      <w:r>
        <w:rPr>
          <w:rFonts w:hint="eastAsia"/>
        </w:rPr>
        <w:t>为idea添加vue插件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71770" cy="3045460"/>
                  <wp:effectExtent l="19050" t="0" r="508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045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14"/>
        </w:numPr>
      </w:pPr>
      <w:r>
        <w:rPr>
          <w:rFonts w:hint="eastAsia"/>
        </w:rPr>
        <w:t>配置启动项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38709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7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14"/>
        </w:numPr>
      </w:pPr>
      <w:r>
        <w:t>项目结构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bookmarkStart w:id="0" w:name="_GoBack"/>
            <w:r>
              <w:drawing>
                <wp:inline distT="0" distB="0" distL="0" distR="0">
                  <wp:extent cx="1687830" cy="2941320"/>
                  <wp:effectExtent l="0" t="0" r="7620" b="1143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830" cy="294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r>
        <w:rPr>
          <w:rFonts w:hint="eastAsia"/>
        </w:rPr>
        <w:t>项目结构解析:</w:t>
      </w:r>
    </w:p>
    <w:p>
      <w:r>
        <w:rPr>
          <w:rFonts w:hint="eastAsia"/>
        </w:rPr>
        <w:t xml:space="preserve">build </w:t>
      </w:r>
      <w:r>
        <w:rPr>
          <w:rFonts w:hint="eastAsia"/>
        </w:rPr>
        <w:tab/>
      </w:r>
      <w:r>
        <w:rPr>
          <w:rFonts w:hint="eastAsia"/>
        </w:rPr>
        <w:t>项目构建(webpack)相关代码</w:t>
      </w:r>
    </w:p>
    <w:p>
      <w:r>
        <w:rPr>
          <w:rFonts w:hint="eastAsia"/>
        </w:rPr>
        <w:t xml:space="preserve">config </w:t>
      </w:r>
      <w:r>
        <w:rPr>
          <w:rFonts w:hint="eastAsia"/>
        </w:rPr>
        <w:tab/>
      </w:r>
      <w:r>
        <w:rPr>
          <w:rFonts w:hint="eastAsia"/>
        </w:rPr>
        <w:t>配置目录，包括端口号等。我们初学可以使用默认的。</w:t>
      </w:r>
    </w:p>
    <w:p>
      <w:r>
        <w:rPr>
          <w:rFonts w:hint="eastAsia"/>
        </w:rPr>
        <w:t xml:space="preserve">node_modules </w:t>
      </w:r>
      <w:r>
        <w:rPr>
          <w:rFonts w:hint="eastAsia"/>
        </w:rPr>
        <w:tab/>
      </w:r>
      <w:r>
        <w:rPr>
          <w:rFonts w:hint="eastAsia"/>
        </w:rPr>
        <w:t>npm 加载的项目依赖模块</w:t>
      </w:r>
    </w:p>
    <w:p>
      <w:r>
        <w:t xml:space="preserve">src </w:t>
      </w:r>
      <w:r>
        <w:tab/>
      </w:r>
    </w:p>
    <w:p>
      <w:r>
        <w:rPr>
          <w:rFonts w:hint="eastAsia"/>
        </w:rPr>
        <w:t>这里是我们要开发的目录，基本上要做的事情都在这个目录里。里面包含了几个目录及文件：</w:t>
      </w:r>
    </w:p>
    <w:p>
      <w:r>
        <w:rPr>
          <w:rFonts w:hint="eastAsia"/>
        </w:rPr>
        <w:t xml:space="preserve">    assets: 放置一些图片，如logo等。</w:t>
      </w:r>
    </w:p>
    <w:p>
      <w:r>
        <w:rPr>
          <w:rFonts w:hint="eastAsia"/>
        </w:rPr>
        <w:t xml:space="preserve">    components: 目录里面放了一个组件文件，可以不用。</w:t>
      </w:r>
    </w:p>
    <w:p>
      <w:r>
        <w:rPr>
          <w:rFonts w:hint="eastAsia"/>
        </w:rPr>
        <w:t xml:space="preserve">    App.vue: 项目入口文件，我们也可以直接将组件写这里，而不使用 components 目录。</w:t>
      </w:r>
    </w:p>
    <w:p>
      <w:r>
        <w:rPr>
          <w:rFonts w:hint="eastAsia"/>
        </w:rPr>
        <w:t xml:space="preserve">    main.js: 项目的核心文件。</w:t>
      </w:r>
    </w:p>
    <w:p/>
    <w:p>
      <w:r>
        <w:rPr>
          <w:rFonts w:hint="eastAsia"/>
        </w:rPr>
        <w:t xml:space="preserve">static </w:t>
      </w:r>
      <w:r>
        <w:rPr>
          <w:rFonts w:hint="eastAsia"/>
        </w:rPr>
        <w:tab/>
      </w:r>
      <w:r>
        <w:rPr>
          <w:rFonts w:hint="eastAsia"/>
        </w:rPr>
        <w:t>静态资源目录，如图片、字体等。</w:t>
      </w:r>
    </w:p>
    <w:p>
      <w:r>
        <w:rPr>
          <w:rFonts w:hint="eastAsia"/>
        </w:rPr>
        <w:t xml:space="preserve">test </w:t>
      </w:r>
      <w:r>
        <w:rPr>
          <w:rFonts w:hint="eastAsia"/>
        </w:rPr>
        <w:tab/>
      </w:r>
      <w:r>
        <w:rPr>
          <w:rFonts w:hint="eastAsia"/>
        </w:rPr>
        <w:t>初始测试目录，可删除</w:t>
      </w:r>
    </w:p>
    <w:p>
      <w:r>
        <w:rPr>
          <w:rFonts w:hint="eastAsia"/>
        </w:rPr>
        <w:t xml:space="preserve">.xxxx文件 </w:t>
      </w:r>
      <w:r>
        <w:rPr>
          <w:rFonts w:hint="eastAsia"/>
        </w:rPr>
        <w:tab/>
      </w:r>
      <w:r>
        <w:rPr>
          <w:rFonts w:hint="eastAsia"/>
        </w:rPr>
        <w:t>这些是一些配置文件，包括语法配置，git配置等。</w:t>
      </w:r>
    </w:p>
    <w:p>
      <w:r>
        <w:rPr>
          <w:rFonts w:hint="eastAsia"/>
        </w:rPr>
        <w:t xml:space="preserve">index.html </w:t>
      </w:r>
      <w:r>
        <w:rPr>
          <w:rFonts w:hint="eastAsia"/>
        </w:rPr>
        <w:tab/>
      </w:r>
      <w:r>
        <w:rPr>
          <w:rFonts w:hint="eastAsia"/>
        </w:rPr>
        <w:t>首页入口文件，你可以添加一些 meta 信息或统计代码啥的。</w:t>
      </w:r>
    </w:p>
    <w:p>
      <w:r>
        <w:rPr>
          <w:rFonts w:hint="eastAsia"/>
        </w:rPr>
        <w:t xml:space="preserve">package.json </w:t>
      </w:r>
      <w:r>
        <w:rPr>
          <w:rFonts w:hint="eastAsia"/>
        </w:rPr>
        <w:tab/>
      </w:r>
      <w:r>
        <w:rPr>
          <w:rFonts w:hint="eastAsia"/>
        </w:rPr>
        <w:t>项目配置文件。</w:t>
      </w:r>
    </w:p>
    <w:p>
      <w:pPr>
        <w:rPr>
          <w:rFonts w:hint="eastAsia"/>
        </w:rPr>
      </w:pPr>
      <w:r>
        <w:rPr>
          <w:rFonts w:hint="eastAsia"/>
        </w:rPr>
        <w:t xml:space="preserve">README.md </w:t>
      </w:r>
      <w:r>
        <w:rPr>
          <w:rFonts w:hint="eastAsia"/>
        </w:rPr>
        <w:tab/>
      </w:r>
      <w:r>
        <w:rPr>
          <w:rFonts w:hint="eastAsia"/>
        </w:rPr>
        <w:t>项目的说明文档，markdown 格式</w:t>
      </w:r>
    </w:p>
    <w:p>
      <w:pPr>
        <w:pStyle w:val="5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UserHome.vue解读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UserHome.vue是所有功能实现的组件.与后台跨域访问,分页显示数据,并实现增加,按主键删除,批量删除,更新,多条件查询等功能.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A.首先确定钩子函数中的启动访问函数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created()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this.handlePageChange();           ===&gt;分页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this.getRowCount();                ===&gt;计算总行数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B.分页函数解析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handlePageChange()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//定义变量,封装将要提交的数据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let postData=this.qs.stringify({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page:this.currentPage,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userName:this.formInline.search1,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userSex:this.formInline.search2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this.$axios({                    ==&gt;发出跨域访问的请求,参考$.ajax();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method:'post',                 ==&gt;请求提交的方式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url:'/api/user/selectUserPage',==&gt;服务器的地址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data:postData  //this.qs.stringify==&gt;{"page":1,"userName":"","userSex":""}                               ==&gt;提交的数据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}).then(response=&gt;{              ==&gt;成功后进入到这里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this.tableData=response.data;  ==&gt;数据绑定,返回的5个用户的json数据,一下子绑定给表格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}).catch(error=&gt;{                ==&gt;出错了进入到这里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console.log(error);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C.计算总行数函数分析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getRowCount()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//创建变量,提取文本框和下拉列表框中的数据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let postData=this.qs.stringify({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userName:this.formInline.search1,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userSex:this.formInline.search2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this.$axios({                  ==&gt;发出跨域访问的请求,参考$.ajax();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method:'post',               ==&gt;请求提交的方式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url:'/api/user/getRowCount', ==&gt;服务器的地址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data:postData                ===&gt;提交的数据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}).then(response=&gt;{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this.total=response.data;    ==&gt;返回的总行数赋值给变量total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}).catch(error=&gt;{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console.log(error);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D.按主键删除分析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//弹出提示框,让用户确定是否删除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this.$confirm('删除操作, 是否继续?', '提示',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confirmButtonText: '确定',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cancelButtonText: '取消',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type: 'warning'                      ==&gt;黄色的警告图标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}).then(() =&gt; {                        ==&gt;用户点击确定后进入到这里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let postData = this.qs.stringify({   ==&gt;封装成JSON数据格式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userId: row.userId,                ==&gt;将要提交的主键值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this.$axios({                      ==&gt;发出跨域访问的请求,参考$.ajax();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method: 'post',                    ==&gt;请求提交的方式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url: '/api/user/deleteUserById',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data: postData  //{"userId":15968162893439470}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}).then(response =&gt; {                ==&gt;跨域请求成功后进入这里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this.getRowCount();     ==&gt;计算删除后的总行数,进行分页插件的页码变化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this.handlePageChange();            ==&gt;删除后重新分页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this.$message({                     ==&gt;删除成功后弹框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type: 'success',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message: '删除成功!'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});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}).catch(error =&gt;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console.log(error);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}).catch(() =&gt; {                        ===&gt;用户点击取消后进入到这里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this.$message({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type: 'info',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message: '已取消删除'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1"/>
      </w:pBdr>
      <w:jc w:val="center"/>
    </w:pPr>
    <w:sdt>
      <w:sdtPr>
        <w:id w:val="962547090"/>
      </w:sdtPr>
      <w:sdtContent>
        <w:r>
          <w:rPr>
            <w:rFonts w:hint="eastAsia" w:ascii="楷体" w:hAnsi="楷体" w:eastAsia="楷体"/>
            <w:color w:val="FF0000"/>
            <w:sz w:val="21"/>
            <w:szCs w:val="21"/>
          </w:rPr>
          <w:t>北京动力节点</w:t>
        </w:r>
        <w:r>
          <w:fldChar w:fldCharType="begin"/>
        </w:r>
        <w:r>
          <w:instrText xml:space="preserve"> HYPERLINK "http://www.bjpowernode.com" </w:instrText>
        </w:r>
        <w:r>
          <w:fldChar w:fldCharType="separate"/>
        </w:r>
        <w:r>
          <w:rPr>
            <w:rStyle w:val="22"/>
            <w:rFonts w:hint="eastAsia"/>
            <w:sz w:val="21"/>
            <w:szCs w:val="21"/>
          </w:rPr>
          <w:t>www.bjpowernode.com</w:t>
        </w:r>
        <w:r>
          <w:rPr>
            <w:rStyle w:val="22"/>
            <w:rFonts w:hint="eastAsia"/>
            <w:sz w:val="21"/>
            <w:szCs w:val="21"/>
          </w:rPr>
          <w:fldChar w:fldCharType="end"/>
        </w:r>
        <w:r>
          <w:pict>
            <v:group id="组 19" o:spid="_x0000_s2049" o:spt="203" style="position:absolute;left:0pt;margin-left:532.3pt;margin-top:792.15pt;height:27.4pt;width:36pt;mso-position-horizontal-relative:page;mso-position-vertical-relative:page;z-index:251660288;mso-width-relative:page;mso-height-relative:page;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">
              <o:lock v:ext="edit"/>
              <v:rect id="Rectangle 20" o:spid="_x0000_s2052" o:spt="1" style="position:absolute;left:10190;top:14378;height:720;width:548;rotation:-6319877f;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">
                <v:path/>
                <v:fill focussize="0,0"/>
                <v:stroke color="#737373"/>
                <v:imagedata o:title=""/>
                <o:lock v:ext="edit"/>
              </v:rect>
              <v:rect id="Rectangle 21" o:spid="_x0000_s2051" o:spt="1" style="position:absolute;left:10190;top:14378;height:720;width:548;rotation:-5392142f;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">
                <v:path/>
                <v:fill focussize="0,0"/>
                <v:stroke color="#737373"/>
                <v:imagedata o:title=""/>
                <o:lock v:ext="edit"/>
              </v:rect>
              <v:rect id="Rectangle 22" o:spid="_x0000_s2050" o:spt="1" style="position:absolute;left:10190;top:14378;height:720;width:548;rotation:-5898240f;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">
                <v:path/>
                <v:fill focussize="0,0"/>
                <v:stroke color="#737373"/>
                <v:imagedata o:title=""/>
                <o:lock v:ext="edit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zh-CN"/>
                        </w:rPr>
                        <w:t>41</w:t>
                      </w:r>
                      <w:r>
                        <w:rPr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both"/>
    </w:pPr>
    <w:r>
      <w:drawing>
        <wp:inline distT="0" distB="0" distL="0" distR="0">
          <wp:extent cx="5274310" cy="403860"/>
          <wp:effectExtent l="0" t="0" r="2540" b="0"/>
          <wp:docPr id="12304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04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D043D1"/>
    <w:multiLevelType w:val="singleLevel"/>
    <w:tmpl w:val="97D043D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86562F"/>
    <w:multiLevelType w:val="singleLevel"/>
    <w:tmpl w:val="BD86562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8879AEF"/>
    <w:multiLevelType w:val="multilevel"/>
    <w:tmpl w:val="C8879AEF"/>
    <w:lvl w:ilvl="0" w:tentative="0">
      <w:start w:val="0"/>
      <w:numFmt w:val="bullet"/>
      <w:lvlText w:val=""/>
      <w:lvlJc w:val="left"/>
      <w:pPr>
        <w:ind w:left="419" w:hanging="420"/>
      </w:pPr>
      <w:rPr>
        <w:rFonts w:hint="default" w:ascii="Wingdings" w:hAnsi="Wingdings" w:eastAsia="Wingdings" w:cs="Wingdings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120" w:hanging="42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820" w:hanging="4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520" w:hanging="4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221" w:hanging="4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921" w:hanging="4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621" w:hanging="4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321" w:hanging="4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022" w:hanging="420"/>
      </w:pPr>
      <w:rPr>
        <w:rFonts w:hint="default"/>
      </w:rPr>
    </w:lvl>
  </w:abstractNum>
  <w:abstractNum w:abstractNumId="3">
    <w:nsid w:val="D00D7BCC"/>
    <w:multiLevelType w:val="singleLevel"/>
    <w:tmpl w:val="D00D7BCC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E66ECE4C"/>
    <w:multiLevelType w:val="singleLevel"/>
    <w:tmpl w:val="E66ECE4C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071AC4E3"/>
    <w:multiLevelType w:val="singleLevel"/>
    <w:tmpl w:val="071AC4E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7721511"/>
    <w:multiLevelType w:val="multilevel"/>
    <w:tmpl w:val="17721511"/>
    <w:lvl w:ilvl="0" w:tentative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（%4）"/>
      <w:lvlJc w:val="left"/>
      <w:pPr>
        <w:ind w:left="0" w:firstLine="0"/>
      </w:pPr>
      <w:rPr>
        <w:rFonts w:hint="eastAsia"/>
      </w:rPr>
    </w:lvl>
    <w:lvl w:ilvl="4" w:tentative="0">
      <w:start w:val="1"/>
      <w:numFmt w:val="upperLetter"/>
      <w:lvlText w:val="%5、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pStyle w:val="7"/>
      <w:lvlText w:val="%6、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>
    <w:nsid w:val="1FAEFF25"/>
    <w:multiLevelType w:val="singleLevel"/>
    <w:tmpl w:val="1FAEFF25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288057A5"/>
    <w:multiLevelType w:val="singleLevel"/>
    <w:tmpl w:val="288057A5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440A715C"/>
    <w:multiLevelType w:val="multilevel"/>
    <w:tmpl w:val="440A715C"/>
    <w:lvl w:ilvl="0" w:tentative="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574600"/>
    <w:multiLevelType w:val="singleLevel"/>
    <w:tmpl w:val="59574600"/>
    <w:lvl w:ilvl="0" w:tentative="0">
      <w:start w:val="2"/>
      <w:numFmt w:val="decimal"/>
      <w:suff w:val="space"/>
      <w:lvlText w:val="(%1)"/>
      <w:lvlJc w:val="left"/>
    </w:lvl>
  </w:abstractNum>
  <w:abstractNum w:abstractNumId="11">
    <w:nsid w:val="5DD16DAC"/>
    <w:multiLevelType w:val="multilevel"/>
    <w:tmpl w:val="5DD16DAC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Restart w:val="1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Restart w:val="1"/>
      <w:pStyle w:val="5"/>
      <w:lvlText w:val="（%4）"/>
      <w:lvlJc w:val="left"/>
      <w:pPr>
        <w:ind w:left="0" w:firstLine="0"/>
      </w:pPr>
      <w:rPr>
        <w:rFonts w:hint="eastAsia"/>
        <w:lang w:val="en-US"/>
      </w:rPr>
    </w:lvl>
    <w:lvl w:ilvl="4" w:tentative="0">
      <w:start w:val="1"/>
      <w:numFmt w:val="upperLetter"/>
      <w:lvlRestart w:val="1"/>
      <w:pStyle w:val="6"/>
      <w:lvlText w:val="%5、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>
    <w:nsid w:val="792B2A46"/>
    <w:multiLevelType w:val="singleLevel"/>
    <w:tmpl w:val="792B2A46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4"/>
  </w:num>
  <w:num w:numId="5">
    <w:abstractNumId w:val="12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2"/>
  </w:num>
  <w:num w:numId="10">
    <w:abstractNumId w:val="1"/>
  </w:num>
  <w:num w:numId="11">
    <w:abstractNumId w:val="7"/>
  </w:num>
  <w:num w:numId="12">
    <w:abstractNumId w:val="10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2154B"/>
    <w:rsid w:val="00002910"/>
    <w:rsid w:val="000042F9"/>
    <w:rsid w:val="000045DA"/>
    <w:rsid w:val="00004E87"/>
    <w:rsid w:val="00005A4C"/>
    <w:rsid w:val="00005E1B"/>
    <w:rsid w:val="000064CC"/>
    <w:rsid w:val="00007E9A"/>
    <w:rsid w:val="00010131"/>
    <w:rsid w:val="00011539"/>
    <w:rsid w:val="000116BF"/>
    <w:rsid w:val="0001182A"/>
    <w:rsid w:val="00012D7F"/>
    <w:rsid w:val="00012E79"/>
    <w:rsid w:val="00015C86"/>
    <w:rsid w:val="0001737C"/>
    <w:rsid w:val="00017482"/>
    <w:rsid w:val="00017CA6"/>
    <w:rsid w:val="00017DD6"/>
    <w:rsid w:val="0002085D"/>
    <w:rsid w:val="0002154B"/>
    <w:rsid w:val="00024327"/>
    <w:rsid w:val="000266B2"/>
    <w:rsid w:val="000313B1"/>
    <w:rsid w:val="00034BB6"/>
    <w:rsid w:val="00035067"/>
    <w:rsid w:val="000354AA"/>
    <w:rsid w:val="0003597A"/>
    <w:rsid w:val="00036285"/>
    <w:rsid w:val="00036814"/>
    <w:rsid w:val="000375BB"/>
    <w:rsid w:val="00037C0F"/>
    <w:rsid w:val="000411B6"/>
    <w:rsid w:val="0004379A"/>
    <w:rsid w:val="0004470B"/>
    <w:rsid w:val="00045036"/>
    <w:rsid w:val="0004632D"/>
    <w:rsid w:val="00046B1E"/>
    <w:rsid w:val="0005180D"/>
    <w:rsid w:val="00053058"/>
    <w:rsid w:val="00053A0D"/>
    <w:rsid w:val="000555A4"/>
    <w:rsid w:val="00055E14"/>
    <w:rsid w:val="00057424"/>
    <w:rsid w:val="0005784C"/>
    <w:rsid w:val="00060D1E"/>
    <w:rsid w:val="00062EB3"/>
    <w:rsid w:val="00064A0F"/>
    <w:rsid w:val="00066F30"/>
    <w:rsid w:val="00071E2D"/>
    <w:rsid w:val="00072388"/>
    <w:rsid w:val="00073620"/>
    <w:rsid w:val="000753FA"/>
    <w:rsid w:val="00075D4D"/>
    <w:rsid w:val="00076F32"/>
    <w:rsid w:val="00077115"/>
    <w:rsid w:val="00080947"/>
    <w:rsid w:val="000814D5"/>
    <w:rsid w:val="00081EE4"/>
    <w:rsid w:val="00082F64"/>
    <w:rsid w:val="0008369F"/>
    <w:rsid w:val="00086113"/>
    <w:rsid w:val="000900C7"/>
    <w:rsid w:val="00090E82"/>
    <w:rsid w:val="0009363E"/>
    <w:rsid w:val="000949E6"/>
    <w:rsid w:val="00095A69"/>
    <w:rsid w:val="000966FB"/>
    <w:rsid w:val="00096946"/>
    <w:rsid w:val="000978B6"/>
    <w:rsid w:val="00097A30"/>
    <w:rsid w:val="000A0D04"/>
    <w:rsid w:val="000A594C"/>
    <w:rsid w:val="000A6DAD"/>
    <w:rsid w:val="000B0C66"/>
    <w:rsid w:val="000B1BF7"/>
    <w:rsid w:val="000B2578"/>
    <w:rsid w:val="000B2E15"/>
    <w:rsid w:val="000B407C"/>
    <w:rsid w:val="000B42F5"/>
    <w:rsid w:val="000B62B0"/>
    <w:rsid w:val="000C0D5B"/>
    <w:rsid w:val="000C1E4F"/>
    <w:rsid w:val="000C2380"/>
    <w:rsid w:val="000D0EDE"/>
    <w:rsid w:val="000D1068"/>
    <w:rsid w:val="000D1180"/>
    <w:rsid w:val="000D1BC6"/>
    <w:rsid w:val="000D1F30"/>
    <w:rsid w:val="000D474C"/>
    <w:rsid w:val="000D4D0D"/>
    <w:rsid w:val="000D5EC9"/>
    <w:rsid w:val="000D7ACC"/>
    <w:rsid w:val="000E0864"/>
    <w:rsid w:val="000E1BF8"/>
    <w:rsid w:val="000E23F0"/>
    <w:rsid w:val="000E247C"/>
    <w:rsid w:val="000E2765"/>
    <w:rsid w:val="000E3FBA"/>
    <w:rsid w:val="000E4159"/>
    <w:rsid w:val="000E4A72"/>
    <w:rsid w:val="000E6CCB"/>
    <w:rsid w:val="000E710B"/>
    <w:rsid w:val="000E7DCB"/>
    <w:rsid w:val="000F0C83"/>
    <w:rsid w:val="000F317E"/>
    <w:rsid w:val="000F4104"/>
    <w:rsid w:val="000F609F"/>
    <w:rsid w:val="000F6BAA"/>
    <w:rsid w:val="000F7257"/>
    <w:rsid w:val="0010196C"/>
    <w:rsid w:val="00104CF7"/>
    <w:rsid w:val="001105F1"/>
    <w:rsid w:val="001110C6"/>
    <w:rsid w:val="00111D6A"/>
    <w:rsid w:val="0011351F"/>
    <w:rsid w:val="00113E08"/>
    <w:rsid w:val="00115330"/>
    <w:rsid w:val="00115AB7"/>
    <w:rsid w:val="00116BB6"/>
    <w:rsid w:val="0012036D"/>
    <w:rsid w:val="0012051E"/>
    <w:rsid w:val="001223EA"/>
    <w:rsid w:val="00122A2A"/>
    <w:rsid w:val="00123678"/>
    <w:rsid w:val="00123C57"/>
    <w:rsid w:val="001247A1"/>
    <w:rsid w:val="00124FB2"/>
    <w:rsid w:val="001272AD"/>
    <w:rsid w:val="00130D9E"/>
    <w:rsid w:val="00134E7D"/>
    <w:rsid w:val="00135078"/>
    <w:rsid w:val="00135E48"/>
    <w:rsid w:val="00136E11"/>
    <w:rsid w:val="0014359B"/>
    <w:rsid w:val="00143EB3"/>
    <w:rsid w:val="00152695"/>
    <w:rsid w:val="001529BD"/>
    <w:rsid w:val="00154D7A"/>
    <w:rsid w:val="00155CAD"/>
    <w:rsid w:val="00155E30"/>
    <w:rsid w:val="00157389"/>
    <w:rsid w:val="00157A8D"/>
    <w:rsid w:val="00157B0A"/>
    <w:rsid w:val="0016502E"/>
    <w:rsid w:val="00165DCE"/>
    <w:rsid w:val="00166C30"/>
    <w:rsid w:val="00170EBE"/>
    <w:rsid w:val="00170F9F"/>
    <w:rsid w:val="001734A0"/>
    <w:rsid w:val="001745AF"/>
    <w:rsid w:val="00174603"/>
    <w:rsid w:val="001746BC"/>
    <w:rsid w:val="00175431"/>
    <w:rsid w:val="001754A7"/>
    <w:rsid w:val="00175FF7"/>
    <w:rsid w:val="001767A2"/>
    <w:rsid w:val="0018032D"/>
    <w:rsid w:val="00182A66"/>
    <w:rsid w:val="00184C1D"/>
    <w:rsid w:val="00186878"/>
    <w:rsid w:val="00190CE1"/>
    <w:rsid w:val="00191444"/>
    <w:rsid w:val="00191E3A"/>
    <w:rsid w:val="001920F7"/>
    <w:rsid w:val="0019245B"/>
    <w:rsid w:val="00192586"/>
    <w:rsid w:val="001927DA"/>
    <w:rsid w:val="00193054"/>
    <w:rsid w:val="0019334B"/>
    <w:rsid w:val="00193FFA"/>
    <w:rsid w:val="00196E4F"/>
    <w:rsid w:val="001A2144"/>
    <w:rsid w:val="001A28A0"/>
    <w:rsid w:val="001A477B"/>
    <w:rsid w:val="001A47DA"/>
    <w:rsid w:val="001A5514"/>
    <w:rsid w:val="001A5769"/>
    <w:rsid w:val="001A6242"/>
    <w:rsid w:val="001B041E"/>
    <w:rsid w:val="001B30FA"/>
    <w:rsid w:val="001B423B"/>
    <w:rsid w:val="001B7E4D"/>
    <w:rsid w:val="001C0B7D"/>
    <w:rsid w:val="001C16E2"/>
    <w:rsid w:val="001C236A"/>
    <w:rsid w:val="001C3170"/>
    <w:rsid w:val="001C5B4B"/>
    <w:rsid w:val="001D0254"/>
    <w:rsid w:val="001D186D"/>
    <w:rsid w:val="001D1B1B"/>
    <w:rsid w:val="001D2F01"/>
    <w:rsid w:val="001D4E98"/>
    <w:rsid w:val="001D53E1"/>
    <w:rsid w:val="001D54AC"/>
    <w:rsid w:val="001D76B3"/>
    <w:rsid w:val="001D7EBA"/>
    <w:rsid w:val="001E131E"/>
    <w:rsid w:val="001E5538"/>
    <w:rsid w:val="001E5A20"/>
    <w:rsid w:val="001E60CB"/>
    <w:rsid w:val="001E6442"/>
    <w:rsid w:val="001E6CFF"/>
    <w:rsid w:val="001E74B1"/>
    <w:rsid w:val="001F005D"/>
    <w:rsid w:val="001F00ED"/>
    <w:rsid w:val="001F19E1"/>
    <w:rsid w:val="001F1F88"/>
    <w:rsid w:val="001F611E"/>
    <w:rsid w:val="002008B3"/>
    <w:rsid w:val="00202317"/>
    <w:rsid w:val="0020273E"/>
    <w:rsid w:val="00204D6F"/>
    <w:rsid w:val="0020529D"/>
    <w:rsid w:val="002059C0"/>
    <w:rsid w:val="00207025"/>
    <w:rsid w:val="0021190D"/>
    <w:rsid w:val="00213B1E"/>
    <w:rsid w:val="00214A9F"/>
    <w:rsid w:val="00215072"/>
    <w:rsid w:val="00215575"/>
    <w:rsid w:val="002170DD"/>
    <w:rsid w:val="002172B0"/>
    <w:rsid w:val="002173CC"/>
    <w:rsid w:val="00220D6D"/>
    <w:rsid w:val="00221E44"/>
    <w:rsid w:val="00221E66"/>
    <w:rsid w:val="0022339F"/>
    <w:rsid w:val="00223421"/>
    <w:rsid w:val="00224D33"/>
    <w:rsid w:val="002259F7"/>
    <w:rsid w:val="00231741"/>
    <w:rsid w:val="00231B08"/>
    <w:rsid w:val="00231C5B"/>
    <w:rsid w:val="00232845"/>
    <w:rsid w:val="002355FF"/>
    <w:rsid w:val="002361DC"/>
    <w:rsid w:val="002374A3"/>
    <w:rsid w:val="00240908"/>
    <w:rsid w:val="00241B44"/>
    <w:rsid w:val="0024395A"/>
    <w:rsid w:val="002446C4"/>
    <w:rsid w:val="00245050"/>
    <w:rsid w:val="0024517C"/>
    <w:rsid w:val="002461FE"/>
    <w:rsid w:val="00246976"/>
    <w:rsid w:val="00247001"/>
    <w:rsid w:val="002478E9"/>
    <w:rsid w:val="0025072F"/>
    <w:rsid w:val="00253DC1"/>
    <w:rsid w:val="00255B33"/>
    <w:rsid w:val="00255E5B"/>
    <w:rsid w:val="00256394"/>
    <w:rsid w:val="00260257"/>
    <w:rsid w:val="00260EF1"/>
    <w:rsid w:val="0026213A"/>
    <w:rsid w:val="00262ABD"/>
    <w:rsid w:val="002642AA"/>
    <w:rsid w:val="00264608"/>
    <w:rsid w:val="00265562"/>
    <w:rsid w:val="002677D0"/>
    <w:rsid w:val="0027072F"/>
    <w:rsid w:val="00271868"/>
    <w:rsid w:val="00273A22"/>
    <w:rsid w:val="00274594"/>
    <w:rsid w:val="00275E09"/>
    <w:rsid w:val="00277009"/>
    <w:rsid w:val="00277103"/>
    <w:rsid w:val="00282864"/>
    <w:rsid w:val="002830FB"/>
    <w:rsid w:val="00284AFD"/>
    <w:rsid w:val="00284C45"/>
    <w:rsid w:val="002867BA"/>
    <w:rsid w:val="00287BAD"/>
    <w:rsid w:val="002901E5"/>
    <w:rsid w:val="0029065A"/>
    <w:rsid w:val="00291C5C"/>
    <w:rsid w:val="00291C67"/>
    <w:rsid w:val="002932BF"/>
    <w:rsid w:val="00296326"/>
    <w:rsid w:val="00297769"/>
    <w:rsid w:val="00297B94"/>
    <w:rsid w:val="002A1A62"/>
    <w:rsid w:val="002A3119"/>
    <w:rsid w:val="002A35C1"/>
    <w:rsid w:val="002A4182"/>
    <w:rsid w:val="002A422C"/>
    <w:rsid w:val="002A4EF9"/>
    <w:rsid w:val="002A4FDF"/>
    <w:rsid w:val="002A5200"/>
    <w:rsid w:val="002A5942"/>
    <w:rsid w:val="002A5F63"/>
    <w:rsid w:val="002B5163"/>
    <w:rsid w:val="002B54B7"/>
    <w:rsid w:val="002B5986"/>
    <w:rsid w:val="002B6B61"/>
    <w:rsid w:val="002B747C"/>
    <w:rsid w:val="002B7983"/>
    <w:rsid w:val="002B7C67"/>
    <w:rsid w:val="002D06AE"/>
    <w:rsid w:val="002D0A18"/>
    <w:rsid w:val="002D1102"/>
    <w:rsid w:val="002D121E"/>
    <w:rsid w:val="002D2B5D"/>
    <w:rsid w:val="002D2D80"/>
    <w:rsid w:val="002D3CC1"/>
    <w:rsid w:val="002D4756"/>
    <w:rsid w:val="002D4968"/>
    <w:rsid w:val="002D4D60"/>
    <w:rsid w:val="002D536F"/>
    <w:rsid w:val="002D6D5D"/>
    <w:rsid w:val="002E0873"/>
    <w:rsid w:val="002E14CF"/>
    <w:rsid w:val="002E17DA"/>
    <w:rsid w:val="002E29BB"/>
    <w:rsid w:val="002E2D4A"/>
    <w:rsid w:val="002E336B"/>
    <w:rsid w:val="002F0007"/>
    <w:rsid w:val="002F00E7"/>
    <w:rsid w:val="002F2949"/>
    <w:rsid w:val="002F2B31"/>
    <w:rsid w:val="002F3FC6"/>
    <w:rsid w:val="002F4380"/>
    <w:rsid w:val="00301106"/>
    <w:rsid w:val="0030120E"/>
    <w:rsid w:val="00301CAE"/>
    <w:rsid w:val="00301F0E"/>
    <w:rsid w:val="003021F0"/>
    <w:rsid w:val="00302CC1"/>
    <w:rsid w:val="00303970"/>
    <w:rsid w:val="00305453"/>
    <w:rsid w:val="003056A6"/>
    <w:rsid w:val="003056C1"/>
    <w:rsid w:val="00307586"/>
    <w:rsid w:val="00307663"/>
    <w:rsid w:val="003077E4"/>
    <w:rsid w:val="00311723"/>
    <w:rsid w:val="003132BA"/>
    <w:rsid w:val="0031662E"/>
    <w:rsid w:val="0032254C"/>
    <w:rsid w:val="00322CCB"/>
    <w:rsid w:val="00323B03"/>
    <w:rsid w:val="00330110"/>
    <w:rsid w:val="00332C71"/>
    <w:rsid w:val="00333604"/>
    <w:rsid w:val="0033497E"/>
    <w:rsid w:val="00335543"/>
    <w:rsid w:val="003355AA"/>
    <w:rsid w:val="003400F2"/>
    <w:rsid w:val="00340903"/>
    <w:rsid w:val="00341A0E"/>
    <w:rsid w:val="00345494"/>
    <w:rsid w:val="00345C75"/>
    <w:rsid w:val="003460A6"/>
    <w:rsid w:val="00346EDE"/>
    <w:rsid w:val="00351798"/>
    <w:rsid w:val="00352D34"/>
    <w:rsid w:val="00352EFA"/>
    <w:rsid w:val="003537E4"/>
    <w:rsid w:val="00356859"/>
    <w:rsid w:val="00356BCC"/>
    <w:rsid w:val="003575A7"/>
    <w:rsid w:val="0036105A"/>
    <w:rsid w:val="00362D18"/>
    <w:rsid w:val="00363275"/>
    <w:rsid w:val="00363480"/>
    <w:rsid w:val="00364B75"/>
    <w:rsid w:val="003723A4"/>
    <w:rsid w:val="0037578A"/>
    <w:rsid w:val="00376AAF"/>
    <w:rsid w:val="00377575"/>
    <w:rsid w:val="0037765E"/>
    <w:rsid w:val="0038006B"/>
    <w:rsid w:val="003804BF"/>
    <w:rsid w:val="0038335D"/>
    <w:rsid w:val="00384A12"/>
    <w:rsid w:val="00386B4B"/>
    <w:rsid w:val="0038740B"/>
    <w:rsid w:val="00390428"/>
    <w:rsid w:val="00390BB7"/>
    <w:rsid w:val="0039129F"/>
    <w:rsid w:val="00392196"/>
    <w:rsid w:val="00392355"/>
    <w:rsid w:val="00393948"/>
    <w:rsid w:val="003947B4"/>
    <w:rsid w:val="00397221"/>
    <w:rsid w:val="003A03B7"/>
    <w:rsid w:val="003A0D9C"/>
    <w:rsid w:val="003A10D6"/>
    <w:rsid w:val="003A1B2F"/>
    <w:rsid w:val="003A1C3D"/>
    <w:rsid w:val="003A3C48"/>
    <w:rsid w:val="003A48F1"/>
    <w:rsid w:val="003A5F08"/>
    <w:rsid w:val="003A6460"/>
    <w:rsid w:val="003A71AC"/>
    <w:rsid w:val="003A7A6A"/>
    <w:rsid w:val="003B08E2"/>
    <w:rsid w:val="003B34E2"/>
    <w:rsid w:val="003B36AA"/>
    <w:rsid w:val="003B3D34"/>
    <w:rsid w:val="003B6108"/>
    <w:rsid w:val="003C0CBB"/>
    <w:rsid w:val="003C2DDA"/>
    <w:rsid w:val="003C36B9"/>
    <w:rsid w:val="003C4C73"/>
    <w:rsid w:val="003C4F27"/>
    <w:rsid w:val="003C558D"/>
    <w:rsid w:val="003C5B9F"/>
    <w:rsid w:val="003D1072"/>
    <w:rsid w:val="003D2C57"/>
    <w:rsid w:val="003D44BF"/>
    <w:rsid w:val="003D45D8"/>
    <w:rsid w:val="003D5267"/>
    <w:rsid w:val="003D60EC"/>
    <w:rsid w:val="003D6CAB"/>
    <w:rsid w:val="003D70AB"/>
    <w:rsid w:val="003E09CE"/>
    <w:rsid w:val="003E0B10"/>
    <w:rsid w:val="003E15ED"/>
    <w:rsid w:val="003E43A8"/>
    <w:rsid w:val="003E4AB5"/>
    <w:rsid w:val="003E527A"/>
    <w:rsid w:val="003E5589"/>
    <w:rsid w:val="003E56F4"/>
    <w:rsid w:val="003E5774"/>
    <w:rsid w:val="003E6257"/>
    <w:rsid w:val="003E666A"/>
    <w:rsid w:val="003E69D6"/>
    <w:rsid w:val="003E796B"/>
    <w:rsid w:val="003F0D6E"/>
    <w:rsid w:val="003F33E3"/>
    <w:rsid w:val="003F4C61"/>
    <w:rsid w:val="003F4FBE"/>
    <w:rsid w:val="003F534B"/>
    <w:rsid w:val="003F7736"/>
    <w:rsid w:val="003F790D"/>
    <w:rsid w:val="00403521"/>
    <w:rsid w:val="004036DE"/>
    <w:rsid w:val="00403B91"/>
    <w:rsid w:val="0040491F"/>
    <w:rsid w:val="00404EDD"/>
    <w:rsid w:val="00405059"/>
    <w:rsid w:val="00406A39"/>
    <w:rsid w:val="004079F6"/>
    <w:rsid w:val="00410F17"/>
    <w:rsid w:val="00413035"/>
    <w:rsid w:val="004137A0"/>
    <w:rsid w:val="00413BBF"/>
    <w:rsid w:val="00417F75"/>
    <w:rsid w:val="00421CFE"/>
    <w:rsid w:val="0042297A"/>
    <w:rsid w:val="00422C46"/>
    <w:rsid w:val="00425E8A"/>
    <w:rsid w:val="0042692A"/>
    <w:rsid w:val="0042796A"/>
    <w:rsid w:val="004279CD"/>
    <w:rsid w:val="004305B4"/>
    <w:rsid w:val="004336FB"/>
    <w:rsid w:val="004356E3"/>
    <w:rsid w:val="00436B79"/>
    <w:rsid w:val="00437E66"/>
    <w:rsid w:val="004408A2"/>
    <w:rsid w:val="0044445E"/>
    <w:rsid w:val="004456B0"/>
    <w:rsid w:val="004456D7"/>
    <w:rsid w:val="0044592D"/>
    <w:rsid w:val="00445DE3"/>
    <w:rsid w:val="004473AD"/>
    <w:rsid w:val="00450A81"/>
    <w:rsid w:val="00450F21"/>
    <w:rsid w:val="00452B95"/>
    <w:rsid w:val="004576C3"/>
    <w:rsid w:val="004609BB"/>
    <w:rsid w:val="00461058"/>
    <w:rsid w:val="004628BC"/>
    <w:rsid w:val="004677B1"/>
    <w:rsid w:val="00473102"/>
    <w:rsid w:val="00473D50"/>
    <w:rsid w:val="0047550B"/>
    <w:rsid w:val="00475795"/>
    <w:rsid w:val="00475FD4"/>
    <w:rsid w:val="00477149"/>
    <w:rsid w:val="004810B4"/>
    <w:rsid w:val="00481E4B"/>
    <w:rsid w:val="004837AD"/>
    <w:rsid w:val="00483B59"/>
    <w:rsid w:val="00484124"/>
    <w:rsid w:val="00484E7C"/>
    <w:rsid w:val="00491111"/>
    <w:rsid w:val="00494454"/>
    <w:rsid w:val="004949E0"/>
    <w:rsid w:val="00495111"/>
    <w:rsid w:val="00495EDF"/>
    <w:rsid w:val="0049650A"/>
    <w:rsid w:val="00496CA2"/>
    <w:rsid w:val="004979EC"/>
    <w:rsid w:val="004A3B4A"/>
    <w:rsid w:val="004A5028"/>
    <w:rsid w:val="004A6489"/>
    <w:rsid w:val="004A78E6"/>
    <w:rsid w:val="004B2028"/>
    <w:rsid w:val="004B2FB2"/>
    <w:rsid w:val="004B31AB"/>
    <w:rsid w:val="004B383A"/>
    <w:rsid w:val="004B4B09"/>
    <w:rsid w:val="004B66D9"/>
    <w:rsid w:val="004C2183"/>
    <w:rsid w:val="004C2341"/>
    <w:rsid w:val="004C3192"/>
    <w:rsid w:val="004C4DD3"/>
    <w:rsid w:val="004C6825"/>
    <w:rsid w:val="004D1FEC"/>
    <w:rsid w:val="004D2C7C"/>
    <w:rsid w:val="004D30B1"/>
    <w:rsid w:val="004D4B97"/>
    <w:rsid w:val="004D6CFD"/>
    <w:rsid w:val="004E064E"/>
    <w:rsid w:val="004E7B60"/>
    <w:rsid w:val="004E7FCC"/>
    <w:rsid w:val="004F1321"/>
    <w:rsid w:val="004F2936"/>
    <w:rsid w:val="004F3FD8"/>
    <w:rsid w:val="004F505B"/>
    <w:rsid w:val="004F6B5B"/>
    <w:rsid w:val="004F7E29"/>
    <w:rsid w:val="00501BD6"/>
    <w:rsid w:val="005054AC"/>
    <w:rsid w:val="00507076"/>
    <w:rsid w:val="0050768C"/>
    <w:rsid w:val="00507FEE"/>
    <w:rsid w:val="00512EC2"/>
    <w:rsid w:val="00515346"/>
    <w:rsid w:val="00515790"/>
    <w:rsid w:val="00515D4F"/>
    <w:rsid w:val="00516240"/>
    <w:rsid w:val="00516A6F"/>
    <w:rsid w:val="00520CCF"/>
    <w:rsid w:val="005225C8"/>
    <w:rsid w:val="00523ACE"/>
    <w:rsid w:val="005241FC"/>
    <w:rsid w:val="00524A0C"/>
    <w:rsid w:val="005269FF"/>
    <w:rsid w:val="005310D7"/>
    <w:rsid w:val="005319AC"/>
    <w:rsid w:val="00532836"/>
    <w:rsid w:val="005343B3"/>
    <w:rsid w:val="00535A62"/>
    <w:rsid w:val="00541069"/>
    <w:rsid w:val="0054178E"/>
    <w:rsid w:val="00543139"/>
    <w:rsid w:val="0054567E"/>
    <w:rsid w:val="0054660F"/>
    <w:rsid w:val="005468E8"/>
    <w:rsid w:val="0054691E"/>
    <w:rsid w:val="005510F3"/>
    <w:rsid w:val="00553BA9"/>
    <w:rsid w:val="0055560F"/>
    <w:rsid w:val="00555BF1"/>
    <w:rsid w:val="00556D09"/>
    <w:rsid w:val="00556DBB"/>
    <w:rsid w:val="00560603"/>
    <w:rsid w:val="005613D4"/>
    <w:rsid w:val="00565EC0"/>
    <w:rsid w:val="005665F9"/>
    <w:rsid w:val="00567055"/>
    <w:rsid w:val="005670A2"/>
    <w:rsid w:val="00571C70"/>
    <w:rsid w:val="005747A2"/>
    <w:rsid w:val="00574BB7"/>
    <w:rsid w:val="005762A3"/>
    <w:rsid w:val="00576E67"/>
    <w:rsid w:val="005809E1"/>
    <w:rsid w:val="00580A93"/>
    <w:rsid w:val="00582C89"/>
    <w:rsid w:val="005830A0"/>
    <w:rsid w:val="00583EC3"/>
    <w:rsid w:val="005878AC"/>
    <w:rsid w:val="00593578"/>
    <w:rsid w:val="00593842"/>
    <w:rsid w:val="00593C96"/>
    <w:rsid w:val="00594E0C"/>
    <w:rsid w:val="0059609C"/>
    <w:rsid w:val="005960A3"/>
    <w:rsid w:val="00597CB2"/>
    <w:rsid w:val="005A1048"/>
    <w:rsid w:val="005A1B93"/>
    <w:rsid w:val="005A1C0A"/>
    <w:rsid w:val="005A2E99"/>
    <w:rsid w:val="005A30B5"/>
    <w:rsid w:val="005A52E3"/>
    <w:rsid w:val="005A5E58"/>
    <w:rsid w:val="005A67E7"/>
    <w:rsid w:val="005A71F0"/>
    <w:rsid w:val="005B2994"/>
    <w:rsid w:val="005B3054"/>
    <w:rsid w:val="005B3318"/>
    <w:rsid w:val="005B56E6"/>
    <w:rsid w:val="005B5F53"/>
    <w:rsid w:val="005B7442"/>
    <w:rsid w:val="005B7B2A"/>
    <w:rsid w:val="005B7F10"/>
    <w:rsid w:val="005C3E4B"/>
    <w:rsid w:val="005C4128"/>
    <w:rsid w:val="005C49A0"/>
    <w:rsid w:val="005C4D78"/>
    <w:rsid w:val="005C5837"/>
    <w:rsid w:val="005C77DF"/>
    <w:rsid w:val="005D0942"/>
    <w:rsid w:val="005D2823"/>
    <w:rsid w:val="005D2C2A"/>
    <w:rsid w:val="005D58AC"/>
    <w:rsid w:val="005D7FE7"/>
    <w:rsid w:val="005E1889"/>
    <w:rsid w:val="005E3117"/>
    <w:rsid w:val="005E3530"/>
    <w:rsid w:val="005E4A0E"/>
    <w:rsid w:val="005E637F"/>
    <w:rsid w:val="005E7873"/>
    <w:rsid w:val="005F04C4"/>
    <w:rsid w:val="005F0E1F"/>
    <w:rsid w:val="005F3D3C"/>
    <w:rsid w:val="005F4C3F"/>
    <w:rsid w:val="005F5A8C"/>
    <w:rsid w:val="00602B65"/>
    <w:rsid w:val="00603195"/>
    <w:rsid w:val="0060394C"/>
    <w:rsid w:val="00604985"/>
    <w:rsid w:val="006050DF"/>
    <w:rsid w:val="006056E5"/>
    <w:rsid w:val="00605F17"/>
    <w:rsid w:val="006064A9"/>
    <w:rsid w:val="00606B7F"/>
    <w:rsid w:val="006073ED"/>
    <w:rsid w:val="006104D1"/>
    <w:rsid w:val="0061165F"/>
    <w:rsid w:val="00611A4A"/>
    <w:rsid w:val="006130AB"/>
    <w:rsid w:val="00615080"/>
    <w:rsid w:val="00615288"/>
    <w:rsid w:val="00616BA0"/>
    <w:rsid w:val="0061782C"/>
    <w:rsid w:val="0062042F"/>
    <w:rsid w:val="0062064D"/>
    <w:rsid w:val="006209D7"/>
    <w:rsid w:val="00621897"/>
    <w:rsid w:val="00621FA5"/>
    <w:rsid w:val="00624264"/>
    <w:rsid w:val="006250BB"/>
    <w:rsid w:val="00634D16"/>
    <w:rsid w:val="00634FC6"/>
    <w:rsid w:val="00635237"/>
    <w:rsid w:val="00636786"/>
    <w:rsid w:val="006379ED"/>
    <w:rsid w:val="00641310"/>
    <w:rsid w:val="00644385"/>
    <w:rsid w:val="00644DC5"/>
    <w:rsid w:val="006501EE"/>
    <w:rsid w:val="0065160C"/>
    <w:rsid w:val="00651BC4"/>
    <w:rsid w:val="00651C26"/>
    <w:rsid w:val="006533E1"/>
    <w:rsid w:val="00653405"/>
    <w:rsid w:val="00653C97"/>
    <w:rsid w:val="00654F8E"/>
    <w:rsid w:val="006554DD"/>
    <w:rsid w:val="00657DE5"/>
    <w:rsid w:val="006618DC"/>
    <w:rsid w:val="00662092"/>
    <w:rsid w:val="00663C27"/>
    <w:rsid w:val="00665BB7"/>
    <w:rsid w:val="00666128"/>
    <w:rsid w:val="00667B31"/>
    <w:rsid w:val="00667E4B"/>
    <w:rsid w:val="00671D1C"/>
    <w:rsid w:val="00672078"/>
    <w:rsid w:val="0067389F"/>
    <w:rsid w:val="00673C8A"/>
    <w:rsid w:val="00673FAF"/>
    <w:rsid w:val="00674BB8"/>
    <w:rsid w:val="00675535"/>
    <w:rsid w:val="00675A17"/>
    <w:rsid w:val="00675A9B"/>
    <w:rsid w:val="00676E81"/>
    <w:rsid w:val="00680A9C"/>
    <w:rsid w:val="00684AA1"/>
    <w:rsid w:val="00684F5B"/>
    <w:rsid w:val="00685E36"/>
    <w:rsid w:val="00686CFE"/>
    <w:rsid w:val="006875D1"/>
    <w:rsid w:val="00690125"/>
    <w:rsid w:val="00691744"/>
    <w:rsid w:val="006963F3"/>
    <w:rsid w:val="00696B22"/>
    <w:rsid w:val="00696C64"/>
    <w:rsid w:val="00697E18"/>
    <w:rsid w:val="006A1AC2"/>
    <w:rsid w:val="006A241C"/>
    <w:rsid w:val="006A2DE8"/>
    <w:rsid w:val="006A31ED"/>
    <w:rsid w:val="006A471C"/>
    <w:rsid w:val="006B0909"/>
    <w:rsid w:val="006B0C04"/>
    <w:rsid w:val="006B1728"/>
    <w:rsid w:val="006B1945"/>
    <w:rsid w:val="006B2770"/>
    <w:rsid w:val="006B285D"/>
    <w:rsid w:val="006B31D0"/>
    <w:rsid w:val="006B3548"/>
    <w:rsid w:val="006B3D74"/>
    <w:rsid w:val="006B5CDC"/>
    <w:rsid w:val="006C1326"/>
    <w:rsid w:val="006C166C"/>
    <w:rsid w:val="006C168E"/>
    <w:rsid w:val="006C1FA4"/>
    <w:rsid w:val="006C228A"/>
    <w:rsid w:val="006C2D71"/>
    <w:rsid w:val="006C2EF5"/>
    <w:rsid w:val="006C3790"/>
    <w:rsid w:val="006C535C"/>
    <w:rsid w:val="006C58F8"/>
    <w:rsid w:val="006C5AEE"/>
    <w:rsid w:val="006C7FC1"/>
    <w:rsid w:val="006D1327"/>
    <w:rsid w:val="006D2630"/>
    <w:rsid w:val="006D28BF"/>
    <w:rsid w:val="006D537D"/>
    <w:rsid w:val="006E08BC"/>
    <w:rsid w:val="006E1CA0"/>
    <w:rsid w:val="006E2154"/>
    <w:rsid w:val="006E33D5"/>
    <w:rsid w:val="006E5ADC"/>
    <w:rsid w:val="006E5DCD"/>
    <w:rsid w:val="006E72BC"/>
    <w:rsid w:val="006F0010"/>
    <w:rsid w:val="006F1918"/>
    <w:rsid w:val="006F1E37"/>
    <w:rsid w:val="006F1F0B"/>
    <w:rsid w:val="006F26D4"/>
    <w:rsid w:val="006F5FF0"/>
    <w:rsid w:val="007007E3"/>
    <w:rsid w:val="007009E9"/>
    <w:rsid w:val="00700B9E"/>
    <w:rsid w:val="00705768"/>
    <w:rsid w:val="00706D02"/>
    <w:rsid w:val="0070792E"/>
    <w:rsid w:val="00713A3A"/>
    <w:rsid w:val="00713F3D"/>
    <w:rsid w:val="007148FE"/>
    <w:rsid w:val="00716A3E"/>
    <w:rsid w:val="0071764E"/>
    <w:rsid w:val="0072123B"/>
    <w:rsid w:val="00723D4E"/>
    <w:rsid w:val="00724FDE"/>
    <w:rsid w:val="00725FE0"/>
    <w:rsid w:val="00727E77"/>
    <w:rsid w:val="00730359"/>
    <w:rsid w:val="00730628"/>
    <w:rsid w:val="00730EEB"/>
    <w:rsid w:val="00734CBF"/>
    <w:rsid w:val="00734D50"/>
    <w:rsid w:val="0073536D"/>
    <w:rsid w:val="00735372"/>
    <w:rsid w:val="00736190"/>
    <w:rsid w:val="00736C79"/>
    <w:rsid w:val="00737053"/>
    <w:rsid w:val="00737E7B"/>
    <w:rsid w:val="007400B0"/>
    <w:rsid w:val="00741A3B"/>
    <w:rsid w:val="00741C85"/>
    <w:rsid w:val="00742FAB"/>
    <w:rsid w:val="007433E3"/>
    <w:rsid w:val="007449A7"/>
    <w:rsid w:val="007453FE"/>
    <w:rsid w:val="007456FE"/>
    <w:rsid w:val="007462B1"/>
    <w:rsid w:val="00747D30"/>
    <w:rsid w:val="00751F89"/>
    <w:rsid w:val="0075252E"/>
    <w:rsid w:val="00753872"/>
    <w:rsid w:val="00756E1C"/>
    <w:rsid w:val="00760B2D"/>
    <w:rsid w:val="007626E8"/>
    <w:rsid w:val="00763A12"/>
    <w:rsid w:val="007657AE"/>
    <w:rsid w:val="00766156"/>
    <w:rsid w:val="007738CB"/>
    <w:rsid w:val="00776072"/>
    <w:rsid w:val="00777FEA"/>
    <w:rsid w:val="0078118B"/>
    <w:rsid w:val="00784240"/>
    <w:rsid w:val="00784608"/>
    <w:rsid w:val="00784EB7"/>
    <w:rsid w:val="00791804"/>
    <w:rsid w:val="00794CED"/>
    <w:rsid w:val="00796B55"/>
    <w:rsid w:val="007A72DA"/>
    <w:rsid w:val="007A77DD"/>
    <w:rsid w:val="007B09B9"/>
    <w:rsid w:val="007B14BF"/>
    <w:rsid w:val="007B1536"/>
    <w:rsid w:val="007B1571"/>
    <w:rsid w:val="007B1A5B"/>
    <w:rsid w:val="007B1D1D"/>
    <w:rsid w:val="007B3FCD"/>
    <w:rsid w:val="007B56CC"/>
    <w:rsid w:val="007B698C"/>
    <w:rsid w:val="007B7216"/>
    <w:rsid w:val="007C10F6"/>
    <w:rsid w:val="007C1763"/>
    <w:rsid w:val="007C45CC"/>
    <w:rsid w:val="007C6074"/>
    <w:rsid w:val="007C61AE"/>
    <w:rsid w:val="007C65FF"/>
    <w:rsid w:val="007C6E15"/>
    <w:rsid w:val="007D03EF"/>
    <w:rsid w:val="007D155A"/>
    <w:rsid w:val="007D3860"/>
    <w:rsid w:val="007D456E"/>
    <w:rsid w:val="007D5235"/>
    <w:rsid w:val="007D62A4"/>
    <w:rsid w:val="007D766F"/>
    <w:rsid w:val="007E0A80"/>
    <w:rsid w:val="007E101D"/>
    <w:rsid w:val="007E13CA"/>
    <w:rsid w:val="007E153A"/>
    <w:rsid w:val="007E59E2"/>
    <w:rsid w:val="007E6A17"/>
    <w:rsid w:val="007F3B60"/>
    <w:rsid w:val="007F4055"/>
    <w:rsid w:val="007F4447"/>
    <w:rsid w:val="007F4A05"/>
    <w:rsid w:val="007F5AAF"/>
    <w:rsid w:val="007F702B"/>
    <w:rsid w:val="00802A0B"/>
    <w:rsid w:val="00802A94"/>
    <w:rsid w:val="00802DEE"/>
    <w:rsid w:val="00802E05"/>
    <w:rsid w:val="008062D5"/>
    <w:rsid w:val="008073FC"/>
    <w:rsid w:val="008079FE"/>
    <w:rsid w:val="00807D19"/>
    <w:rsid w:val="00807F77"/>
    <w:rsid w:val="0081029D"/>
    <w:rsid w:val="00811E04"/>
    <w:rsid w:val="00813B7E"/>
    <w:rsid w:val="008141F6"/>
    <w:rsid w:val="00814C03"/>
    <w:rsid w:val="00815A19"/>
    <w:rsid w:val="00817198"/>
    <w:rsid w:val="008175D7"/>
    <w:rsid w:val="008176E8"/>
    <w:rsid w:val="00817974"/>
    <w:rsid w:val="00820F3A"/>
    <w:rsid w:val="00822CB3"/>
    <w:rsid w:val="008241F7"/>
    <w:rsid w:val="00825C8B"/>
    <w:rsid w:val="00830AA5"/>
    <w:rsid w:val="00830DF6"/>
    <w:rsid w:val="00832A9F"/>
    <w:rsid w:val="0083556C"/>
    <w:rsid w:val="00835D45"/>
    <w:rsid w:val="0083701C"/>
    <w:rsid w:val="008418F8"/>
    <w:rsid w:val="008424BE"/>
    <w:rsid w:val="0084434F"/>
    <w:rsid w:val="00844C02"/>
    <w:rsid w:val="008463C4"/>
    <w:rsid w:val="0085082B"/>
    <w:rsid w:val="0085189B"/>
    <w:rsid w:val="008544B1"/>
    <w:rsid w:val="008566D6"/>
    <w:rsid w:val="008571E7"/>
    <w:rsid w:val="00860813"/>
    <w:rsid w:val="00860E03"/>
    <w:rsid w:val="0086269B"/>
    <w:rsid w:val="00862FF6"/>
    <w:rsid w:val="00872FE5"/>
    <w:rsid w:val="00874EFE"/>
    <w:rsid w:val="00874F3E"/>
    <w:rsid w:val="00876F71"/>
    <w:rsid w:val="00877BA5"/>
    <w:rsid w:val="0088191E"/>
    <w:rsid w:val="0088601A"/>
    <w:rsid w:val="00887250"/>
    <w:rsid w:val="008877C7"/>
    <w:rsid w:val="0089000E"/>
    <w:rsid w:val="00891CF4"/>
    <w:rsid w:val="0089208C"/>
    <w:rsid w:val="00894ED7"/>
    <w:rsid w:val="008A10EB"/>
    <w:rsid w:val="008A171F"/>
    <w:rsid w:val="008A2306"/>
    <w:rsid w:val="008A2E9D"/>
    <w:rsid w:val="008A3C02"/>
    <w:rsid w:val="008A4AC7"/>
    <w:rsid w:val="008A4F32"/>
    <w:rsid w:val="008A5090"/>
    <w:rsid w:val="008B1849"/>
    <w:rsid w:val="008B188A"/>
    <w:rsid w:val="008B1BD8"/>
    <w:rsid w:val="008B33AF"/>
    <w:rsid w:val="008B4158"/>
    <w:rsid w:val="008B4F63"/>
    <w:rsid w:val="008B522C"/>
    <w:rsid w:val="008B6891"/>
    <w:rsid w:val="008C1CFC"/>
    <w:rsid w:val="008C1FA3"/>
    <w:rsid w:val="008C45C1"/>
    <w:rsid w:val="008C5A24"/>
    <w:rsid w:val="008C642F"/>
    <w:rsid w:val="008C65C5"/>
    <w:rsid w:val="008C660C"/>
    <w:rsid w:val="008C6B05"/>
    <w:rsid w:val="008C6B0F"/>
    <w:rsid w:val="008D02B1"/>
    <w:rsid w:val="008D0C10"/>
    <w:rsid w:val="008D1980"/>
    <w:rsid w:val="008D25BA"/>
    <w:rsid w:val="008D34E9"/>
    <w:rsid w:val="008D3735"/>
    <w:rsid w:val="008D5312"/>
    <w:rsid w:val="008D6437"/>
    <w:rsid w:val="008D69A3"/>
    <w:rsid w:val="008D6DA4"/>
    <w:rsid w:val="008D73E4"/>
    <w:rsid w:val="008E0E5D"/>
    <w:rsid w:val="008E1278"/>
    <w:rsid w:val="008E20CB"/>
    <w:rsid w:val="008E2B47"/>
    <w:rsid w:val="008E43E5"/>
    <w:rsid w:val="008E4A68"/>
    <w:rsid w:val="008E76AF"/>
    <w:rsid w:val="008F006C"/>
    <w:rsid w:val="008F1118"/>
    <w:rsid w:val="008F42EF"/>
    <w:rsid w:val="008F59E6"/>
    <w:rsid w:val="008F60AE"/>
    <w:rsid w:val="008F67FA"/>
    <w:rsid w:val="008F76DA"/>
    <w:rsid w:val="00901A71"/>
    <w:rsid w:val="00902540"/>
    <w:rsid w:val="009070CB"/>
    <w:rsid w:val="0091296B"/>
    <w:rsid w:val="00913C54"/>
    <w:rsid w:val="009156CF"/>
    <w:rsid w:val="00915875"/>
    <w:rsid w:val="00915A1D"/>
    <w:rsid w:val="00915B5A"/>
    <w:rsid w:val="00921BC3"/>
    <w:rsid w:val="009221E9"/>
    <w:rsid w:val="0092254E"/>
    <w:rsid w:val="00922575"/>
    <w:rsid w:val="0092461D"/>
    <w:rsid w:val="00924E5C"/>
    <w:rsid w:val="00926E21"/>
    <w:rsid w:val="00927B1A"/>
    <w:rsid w:val="00930F57"/>
    <w:rsid w:val="00930F61"/>
    <w:rsid w:val="00932C96"/>
    <w:rsid w:val="00934D00"/>
    <w:rsid w:val="0094105C"/>
    <w:rsid w:val="0094141B"/>
    <w:rsid w:val="009420CC"/>
    <w:rsid w:val="00943935"/>
    <w:rsid w:val="0094417A"/>
    <w:rsid w:val="009444E6"/>
    <w:rsid w:val="00944C6D"/>
    <w:rsid w:val="0095245A"/>
    <w:rsid w:val="009525B9"/>
    <w:rsid w:val="0095388F"/>
    <w:rsid w:val="009566DB"/>
    <w:rsid w:val="00956F90"/>
    <w:rsid w:val="009571FE"/>
    <w:rsid w:val="00960710"/>
    <w:rsid w:val="00960DC8"/>
    <w:rsid w:val="00962AEE"/>
    <w:rsid w:val="00963362"/>
    <w:rsid w:val="009652D7"/>
    <w:rsid w:val="00965600"/>
    <w:rsid w:val="00965DAD"/>
    <w:rsid w:val="00965FF0"/>
    <w:rsid w:val="009667BF"/>
    <w:rsid w:val="00966BF4"/>
    <w:rsid w:val="0096765F"/>
    <w:rsid w:val="009676A4"/>
    <w:rsid w:val="00970D96"/>
    <w:rsid w:val="0097281B"/>
    <w:rsid w:val="0097576A"/>
    <w:rsid w:val="009767AD"/>
    <w:rsid w:val="00976A4B"/>
    <w:rsid w:val="009823D1"/>
    <w:rsid w:val="009826EC"/>
    <w:rsid w:val="00986BB9"/>
    <w:rsid w:val="00987932"/>
    <w:rsid w:val="009902B0"/>
    <w:rsid w:val="0099050F"/>
    <w:rsid w:val="009909DA"/>
    <w:rsid w:val="009914C5"/>
    <w:rsid w:val="009921BC"/>
    <w:rsid w:val="009952A0"/>
    <w:rsid w:val="009967CB"/>
    <w:rsid w:val="00997FAE"/>
    <w:rsid w:val="009A1ABE"/>
    <w:rsid w:val="009A2D20"/>
    <w:rsid w:val="009A4F2A"/>
    <w:rsid w:val="009A66F9"/>
    <w:rsid w:val="009A6ED4"/>
    <w:rsid w:val="009B11EA"/>
    <w:rsid w:val="009B274C"/>
    <w:rsid w:val="009C074B"/>
    <w:rsid w:val="009C140B"/>
    <w:rsid w:val="009C263D"/>
    <w:rsid w:val="009C59FD"/>
    <w:rsid w:val="009D0D11"/>
    <w:rsid w:val="009D22EE"/>
    <w:rsid w:val="009D3CBF"/>
    <w:rsid w:val="009D4BE6"/>
    <w:rsid w:val="009D5779"/>
    <w:rsid w:val="009D6410"/>
    <w:rsid w:val="009D6EB2"/>
    <w:rsid w:val="009D7A4B"/>
    <w:rsid w:val="009D7BFE"/>
    <w:rsid w:val="009D7F13"/>
    <w:rsid w:val="009E40D3"/>
    <w:rsid w:val="009E4B13"/>
    <w:rsid w:val="009E5536"/>
    <w:rsid w:val="009E6F45"/>
    <w:rsid w:val="009F0143"/>
    <w:rsid w:val="009F029B"/>
    <w:rsid w:val="009F06BC"/>
    <w:rsid w:val="009F1B74"/>
    <w:rsid w:val="009F4361"/>
    <w:rsid w:val="009F6C34"/>
    <w:rsid w:val="009F7815"/>
    <w:rsid w:val="00A00361"/>
    <w:rsid w:val="00A004C4"/>
    <w:rsid w:val="00A00DE3"/>
    <w:rsid w:val="00A02889"/>
    <w:rsid w:val="00A0339D"/>
    <w:rsid w:val="00A067CB"/>
    <w:rsid w:val="00A1177F"/>
    <w:rsid w:val="00A14224"/>
    <w:rsid w:val="00A15447"/>
    <w:rsid w:val="00A20241"/>
    <w:rsid w:val="00A20DA8"/>
    <w:rsid w:val="00A2168C"/>
    <w:rsid w:val="00A216F8"/>
    <w:rsid w:val="00A23228"/>
    <w:rsid w:val="00A248E2"/>
    <w:rsid w:val="00A2601C"/>
    <w:rsid w:val="00A27349"/>
    <w:rsid w:val="00A305E1"/>
    <w:rsid w:val="00A30FEE"/>
    <w:rsid w:val="00A31F8A"/>
    <w:rsid w:val="00A32B87"/>
    <w:rsid w:val="00A35FAE"/>
    <w:rsid w:val="00A37BD4"/>
    <w:rsid w:val="00A40151"/>
    <w:rsid w:val="00A405D1"/>
    <w:rsid w:val="00A40EB2"/>
    <w:rsid w:val="00A44350"/>
    <w:rsid w:val="00A46CC0"/>
    <w:rsid w:val="00A476F8"/>
    <w:rsid w:val="00A47A09"/>
    <w:rsid w:val="00A47E4F"/>
    <w:rsid w:val="00A508E0"/>
    <w:rsid w:val="00A51B32"/>
    <w:rsid w:val="00A52F15"/>
    <w:rsid w:val="00A55C4D"/>
    <w:rsid w:val="00A57D8B"/>
    <w:rsid w:val="00A618CE"/>
    <w:rsid w:val="00A64675"/>
    <w:rsid w:val="00A65ACF"/>
    <w:rsid w:val="00A6612B"/>
    <w:rsid w:val="00A70E69"/>
    <w:rsid w:val="00A71F36"/>
    <w:rsid w:val="00A732CC"/>
    <w:rsid w:val="00A7479E"/>
    <w:rsid w:val="00A76D93"/>
    <w:rsid w:val="00A76EAC"/>
    <w:rsid w:val="00A80D3D"/>
    <w:rsid w:val="00A813FC"/>
    <w:rsid w:val="00A840EA"/>
    <w:rsid w:val="00A8544B"/>
    <w:rsid w:val="00A85D06"/>
    <w:rsid w:val="00A86509"/>
    <w:rsid w:val="00A871F2"/>
    <w:rsid w:val="00A90275"/>
    <w:rsid w:val="00A918EC"/>
    <w:rsid w:val="00A939D6"/>
    <w:rsid w:val="00A94D54"/>
    <w:rsid w:val="00A952FB"/>
    <w:rsid w:val="00AA0EB9"/>
    <w:rsid w:val="00AA20E2"/>
    <w:rsid w:val="00AA42A7"/>
    <w:rsid w:val="00AA5536"/>
    <w:rsid w:val="00AB0107"/>
    <w:rsid w:val="00AB0EFC"/>
    <w:rsid w:val="00AB23F0"/>
    <w:rsid w:val="00AB25C4"/>
    <w:rsid w:val="00AB2E93"/>
    <w:rsid w:val="00AB71B6"/>
    <w:rsid w:val="00AC13CA"/>
    <w:rsid w:val="00AC16F1"/>
    <w:rsid w:val="00AC4449"/>
    <w:rsid w:val="00AC4855"/>
    <w:rsid w:val="00AC49E8"/>
    <w:rsid w:val="00AC77AC"/>
    <w:rsid w:val="00AD063B"/>
    <w:rsid w:val="00AD27DB"/>
    <w:rsid w:val="00AD3851"/>
    <w:rsid w:val="00AD5C91"/>
    <w:rsid w:val="00AD65BB"/>
    <w:rsid w:val="00AD74C6"/>
    <w:rsid w:val="00AE0DB0"/>
    <w:rsid w:val="00AE1C74"/>
    <w:rsid w:val="00AE1FAA"/>
    <w:rsid w:val="00AE2006"/>
    <w:rsid w:val="00AE3ED7"/>
    <w:rsid w:val="00AE5CCC"/>
    <w:rsid w:val="00AE5CF1"/>
    <w:rsid w:val="00AE622A"/>
    <w:rsid w:val="00AE640A"/>
    <w:rsid w:val="00AF0233"/>
    <w:rsid w:val="00AF1470"/>
    <w:rsid w:val="00AF52E4"/>
    <w:rsid w:val="00AF5547"/>
    <w:rsid w:val="00AF7559"/>
    <w:rsid w:val="00AF7564"/>
    <w:rsid w:val="00B01648"/>
    <w:rsid w:val="00B024B8"/>
    <w:rsid w:val="00B036FD"/>
    <w:rsid w:val="00B06272"/>
    <w:rsid w:val="00B07E86"/>
    <w:rsid w:val="00B07F67"/>
    <w:rsid w:val="00B114EB"/>
    <w:rsid w:val="00B1214C"/>
    <w:rsid w:val="00B12270"/>
    <w:rsid w:val="00B13AA0"/>
    <w:rsid w:val="00B17102"/>
    <w:rsid w:val="00B173F4"/>
    <w:rsid w:val="00B206D1"/>
    <w:rsid w:val="00B22E15"/>
    <w:rsid w:val="00B2525B"/>
    <w:rsid w:val="00B25DC5"/>
    <w:rsid w:val="00B25FD8"/>
    <w:rsid w:val="00B26781"/>
    <w:rsid w:val="00B302C0"/>
    <w:rsid w:val="00B30B86"/>
    <w:rsid w:val="00B35B97"/>
    <w:rsid w:val="00B36ABA"/>
    <w:rsid w:val="00B36E4D"/>
    <w:rsid w:val="00B377F8"/>
    <w:rsid w:val="00B37A7C"/>
    <w:rsid w:val="00B4017D"/>
    <w:rsid w:val="00B434B0"/>
    <w:rsid w:val="00B453CA"/>
    <w:rsid w:val="00B45FAC"/>
    <w:rsid w:val="00B47907"/>
    <w:rsid w:val="00B503EA"/>
    <w:rsid w:val="00B505A0"/>
    <w:rsid w:val="00B505CB"/>
    <w:rsid w:val="00B50DAE"/>
    <w:rsid w:val="00B51727"/>
    <w:rsid w:val="00B52CF7"/>
    <w:rsid w:val="00B559E1"/>
    <w:rsid w:val="00B56B62"/>
    <w:rsid w:val="00B72636"/>
    <w:rsid w:val="00B73534"/>
    <w:rsid w:val="00B75058"/>
    <w:rsid w:val="00B762FF"/>
    <w:rsid w:val="00B80B64"/>
    <w:rsid w:val="00B818FE"/>
    <w:rsid w:val="00B82D33"/>
    <w:rsid w:val="00B8307F"/>
    <w:rsid w:val="00B832E1"/>
    <w:rsid w:val="00B83E17"/>
    <w:rsid w:val="00B84592"/>
    <w:rsid w:val="00B84AF7"/>
    <w:rsid w:val="00B86171"/>
    <w:rsid w:val="00B86ED8"/>
    <w:rsid w:val="00B90A22"/>
    <w:rsid w:val="00B925F9"/>
    <w:rsid w:val="00B93400"/>
    <w:rsid w:val="00B974E0"/>
    <w:rsid w:val="00BA2550"/>
    <w:rsid w:val="00BA27FA"/>
    <w:rsid w:val="00BA3332"/>
    <w:rsid w:val="00BA3929"/>
    <w:rsid w:val="00BA3B88"/>
    <w:rsid w:val="00BA3CF4"/>
    <w:rsid w:val="00BA3EE8"/>
    <w:rsid w:val="00BA5A50"/>
    <w:rsid w:val="00BA5E79"/>
    <w:rsid w:val="00BA6ED3"/>
    <w:rsid w:val="00BA7909"/>
    <w:rsid w:val="00BB00A9"/>
    <w:rsid w:val="00BB07E1"/>
    <w:rsid w:val="00BB2746"/>
    <w:rsid w:val="00BB2A70"/>
    <w:rsid w:val="00BB4B7A"/>
    <w:rsid w:val="00BB5230"/>
    <w:rsid w:val="00BB6E21"/>
    <w:rsid w:val="00BB6F1C"/>
    <w:rsid w:val="00BC032C"/>
    <w:rsid w:val="00BC0390"/>
    <w:rsid w:val="00BC1C1E"/>
    <w:rsid w:val="00BC3826"/>
    <w:rsid w:val="00BC3C23"/>
    <w:rsid w:val="00BC3D57"/>
    <w:rsid w:val="00BC3E53"/>
    <w:rsid w:val="00BC67F1"/>
    <w:rsid w:val="00BD2565"/>
    <w:rsid w:val="00BD292F"/>
    <w:rsid w:val="00BD2D05"/>
    <w:rsid w:val="00BD3BD8"/>
    <w:rsid w:val="00BD4968"/>
    <w:rsid w:val="00BD7180"/>
    <w:rsid w:val="00BE0150"/>
    <w:rsid w:val="00BE1060"/>
    <w:rsid w:val="00BE2B9C"/>
    <w:rsid w:val="00BE447D"/>
    <w:rsid w:val="00BE4852"/>
    <w:rsid w:val="00BE53F5"/>
    <w:rsid w:val="00BE5F2D"/>
    <w:rsid w:val="00BE7CD2"/>
    <w:rsid w:val="00BF1522"/>
    <w:rsid w:val="00BF4BE8"/>
    <w:rsid w:val="00BF6023"/>
    <w:rsid w:val="00C0007A"/>
    <w:rsid w:val="00C0145A"/>
    <w:rsid w:val="00C01CAB"/>
    <w:rsid w:val="00C01F10"/>
    <w:rsid w:val="00C02D53"/>
    <w:rsid w:val="00C06496"/>
    <w:rsid w:val="00C06658"/>
    <w:rsid w:val="00C06CE3"/>
    <w:rsid w:val="00C123B9"/>
    <w:rsid w:val="00C12CB0"/>
    <w:rsid w:val="00C145A3"/>
    <w:rsid w:val="00C1506E"/>
    <w:rsid w:val="00C158CA"/>
    <w:rsid w:val="00C16378"/>
    <w:rsid w:val="00C16E64"/>
    <w:rsid w:val="00C20820"/>
    <w:rsid w:val="00C20A29"/>
    <w:rsid w:val="00C20E61"/>
    <w:rsid w:val="00C21184"/>
    <w:rsid w:val="00C211F4"/>
    <w:rsid w:val="00C21341"/>
    <w:rsid w:val="00C222DB"/>
    <w:rsid w:val="00C22635"/>
    <w:rsid w:val="00C22640"/>
    <w:rsid w:val="00C259AB"/>
    <w:rsid w:val="00C26D4A"/>
    <w:rsid w:val="00C27796"/>
    <w:rsid w:val="00C27C1E"/>
    <w:rsid w:val="00C27F41"/>
    <w:rsid w:val="00C30045"/>
    <w:rsid w:val="00C302B8"/>
    <w:rsid w:val="00C313EF"/>
    <w:rsid w:val="00C31AD7"/>
    <w:rsid w:val="00C325F4"/>
    <w:rsid w:val="00C36133"/>
    <w:rsid w:val="00C372FA"/>
    <w:rsid w:val="00C37BF3"/>
    <w:rsid w:val="00C37FC2"/>
    <w:rsid w:val="00C4105E"/>
    <w:rsid w:val="00C43481"/>
    <w:rsid w:val="00C440F7"/>
    <w:rsid w:val="00C443D8"/>
    <w:rsid w:val="00C44473"/>
    <w:rsid w:val="00C47394"/>
    <w:rsid w:val="00C47FAF"/>
    <w:rsid w:val="00C501D0"/>
    <w:rsid w:val="00C51752"/>
    <w:rsid w:val="00C5643F"/>
    <w:rsid w:val="00C576C4"/>
    <w:rsid w:val="00C603A3"/>
    <w:rsid w:val="00C62B31"/>
    <w:rsid w:val="00C62DC4"/>
    <w:rsid w:val="00C67562"/>
    <w:rsid w:val="00C75401"/>
    <w:rsid w:val="00C75FB3"/>
    <w:rsid w:val="00C771B6"/>
    <w:rsid w:val="00C7788C"/>
    <w:rsid w:val="00C8171E"/>
    <w:rsid w:val="00C833A2"/>
    <w:rsid w:val="00C836AE"/>
    <w:rsid w:val="00C906B2"/>
    <w:rsid w:val="00C92699"/>
    <w:rsid w:val="00C9715E"/>
    <w:rsid w:val="00C9759F"/>
    <w:rsid w:val="00CA0F4F"/>
    <w:rsid w:val="00CA19DC"/>
    <w:rsid w:val="00CA1DE7"/>
    <w:rsid w:val="00CA2A26"/>
    <w:rsid w:val="00CA33DC"/>
    <w:rsid w:val="00CA432E"/>
    <w:rsid w:val="00CA4D84"/>
    <w:rsid w:val="00CB0A0C"/>
    <w:rsid w:val="00CB55A0"/>
    <w:rsid w:val="00CB6016"/>
    <w:rsid w:val="00CB61E2"/>
    <w:rsid w:val="00CB77E1"/>
    <w:rsid w:val="00CC0422"/>
    <w:rsid w:val="00CC18C2"/>
    <w:rsid w:val="00CC5808"/>
    <w:rsid w:val="00CC699E"/>
    <w:rsid w:val="00CC6DAF"/>
    <w:rsid w:val="00CC7BC3"/>
    <w:rsid w:val="00CD21A2"/>
    <w:rsid w:val="00CD27BE"/>
    <w:rsid w:val="00CD3E31"/>
    <w:rsid w:val="00CD47EE"/>
    <w:rsid w:val="00CD55EF"/>
    <w:rsid w:val="00CD6F31"/>
    <w:rsid w:val="00CE066E"/>
    <w:rsid w:val="00CE0A24"/>
    <w:rsid w:val="00CE17C0"/>
    <w:rsid w:val="00CE5C65"/>
    <w:rsid w:val="00CE7676"/>
    <w:rsid w:val="00CF10C1"/>
    <w:rsid w:val="00CF3D20"/>
    <w:rsid w:val="00CF5989"/>
    <w:rsid w:val="00D00E67"/>
    <w:rsid w:val="00D01FE2"/>
    <w:rsid w:val="00D0329D"/>
    <w:rsid w:val="00D04C8F"/>
    <w:rsid w:val="00D05061"/>
    <w:rsid w:val="00D0653C"/>
    <w:rsid w:val="00D068D0"/>
    <w:rsid w:val="00D06F0A"/>
    <w:rsid w:val="00D072B7"/>
    <w:rsid w:val="00D108D1"/>
    <w:rsid w:val="00D10EB5"/>
    <w:rsid w:val="00D12077"/>
    <w:rsid w:val="00D13A0C"/>
    <w:rsid w:val="00D13AF7"/>
    <w:rsid w:val="00D142B1"/>
    <w:rsid w:val="00D15845"/>
    <w:rsid w:val="00D158C5"/>
    <w:rsid w:val="00D16201"/>
    <w:rsid w:val="00D16488"/>
    <w:rsid w:val="00D16E41"/>
    <w:rsid w:val="00D177F0"/>
    <w:rsid w:val="00D20CE9"/>
    <w:rsid w:val="00D20D07"/>
    <w:rsid w:val="00D22DEB"/>
    <w:rsid w:val="00D2419B"/>
    <w:rsid w:val="00D2615F"/>
    <w:rsid w:val="00D27D95"/>
    <w:rsid w:val="00D322F7"/>
    <w:rsid w:val="00D33175"/>
    <w:rsid w:val="00D33738"/>
    <w:rsid w:val="00D33CBA"/>
    <w:rsid w:val="00D34360"/>
    <w:rsid w:val="00D40C90"/>
    <w:rsid w:val="00D41139"/>
    <w:rsid w:val="00D41D17"/>
    <w:rsid w:val="00D43AE6"/>
    <w:rsid w:val="00D45A11"/>
    <w:rsid w:val="00D460CE"/>
    <w:rsid w:val="00D47256"/>
    <w:rsid w:val="00D509CC"/>
    <w:rsid w:val="00D50B5A"/>
    <w:rsid w:val="00D5324B"/>
    <w:rsid w:val="00D550EE"/>
    <w:rsid w:val="00D551D1"/>
    <w:rsid w:val="00D558B3"/>
    <w:rsid w:val="00D55C44"/>
    <w:rsid w:val="00D60675"/>
    <w:rsid w:val="00D61D8C"/>
    <w:rsid w:val="00D62BAF"/>
    <w:rsid w:val="00D637CB"/>
    <w:rsid w:val="00D7074A"/>
    <w:rsid w:val="00D70BC7"/>
    <w:rsid w:val="00D71860"/>
    <w:rsid w:val="00D7407E"/>
    <w:rsid w:val="00D7497D"/>
    <w:rsid w:val="00D76870"/>
    <w:rsid w:val="00D819B0"/>
    <w:rsid w:val="00D827AE"/>
    <w:rsid w:val="00D83D8C"/>
    <w:rsid w:val="00D853BF"/>
    <w:rsid w:val="00D86624"/>
    <w:rsid w:val="00D90825"/>
    <w:rsid w:val="00D908DF"/>
    <w:rsid w:val="00D92706"/>
    <w:rsid w:val="00D94148"/>
    <w:rsid w:val="00D95170"/>
    <w:rsid w:val="00D96318"/>
    <w:rsid w:val="00D9632D"/>
    <w:rsid w:val="00D9727B"/>
    <w:rsid w:val="00DA2A9A"/>
    <w:rsid w:val="00DA391C"/>
    <w:rsid w:val="00DA4A17"/>
    <w:rsid w:val="00DA6BFB"/>
    <w:rsid w:val="00DA7D32"/>
    <w:rsid w:val="00DB0BA1"/>
    <w:rsid w:val="00DB2A10"/>
    <w:rsid w:val="00DB4068"/>
    <w:rsid w:val="00DB5F8B"/>
    <w:rsid w:val="00DB62DA"/>
    <w:rsid w:val="00DB685F"/>
    <w:rsid w:val="00DC002E"/>
    <w:rsid w:val="00DC09D4"/>
    <w:rsid w:val="00DC4043"/>
    <w:rsid w:val="00DC6827"/>
    <w:rsid w:val="00DC68A8"/>
    <w:rsid w:val="00DC7DB5"/>
    <w:rsid w:val="00DD0253"/>
    <w:rsid w:val="00DD28FA"/>
    <w:rsid w:val="00DD446A"/>
    <w:rsid w:val="00DD4BB7"/>
    <w:rsid w:val="00DD6309"/>
    <w:rsid w:val="00DD6672"/>
    <w:rsid w:val="00DE1210"/>
    <w:rsid w:val="00DE39F7"/>
    <w:rsid w:val="00DE45EC"/>
    <w:rsid w:val="00DE476E"/>
    <w:rsid w:val="00DE548F"/>
    <w:rsid w:val="00DF04DC"/>
    <w:rsid w:val="00DF06DE"/>
    <w:rsid w:val="00DF10F9"/>
    <w:rsid w:val="00DF1F0F"/>
    <w:rsid w:val="00DF33DA"/>
    <w:rsid w:val="00DF36DE"/>
    <w:rsid w:val="00DF4CE8"/>
    <w:rsid w:val="00DF5FA9"/>
    <w:rsid w:val="00DF611D"/>
    <w:rsid w:val="00E0026A"/>
    <w:rsid w:val="00E00E61"/>
    <w:rsid w:val="00E00F39"/>
    <w:rsid w:val="00E01290"/>
    <w:rsid w:val="00E058A0"/>
    <w:rsid w:val="00E065CB"/>
    <w:rsid w:val="00E067A9"/>
    <w:rsid w:val="00E11B27"/>
    <w:rsid w:val="00E11BB0"/>
    <w:rsid w:val="00E12190"/>
    <w:rsid w:val="00E13297"/>
    <w:rsid w:val="00E13D02"/>
    <w:rsid w:val="00E14D7D"/>
    <w:rsid w:val="00E20588"/>
    <w:rsid w:val="00E20EF8"/>
    <w:rsid w:val="00E220EB"/>
    <w:rsid w:val="00E2268F"/>
    <w:rsid w:val="00E23583"/>
    <w:rsid w:val="00E23C92"/>
    <w:rsid w:val="00E2551B"/>
    <w:rsid w:val="00E26555"/>
    <w:rsid w:val="00E26B4B"/>
    <w:rsid w:val="00E30237"/>
    <w:rsid w:val="00E3615C"/>
    <w:rsid w:val="00E4007B"/>
    <w:rsid w:val="00E4049F"/>
    <w:rsid w:val="00E41DCE"/>
    <w:rsid w:val="00E426B5"/>
    <w:rsid w:val="00E4597E"/>
    <w:rsid w:val="00E467BB"/>
    <w:rsid w:val="00E500CB"/>
    <w:rsid w:val="00E52793"/>
    <w:rsid w:val="00E528A4"/>
    <w:rsid w:val="00E52CD4"/>
    <w:rsid w:val="00E54AC1"/>
    <w:rsid w:val="00E56EE9"/>
    <w:rsid w:val="00E57379"/>
    <w:rsid w:val="00E60593"/>
    <w:rsid w:val="00E612E6"/>
    <w:rsid w:val="00E62977"/>
    <w:rsid w:val="00E62A04"/>
    <w:rsid w:val="00E62C6F"/>
    <w:rsid w:val="00E6303F"/>
    <w:rsid w:val="00E66FDA"/>
    <w:rsid w:val="00E6701E"/>
    <w:rsid w:val="00E671D0"/>
    <w:rsid w:val="00E7133C"/>
    <w:rsid w:val="00E71F13"/>
    <w:rsid w:val="00E72372"/>
    <w:rsid w:val="00E80833"/>
    <w:rsid w:val="00E80A88"/>
    <w:rsid w:val="00E81531"/>
    <w:rsid w:val="00E822F5"/>
    <w:rsid w:val="00E82EAA"/>
    <w:rsid w:val="00E858D2"/>
    <w:rsid w:val="00E8597F"/>
    <w:rsid w:val="00E85AB8"/>
    <w:rsid w:val="00E85E18"/>
    <w:rsid w:val="00E92871"/>
    <w:rsid w:val="00E934B6"/>
    <w:rsid w:val="00E9545A"/>
    <w:rsid w:val="00E95787"/>
    <w:rsid w:val="00E95E54"/>
    <w:rsid w:val="00EA0122"/>
    <w:rsid w:val="00EA13B9"/>
    <w:rsid w:val="00EA1885"/>
    <w:rsid w:val="00EA1BF0"/>
    <w:rsid w:val="00EA2DC0"/>
    <w:rsid w:val="00EA312F"/>
    <w:rsid w:val="00EB0C85"/>
    <w:rsid w:val="00EB2A9F"/>
    <w:rsid w:val="00EB612C"/>
    <w:rsid w:val="00EB636C"/>
    <w:rsid w:val="00EB63E3"/>
    <w:rsid w:val="00EC4D33"/>
    <w:rsid w:val="00EC5467"/>
    <w:rsid w:val="00ED1C79"/>
    <w:rsid w:val="00ED31A4"/>
    <w:rsid w:val="00ED3902"/>
    <w:rsid w:val="00ED5402"/>
    <w:rsid w:val="00ED68D6"/>
    <w:rsid w:val="00ED6B30"/>
    <w:rsid w:val="00EE4B54"/>
    <w:rsid w:val="00EE7DD7"/>
    <w:rsid w:val="00EF057F"/>
    <w:rsid w:val="00EF2396"/>
    <w:rsid w:val="00EF409B"/>
    <w:rsid w:val="00EF63C9"/>
    <w:rsid w:val="00EF666F"/>
    <w:rsid w:val="00EF721D"/>
    <w:rsid w:val="00F01053"/>
    <w:rsid w:val="00F0209F"/>
    <w:rsid w:val="00F0404E"/>
    <w:rsid w:val="00F04414"/>
    <w:rsid w:val="00F05209"/>
    <w:rsid w:val="00F05907"/>
    <w:rsid w:val="00F07321"/>
    <w:rsid w:val="00F07B5F"/>
    <w:rsid w:val="00F12E43"/>
    <w:rsid w:val="00F15E85"/>
    <w:rsid w:val="00F20328"/>
    <w:rsid w:val="00F231CE"/>
    <w:rsid w:val="00F246BE"/>
    <w:rsid w:val="00F2549A"/>
    <w:rsid w:val="00F262D8"/>
    <w:rsid w:val="00F3007A"/>
    <w:rsid w:val="00F30DA4"/>
    <w:rsid w:val="00F31608"/>
    <w:rsid w:val="00F32191"/>
    <w:rsid w:val="00F351AF"/>
    <w:rsid w:val="00F3704D"/>
    <w:rsid w:val="00F37E4F"/>
    <w:rsid w:val="00F40DFC"/>
    <w:rsid w:val="00F41CA0"/>
    <w:rsid w:val="00F43C23"/>
    <w:rsid w:val="00F478C3"/>
    <w:rsid w:val="00F501FA"/>
    <w:rsid w:val="00F504D2"/>
    <w:rsid w:val="00F5201C"/>
    <w:rsid w:val="00F52F8B"/>
    <w:rsid w:val="00F57497"/>
    <w:rsid w:val="00F60453"/>
    <w:rsid w:val="00F60D9E"/>
    <w:rsid w:val="00F61112"/>
    <w:rsid w:val="00F611F3"/>
    <w:rsid w:val="00F637F9"/>
    <w:rsid w:val="00F65929"/>
    <w:rsid w:val="00F65AF2"/>
    <w:rsid w:val="00F67E27"/>
    <w:rsid w:val="00F708DC"/>
    <w:rsid w:val="00F7135A"/>
    <w:rsid w:val="00F7163F"/>
    <w:rsid w:val="00F71A79"/>
    <w:rsid w:val="00F733E8"/>
    <w:rsid w:val="00F779E8"/>
    <w:rsid w:val="00F80AEA"/>
    <w:rsid w:val="00F82ED2"/>
    <w:rsid w:val="00F82FA6"/>
    <w:rsid w:val="00F83048"/>
    <w:rsid w:val="00F877D4"/>
    <w:rsid w:val="00F87837"/>
    <w:rsid w:val="00F87943"/>
    <w:rsid w:val="00F901EE"/>
    <w:rsid w:val="00F92C99"/>
    <w:rsid w:val="00F92D96"/>
    <w:rsid w:val="00F93D67"/>
    <w:rsid w:val="00F9403B"/>
    <w:rsid w:val="00F9550E"/>
    <w:rsid w:val="00F96578"/>
    <w:rsid w:val="00FA02EA"/>
    <w:rsid w:val="00FA08BD"/>
    <w:rsid w:val="00FA22C2"/>
    <w:rsid w:val="00FA25A0"/>
    <w:rsid w:val="00FA36C9"/>
    <w:rsid w:val="00FA5618"/>
    <w:rsid w:val="00FA5A44"/>
    <w:rsid w:val="00FA5CF9"/>
    <w:rsid w:val="00FA7CFB"/>
    <w:rsid w:val="00FB275D"/>
    <w:rsid w:val="00FB29ED"/>
    <w:rsid w:val="00FB3C1A"/>
    <w:rsid w:val="00FB434F"/>
    <w:rsid w:val="00FB6B36"/>
    <w:rsid w:val="00FB7916"/>
    <w:rsid w:val="00FC0449"/>
    <w:rsid w:val="00FC0863"/>
    <w:rsid w:val="00FC1574"/>
    <w:rsid w:val="00FC20D9"/>
    <w:rsid w:val="00FC24CA"/>
    <w:rsid w:val="00FC4C3F"/>
    <w:rsid w:val="00FC5E0F"/>
    <w:rsid w:val="00FC5F8C"/>
    <w:rsid w:val="00FD21F1"/>
    <w:rsid w:val="00FD23E4"/>
    <w:rsid w:val="00FD2654"/>
    <w:rsid w:val="00FD34E9"/>
    <w:rsid w:val="00FD4724"/>
    <w:rsid w:val="00FE2E0E"/>
    <w:rsid w:val="00FE6262"/>
    <w:rsid w:val="00FF0296"/>
    <w:rsid w:val="00FF0A56"/>
    <w:rsid w:val="00FF0D9A"/>
    <w:rsid w:val="00FF19DB"/>
    <w:rsid w:val="00FF1F7F"/>
    <w:rsid w:val="00FF49B7"/>
    <w:rsid w:val="00FF69D9"/>
    <w:rsid w:val="00FF718D"/>
    <w:rsid w:val="00FF77A3"/>
    <w:rsid w:val="06B71B08"/>
    <w:rsid w:val="070824C3"/>
    <w:rsid w:val="07473F18"/>
    <w:rsid w:val="078927B4"/>
    <w:rsid w:val="08B00F97"/>
    <w:rsid w:val="08CC1299"/>
    <w:rsid w:val="098F2D61"/>
    <w:rsid w:val="09D20EB6"/>
    <w:rsid w:val="0A03276D"/>
    <w:rsid w:val="0AFE7C74"/>
    <w:rsid w:val="0B0F5A6E"/>
    <w:rsid w:val="0B563268"/>
    <w:rsid w:val="0C6C54D5"/>
    <w:rsid w:val="0C9F6F94"/>
    <w:rsid w:val="0E3155AE"/>
    <w:rsid w:val="0F5A6213"/>
    <w:rsid w:val="0F6645C9"/>
    <w:rsid w:val="104B7B31"/>
    <w:rsid w:val="10CF5257"/>
    <w:rsid w:val="11AA2AB0"/>
    <w:rsid w:val="12225997"/>
    <w:rsid w:val="12304FB4"/>
    <w:rsid w:val="13464DC2"/>
    <w:rsid w:val="148A744B"/>
    <w:rsid w:val="15BD156B"/>
    <w:rsid w:val="162830B0"/>
    <w:rsid w:val="163F1924"/>
    <w:rsid w:val="17A23A4E"/>
    <w:rsid w:val="17D07656"/>
    <w:rsid w:val="19C02404"/>
    <w:rsid w:val="19DD4225"/>
    <w:rsid w:val="1A4D28D8"/>
    <w:rsid w:val="1A864A38"/>
    <w:rsid w:val="1A9031F8"/>
    <w:rsid w:val="1B920B88"/>
    <w:rsid w:val="1BBE4FD3"/>
    <w:rsid w:val="1BF07565"/>
    <w:rsid w:val="1D064CE7"/>
    <w:rsid w:val="1EF80BBA"/>
    <w:rsid w:val="1F9236A1"/>
    <w:rsid w:val="1FB04E6C"/>
    <w:rsid w:val="20CD20E6"/>
    <w:rsid w:val="246E275B"/>
    <w:rsid w:val="256D5991"/>
    <w:rsid w:val="25A96ECB"/>
    <w:rsid w:val="265F2F88"/>
    <w:rsid w:val="26C57E1D"/>
    <w:rsid w:val="2891277D"/>
    <w:rsid w:val="292C7302"/>
    <w:rsid w:val="2A392066"/>
    <w:rsid w:val="2B5C13F5"/>
    <w:rsid w:val="2B785CC8"/>
    <w:rsid w:val="2D7C236B"/>
    <w:rsid w:val="2E493B49"/>
    <w:rsid w:val="2F145638"/>
    <w:rsid w:val="2FAE5AE6"/>
    <w:rsid w:val="2FE53B0A"/>
    <w:rsid w:val="306126F6"/>
    <w:rsid w:val="30FE3738"/>
    <w:rsid w:val="31BD55E6"/>
    <w:rsid w:val="322A79C8"/>
    <w:rsid w:val="340505EA"/>
    <w:rsid w:val="341C152A"/>
    <w:rsid w:val="3489786E"/>
    <w:rsid w:val="35740A36"/>
    <w:rsid w:val="358B773A"/>
    <w:rsid w:val="35A51A71"/>
    <w:rsid w:val="370A1969"/>
    <w:rsid w:val="371804A4"/>
    <w:rsid w:val="386A17CB"/>
    <w:rsid w:val="38CB31BF"/>
    <w:rsid w:val="395C3B9A"/>
    <w:rsid w:val="39A21340"/>
    <w:rsid w:val="39B73172"/>
    <w:rsid w:val="39BA4402"/>
    <w:rsid w:val="3AA01F04"/>
    <w:rsid w:val="3B771398"/>
    <w:rsid w:val="3B7D67FB"/>
    <w:rsid w:val="3BC01E91"/>
    <w:rsid w:val="3BD132BC"/>
    <w:rsid w:val="3CCA2261"/>
    <w:rsid w:val="3CF36119"/>
    <w:rsid w:val="3DFE3E0C"/>
    <w:rsid w:val="3E2378A3"/>
    <w:rsid w:val="3E5A0D15"/>
    <w:rsid w:val="3F7354A7"/>
    <w:rsid w:val="3FE60A7C"/>
    <w:rsid w:val="40C24AD6"/>
    <w:rsid w:val="414461DD"/>
    <w:rsid w:val="418217D9"/>
    <w:rsid w:val="444F164E"/>
    <w:rsid w:val="448108F4"/>
    <w:rsid w:val="44B61B56"/>
    <w:rsid w:val="44EA2A05"/>
    <w:rsid w:val="45130016"/>
    <w:rsid w:val="45F54F57"/>
    <w:rsid w:val="46C42C3F"/>
    <w:rsid w:val="470A116C"/>
    <w:rsid w:val="47150213"/>
    <w:rsid w:val="48070E94"/>
    <w:rsid w:val="486D1296"/>
    <w:rsid w:val="48F43888"/>
    <w:rsid w:val="494440B9"/>
    <w:rsid w:val="4B19708A"/>
    <w:rsid w:val="4B5840DE"/>
    <w:rsid w:val="4D431712"/>
    <w:rsid w:val="4D546851"/>
    <w:rsid w:val="4DDC5DA0"/>
    <w:rsid w:val="4E2232ED"/>
    <w:rsid w:val="4E2D74BB"/>
    <w:rsid w:val="4E6E3DE1"/>
    <w:rsid w:val="500164E2"/>
    <w:rsid w:val="511F272A"/>
    <w:rsid w:val="5222325E"/>
    <w:rsid w:val="53A13B74"/>
    <w:rsid w:val="53F00050"/>
    <w:rsid w:val="553A28EB"/>
    <w:rsid w:val="55D75FAD"/>
    <w:rsid w:val="5619742D"/>
    <w:rsid w:val="567750E1"/>
    <w:rsid w:val="57394791"/>
    <w:rsid w:val="578511E0"/>
    <w:rsid w:val="581E651E"/>
    <w:rsid w:val="584A664F"/>
    <w:rsid w:val="588F2AC8"/>
    <w:rsid w:val="592D65D0"/>
    <w:rsid w:val="59FF239F"/>
    <w:rsid w:val="5A7B57A2"/>
    <w:rsid w:val="5B4944E0"/>
    <w:rsid w:val="5BCD79AF"/>
    <w:rsid w:val="5C0F614A"/>
    <w:rsid w:val="5C942E15"/>
    <w:rsid w:val="5D6807DB"/>
    <w:rsid w:val="5E2A0418"/>
    <w:rsid w:val="5E9F11C2"/>
    <w:rsid w:val="5ECD0446"/>
    <w:rsid w:val="5F777E25"/>
    <w:rsid w:val="60936363"/>
    <w:rsid w:val="61906663"/>
    <w:rsid w:val="62FF1C39"/>
    <w:rsid w:val="643A2819"/>
    <w:rsid w:val="665327F6"/>
    <w:rsid w:val="66995013"/>
    <w:rsid w:val="66E47261"/>
    <w:rsid w:val="67EC05B2"/>
    <w:rsid w:val="68CD5288"/>
    <w:rsid w:val="68FC13AB"/>
    <w:rsid w:val="6B225239"/>
    <w:rsid w:val="6BD66805"/>
    <w:rsid w:val="6C3D6807"/>
    <w:rsid w:val="6C6F26E0"/>
    <w:rsid w:val="6CE530A5"/>
    <w:rsid w:val="6D887289"/>
    <w:rsid w:val="6ED20A77"/>
    <w:rsid w:val="6F22063B"/>
    <w:rsid w:val="70672045"/>
    <w:rsid w:val="71075099"/>
    <w:rsid w:val="71506F4D"/>
    <w:rsid w:val="71616EC9"/>
    <w:rsid w:val="71E1747B"/>
    <w:rsid w:val="72850172"/>
    <w:rsid w:val="73027145"/>
    <w:rsid w:val="73173A4C"/>
    <w:rsid w:val="738C05B4"/>
    <w:rsid w:val="73EB5629"/>
    <w:rsid w:val="73EF59AC"/>
    <w:rsid w:val="73F0454B"/>
    <w:rsid w:val="7430799A"/>
    <w:rsid w:val="74ED58B8"/>
    <w:rsid w:val="755578CE"/>
    <w:rsid w:val="757D21F4"/>
    <w:rsid w:val="75ED0C32"/>
    <w:rsid w:val="76C73280"/>
    <w:rsid w:val="77AA289B"/>
    <w:rsid w:val="79975FFC"/>
    <w:rsid w:val="7A172032"/>
    <w:rsid w:val="7AE945A3"/>
    <w:rsid w:val="7BB96AF3"/>
    <w:rsid w:val="7BC61C8E"/>
    <w:rsid w:val="7BE50025"/>
    <w:rsid w:val="7D1B34AF"/>
    <w:rsid w:val="7DA610C9"/>
    <w:rsid w:val="7DB706B6"/>
    <w:rsid w:val="7E105A14"/>
    <w:rsid w:val="7F3C1AD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39"/>
    <w:semiHidden/>
    <w:unhideWhenUsed/>
    <w:qFormat/>
    <w:uiPriority w:val="99"/>
    <w:rPr>
      <w:rFonts w:ascii="宋体"/>
      <w:sz w:val="18"/>
      <w:szCs w:val="18"/>
    </w:rPr>
  </w:style>
  <w:style w:type="paragraph" w:styleId="9">
    <w:name w:val="Body Text"/>
    <w:basedOn w:val="1"/>
    <w:qFormat/>
    <w:uiPriority w:val="1"/>
    <w:rPr>
      <w:rFonts w:ascii="宋体" w:hAnsi="宋体" w:cs="宋体"/>
      <w:szCs w:val="21"/>
    </w:rPr>
  </w:style>
  <w:style w:type="paragraph" w:styleId="10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800080" w:themeColor="followedHyperlink"/>
      <w:u w:val="single"/>
    </w:rPr>
  </w:style>
  <w:style w:type="character" w:styleId="21">
    <w:name w:val="Emphasis"/>
    <w:basedOn w:val="18"/>
    <w:qFormat/>
    <w:uiPriority w:val="20"/>
    <w:rPr>
      <w:i/>
      <w:iCs/>
    </w:rPr>
  </w:style>
  <w:style w:type="character" w:styleId="22">
    <w:name w:val="Hyperlink"/>
    <w:basedOn w:val="18"/>
    <w:unhideWhenUsed/>
    <w:qFormat/>
    <w:uiPriority w:val="99"/>
    <w:rPr>
      <w:color w:val="0000FF"/>
      <w:u w:val="single"/>
    </w:rPr>
  </w:style>
  <w:style w:type="character" w:styleId="23">
    <w:name w:val="HTML Code"/>
    <w:basedOn w:val="1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4">
    <w:name w:val="页眉 Char"/>
    <w:basedOn w:val="18"/>
    <w:link w:val="12"/>
    <w:qFormat/>
    <w:uiPriority w:val="99"/>
    <w:rPr>
      <w:sz w:val="18"/>
      <w:szCs w:val="18"/>
    </w:rPr>
  </w:style>
  <w:style w:type="character" w:customStyle="1" w:styleId="25">
    <w:name w:val="页脚 Char"/>
    <w:basedOn w:val="18"/>
    <w:link w:val="11"/>
    <w:qFormat/>
    <w:uiPriority w:val="99"/>
    <w:rPr>
      <w:sz w:val="18"/>
      <w:szCs w:val="18"/>
    </w:rPr>
  </w:style>
  <w:style w:type="character" w:customStyle="1" w:styleId="26">
    <w:name w:val="批注框文本 Char"/>
    <w:basedOn w:val="18"/>
    <w:link w:val="10"/>
    <w:semiHidden/>
    <w:qFormat/>
    <w:uiPriority w:val="99"/>
    <w:rPr>
      <w:sz w:val="18"/>
      <w:szCs w:val="18"/>
    </w:rPr>
  </w:style>
  <w:style w:type="character" w:customStyle="1" w:styleId="27">
    <w:name w:val="标题 1 Char"/>
    <w:basedOn w:val="18"/>
    <w:link w:val="2"/>
    <w:qFormat/>
    <w:uiPriority w:val="9"/>
    <w:rPr>
      <w:rFonts w:ascii="Calibri" w:hAnsi="Calibri" w:eastAsia="宋体" w:cs="Times New Roman"/>
      <w:b/>
      <w:bCs/>
      <w:kern w:val="44"/>
      <w:sz w:val="32"/>
      <w:szCs w:val="44"/>
    </w:rPr>
  </w:style>
  <w:style w:type="character" w:customStyle="1" w:styleId="28">
    <w:name w:val="标题 2 Char"/>
    <w:basedOn w:val="18"/>
    <w:link w:val="3"/>
    <w:qFormat/>
    <w:uiPriority w:val="9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29">
    <w:name w:val="标题 3 Char"/>
    <w:basedOn w:val="18"/>
    <w:link w:val="4"/>
    <w:qFormat/>
    <w:uiPriority w:val="9"/>
    <w:rPr>
      <w:rFonts w:ascii="Calibri" w:hAnsi="Calibri" w:eastAsia="宋体" w:cs="Times New Roman"/>
      <w:b/>
      <w:bCs/>
      <w:sz w:val="28"/>
      <w:szCs w:val="32"/>
    </w:rPr>
  </w:style>
  <w:style w:type="character" w:customStyle="1" w:styleId="30">
    <w:name w:val="标题 4 Char"/>
    <w:basedOn w:val="18"/>
    <w:link w:val="5"/>
    <w:qFormat/>
    <w:uiPriority w:val="9"/>
    <w:rPr>
      <w:rFonts w:asciiTheme="majorHAnsi" w:hAnsiTheme="majorHAnsi" w:cstheme="majorBidi"/>
      <w:b/>
      <w:bCs/>
      <w:kern w:val="2"/>
      <w:sz w:val="28"/>
      <w:szCs w:val="28"/>
    </w:rPr>
  </w:style>
  <w:style w:type="character" w:customStyle="1" w:styleId="31">
    <w:name w:val="标题 5 Char"/>
    <w:basedOn w:val="18"/>
    <w:link w:val="6"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标题 Char"/>
    <w:basedOn w:val="18"/>
    <w:link w:val="15"/>
    <w:qFormat/>
    <w:uiPriority w:val="10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35">
    <w:name w:val="HTML 预设格式 Char"/>
    <w:basedOn w:val="18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fontstyle01"/>
    <w:basedOn w:val="18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37">
    <w:name w:val="fontstyle11"/>
    <w:basedOn w:val="18"/>
    <w:qFormat/>
    <w:uiPriority w:val="0"/>
    <w:rPr>
      <w:rFonts w:hint="default" w:ascii="Wingdings-Regular" w:hAnsi="Wingdings-Regular"/>
      <w:color w:val="000000"/>
      <w:sz w:val="22"/>
      <w:szCs w:val="22"/>
    </w:rPr>
  </w:style>
  <w:style w:type="character" w:customStyle="1" w:styleId="38">
    <w:name w:val="fontstyle21"/>
    <w:basedOn w:val="18"/>
    <w:qFormat/>
    <w:uiPriority w:val="0"/>
    <w:rPr>
      <w:rFonts w:hint="default" w:ascii="TimesNewRomanPSMT" w:hAnsi="TimesNewRomanPSMT"/>
      <w:color w:val="000000"/>
      <w:sz w:val="22"/>
      <w:szCs w:val="22"/>
    </w:rPr>
  </w:style>
  <w:style w:type="character" w:customStyle="1" w:styleId="39">
    <w:name w:val="文档结构图 Char"/>
    <w:basedOn w:val="18"/>
    <w:link w:val="8"/>
    <w:semiHidden/>
    <w:qFormat/>
    <w:uiPriority w:val="99"/>
    <w:rPr>
      <w:rFonts w:ascii="宋体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785A03-C482-4546-A94A-DB43C22CE8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ylmfeng.com</Company>
  <Pages>45</Pages>
  <Words>5105</Words>
  <Characters>29105</Characters>
  <Lines>242</Lines>
  <Paragraphs>68</Paragraphs>
  <TotalTime>232</TotalTime>
  <ScaleCrop>false</ScaleCrop>
  <LinksUpToDate>false</LinksUpToDate>
  <CharactersWithSpaces>34142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2017-06-10T02:00:00Z</dcterms:created>
  <dc:creator>Administrator</dc:creator>
  <cp:lastModifiedBy>Administrator</cp:lastModifiedBy>
  <cp:lastPrinted>2017-09-13T11:57:00Z</cp:lastPrinted>
  <dcterms:modified xsi:type="dcterms:W3CDTF">2021-11-13T09:27:04Z</dcterms:modified>
  <cp:revision>1410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3AA24C40ED654FD883A1441F95D29E8C</vt:lpwstr>
  </property>
</Properties>
</file>