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DFFBC72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0B7771">
        <w:rPr>
          <w:rFonts w:ascii="Arial" w:hAnsi="Arial" w:cs="Arial"/>
          <w:b/>
          <w:sz w:val="44"/>
          <w:bdr w:val="none" w:sz="0" w:space="0" w:color="auto" w:frame="1"/>
        </w:rPr>
        <w:t>21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1C1E10A8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0B7771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7996E44A" w:rsidR="00127FFA" w:rsidRDefault="000B777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Irfan Y</w:t>
      </w:r>
    </w:p>
    <w:p w14:paraId="00215B81" w14:textId="4ADC05D2" w:rsidR="000B7771" w:rsidRDefault="000B777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Gabriel R</w:t>
      </w:r>
    </w:p>
    <w:p w14:paraId="7FBFDB0B" w14:textId="0ED7B586" w:rsidR="000B7771" w:rsidRPr="00127FFA" w:rsidRDefault="000B777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Leonardo 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00759D3" w14:textId="7A108473" w:rsidR="000B7771" w:rsidRDefault="000B7771" w:rsidP="00436C76">
      <w:pPr>
        <w:shd w:val="clear" w:color="auto" w:fill="FFFFFF"/>
      </w:pPr>
      <w:r>
        <w:t xml:space="preserve">Golang - we chose this language because of </w:t>
      </w:r>
      <w:r w:rsidR="002A7958">
        <w:t>its</w:t>
      </w:r>
      <w:r>
        <w:t xml:space="preserve"> inherent concurrency and </w:t>
      </w:r>
      <w:r w:rsidR="00C566D9">
        <w:t>for</w:t>
      </w:r>
      <w:r>
        <w:t xml:space="preserve"> its highly performant compiled nature. We use it on the backend for building out our HTTP server infrastructure. </w:t>
      </w:r>
    </w:p>
    <w:p w14:paraId="6A2B7B0F" w14:textId="77777777" w:rsidR="000B7771" w:rsidRDefault="000B7771" w:rsidP="00436C76">
      <w:pPr>
        <w:shd w:val="clear" w:color="auto" w:fill="FFFFFF"/>
      </w:pPr>
    </w:p>
    <w:p w14:paraId="1BD6805D" w14:textId="40E478D5" w:rsidR="000B7771" w:rsidRDefault="000B7771" w:rsidP="00436C76">
      <w:pPr>
        <w:shd w:val="clear" w:color="auto" w:fill="FFFFFF"/>
      </w:pPr>
      <w:proofErr w:type="spellStart"/>
      <w:r>
        <w:t>NextJS</w:t>
      </w:r>
      <w:proofErr w:type="spellEnd"/>
      <w:r>
        <w:t xml:space="preserve"> - we use this for the front end, and for our all our UI. We personally chose </w:t>
      </w:r>
      <w:proofErr w:type="spellStart"/>
      <w:r>
        <w:t>NextJS</w:t>
      </w:r>
      <w:proofErr w:type="spellEnd"/>
      <w:r>
        <w:t xml:space="preserve"> due to its ease of use, quick development time, </w:t>
      </w:r>
      <w:proofErr w:type="gramStart"/>
      <w:r>
        <w:t>and also</w:t>
      </w:r>
      <w:proofErr w:type="gramEnd"/>
      <w:r>
        <w:t xml:space="preserve"> </w:t>
      </w:r>
      <w:r w:rsidR="004E4525">
        <w:t>server-side</w:t>
      </w:r>
      <w:r>
        <w:t xml:space="preserve"> rendering capabilities. Our UI is not going to have many dynamic components</w:t>
      </w:r>
      <w:r w:rsidR="008A6450">
        <w:t xml:space="preserve"> </w:t>
      </w:r>
      <w:r w:rsidR="00A12C22">
        <w:t xml:space="preserve">since we believe </w:t>
      </w:r>
      <w:r>
        <w:t xml:space="preserve">it is important to take as much compute </w:t>
      </w:r>
      <w:r w:rsidR="004E4525">
        <w:t>off</w:t>
      </w:r>
      <w:r>
        <w:t xml:space="preserve"> the client as possible. </w:t>
      </w:r>
    </w:p>
    <w:p w14:paraId="668F7A0F" w14:textId="77777777" w:rsidR="000B7771" w:rsidRDefault="000B7771" w:rsidP="00436C76">
      <w:pPr>
        <w:shd w:val="clear" w:color="auto" w:fill="FFFFFF"/>
      </w:pPr>
    </w:p>
    <w:p w14:paraId="2A7DDF77" w14:textId="77777777" w:rsidR="000B7771" w:rsidRDefault="000B7771" w:rsidP="00436C76">
      <w:pPr>
        <w:shd w:val="clear" w:color="auto" w:fill="FFFFFF"/>
      </w:pPr>
      <w:r>
        <w:t xml:space="preserve">TypeScript - we went with TypeScript over plain JavaScript for type safety and a </w:t>
      </w:r>
      <w:proofErr w:type="gramStart"/>
      <w:r>
        <w:t>more clean</w:t>
      </w:r>
      <w:proofErr w:type="gramEnd"/>
      <w:r>
        <w:t xml:space="preserve"> scalable codebase. It also allows us to have types and </w:t>
      </w:r>
      <w:proofErr w:type="spellStart"/>
      <w:r>
        <w:t>speciic</w:t>
      </w:r>
      <w:proofErr w:type="spellEnd"/>
      <w:r>
        <w:t xml:space="preserve"> data types </w:t>
      </w:r>
      <w:proofErr w:type="gramStart"/>
      <w:r>
        <w:t>later on</w:t>
      </w:r>
      <w:proofErr w:type="gramEnd"/>
      <w:r>
        <w:t xml:space="preserve"> when we build out our </w:t>
      </w:r>
      <w:proofErr w:type="spellStart"/>
      <w:r>
        <w:t>ile</w:t>
      </w:r>
      <w:proofErr w:type="spellEnd"/>
      <w:r>
        <w:t xml:space="preserve"> upload and WebRTC </w:t>
      </w:r>
      <w:proofErr w:type="spellStart"/>
      <w:r>
        <w:t>ile</w:t>
      </w:r>
      <w:proofErr w:type="spellEnd"/>
      <w:r>
        <w:t xml:space="preserve"> transfer functionality. </w:t>
      </w:r>
    </w:p>
    <w:p w14:paraId="2CDA42E8" w14:textId="77777777" w:rsidR="000B7771" w:rsidRDefault="000B7771" w:rsidP="00436C76">
      <w:pPr>
        <w:shd w:val="clear" w:color="auto" w:fill="FFFFFF"/>
      </w:pPr>
    </w:p>
    <w:p w14:paraId="5DBFB092" w14:textId="39F2A615" w:rsidR="005549A1" w:rsidRPr="00436C76" w:rsidRDefault="000B77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t>HTML + CSS - these are foundational and had to be used. It is an easy markup language for building and styling a UI.</w:t>
      </w:r>
    </w:p>
    <w:p w14:paraId="610E3F4A" w14:textId="1A9D0568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05F6DC7E" w14:textId="094A409C" w:rsidR="000B7771" w:rsidRDefault="000B7771" w:rsidP="000B7771">
      <w:proofErr w:type="spellStart"/>
      <w:r>
        <w:t>NextJS</w:t>
      </w:r>
      <w:proofErr w:type="spellEnd"/>
      <w:r>
        <w:t xml:space="preserve"> as the framework/platform for the front-end.</w:t>
      </w:r>
    </w:p>
    <w:p w14:paraId="5068E09B" w14:textId="2ED72665" w:rsidR="000B7771" w:rsidRDefault="000B7771" w:rsidP="000B7771">
      <w:r>
        <w:t>We are using the Digital Ocean VPS for hosting our Go HTTP server, PostgreSQL instance, object storage (DO Spaces) and frontend.</w:t>
      </w:r>
    </w:p>
    <w:p w14:paraId="04B206E4" w14:textId="77777777" w:rsidR="000B7771" w:rsidRPr="000B7771" w:rsidRDefault="000B7771" w:rsidP="000B7771">
      <w:pPr>
        <w:rPr>
          <w:rFonts w:hint="eastAsia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7CB6691C" w:rsidR="00C61132" w:rsidRDefault="000B77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t>We had each member of our team go through the functional requirements on the RD and test that they were working as intended.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12A0067" w14:textId="0A315B07" w:rsidR="000B7771" w:rsidRPr="000B7771" w:rsidRDefault="000B7771" w:rsidP="000B7771">
      <w:pPr>
        <w:rPr>
          <w:rFonts w:hint="eastAsia"/>
        </w:rPr>
      </w:pPr>
      <w:r>
        <w:t xml:space="preserve">We did test for non-functional requirements by timing how quick pages would load, and how quick responses could be sent back. We also made sure </w:t>
      </w:r>
      <w:proofErr w:type="gramStart"/>
      <w:r>
        <w:t>all of</w:t>
      </w:r>
      <w:proofErr w:type="gramEnd"/>
      <w:r>
        <w:t xml:space="preserve"> our endpoints and hosted databases were quick in their response and not experiencing error.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62D4181D" w:rsidR="00CE5F9D" w:rsidRPr="00436C76" w:rsidRDefault="000B7771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t xml:space="preserve">We made sure </w:t>
      </w:r>
      <w:proofErr w:type="gramStart"/>
      <w:r>
        <w:t>all of</w:t>
      </w:r>
      <w:proofErr w:type="gramEnd"/>
      <w:r>
        <w:t xml:space="preserve"> our code was syntactically correct and easy to understand/read. After a group review of our code base, we even went ahead and refactored the entire skeleton of the backend to make it easier to develop on and scale overtime.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383583">
    <w:abstractNumId w:val="10"/>
  </w:num>
  <w:num w:numId="2" w16cid:durableId="440536505">
    <w:abstractNumId w:val="18"/>
  </w:num>
  <w:num w:numId="3" w16cid:durableId="204635783">
    <w:abstractNumId w:val="35"/>
  </w:num>
  <w:num w:numId="4" w16cid:durableId="1881242545">
    <w:abstractNumId w:val="30"/>
  </w:num>
  <w:num w:numId="5" w16cid:durableId="1572472226">
    <w:abstractNumId w:val="22"/>
  </w:num>
  <w:num w:numId="6" w16cid:durableId="1742827865">
    <w:abstractNumId w:val="29"/>
  </w:num>
  <w:num w:numId="7" w16cid:durableId="678237974">
    <w:abstractNumId w:val="17"/>
  </w:num>
  <w:num w:numId="8" w16cid:durableId="1574849936">
    <w:abstractNumId w:val="0"/>
  </w:num>
  <w:num w:numId="9" w16cid:durableId="1654215004">
    <w:abstractNumId w:val="2"/>
  </w:num>
  <w:num w:numId="10" w16cid:durableId="1128309">
    <w:abstractNumId w:val="8"/>
  </w:num>
  <w:num w:numId="11" w16cid:durableId="2095515299">
    <w:abstractNumId w:val="32"/>
  </w:num>
  <w:num w:numId="12" w16cid:durableId="1792237557">
    <w:abstractNumId w:val="5"/>
  </w:num>
  <w:num w:numId="13" w16cid:durableId="1078601566">
    <w:abstractNumId w:val="4"/>
  </w:num>
  <w:num w:numId="14" w16cid:durableId="494103368">
    <w:abstractNumId w:val="14"/>
  </w:num>
  <w:num w:numId="15" w16cid:durableId="357973752">
    <w:abstractNumId w:val="6"/>
  </w:num>
  <w:num w:numId="16" w16cid:durableId="2052460673">
    <w:abstractNumId w:val="24"/>
  </w:num>
  <w:num w:numId="17" w16cid:durableId="470831416">
    <w:abstractNumId w:val="19"/>
  </w:num>
  <w:num w:numId="18" w16cid:durableId="1837959107">
    <w:abstractNumId w:val="31"/>
  </w:num>
  <w:num w:numId="19" w16cid:durableId="1835871551">
    <w:abstractNumId w:val="20"/>
  </w:num>
  <w:num w:numId="20" w16cid:durableId="1644191108">
    <w:abstractNumId w:val="25"/>
  </w:num>
  <w:num w:numId="21" w16cid:durableId="513036830">
    <w:abstractNumId w:val="26"/>
  </w:num>
  <w:num w:numId="22" w16cid:durableId="322439588">
    <w:abstractNumId w:val="16"/>
  </w:num>
  <w:num w:numId="23" w16cid:durableId="1383867684">
    <w:abstractNumId w:val="1"/>
  </w:num>
  <w:num w:numId="24" w16cid:durableId="364913370">
    <w:abstractNumId w:val="7"/>
  </w:num>
  <w:num w:numId="25" w16cid:durableId="1747801007">
    <w:abstractNumId w:val="27"/>
  </w:num>
  <w:num w:numId="26" w16cid:durableId="1830487464">
    <w:abstractNumId w:val="28"/>
  </w:num>
  <w:num w:numId="27" w16cid:durableId="1548569135">
    <w:abstractNumId w:val="15"/>
  </w:num>
  <w:num w:numId="28" w16cid:durableId="524099332">
    <w:abstractNumId w:val="13"/>
  </w:num>
  <w:num w:numId="29" w16cid:durableId="1878927432">
    <w:abstractNumId w:val="33"/>
  </w:num>
  <w:num w:numId="30" w16cid:durableId="1862740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79855050">
    <w:abstractNumId w:val="9"/>
  </w:num>
  <w:num w:numId="32" w16cid:durableId="2104833826">
    <w:abstractNumId w:val="28"/>
  </w:num>
  <w:num w:numId="33" w16cid:durableId="843057335">
    <w:abstractNumId w:val="23"/>
  </w:num>
  <w:num w:numId="34" w16cid:durableId="9417600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6531794">
    <w:abstractNumId w:val="34"/>
  </w:num>
  <w:num w:numId="36" w16cid:durableId="1432626133">
    <w:abstractNumId w:val="3"/>
  </w:num>
  <w:num w:numId="37" w16cid:durableId="418719940">
    <w:abstractNumId w:val="11"/>
  </w:num>
  <w:num w:numId="38" w16cid:durableId="784228058">
    <w:abstractNumId w:val="12"/>
  </w:num>
  <w:num w:numId="39" w16cid:durableId="12622991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B7771"/>
    <w:rsid w:val="000E2FED"/>
    <w:rsid w:val="001214B9"/>
    <w:rsid w:val="00127FFA"/>
    <w:rsid w:val="0014067A"/>
    <w:rsid w:val="001431C3"/>
    <w:rsid w:val="001568E4"/>
    <w:rsid w:val="00180BC3"/>
    <w:rsid w:val="001B24A1"/>
    <w:rsid w:val="001E3FE2"/>
    <w:rsid w:val="001F7EB7"/>
    <w:rsid w:val="00245A68"/>
    <w:rsid w:val="002555E3"/>
    <w:rsid w:val="002A15BE"/>
    <w:rsid w:val="002A7958"/>
    <w:rsid w:val="002B233B"/>
    <w:rsid w:val="002D37EA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E4525"/>
    <w:rsid w:val="00503B6C"/>
    <w:rsid w:val="005549A1"/>
    <w:rsid w:val="005608F2"/>
    <w:rsid w:val="0056102B"/>
    <w:rsid w:val="005849AC"/>
    <w:rsid w:val="005C3DFD"/>
    <w:rsid w:val="005E1187"/>
    <w:rsid w:val="00617E99"/>
    <w:rsid w:val="00631038"/>
    <w:rsid w:val="0063460D"/>
    <w:rsid w:val="00650780"/>
    <w:rsid w:val="00654B42"/>
    <w:rsid w:val="00691AFD"/>
    <w:rsid w:val="006962B0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A6450"/>
    <w:rsid w:val="00947D91"/>
    <w:rsid w:val="009679F5"/>
    <w:rsid w:val="0098069D"/>
    <w:rsid w:val="00996BE8"/>
    <w:rsid w:val="009D76FB"/>
    <w:rsid w:val="009F0D5D"/>
    <w:rsid w:val="00A12C22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566D9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1736</Characters>
  <Application>Microsoft Office Word</Application>
  <DocSecurity>0</DocSecurity>
  <Lines>14</Lines>
  <Paragraphs>4</Paragraphs>
  <ScaleCrop>false</ScaleCrop>
  <Company>FSU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Gabriel Romanini de Barros</cp:lastModifiedBy>
  <cp:revision>12</cp:revision>
  <dcterms:created xsi:type="dcterms:W3CDTF">2024-12-13T22:27:00Z</dcterms:created>
  <dcterms:modified xsi:type="dcterms:W3CDTF">2024-12-13T22:28:00Z</dcterms:modified>
</cp:coreProperties>
</file>