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127C" w14:textId="73AFA3C5" w:rsidR="006B2F37" w:rsidRDefault="006B2F37">
      <w:pPr>
        <w:rPr>
          <w:color w:val="EE0000"/>
          <w:sz w:val="32"/>
          <w:szCs w:val="32"/>
        </w:rPr>
      </w:pPr>
      <w:r>
        <w:rPr>
          <w:color w:val="EE0000"/>
          <w:sz w:val="32"/>
          <w:szCs w:val="32"/>
        </w:rPr>
        <w:t xml:space="preserve">Final Revisions - </w:t>
      </w:r>
      <w:proofErr w:type="spellStart"/>
      <w:r>
        <w:rPr>
          <w:color w:val="EE0000"/>
          <w:sz w:val="32"/>
          <w:szCs w:val="32"/>
        </w:rPr>
        <w:t>TuitionPay</w:t>
      </w:r>
      <w:proofErr w:type="spellEnd"/>
      <w:r>
        <w:rPr>
          <w:color w:val="EE0000"/>
          <w:sz w:val="32"/>
          <w:szCs w:val="32"/>
        </w:rPr>
        <w:t xml:space="preserve"> 1/19</w:t>
      </w:r>
    </w:p>
    <w:p w14:paraId="5799D5B4" w14:textId="0BC0CE82" w:rsidR="00CC0E21" w:rsidRDefault="00832516">
      <w:pPr>
        <w:rPr>
          <w:color w:val="EE0000"/>
          <w:sz w:val="32"/>
          <w:szCs w:val="32"/>
        </w:rPr>
      </w:pPr>
      <w:r>
        <w:rPr>
          <w:noProof/>
          <w:color w:val="EE0000"/>
          <w:sz w:val="32"/>
          <w:szCs w:val="32"/>
        </w:rPr>
        <w:drawing>
          <wp:inline distT="0" distB="0" distL="0" distR="0" wp14:anchorId="234A7146" wp14:editId="41976AD6">
            <wp:extent cx="3946967" cy="2012278"/>
            <wp:effectExtent l="0" t="0" r="3175" b="0"/>
            <wp:docPr id="151747880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78809" name="Picture 1" descr="A screenshot of a websi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74094" cy="2026108"/>
                    </a:xfrm>
                    <a:prstGeom prst="rect">
                      <a:avLst/>
                    </a:prstGeom>
                  </pic:spPr>
                </pic:pic>
              </a:graphicData>
            </a:graphic>
          </wp:inline>
        </w:drawing>
      </w:r>
    </w:p>
    <w:p w14:paraId="6468477D" w14:textId="63B369EB" w:rsidR="00832516" w:rsidRDefault="00832516">
      <w:pPr>
        <w:rPr>
          <w:color w:val="EE0000"/>
          <w:sz w:val="32"/>
          <w:szCs w:val="32"/>
        </w:rPr>
      </w:pPr>
      <w:r>
        <w:rPr>
          <w:color w:val="EE0000"/>
          <w:sz w:val="32"/>
          <w:szCs w:val="32"/>
        </w:rPr>
        <w:br/>
      </w:r>
      <w:r w:rsidRPr="00832516">
        <w:rPr>
          <w:color w:val="EE0000"/>
          <w:sz w:val="22"/>
          <w:szCs w:val="22"/>
        </w:rPr>
        <w:t>Somewhere on this page about partnering we must mention that fees are absorbed by parents (who are still saving 10-12% after fees) and school receives full tuition amount plus revenue share on processing fees.</w:t>
      </w:r>
    </w:p>
    <w:p w14:paraId="31CCA348" w14:textId="77777777" w:rsidR="00832516" w:rsidRDefault="00832516">
      <w:pPr>
        <w:rPr>
          <w:color w:val="EE0000"/>
          <w:sz w:val="32"/>
          <w:szCs w:val="32"/>
        </w:rPr>
      </w:pPr>
    </w:p>
    <w:p w14:paraId="3E0A10D0" w14:textId="14B7374D" w:rsidR="00832516" w:rsidRDefault="00832516">
      <w:pPr>
        <w:rPr>
          <w:color w:val="EE0000"/>
          <w:sz w:val="32"/>
          <w:szCs w:val="32"/>
        </w:rPr>
      </w:pPr>
      <w:r>
        <w:rPr>
          <w:noProof/>
          <w:color w:val="EE0000"/>
          <w:sz w:val="32"/>
          <w:szCs w:val="32"/>
        </w:rPr>
        <w:drawing>
          <wp:inline distT="0" distB="0" distL="0" distR="0" wp14:anchorId="53D14FAD" wp14:editId="5E2EB9B6">
            <wp:extent cx="3263734" cy="2673752"/>
            <wp:effectExtent l="0" t="0" r="635" b="6350"/>
            <wp:docPr id="8207082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8226"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8338" cy="2685716"/>
                    </a:xfrm>
                    <a:prstGeom prst="rect">
                      <a:avLst/>
                    </a:prstGeom>
                  </pic:spPr>
                </pic:pic>
              </a:graphicData>
            </a:graphic>
          </wp:inline>
        </w:drawing>
      </w:r>
    </w:p>
    <w:p w14:paraId="734495B1" w14:textId="77777777" w:rsidR="00832516" w:rsidRDefault="00832516">
      <w:pPr>
        <w:rPr>
          <w:color w:val="EE0000"/>
          <w:sz w:val="32"/>
          <w:szCs w:val="32"/>
        </w:rPr>
      </w:pPr>
    </w:p>
    <w:p w14:paraId="237EF9F2" w14:textId="6800FC51" w:rsidR="00832516" w:rsidRDefault="00832516">
      <w:pPr>
        <w:rPr>
          <w:color w:val="EE0000"/>
          <w:sz w:val="22"/>
          <w:szCs w:val="22"/>
        </w:rPr>
      </w:pPr>
      <w:r>
        <w:rPr>
          <w:color w:val="EE0000"/>
          <w:sz w:val="22"/>
          <w:szCs w:val="22"/>
        </w:rPr>
        <w:t xml:space="preserve">For when using AI Tool, they do not need to put in the </w:t>
      </w:r>
      <w:proofErr w:type="gramStart"/>
      <w:r>
        <w:rPr>
          <w:color w:val="EE0000"/>
          <w:sz w:val="22"/>
          <w:szCs w:val="22"/>
        </w:rPr>
        <w:t>student</w:t>
      </w:r>
      <w:proofErr w:type="gramEnd"/>
      <w:r>
        <w:rPr>
          <w:color w:val="EE0000"/>
          <w:sz w:val="22"/>
          <w:szCs w:val="22"/>
        </w:rPr>
        <w:t xml:space="preserve"> name and student ID, should just ask for Your Full Name and Your Email Address.</w:t>
      </w:r>
    </w:p>
    <w:p w14:paraId="10795CA5" w14:textId="7BBA9ADB" w:rsidR="00832516" w:rsidRDefault="00832516">
      <w:pPr>
        <w:rPr>
          <w:color w:val="EE0000"/>
          <w:sz w:val="22"/>
          <w:szCs w:val="22"/>
        </w:rPr>
      </w:pPr>
      <w:r>
        <w:rPr>
          <w:color w:val="EE0000"/>
          <w:sz w:val="22"/>
          <w:szCs w:val="22"/>
        </w:rPr>
        <w:t xml:space="preserve">**When selecting preferred travel partners (like Delta, Hyatt, etc.) If they choose a few then remove all other airlines or hotels from the results** I do not want them selecting </w:t>
      </w:r>
      <w:proofErr w:type="gramStart"/>
      <w:r>
        <w:rPr>
          <w:color w:val="EE0000"/>
          <w:sz w:val="22"/>
          <w:szCs w:val="22"/>
        </w:rPr>
        <w:t>Delta</w:t>
      </w:r>
      <w:proofErr w:type="gramEnd"/>
      <w:r>
        <w:rPr>
          <w:color w:val="EE0000"/>
          <w:sz w:val="22"/>
          <w:szCs w:val="22"/>
        </w:rPr>
        <w:t xml:space="preserve"> then getting card recommendations for American Airlines**</w:t>
      </w:r>
    </w:p>
    <w:p w14:paraId="32830AC2" w14:textId="0FB4AA32" w:rsidR="00832516" w:rsidRDefault="00832516">
      <w:pPr>
        <w:rPr>
          <w:color w:val="EE0000"/>
          <w:sz w:val="22"/>
          <w:szCs w:val="22"/>
        </w:rPr>
      </w:pPr>
      <w:r>
        <w:rPr>
          <w:noProof/>
          <w:color w:val="EE0000"/>
          <w:sz w:val="22"/>
          <w:szCs w:val="22"/>
        </w:rPr>
        <w:lastRenderedPageBreak/>
        <w:drawing>
          <wp:inline distT="0" distB="0" distL="0" distR="0" wp14:anchorId="20F1FCB5" wp14:editId="226029C2">
            <wp:extent cx="5943600" cy="1320165"/>
            <wp:effectExtent l="0" t="0" r="0" b="635"/>
            <wp:docPr id="747281813" name="Picture 3"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1813" name="Picture 3" descr="A close-up of a c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20165"/>
                    </a:xfrm>
                    <a:prstGeom prst="rect">
                      <a:avLst/>
                    </a:prstGeom>
                  </pic:spPr>
                </pic:pic>
              </a:graphicData>
            </a:graphic>
          </wp:inline>
        </w:drawing>
      </w:r>
    </w:p>
    <w:p w14:paraId="7CA3809D" w14:textId="6FEF2A1A" w:rsidR="00832516" w:rsidRDefault="00832516">
      <w:pPr>
        <w:rPr>
          <w:color w:val="EE0000"/>
          <w:sz w:val="22"/>
          <w:szCs w:val="22"/>
        </w:rPr>
      </w:pPr>
      <w:r>
        <w:rPr>
          <w:color w:val="EE0000"/>
          <w:sz w:val="22"/>
          <w:szCs w:val="22"/>
        </w:rPr>
        <w:t>At the bottom of the credit card results page, eliminate the last bullet point.  Although recommended, some of our card suggestions will be multiple card setups and you can usually get away with a few from different providers in one go.</w:t>
      </w:r>
      <w:r>
        <w:rPr>
          <w:color w:val="EE0000"/>
          <w:sz w:val="22"/>
          <w:szCs w:val="22"/>
        </w:rPr>
        <w:br/>
      </w:r>
    </w:p>
    <w:p w14:paraId="16EA42F0" w14:textId="3416AB2F" w:rsidR="00832516" w:rsidRDefault="00832516" w:rsidP="00832516">
      <w:pPr>
        <w:rPr>
          <w:color w:val="EE0000"/>
          <w:sz w:val="22"/>
          <w:szCs w:val="22"/>
        </w:rPr>
      </w:pPr>
      <w:r w:rsidRPr="00832516">
        <w:rPr>
          <w:color w:val="EE0000"/>
          <w:sz w:val="22"/>
          <w:szCs w:val="22"/>
        </w:rPr>
        <w:t>Results Engine Suggestions:</w:t>
      </w:r>
      <w:r w:rsidRPr="00832516">
        <w:rPr>
          <w:color w:val="EE0000"/>
          <w:sz w:val="22"/>
          <w:szCs w:val="22"/>
        </w:rPr>
        <w:br/>
      </w:r>
    </w:p>
    <w:p w14:paraId="0E8ED556" w14:textId="48C3176C" w:rsidR="00832516" w:rsidRDefault="00832516" w:rsidP="00832516">
      <w:pPr>
        <w:pStyle w:val="ListParagraph"/>
        <w:numPr>
          <w:ilvl w:val="0"/>
          <w:numId w:val="2"/>
        </w:numPr>
        <w:rPr>
          <w:color w:val="EE0000"/>
          <w:sz w:val="22"/>
          <w:szCs w:val="22"/>
        </w:rPr>
      </w:pPr>
      <w:r>
        <w:rPr>
          <w:color w:val="EE0000"/>
          <w:sz w:val="22"/>
          <w:szCs w:val="22"/>
        </w:rPr>
        <w:t>Can results page be emailed to person?</w:t>
      </w:r>
    </w:p>
    <w:p w14:paraId="16C676D1" w14:textId="4DDEDAAE" w:rsidR="00832516" w:rsidRDefault="00832516" w:rsidP="00832516">
      <w:pPr>
        <w:pStyle w:val="ListParagraph"/>
        <w:numPr>
          <w:ilvl w:val="0"/>
          <w:numId w:val="2"/>
        </w:numPr>
        <w:rPr>
          <w:color w:val="EE0000"/>
          <w:sz w:val="22"/>
          <w:szCs w:val="22"/>
        </w:rPr>
      </w:pPr>
      <w:r>
        <w:rPr>
          <w:color w:val="EE0000"/>
          <w:sz w:val="22"/>
          <w:szCs w:val="22"/>
        </w:rPr>
        <w:t xml:space="preserve">Can we edit value, cards, </w:t>
      </w:r>
      <w:proofErr w:type="spellStart"/>
      <w:r>
        <w:rPr>
          <w:color w:val="EE0000"/>
          <w:sz w:val="22"/>
          <w:szCs w:val="22"/>
        </w:rPr>
        <w:t>etc</w:t>
      </w:r>
      <w:proofErr w:type="spellEnd"/>
      <w:r>
        <w:rPr>
          <w:color w:val="EE0000"/>
          <w:sz w:val="22"/>
          <w:szCs w:val="22"/>
        </w:rPr>
        <w:t>?  Where is that done at?  Will need a walkthrough on that.</w:t>
      </w:r>
    </w:p>
    <w:p w14:paraId="11AD977E" w14:textId="6D0D8B06" w:rsidR="00832516" w:rsidRDefault="00832516" w:rsidP="00832516">
      <w:pPr>
        <w:pStyle w:val="ListParagraph"/>
        <w:numPr>
          <w:ilvl w:val="0"/>
          <w:numId w:val="2"/>
        </w:numPr>
        <w:rPr>
          <w:color w:val="EE0000"/>
          <w:sz w:val="22"/>
          <w:szCs w:val="22"/>
        </w:rPr>
      </w:pPr>
      <w:r>
        <w:rPr>
          <w:color w:val="EE0000"/>
          <w:sz w:val="22"/>
          <w:szCs w:val="22"/>
        </w:rPr>
        <w:t xml:space="preserve">The only thing is I think we need to look at how fees are being calculated and 3% fee on value…can you show me where the numbers are being pulled from, think it can be formatted better for better results.  Some results for only cash back are showing travel rewards, like Citi AAdvantage card.  Those come back in miles, we can put a cash value on </w:t>
      </w:r>
      <w:proofErr w:type="gramStart"/>
      <w:r>
        <w:rPr>
          <w:color w:val="EE0000"/>
          <w:sz w:val="22"/>
          <w:szCs w:val="22"/>
        </w:rPr>
        <w:t>them</w:t>
      </w:r>
      <w:proofErr w:type="gramEnd"/>
      <w:r>
        <w:rPr>
          <w:color w:val="EE0000"/>
          <w:sz w:val="22"/>
          <w:szCs w:val="22"/>
        </w:rPr>
        <w:t xml:space="preserve"> but they cannot be cashed out.  </w:t>
      </w:r>
      <w:proofErr w:type="gramStart"/>
      <w:r>
        <w:rPr>
          <w:color w:val="EE0000"/>
          <w:sz w:val="22"/>
          <w:szCs w:val="22"/>
        </w:rPr>
        <w:t>So</w:t>
      </w:r>
      <w:proofErr w:type="gramEnd"/>
      <w:r>
        <w:rPr>
          <w:color w:val="EE0000"/>
          <w:sz w:val="22"/>
          <w:szCs w:val="22"/>
        </w:rPr>
        <w:t xml:space="preserve"> need to figure that out</w:t>
      </w:r>
      <w:r w:rsidR="006B2F37">
        <w:rPr>
          <w:color w:val="EE0000"/>
          <w:sz w:val="22"/>
          <w:szCs w:val="22"/>
        </w:rPr>
        <w:t xml:space="preserve"> and how to present that in results.</w:t>
      </w:r>
    </w:p>
    <w:p w14:paraId="58B2B022" w14:textId="77777777" w:rsidR="006B2F37" w:rsidRDefault="006B2F37" w:rsidP="00832516">
      <w:pPr>
        <w:pStyle w:val="ListParagraph"/>
        <w:numPr>
          <w:ilvl w:val="0"/>
          <w:numId w:val="2"/>
        </w:numPr>
        <w:rPr>
          <w:color w:val="EE0000"/>
          <w:sz w:val="22"/>
          <w:szCs w:val="22"/>
        </w:rPr>
      </w:pPr>
      <w:r>
        <w:rPr>
          <w:color w:val="EE0000"/>
          <w:sz w:val="22"/>
          <w:szCs w:val="22"/>
        </w:rPr>
        <w:t>The AI recommender will have to be able to do the following:</w:t>
      </w:r>
    </w:p>
    <w:p w14:paraId="537BF320" w14:textId="2C79D37A" w:rsidR="006B2F37" w:rsidRDefault="006B2F37" w:rsidP="006B2F37">
      <w:pPr>
        <w:pStyle w:val="ListParagraph"/>
        <w:numPr>
          <w:ilvl w:val="1"/>
          <w:numId w:val="2"/>
        </w:numPr>
        <w:rPr>
          <w:color w:val="EE0000"/>
          <w:sz w:val="22"/>
          <w:szCs w:val="22"/>
        </w:rPr>
      </w:pPr>
      <w:r>
        <w:rPr>
          <w:color w:val="EE0000"/>
          <w:sz w:val="22"/>
          <w:szCs w:val="22"/>
        </w:rPr>
        <w:t xml:space="preserve">Chase Points - Cashback value of a point it is 1 cent per point, but for Southwest its 1.5 cents per point, and for Hyatt it is 2.3 cents per point.  </w:t>
      </w:r>
      <w:proofErr w:type="gramStart"/>
      <w:r>
        <w:rPr>
          <w:color w:val="EE0000"/>
          <w:sz w:val="22"/>
          <w:szCs w:val="22"/>
        </w:rPr>
        <w:t>So</w:t>
      </w:r>
      <w:proofErr w:type="gramEnd"/>
      <w:r>
        <w:rPr>
          <w:color w:val="EE0000"/>
          <w:sz w:val="22"/>
          <w:szCs w:val="22"/>
        </w:rPr>
        <w:t xml:space="preserve"> if they wanted cash back, it would have to show, say $1,000.  If they wanted </w:t>
      </w:r>
      <w:proofErr w:type="gramStart"/>
      <w:r>
        <w:rPr>
          <w:color w:val="EE0000"/>
          <w:sz w:val="22"/>
          <w:szCs w:val="22"/>
        </w:rPr>
        <w:t>Hyatt</w:t>
      </w:r>
      <w:proofErr w:type="gramEnd"/>
      <w:r>
        <w:rPr>
          <w:color w:val="EE0000"/>
          <w:sz w:val="22"/>
          <w:szCs w:val="22"/>
        </w:rPr>
        <w:t xml:space="preserve"> they it would need to say $2,300 in expected value at Hyatt.</w:t>
      </w:r>
    </w:p>
    <w:p w14:paraId="7B709B95" w14:textId="3BB4BAA0" w:rsidR="006B2F37" w:rsidRDefault="006B2F37" w:rsidP="006B2F37">
      <w:pPr>
        <w:pStyle w:val="ListParagraph"/>
        <w:numPr>
          <w:ilvl w:val="1"/>
          <w:numId w:val="2"/>
        </w:numPr>
        <w:rPr>
          <w:color w:val="EE0000"/>
          <w:sz w:val="22"/>
          <w:szCs w:val="22"/>
        </w:rPr>
      </w:pPr>
      <w:r>
        <w:rPr>
          <w:color w:val="EE0000"/>
          <w:sz w:val="22"/>
          <w:szCs w:val="22"/>
        </w:rPr>
        <w:t>AMEX - Similar but with different partners.</w:t>
      </w:r>
    </w:p>
    <w:p w14:paraId="0205B2F3" w14:textId="77777777" w:rsidR="006B2F37" w:rsidRPr="006B2F37" w:rsidRDefault="006B2F37" w:rsidP="006B2F37">
      <w:pPr>
        <w:rPr>
          <w:color w:val="EE0000"/>
          <w:sz w:val="22"/>
          <w:szCs w:val="22"/>
        </w:rPr>
      </w:pPr>
    </w:p>
    <w:sectPr w:rsidR="006B2F37" w:rsidRPr="006B2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77570"/>
    <w:multiLevelType w:val="hybridMultilevel"/>
    <w:tmpl w:val="5822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4F5DF9"/>
    <w:multiLevelType w:val="hybridMultilevel"/>
    <w:tmpl w:val="CF16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328113">
    <w:abstractNumId w:val="1"/>
  </w:num>
  <w:num w:numId="2" w16cid:durableId="1696810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202"/>
    <w:rsid w:val="00014085"/>
    <w:rsid w:val="00015936"/>
    <w:rsid w:val="00071806"/>
    <w:rsid w:val="00143B93"/>
    <w:rsid w:val="001F2D32"/>
    <w:rsid w:val="00264202"/>
    <w:rsid w:val="00577BF9"/>
    <w:rsid w:val="006B2F37"/>
    <w:rsid w:val="00832516"/>
    <w:rsid w:val="009973D6"/>
    <w:rsid w:val="00BA1C87"/>
    <w:rsid w:val="00BA7EF1"/>
    <w:rsid w:val="00CC0E21"/>
    <w:rsid w:val="00E2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EEAC7"/>
  <w15:chartTrackingRefBased/>
  <w15:docId w15:val="{11B87A0A-73D4-8C4C-A738-ABF9EDD6E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202"/>
    <w:rPr>
      <w:rFonts w:eastAsiaTheme="majorEastAsia" w:cstheme="majorBidi"/>
      <w:color w:val="272727" w:themeColor="text1" w:themeTint="D8"/>
    </w:rPr>
  </w:style>
  <w:style w:type="paragraph" w:styleId="Title">
    <w:name w:val="Title"/>
    <w:basedOn w:val="Normal"/>
    <w:next w:val="Normal"/>
    <w:link w:val="TitleChar"/>
    <w:uiPriority w:val="10"/>
    <w:qFormat/>
    <w:rsid w:val="0026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202"/>
    <w:pPr>
      <w:spacing w:before="160"/>
      <w:jc w:val="center"/>
    </w:pPr>
    <w:rPr>
      <w:i/>
      <w:iCs/>
      <w:color w:val="404040" w:themeColor="text1" w:themeTint="BF"/>
    </w:rPr>
  </w:style>
  <w:style w:type="character" w:customStyle="1" w:styleId="QuoteChar">
    <w:name w:val="Quote Char"/>
    <w:basedOn w:val="DefaultParagraphFont"/>
    <w:link w:val="Quote"/>
    <w:uiPriority w:val="29"/>
    <w:rsid w:val="00264202"/>
    <w:rPr>
      <w:i/>
      <w:iCs/>
      <w:color w:val="404040" w:themeColor="text1" w:themeTint="BF"/>
    </w:rPr>
  </w:style>
  <w:style w:type="paragraph" w:styleId="ListParagraph">
    <w:name w:val="List Paragraph"/>
    <w:basedOn w:val="Normal"/>
    <w:uiPriority w:val="34"/>
    <w:qFormat/>
    <w:rsid w:val="00264202"/>
    <w:pPr>
      <w:ind w:left="720"/>
      <w:contextualSpacing/>
    </w:pPr>
  </w:style>
  <w:style w:type="character" w:styleId="IntenseEmphasis">
    <w:name w:val="Intense Emphasis"/>
    <w:basedOn w:val="DefaultParagraphFont"/>
    <w:uiPriority w:val="21"/>
    <w:qFormat/>
    <w:rsid w:val="00264202"/>
    <w:rPr>
      <w:i/>
      <w:iCs/>
      <w:color w:val="0F4761" w:themeColor="accent1" w:themeShade="BF"/>
    </w:rPr>
  </w:style>
  <w:style w:type="paragraph" w:styleId="IntenseQuote">
    <w:name w:val="Intense Quote"/>
    <w:basedOn w:val="Normal"/>
    <w:next w:val="Normal"/>
    <w:link w:val="IntenseQuoteChar"/>
    <w:uiPriority w:val="30"/>
    <w:qFormat/>
    <w:rsid w:val="00264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202"/>
    <w:rPr>
      <w:i/>
      <w:iCs/>
      <w:color w:val="0F4761" w:themeColor="accent1" w:themeShade="BF"/>
    </w:rPr>
  </w:style>
  <w:style w:type="character" w:styleId="IntenseReference">
    <w:name w:val="Intense Reference"/>
    <w:basedOn w:val="DefaultParagraphFont"/>
    <w:uiPriority w:val="32"/>
    <w:qFormat/>
    <w:rsid w:val="00264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Copacia</dc:creator>
  <cp:keywords/>
  <dc:description/>
  <cp:lastModifiedBy>Taylor Copacia</cp:lastModifiedBy>
  <cp:revision>2</cp:revision>
  <dcterms:created xsi:type="dcterms:W3CDTF">2026-01-05T21:48:00Z</dcterms:created>
  <dcterms:modified xsi:type="dcterms:W3CDTF">2026-01-18T18:41:00Z</dcterms:modified>
</cp:coreProperties>
</file>