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7B870" w14:textId="60B71C06" w:rsidR="00CC5A56" w:rsidRPr="00CC5A56" w:rsidRDefault="00CC5A56" w:rsidP="00CC5A56">
      <w:pPr>
        <w:keepNext/>
        <w:keepLines/>
        <w:pageBreakBefore/>
        <w:tabs>
          <w:tab w:val="left" w:pos="1080"/>
        </w:tabs>
        <w:suppressAutoHyphens/>
        <w:spacing w:after="120" w:line="480" w:lineRule="auto"/>
        <w:outlineLvl w:val="0"/>
        <w:rPr>
          <w:rFonts w:ascii="Arial" w:eastAsia="Times New Roman" w:hAnsi="Arial" w:cs="Times New Roman"/>
          <w:sz w:val="24"/>
          <w:szCs w:val="20"/>
          <w:lang w:eastAsia="ja-JP"/>
        </w:rPr>
      </w:pPr>
      <w:r>
        <w:rPr>
          <w:rFonts w:ascii="Arial" w:eastAsia="Times New Roman" w:hAnsi="Arial" w:cs="Times New Roman"/>
          <w:b/>
          <w:sz w:val="24"/>
          <w:szCs w:val="20"/>
          <w:lang w:eastAsia="ja-JP"/>
        </w:rPr>
        <w:t>Annex D</w:t>
      </w:r>
      <w:r w:rsidRPr="00CC5A56">
        <w:rPr>
          <w:rFonts w:ascii="Arial" w:eastAsia="Times New Roman" w:hAnsi="Arial" w:cs="Times New Roman"/>
          <w:b/>
          <w:sz w:val="24"/>
          <w:szCs w:val="20"/>
          <w:lang w:eastAsia="ja-JP"/>
        </w:rPr>
        <w:br/>
      </w:r>
      <w:bookmarkStart w:id="0" w:name="_Ref446938821"/>
      <w:bookmarkStart w:id="1" w:name="_Toc44421143"/>
      <w:bookmarkStart w:id="2" w:name="_Toc51799547"/>
      <w:bookmarkStart w:id="3" w:name="_Toc48306797"/>
      <w:bookmarkStart w:id="4" w:name="_Toc62209458"/>
      <w:r w:rsidRPr="00CC5A56">
        <w:rPr>
          <w:rFonts w:ascii="Arial" w:eastAsia="Times New Roman" w:hAnsi="Arial" w:cs="Times New Roman"/>
          <w:sz w:val="24"/>
          <w:szCs w:val="20"/>
          <w:lang w:eastAsia="ja-JP"/>
        </w:rPr>
        <w:t>(normative)</w:t>
      </w:r>
      <w:r w:rsidRPr="00CC5A56">
        <w:rPr>
          <w:rFonts w:ascii="Arial" w:eastAsia="Times New Roman" w:hAnsi="Arial" w:cs="Times New Roman"/>
          <w:sz w:val="24"/>
          <w:szCs w:val="20"/>
          <w:lang w:eastAsia="ja-JP"/>
        </w:rPr>
        <w:br/>
      </w:r>
      <w:r w:rsidRPr="00CC5A56">
        <w:rPr>
          <w:rFonts w:ascii="Arial" w:eastAsia="Times New Roman" w:hAnsi="Arial" w:cs="Times New Roman"/>
          <w:b/>
          <w:sz w:val="24"/>
          <w:szCs w:val="20"/>
          <w:lang w:eastAsia="ja-JP"/>
        </w:rPr>
        <w:t>Protocol Implementation Conformance Statement (PICS) proforma</w:t>
      </w:r>
      <w:bookmarkEnd w:id="0"/>
      <w:bookmarkEnd w:id="1"/>
      <w:bookmarkEnd w:id="2"/>
      <w:bookmarkEnd w:id="3"/>
      <w:r w:rsidRPr="00CC5A56">
        <w:rPr>
          <w:rFonts w:ascii="Arial" w:eastAsia="Times New Roman" w:hAnsi="Arial" w:cs="Times New Roman"/>
          <w:b/>
          <w:sz w:val="24"/>
          <w:szCs w:val="20"/>
          <w:vertAlign w:val="superscript"/>
          <w:lang w:eastAsia="ja-JP"/>
        </w:rPr>
        <w:footnoteReference w:id="1"/>
      </w:r>
      <w:bookmarkEnd w:id="4"/>
    </w:p>
    <w:p w14:paraId="5A1B68D8" w14:textId="77777777" w:rsidR="00CC5A56" w:rsidRPr="00CC5A56" w:rsidRDefault="00CC5A56" w:rsidP="00CC5A56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sz w:val="20"/>
          <w:szCs w:val="20"/>
          <w:lang w:eastAsia="ja-JP"/>
        </w:rPr>
        <w:t>The PICS proforma table should be completed as follows:</w:t>
      </w:r>
    </w:p>
    <w:p w14:paraId="6891FD3C" w14:textId="77777777" w:rsidR="00CC5A56" w:rsidRPr="00CC5A56" w:rsidRDefault="00CC5A56" w:rsidP="00CC5A56">
      <w:pPr>
        <w:numPr>
          <w:ilvl w:val="0"/>
          <w:numId w:val="24"/>
        </w:numPr>
        <w:tabs>
          <w:tab w:val="num" w:pos="900"/>
        </w:tabs>
        <w:spacing w:after="120" w:line="240" w:lineRule="auto"/>
        <w:ind w:left="90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Entries in the Item column may be hierarchical. Thus, an entry of the form N&lt;a&gt;.&lt;b&gt; indicates the item is part of the group identified by the item N&lt;a&gt; where all members of the group are subject to the conditions of applicability of N&lt;a&gt; (i.e., features lower in the numbering hierarchy (N&lt;a&gt;.&lt;b&gt;) are only applicable if the next higher level feature (N&lt;a&gt;) is identified in the </w:t>
      </w:r>
      <w:r w:rsidRPr="00CC5A56">
        <w:rPr>
          <w:rFonts w:ascii="Times New Roman" w:eastAsia="Times New Roman" w:hAnsi="Times New Roman" w:cs="Times New Roman"/>
          <w:b/>
          <w:noProof/>
          <w:sz w:val="20"/>
          <w:szCs w:val="20"/>
          <w:lang w:eastAsia="ja-JP"/>
        </w:rPr>
        <w:t>C</w:t>
      </w:r>
      <w:r w:rsidRPr="00CC5A5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ja-JP"/>
        </w:rPr>
        <w:t>onformance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 column as being present).</w:t>
      </w:r>
    </w:p>
    <w:p w14:paraId="43ACCDAC" w14:textId="77777777" w:rsidR="00CC5A56" w:rsidRPr="00CC5A56" w:rsidRDefault="00CC5A56" w:rsidP="00CC5A56">
      <w:pPr>
        <w:numPr>
          <w:ilvl w:val="0"/>
          <w:numId w:val="24"/>
        </w:numPr>
        <w:tabs>
          <w:tab w:val="num" w:pos="900"/>
        </w:tabs>
        <w:spacing w:after="120" w:line="240" w:lineRule="auto"/>
        <w:ind w:left="90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>Parentheses in the Value column indicate the user should enter information as specified in the accompanying footnote.</w:t>
      </w:r>
      <w:r w:rsidRPr="00CC5A56" w:rsidDel="00F12D99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 </w:t>
      </w:r>
    </w:p>
    <w:p w14:paraId="575B2862" w14:textId="77777777" w:rsidR="00CC5A56" w:rsidRPr="00CC5A56" w:rsidRDefault="00CC5A56" w:rsidP="00CC5A56">
      <w:pPr>
        <w:numPr>
          <w:ilvl w:val="0"/>
          <w:numId w:val="24"/>
        </w:numPr>
        <w:tabs>
          <w:tab w:val="num" w:pos="900"/>
        </w:tabs>
        <w:spacing w:after="120" w:line="240" w:lineRule="auto"/>
        <w:ind w:left="90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An entry of the form 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t xml:space="preserve">&lt;pred&gt;:&lt;S&gt; 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in the Status column indicates that the status &lt;S&gt; applies if the item identified by &lt;pred&gt; is identified in the </w:t>
      </w:r>
      <w:r w:rsidRPr="00CC5A56">
        <w:rPr>
          <w:rFonts w:ascii="Times New Roman" w:eastAsia="Times New Roman" w:hAnsi="Times New Roman" w:cs="Times New Roman"/>
          <w:b/>
          <w:noProof/>
          <w:sz w:val="20"/>
          <w:szCs w:val="20"/>
          <w:lang w:eastAsia="ja-JP"/>
        </w:rPr>
        <w:t>C</w:t>
      </w:r>
      <w:r w:rsidRPr="00CC5A5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ja-JP"/>
        </w:rPr>
        <w:t>onformance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 column as being present.</w:t>
      </w:r>
    </w:p>
    <w:p w14:paraId="5F291CD4" w14:textId="77777777" w:rsidR="00CC5A56" w:rsidRPr="00CC5A56" w:rsidRDefault="00CC5A56" w:rsidP="00CC5A56">
      <w:pPr>
        <w:numPr>
          <w:ilvl w:val="0"/>
          <w:numId w:val="24"/>
        </w:numPr>
        <w:tabs>
          <w:tab w:val="num" w:pos="900"/>
        </w:tabs>
        <w:spacing w:after="120" w:line="240" w:lineRule="auto"/>
        <w:ind w:left="90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>Valid status values in the Status column are M, O, O&lt;n&gt;, and C&lt;n&gt;.</w:t>
      </w:r>
    </w:p>
    <w:p w14:paraId="4743DA11" w14:textId="77777777" w:rsidR="00CC5A56" w:rsidRPr="00CC5A56" w:rsidRDefault="00CC5A56" w:rsidP="00CC5A56">
      <w:pPr>
        <w:numPr>
          <w:ilvl w:val="0"/>
          <w:numId w:val="24"/>
        </w:numPr>
        <w:tabs>
          <w:tab w:val="left" w:pos="1620"/>
        </w:tabs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>A status of M indicates a mandatory feature.</w:t>
      </w:r>
    </w:p>
    <w:p w14:paraId="11118AFB" w14:textId="77777777" w:rsidR="00CC5A56" w:rsidRPr="00CC5A56" w:rsidRDefault="00CC5A56" w:rsidP="00CC5A56">
      <w:pPr>
        <w:numPr>
          <w:ilvl w:val="0"/>
          <w:numId w:val="24"/>
        </w:numPr>
        <w:tabs>
          <w:tab w:val="left" w:pos="1620"/>
        </w:tabs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>A status of O indicates an optional feature.</w:t>
      </w:r>
    </w:p>
    <w:p w14:paraId="690D79A0" w14:textId="77777777" w:rsidR="00CC5A56" w:rsidRPr="00CC5A56" w:rsidRDefault="00CC5A56" w:rsidP="00CC5A56">
      <w:pPr>
        <w:numPr>
          <w:ilvl w:val="0"/>
          <w:numId w:val="24"/>
        </w:numPr>
        <w:tabs>
          <w:tab w:val="left" w:pos="1620"/>
        </w:tabs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A status of O&lt;n&gt; indicates a mutual conditionality such that the feature is optional 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t>but that support of at least one of the items that have status O&lt;n&gt; is mandatory. For example, if mutliple features have status O2, then at least one of them is mandatory.</w:t>
      </w:r>
    </w:p>
    <w:p w14:paraId="44FFE30A" w14:textId="77777777" w:rsidR="00CC5A56" w:rsidRPr="00CC5A56" w:rsidRDefault="00CC5A56" w:rsidP="00CC5A56">
      <w:pPr>
        <w:numPr>
          <w:ilvl w:val="0"/>
          <w:numId w:val="24"/>
        </w:numPr>
        <w:tabs>
          <w:tab w:val="left" w:pos="1620"/>
        </w:tabs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</w:pP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 xml:space="preserve">A status of C&lt;n&gt; indicates a mutual conditionality such that 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t>support of one and only one of the items that have status C&lt;n&gt; is mandatory</w:t>
      </w:r>
      <w:r w:rsidRPr="00CC5A56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t>.</w:t>
      </w:r>
    </w:p>
    <w:p w14:paraId="27B5D066" w14:textId="77777777" w:rsidR="00CC5A56" w:rsidRPr="00CC5A56" w:rsidRDefault="00CC5A56" w:rsidP="00CC5A56">
      <w:pPr>
        <w:tabs>
          <w:tab w:val="left" w:pos="1620"/>
        </w:tabs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sectPr w:rsidR="00CC5A56" w:rsidRPr="00CC5A56" w:rsidSect="00CC5A56">
          <w:headerReference w:type="default" r:id="rId7"/>
          <w:footerReference w:type="default" r:id="rId8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0508A3C3" w14:textId="77777777" w:rsidR="00CC5A56" w:rsidRPr="00CC5A56" w:rsidRDefault="00CC5A56" w:rsidP="00CC5A56">
      <w:pPr>
        <w:keepLines/>
        <w:suppressAutoHyphens/>
        <w:spacing w:after="120" w:line="240" w:lineRule="auto"/>
        <w:jc w:val="center"/>
        <w:rPr>
          <w:rFonts w:ascii="Arial" w:eastAsia="Times New Roman" w:hAnsi="Arial" w:cs="Times New Roman"/>
          <w:b/>
          <w:sz w:val="20"/>
          <w:szCs w:val="20"/>
          <w:lang w:eastAsia="ja-JP"/>
        </w:rPr>
      </w:pP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lastRenderedPageBreak/>
        <w:t xml:space="preserve">Table 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begin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instrText xml:space="preserve"> STYLEREF 1 \s </w:instrTex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separate"/>
      </w:r>
      <w:r w:rsidRPr="00CC5A56">
        <w:rPr>
          <w:rFonts w:ascii="Arial" w:eastAsia="Times New Roman" w:hAnsi="Arial" w:cs="Times New Roman"/>
          <w:b/>
          <w:noProof/>
          <w:sz w:val="20"/>
          <w:szCs w:val="20"/>
          <w:lang w:eastAsia="ja-JP"/>
        </w:rPr>
        <w:t>D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end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t>.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begin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instrText xml:space="preserve"> SEQ Table \* ARABIC \s 1 </w:instrTex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separate"/>
      </w:r>
      <w:r w:rsidRPr="00CC5A56">
        <w:rPr>
          <w:rFonts w:ascii="Arial" w:eastAsia="Times New Roman" w:hAnsi="Arial" w:cs="Times New Roman"/>
          <w:b/>
          <w:noProof/>
          <w:sz w:val="20"/>
          <w:szCs w:val="20"/>
          <w:lang w:eastAsia="ja-JP"/>
        </w:rPr>
        <w:t>1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end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t>—PICS proforma for 802.11 as underlying communication technology</w:t>
      </w:r>
    </w:p>
    <w:tbl>
      <w:tblPr>
        <w:tblW w:w="8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3270"/>
        <w:gridCol w:w="1003"/>
        <w:gridCol w:w="1461"/>
        <w:gridCol w:w="810"/>
        <w:gridCol w:w="900"/>
      </w:tblGrid>
      <w:tr w:rsidR="00CC5A56" w:rsidRPr="00CC5A56" w14:paraId="57FD12B9" w14:textId="77777777" w:rsidTr="00CC5A56">
        <w:trPr>
          <w:cantSplit/>
          <w:jc w:val="center"/>
        </w:trPr>
        <w:tc>
          <w:tcPr>
            <w:tcW w:w="1320" w:type="dxa"/>
            <w:tcBorders>
              <w:bottom w:val="single" w:sz="4" w:space="0" w:color="auto"/>
            </w:tcBorders>
          </w:tcPr>
          <w:p w14:paraId="377F26FD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bookmarkStart w:id="5" w:name="_Hlk39053344"/>
            <w:bookmarkStart w:id="6" w:name="_Hlk39051449"/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Item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240785C3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FA3591D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489E8E1E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Reference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5BEF3E9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9FF16A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Support</w:t>
            </w:r>
          </w:p>
        </w:tc>
      </w:tr>
      <w:tr w:rsidR="00CC5A56" w:rsidRPr="00CC5A56" w14:paraId="69363BC3" w14:textId="77777777" w:rsidTr="00CC5A56">
        <w:trPr>
          <w:cantSplit/>
          <w:jc w:val="center"/>
        </w:trPr>
        <w:tc>
          <w:tcPr>
            <w:tcW w:w="1320" w:type="dxa"/>
            <w:shd w:val="clear" w:color="auto" w:fill="C0C0C0"/>
          </w:tcPr>
          <w:p w14:paraId="22C42B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</w:t>
            </w:r>
          </w:p>
        </w:tc>
        <w:tc>
          <w:tcPr>
            <w:tcW w:w="3270" w:type="dxa"/>
            <w:shd w:val="clear" w:color="auto" w:fill="C0C0C0"/>
          </w:tcPr>
          <w:p w14:paraId="5ABD4E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DATA PLANE</w:t>
            </w:r>
          </w:p>
        </w:tc>
        <w:tc>
          <w:tcPr>
            <w:tcW w:w="1003" w:type="dxa"/>
            <w:shd w:val="clear" w:color="auto" w:fill="C0C0C0"/>
          </w:tcPr>
          <w:p w14:paraId="2B77CE8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  <w:shd w:val="clear" w:color="auto" w:fill="C0C0C0"/>
          </w:tcPr>
          <w:p w14:paraId="2E3AB3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810" w:type="dxa"/>
            <w:shd w:val="clear" w:color="auto" w:fill="C0C0C0"/>
          </w:tcPr>
          <w:p w14:paraId="1CFFB19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900" w:type="dxa"/>
            <w:shd w:val="clear" w:color="auto" w:fill="C0C0C0"/>
          </w:tcPr>
          <w:p w14:paraId="184D515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A97EFDF" w14:textId="77777777" w:rsidTr="00CC5A56">
        <w:trPr>
          <w:cantSplit/>
          <w:jc w:val="center"/>
        </w:trPr>
        <w:tc>
          <w:tcPr>
            <w:tcW w:w="1320" w:type="dxa"/>
          </w:tcPr>
          <w:p w14:paraId="609F9A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N1.1.</w:t>
            </w:r>
          </w:p>
        </w:tc>
        <w:tc>
          <w:tcPr>
            <w:tcW w:w="3270" w:type="dxa"/>
          </w:tcPr>
          <w:p w14:paraId="6601B6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LLC</w:t>
            </w:r>
          </w:p>
        </w:tc>
        <w:tc>
          <w:tcPr>
            <w:tcW w:w="1003" w:type="dxa"/>
          </w:tcPr>
          <w:p w14:paraId="6AC565D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1E1A7E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_Ref446939585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8F404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045B38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8021CB6" w14:textId="77777777" w:rsidTr="00CC5A56">
        <w:trPr>
          <w:cantSplit/>
          <w:jc w:val="center"/>
        </w:trPr>
        <w:tc>
          <w:tcPr>
            <w:tcW w:w="1320" w:type="dxa"/>
          </w:tcPr>
          <w:p w14:paraId="71DA1C1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N1.1.1.</w:t>
            </w:r>
          </w:p>
        </w:tc>
        <w:tc>
          <w:tcPr>
            <w:tcW w:w="3270" w:type="dxa"/>
          </w:tcPr>
          <w:p w14:paraId="5775B0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LLC extensions for WSMP</w:t>
            </w:r>
          </w:p>
        </w:tc>
        <w:tc>
          <w:tcPr>
            <w:tcW w:w="1003" w:type="dxa"/>
          </w:tcPr>
          <w:p w14:paraId="5900CCE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EC0BE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_Ref446939461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7.5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350DB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N1.3:M</w:t>
            </w:r>
          </w:p>
        </w:tc>
        <w:tc>
          <w:tcPr>
            <w:tcW w:w="900" w:type="dxa"/>
          </w:tcPr>
          <w:p w14:paraId="200557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E4EEACD" w14:textId="77777777" w:rsidTr="00CC5A56">
        <w:trPr>
          <w:cantSplit/>
          <w:jc w:val="center"/>
        </w:trPr>
        <w:tc>
          <w:tcPr>
            <w:tcW w:w="1320" w:type="dxa"/>
          </w:tcPr>
          <w:p w14:paraId="54142BD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</w:t>
            </w:r>
          </w:p>
        </w:tc>
        <w:tc>
          <w:tcPr>
            <w:tcW w:w="3270" w:type="dxa"/>
          </w:tcPr>
          <w:p w14:paraId="24E19F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IPv6</w:t>
            </w:r>
          </w:p>
        </w:tc>
        <w:tc>
          <w:tcPr>
            <w:tcW w:w="1003" w:type="dxa"/>
          </w:tcPr>
          <w:p w14:paraId="7EA39E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5F6B86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_Ref447199014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50CFB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O1</w:t>
            </w:r>
          </w:p>
        </w:tc>
        <w:tc>
          <w:tcPr>
            <w:tcW w:w="900" w:type="dxa"/>
          </w:tcPr>
          <w:p w14:paraId="1E18F3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08309AA" w14:textId="77777777" w:rsidTr="00CC5A56">
        <w:trPr>
          <w:cantSplit/>
          <w:jc w:val="center"/>
        </w:trPr>
        <w:tc>
          <w:tcPr>
            <w:tcW w:w="1320" w:type="dxa"/>
          </w:tcPr>
          <w:p w14:paraId="74928B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N1.2.1.</w:t>
            </w:r>
          </w:p>
        </w:tc>
        <w:tc>
          <w:tcPr>
            <w:tcW w:w="3270" w:type="dxa"/>
          </w:tcPr>
          <w:p w14:paraId="3506019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Use stateless configuration</w:t>
            </w:r>
          </w:p>
        </w:tc>
        <w:tc>
          <w:tcPr>
            <w:tcW w:w="1003" w:type="dxa"/>
          </w:tcPr>
          <w:p w14:paraId="42787E5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39379B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BB13E7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9B6450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CF687C2" w14:textId="77777777" w:rsidTr="00CC5A56">
        <w:trPr>
          <w:cantSplit/>
          <w:jc w:val="center"/>
        </w:trPr>
        <w:tc>
          <w:tcPr>
            <w:tcW w:w="1320" w:type="dxa"/>
          </w:tcPr>
          <w:p w14:paraId="2E169CB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N1.2.2.</w:t>
            </w:r>
          </w:p>
        </w:tc>
        <w:tc>
          <w:tcPr>
            <w:tcW w:w="3270" w:type="dxa"/>
          </w:tcPr>
          <w:p w14:paraId="348710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Send IP datagrams</w:t>
            </w:r>
          </w:p>
        </w:tc>
        <w:tc>
          <w:tcPr>
            <w:tcW w:w="1003" w:type="dxa"/>
          </w:tcPr>
          <w:p w14:paraId="3C8311F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B55F9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_Ref447199014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C5AB7E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O2</w:t>
            </w:r>
          </w:p>
        </w:tc>
        <w:tc>
          <w:tcPr>
            <w:tcW w:w="900" w:type="dxa"/>
          </w:tcPr>
          <w:p w14:paraId="3F4DF68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38AAF3E" w14:textId="77777777" w:rsidTr="00CC5A56">
        <w:trPr>
          <w:cantSplit/>
          <w:jc w:val="center"/>
        </w:trPr>
        <w:tc>
          <w:tcPr>
            <w:tcW w:w="1320" w:type="dxa"/>
          </w:tcPr>
          <w:p w14:paraId="08C2EF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N1.2.3.</w:t>
            </w:r>
          </w:p>
        </w:tc>
        <w:tc>
          <w:tcPr>
            <w:tcW w:w="3270" w:type="dxa"/>
          </w:tcPr>
          <w:p w14:paraId="396E9D6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IP datagrams</w:t>
            </w:r>
          </w:p>
        </w:tc>
        <w:tc>
          <w:tcPr>
            <w:tcW w:w="1003" w:type="dxa"/>
          </w:tcPr>
          <w:p w14:paraId="6399EDB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342134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_Ref447199014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8EB27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O2</w:t>
            </w:r>
          </w:p>
        </w:tc>
        <w:tc>
          <w:tcPr>
            <w:tcW w:w="900" w:type="dxa"/>
          </w:tcPr>
          <w:p w14:paraId="30637B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D16E6F7" w14:textId="77777777" w:rsidTr="00CC5A56">
        <w:trPr>
          <w:cantSplit/>
          <w:jc w:val="center"/>
        </w:trPr>
        <w:tc>
          <w:tcPr>
            <w:tcW w:w="1320" w:type="dxa"/>
          </w:tcPr>
          <w:p w14:paraId="2A71E2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N1.2.3.1.</w:t>
            </w:r>
          </w:p>
        </w:tc>
        <w:tc>
          <w:tcPr>
            <w:tcW w:w="3270" w:type="dxa"/>
          </w:tcPr>
          <w:p w14:paraId="6E1D314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by link-local address</w:t>
            </w:r>
          </w:p>
        </w:tc>
        <w:tc>
          <w:tcPr>
            <w:tcW w:w="1003" w:type="dxa"/>
          </w:tcPr>
          <w:p w14:paraId="70F7CA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D1238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F075DA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08A0D4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21BC8BE" w14:textId="77777777" w:rsidTr="00CC5A56">
        <w:trPr>
          <w:cantSplit/>
          <w:jc w:val="center"/>
        </w:trPr>
        <w:tc>
          <w:tcPr>
            <w:tcW w:w="1320" w:type="dxa"/>
          </w:tcPr>
          <w:p w14:paraId="12A7666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N1.2.3.2.</w:t>
            </w:r>
          </w:p>
        </w:tc>
        <w:tc>
          <w:tcPr>
            <w:tcW w:w="3270" w:type="dxa"/>
          </w:tcPr>
          <w:p w14:paraId="3B103AA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by global address</w:t>
            </w:r>
          </w:p>
        </w:tc>
        <w:tc>
          <w:tcPr>
            <w:tcW w:w="1003" w:type="dxa"/>
          </w:tcPr>
          <w:p w14:paraId="78A6420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D40C77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930D28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41089A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EA1FAEF" w14:textId="77777777" w:rsidTr="00CC5A56">
        <w:trPr>
          <w:cantSplit/>
          <w:jc w:val="center"/>
        </w:trPr>
        <w:tc>
          <w:tcPr>
            <w:tcW w:w="1320" w:type="dxa"/>
          </w:tcPr>
          <w:p w14:paraId="7EF0C2E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N1.2.3.3.</w:t>
            </w:r>
          </w:p>
        </w:tc>
        <w:tc>
          <w:tcPr>
            <w:tcW w:w="3270" w:type="dxa"/>
          </w:tcPr>
          <w:p w14:paraId="757182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by host multicast addresses</w:t>
            </w:r>
          </w:p>
        </w:tc>
        <w:tc>
          <w:tcPr>
            <w:tcW w:w="1003" w:type="dxa"/>
          </w:tcPr>
          <w:p w14:paraId="1EAAC8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8CA3A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13F73C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O3</w:t>
            </w:r>
          </w:p>
        </w:tc>
        <w:tc>
          <w:tcPr>
            <w:tcW w:w="900" w:type="dxa"/>
          </w:tcPr>
          <w:p w14:paraId="1A49DCA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322C027" w14:textId="77777777" w:rsidTr="00CC5A56">
        <w:trPr>
          <w:cantSplit/>
          <w:jc w:val="center"/>
        </w:trPr>
        <w:tc>
          <w:tcPr>
            <w:tcW w:w="1320" w:type="dxa"/>
          </w:tcPr>
          <w:p w14:paraId="472472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N1.2.3.4.</w:t>
            </w:r>
          </w:p>
        </w:tc>
        <w:tc>
          <w:tcPr>
            <w:tcW w:w="3270" w:type="dxa"/>
          </w:tcPr>
          <w:p w14:paraId="5C4E28C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by router multicast addresses</w:t>
            </w:r>
          </w:p>
        </w:tc>
        <w:tc>
          <w:tcPr>
            <w:tcW w:w="1003" w:type="dxa"/>
          </w:tcPr>
          <w:p w14:paraId="3D7E830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9747FC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_Ref446939568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555C00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O3</w:t>
            </w:r>
          </w:p>
        </w:tc>
        <w:tc>
          <w:tcPr>
            <w:tcW w:w="900" w:type="dxa"/>
          </w:tcPr>
          <w:p w14:paraId="05B530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E13D83F" w14:textId="77777777" w:rsidTr="00CC5A56">
        <w:trPr>
          <w:cantSplit/>
          <w:jc w:val="center"/>
        </w:trPr>
        <w:tc>
          <w:tcPr>
            <w:tcW w:w="1320" w:type="dxa"/>
          </w:tcPr>
          <w:p w14:paraId="373259A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bookmarkStart w:id="7" w:name="_Ref222551904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N1.2.4.</w:t>
            </w:r>
          </w:p>
        </w:tc>
        <w:bookmarkEnd w:id="7"/>
        <w:tc>
          <w:tcPr>
            <w:tcW w:w="3270" w:type="dxa"/>
          </w:tcPr>
          <w:p w14:paraId="21A6526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UDP</w:t>
            </w:r>
          </w:p>
        </w:tc>
        <w:tc>
          <w:tcPr>
            <w:tcW w:w="1003" w:type="dxa"/>
          </w:tcPr>
          <w:p w14:paraId="04B51BF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2FF33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_Ref447199143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370C5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85208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4AF8E8A" w14:textId="77777777" w:rsidTr="00CC5A56">
        <w:trPr>
          <w:cantSplit/>
          <w:jc w:val="center"/>
        </w:trPr>
        <w:tc>
          <w:tcPr>
            <w:tcW w:w="1320" w:type="dxa"/>
          </w:tcPr>
          <w:p w14:paraId="7A5B9D8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N1.2.5.</w:t>
            </w:r>
          </w:p>
        </w:tc>
        <w:tc>
          <w:tcPr>
            <w:tcW w:w="3270" w:type="dxa"/>
          </w:tcPr>
          <w:p w14:paraId="27B86B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TCP</w:t>
            </w:r>
          </w:p>
        </w:tc>
        <w:tc>
          <w:tcPr>
            <w:tcW w:w="1003" w:type="dxa"/>
          </w:tcPr>
          <w:p w14:paraId="68FC99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D91B46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_Ref447199143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9C2AB5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C32D2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0B310C8" w14:textId="77777777" w:rsidTr="00CC5A56">
        <w:trPr>
          <w:cantSplit/>
          <w:jc w:val="center"/>
        </w:trPr>
        <w:tc>
          <w:tcPr>
            <w:tcW w:w="1320" w:type="dxa"/>
          </w:tcPr>
          <w:p w14:paraId="7DFC08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N1.2.6.</w:t>
            </w:r>
          </w:p>
        </w:tc>
        <w:tc>
          <w:tcPr>
            <w:tcW w:w="3270" w:type="dxa"/>
          </w:tcPr>
          <w:p w14:paraId="48E36FF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IETF protocols</w:t>
            </w:r>
          </w:p>
        </w:tc>
        <w:tc>
          <w:tcPr>
            <w:tcW w:w="1003" w:type="dxa"/>
          </w:tcPr>
          <w:p w14:paraId="584C07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a</w:t>
            </w:r>
            <w:proofErr w:type="gramEnd"/>
          </w:p>
        </w:tc>
        <w:tc>
          <w:tcPr>
            <w:tcW w:w="1461" w:type="dxa"/>
          </w:tcPr>
          <w:p w14:paraId="77CCEF8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_Ref447199143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C0E9B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778647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0A8F1E0" w14:textId="77777777" w:rsidTr="00CC5A56">
        <w:trPr>
          <w:cantSplit/>
          <w:jc w:val="center"/>
        </w:trPr>
        <w:tc>
          <w:tcPr>
            <w:tcW w:w="1320" w:type="dxa"/>
          </w:tcPr>
          <w:p w14:paraId="0097A38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bookmarkStart w:id="8" w:name="_Ref247506916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</w:t>
            </w:r>
          </w:p>
        </w:tc>
        <w:bookmarkEnd w:id="8"/>
        <w:tc>
          <w:tcPr>
            <w:tcW w:w="3270" w:type="dxa"/>
          </w:tcPr>
          <w:p w14:paraId="5469F1F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WSMP</w:t>
            </w:r>
          </w:p>
        </w:tc>
        <w:tc>
          <w:tcPr>
            <w:tcW w:w="1003" w:type="dxa"/>
          </w:tcPr>
          <w:p w14:paraId="7F75B0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0F00E6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_Ref447199184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464A4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O1</w:t>
            </w:r>
          </w:p>
        </w:tc>
        <w:tc>
          <w:tcPr>
            <w:tcW w:w="900" w:type="dxa"/>
          </w:tcPr>
          <w:p w14:paraId="54147A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3BD8CF7" w14:textId="77777777" w:rsidTr="00CC5A56">
        <w:trPr>
          <w:cantSplit/>
          <w:jc w:val="center"/>
        </w:trPr>
        <w:tc>
          <w:tcPr>
            <w:tcW w:w="1320" w:type="dxa"/>
          </w:tcPr>
          <w:p w14:paraId="5C53EF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</w:t>
            </w:r>
          </w:p>
        </w:tc>
        <w:tc>
          <w:tcPr>
            <w:tcW w:w="3270" w:type="dxa"/>
          </w:tcPr>
          <w:p w14:paraId="1B0A57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WSM reception</w:t>
            </w:r>
          </w:p>
        </w:tc>
        <w:tc>
          <w:tcPr>
            <w:tcW w:w="1003" w:type="dxa"/>
          </w:tcPr>
          <w:p w14:paraId="76C3FE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57FF242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21A490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O4</w:t>
            </w:r>
          </w:p>
        </w:tc>
        <w:tc>
          <w:tcPr>
            <w:tcW w:w="900" w:type="dxa"/>
          </w:tcPr>
          <w:p w14:paraId="757064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418B177" w14:textId="77777777" w:rsidTr="00CC5A56">
        <w:trPr>
          <w:cantSplit/>
          <w:jc w:val="center"/>
        </w:trPr>
        <w:tc>
          <w:tcPr>
            <w:tcW w:w="1320" w:type="dxa"/>
          </w:tcPr>
          <w:p w14:paraId="49D5D73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N1.3.1.1.</w:t>
            </w:r>
          </w:p>
        </w:tc>
        <w:tc>
          <w:tcPr>
            <w:tcW w:w="3270" w:type="dxa"/>
          </w:tcPr>
          <w:p w14:paraId="2BAF349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Check WSMP Version number</w:t>
            </w:r>
          </w:p>
        </w:tc>
        <w:tc>
          <w:tcPr>
            <w:tcW w:w="1003" w:type="dxa"/>
          </w:tcPr>
          <w:p w14:paraId="7B80B7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b</w:t>
            </w:r>
            <w:proofErr w:type="gramEnd"/>
          </w:p>
        </w:tc>
        <w:tc>
          <w:tcPr>
            <w:tcW w:w="1461" w:type="dxa"/>
          </w:tcPr>
          <w:p w14:paraId="13FC65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4D403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648F2F5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8CA92E6" w14:textId="77777777" w:rsidTr="00CC5A56">
        <w:trPr>
          <w:cantSplit/>
          <w:jc w:val="center"/>
        </w:trPr>
        <w:tc>
          <w:tcPr>
            <w:tcW w:w="1320" w:type="dxa"/>
          </w:tcPr>
          <w:p w14:paraId="225D02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N1.3.1.2.</w:t>
            </w:r>
          </w:p>
        </w:tc>
        <w:tc>
          <w:tcPr>
            <w:tcW w:w="3270" w:type="dxa"/>
          </w:tcPr>
          <w:p w14:paraId="652DA5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Check Subtype field</w:t>
            </w:r>
          </w:p>
        </w:tc>
        <w:tc>
          <w:tcPr>
            <w:tcW w:w="1003" w:type="dxa"/>
          </w:tcPr>
          <w:p w14:paraId="233215E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r</w:t>
            </w:r>
            <w:proofErr w:type="gramEnd"/>
          </w:p>
        </w:tc>
        <w:tc>
          <w:tcPr>
            <w:tcW w:w="1461" w:type="dxa"/>
          </w:tcPr>
          <w:p w14:paraId="538038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90F2B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55F23A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B88C0F1" w14:textId="77777777" w:rsidTr="00CC5A56">
        <w:trPr>
          <w:cantSplit/>
          <w:jc w:val="center"/>
        </w:trPr>
        <w:tc>
          <w:tcPr>
            <w:tcW w:w="1320" w:type="dxa"/>
          </w:tcPr>
          <w:p w14:paraId="1E7259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N1.3.1.3.</w:t>
            </w:r>
          </w:p>
        </w:tc>
        <w:tc>
          <w:tcPr>
            <w:tcW w:w="3270" w:type="dxa"/>
          </w:tcPr>
          <w:p w14:paraId="23DB66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Check </w:t>
            </w:r>
            <w:r w:rsidRPr="00CC5A5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ja-JP"/>
              </w:rPr>
              <w:t>TPID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 field</w:t>
            </w:r>
          </w:p>
        </w:tc>
        <w:tc>
          <w:tcPr>
            <w:tcW w:w="1003" w:type="dxa"/>
          </w:tcPr>
          <w:p w14:paraId="3305B5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s</w:t>
            </w:r>
            <w:proofErr w:type="gramEnd"/>
          </w:p>
        </w:tc>
        <w:tc>
          <w:tcPr>
            <w:tcW w:w="1461" w:type="dxa"/>
          </w:tcPr>
          <w:p w14:paraId="7D0277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29FD83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2935AF0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4E0E105" w14:textId="77777777" w:rsidTr="00CC5A56">
        <w:trPr>
          <w:cantSplit/>
          <w:jc w:val="center"/>
        </w:trPr>
        <w:tc>
          <w:tcPr>
            <w:tcW w:w="1320" w:type="dxa"/>
          </w:tcPr>
          <w:p w14:paraId="185E9A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N1.3.1.4.</w:t>
            </w:r>
          </w:p>
        </w:tc>
        <w:tc>
          <w:tcPr>
            <w:tcW w:w="3270" w:type="dxa"/>
          </w:tcPr>
          <w:p w14:paraId="00643A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20215C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AD943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_Ref447195121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8.1.1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BEFF2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7F413D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2969501" w14:textId="77777777" w:rsidTr="00CC5A56">
        <w:trPr>
          <w:cantSplit/>
          <w:jc w:val="center"/>
        </w:trPr>
        <w:tc>
          <w:tcPr>
            <w:tcW w:w="1320" w:type="dxa"/>
          </w:tcPr>
          <w:p w14:paraId="422532F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N1.3.1.5.</w:t>
            </w:r>
          </w:p>
        </w:tc>
        <w:tc>
          <w:tcPr>
            <w:tcW w:w="3270" w:type="dxa"/>
          </w:tcPr>
          <w:p w14:paraId="2821FA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Deliver message based on Address Info (PSID)</w:t>
            </w:r>
          </w:p>
        </w:tc>
        <w:tc>
          <w:tcPr>
            <w:tcW w:w="1003" w:type="dxa"/>
          </w:tcPr>
          <w:p w14:paraId="3A8ABA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72E0C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_Ref447199193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C9D32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759C27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2FDF9F4" w14:textId="77777777" w:rsidTr="00CC5A56">
        <w:trPr>
          <w:cantSplit/>
          <w:jc w:val="center"/>
        </w:trPr>
        <w:tc>
          <w:tcPr>
            <w:tcW w:w="1320" w:type="dxa"/>
          </w:tcPr>
          <w:p w14:paraId="65DF03D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</w:t>
            </w:r>
          </w:p>
        </w:tc>
        <w:tc>
          <w:tcPr>
            <w:tcW w:w="3270" w:type="dxa"/>
          </w:tcPr>
          <w:p w14:paraId="37A2CC4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WSM transmission</w:t>
            </w:r>
          </w:p>
        </w:tc>
        <w:tc>
          <w:tcPr>
            <w:tcW w:w="1003" w:type="dxa"/>
          </w:tcPr>
          <w:p w14:paraId="7B82F4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9ED2A6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_Ref447180745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A818A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O4</w:t>
            </w:r>
          </w:p>
        </w:tc>
        <w:tc>
          <w:tcPr>
            <w:tcW w:w="900" w:type="dxa"/>
          </w:tcPr>
          <w:p w14:paraId="66987C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649CADC" w14:textId="77777777" w:rsidTr="00CC5A56">
        <w:trPr>
          <w:cantSplit/>
          <w:jc w:val="center"/>
        </w:trPr>
        <w:tc>
          <w:tcPr>
            <w:tcW w:w="1320" w:type="dxa"/>
          </w:tcPr>
          <w:p w14:paraId="646AB5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N1.3.2.1.</w:t>
            </w:r>
          </w:p>
        </w:tc>
        <w:tc>
          <w:tcPr>
            <w:tcW w:w="3270" w:type="dxa"/>
          </w:tcPr>
          <w:p w14:paraId="6CB9EC2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Insert WSMP Version number</w:t>
            </w:r>
          </w:p>
        </w:tc>
        <w:tc>
          <w:tcPr>
            <w:tcW w:w="1003" w:type="dxa"/>
          </w:tcPr>
          <w:p w14:paraId="33A60A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DAC7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B1976A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1AEAA1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4525BDC" w14:textId="77777777" w:rsidTr="00CC5A56">
        <w:trPr>
          <w:cantSplit/>
          <w:jc w:val="center"/>
        </w:trPr>
        <w:tc>
          <w:tcPr>
            <w:tcW w:w="1320" w:type="dxa"/>
          </w:tcPr>
          <w:p w14:paraId="47F81F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N1.3.2.2.</w:t>
            </w:r>
          </w:p>
        </w:tc>
        <w:tc>
          <w:tcPr>
            <w:tcW w:w="3270" w:type="dxa"/>
          </w:tcPr>
          <w:p w14:paraId="14D5D4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Insert Address Info (PSID)</w:t>
            </w:r>
          </w:p>
        </w:tc>
        <w:tc>
          <w:tcPr>
            <w:tcW w:w="1003" w:type="dxa"/>
          </w:tcPr>
          <w:p w14:paraId="6A523B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FCE0F0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_Ref446940328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F245A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40A3BB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6D20A4A" w14:textId="77777777" w:rsidTr="00CC5A56">
        <w:trPr>
          <w:cantSplit/>
          <w:jc w:val="center"/>
        </w:trPr>
        <w:tc>
          <w:tcPr>
            <w:tcW w:w="1320" w:type="dxa"/>
          </w:tcPr>
          <w:p w14:paraId="469B05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N1.3.2.3.</w:t>
            </w:r>
          </w:p>
        </w:tc>
        <w:tc>
          <w:tcPr>
            <w:tcW w:w="3270" w:type="dxa"/>
          </w:tcPr>
          <w:p w14:paraId="44226B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Outbound message size</w:t>
            </w:r>
          </w:p>
        </w:tc>
        <w:tc>
          <w:tcPr>
            <w:tcW w:w="1003" w:type="dxa"/>
          </w:tcPr>
          <w:p w14:paraId="778903D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c</w:t>
            </w:r>
            <w:proofErr w:type="gramEnd"/>
          </w:p>
        </w:tc>
        <w:tc>
          <w:tcPr>
            <w:tcW w:w="1461" w:type="dxa"/>
          </w:tcPr>
          <w:p w14:paraId="5E6539F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_Ref447180745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5.5.2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C6D20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318001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6541553" w14:textId="77777777" w:rsidTr="00CC5A56">
        <w:trPr>
          <w:cantSplit/>
          <w:jc w:val="center"/>
        </w:trPr>
        <w:tc>
          <w:tcPr>
            <w:tcW w:w="1320" w:type="dxa"/>
          </w:tcPr>
          <w:p w14:paraId="12E1732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N1.3.2.4.</w:t>
            </w:r>
          </w:p>
        </w:tc>
        <w:tc>
          <w:tcPr>
            <w:tcW w:w="3270" w:type="dxa"/>
          </w:tcPr>
          <w:p w14:paraId="6E0C6B5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Transmit channel number </w:t>
            </w:r>
          </w:p>
        </w:tc>
        <w:tc>
          <w:tcPr>
            <w:tcW w:w="1003" w:type="dxa"/>
          </w:tcPr>
          <w:p w14:paraId="6D7E31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D30BBD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_Ref447198566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8.3.4.2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1A358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2857E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6EC45C7" w14:textId="77777777" w:rsidTr="00CC5A56">
        <w:trPr>
          <w:cantSplit/>
          <w:jc w:val="center"/>
        </w:trPr>
        <w:tc>
          <w:tcPr>
            <w:tcW w:w="1320" w:type="dxa"/>
          </w:tcPr>
          <w:p w14:paraId="12C2FC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N1.3.2.5.</w:t>
            </w:r>
          </w:p>
        </w:tc>
        <w:tc>
          <w:tcPr>
            <w:tcW w:w="3270" w:type="dxa"/>
          </w:tcPr>
          <w:p w14:paraId="5D6CE52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Transmit data rate </w:t>
            </w:r>
          </w:p>
        </w:tc>
        <w:tc>
          <w:tcPr>
            <w:tcW w:w="1003" w:type="dxa"/>
          </w:tcPr>
          <w:p w14:paraId="35A12F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B7F6C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_Ref447198580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8.3.4.3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3840B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BC02F8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F590576" w14:textId="77777777" w:rsidTr="00CC5A56">
        <w:trPr>
          <w:cantSplit/>
          <w:jc w:val="center"/>
        </w:trPr>
        <w:tc>
          <w:tcPr>
            <w:tcW w:w="1320" w:type="dxa"/>
          </w:tcPr>
          <w:p w14:paraId="413DC72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N1.3.2.6.</w:t>
            </w:r>
          </w:p>
        </w:tc>
        <w:tc>
          <w:tcPr>
            <w:tcW w:w="3270" w:type="dxa"/>
          </w:tcPr>
          <w:p w14:paraId="7A0EC1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Transmit Power Used </w:t>
            </w:r>
          </w:p>
        </w:tc>
        <w:tc>
          <w:tcPr>
            <w:tcW w:w="1003" w:type="dxa"/>
          </w:tcPr>
          <w:p w14:paraId="232993E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D1C788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_Ref447198593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8.3.4.4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84800C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D5274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78E8C5D" w14:textId="77777777" w:rsidTr="00CC5A56">
        <w:trPr>
          <w:cantSplit/>
          <w:jc w:val="center"/>
        </w:trPr>
        <w:tc>
          <w:tcPr>
            <w:tcW w:w="1320" w:type="dxa"/>
          </w:tcPr>
          <w:p w14:paraId="15338A4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N1.3.2.7.</w:t>
            </w:r>
          </w:p>
        </w:tc>
        <w:tc>
          <w:tcPr>
            <w:tcW w:w="3270" w:type="dxa"/>
          </w:tcPr>
          <w:p w14:paraId="754BF2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Channel Load</w:t>
            </w:r>
          </w:p>
        </w:tc>
        <w:tc>
          <w:tcPr>
            <w:tcW w:w="1003" w:type="dxa"/>
          </w:tcPr>
          <w:p w14:paraId="7DAA860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1E3D19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_Ref446946318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8.3.4.5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BEB95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7D6D3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CEE1B33" w14:textId="77777777" w:rsidTr="00CC5A56">
        <w:trPr>
          <w:cantSplit/>
          <w:jc w:val="center"/>
        </w:trPr>
        <w:tc>
          <w:tcPr>
            <w:tcW w:w="1320" w:type="dxa"/>
          </w:tcPr>
          <w:p w14:paraId="52AB994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N1.3.2.8.</w:t>
            </w:r>
          </w:p>
        </w:tc>
        <w:tc>
          <w:tcPr>
            <w:tcW w:w="3270" w:type="dxa"/>
          </w:tcPr>
          <w:p w14:paraId="1C237223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Insert Subtype features</w:t>
            </w:r>
          </w:p>
        </w:tc>
        <w:tc>
          <w:tcPr>
            <w:tcW w:w="1003" w:type="dxa"/>
          </w:tcPr>
          <w:p w14:paraId="16DE778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r</w:t>
            </w:r>
            <w:proofErr w:type="gramEnd"/>
          </w:p>
        </w:tc>
        <w:tc>
          <w:tcPr>
            <w:tcW w:w="1461" w:type="dxa"/>
          </w:tcPr>
          <w:p w14:paraId="6F9CC644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C6F1670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7CBCAA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68A0639" w14:textId="77777777" w:rsidTr="00CC5A56">
        <w:trPr>
          <w:cantSplit/>
          <w:jc w:val="center"/>
        </w:trPr>
        <w:tc>
          <w:tcPr>
            <w:tcW w:w="1320" w:type="dxa"/>
          </w:tcPr>
          <w:p w14:paraId="059662F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N1.3.2.9.</w:t>
            </w:r>
          </w:p>
        </w:tc>
        <w:tc>
          <w:tcPr>
            <w:tcW w:w="3270" w:type="dxa"/>
          </w:tcPr>
          <w:p w14:paraId="755EBBA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Insert TPID features</w:t>
            </w:r>
          </w:p>
        </w:tc>
        <w:tc>
          <w:tcPr>
            <w:tcW w:w="1003" w:type="dxa"/>
          </w:tcPr>
          <w:p w14:paraId="4E51B20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s</w:t>
            </w:r>
            <w:proofErr w:type="gramEnd"/>
          </w:p>
        </w:tc>
        <w:tc>
          <w:tcPr>
            <w:tcW w:w="1461" w:type="dxa"/>
          </w:tcPr>
          <w:p w14:paraId="2F28D2E0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_Ref446940308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C2EA4A8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346F8D3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962F378" w14:textId="77777777" w:rsidTr="00CC5A56">
        <w:trPr>
          <w:cantSplit/>
          <w:jc w:val="center"/>
        </w:trPr>
        <w:tc>
          <w:tcPr>
            <w:tcW w:w="1320" w:type="dxa"/>
            <w:shd w:val="clear" w:color="auto" w:fill="C0C0C0"/>
          </w:tcPr>
          <w:p w14:paraId="681D80D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</w:t>
            </w:r>
          </w:p>
        </w:tc>
        <w:tc>
          <w:tcPr>
            <w:tcW w:w="3270" w:type="dxa"/>
            <w:shd w:val="clear" w:color="auto" w:fill="C0C0C0"/>
          </w:tcPr>
          <w:p w14:paraId="4EE5750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MANAGEMENT PLANE</w:t>
            </w:r>
          </w:p>
        </w:tc>
        <w:tc>
          <w:tcPr>
            <w:tcW w:w="1003" w:type="dxa"/>
            <w:shd w:val="clear" w:color="auto" w:fill="C0C0C0"/>
          </w:tcPr>
          <w:p w14:paraId="53C85A9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  <w:shd w:val="clear" w:color="auto" w:fill="C0C0C0"/>
          </w:tcPr>
          <w:p w14:paraId="484888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810" w:type="dxa"/>
            <w:shd w:val="clear" w:color="auto" w:fill="C0C0C0"/>
          </w:tcPr>
          <w:p w14:paraId="21A8BB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900" w:type="dxa"/>
            <w:shd w:val="clear" w:color="auto" w:fill="C0C0C0"/>
          </w:tcPr>
          <w:p w14:paraId="613DC2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10F7E71" w14:textId="77777777" w:rsidTr="00CC5A56">
        <w:trPr>
          <w:cantSplit/>
          <w:jc w:val="center"/>
        </w:trPr>
        <w:tc>
          <w:tcPr>
            <w:tcW w:w="1320" w:type="dxa"/>
          </w:tcPr>
          <w:p w14:paraId="0422FD0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</w:t>
            </w:r>
          </w:p>
        </w:tc>
        <w:tc>
          <w:tcPr>
            <w:tcW w:w="3270" w:type="dxa"/>
          </w:tcPr>
          <w:p w14:paraId="4D52362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User role</w:t>
            </w:r>
          </w:p>
        </w:tc>
        <w:tc>
          <w:tcPr>
            <w:tcW w:w="1003" w:type="dxa"/>
          </w:tcPr>
          <w:p w14:paraId="65F582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6A93CD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_Ref447199986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58EAE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DD149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87D38CD" w14:textId="77777777" w:rsidTr="00CC5A56">
        <w:trPr>
          <w:cantSplit/>
          <w:jc w:val="center"/>
        </w:trPr>
        <w:tc>
          <w:tcPr>
            <w:tcW w:w="1320" w:type="dxa"/>
          </w:tcPr>
          <w:p w14:paraId="2A729C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N2.1.1.</w:t>
            </w:r>
          </w:p>
        </w:tc>
        <w:tc>
          <w:tcPr>
            <w:tcW w:w="3270" w:type="dxa"/>
          </w:tcPr>
          <w:p w14:paraId="09F17A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Receive WSAs over WSMP</w:t>
            </w:r>
          </w:p>
        </w:tc>
        <w:tc>
          <w:tcPr>
            <w:tcW w:w="1003" w:type="dxa"/>
          </w:tcPr>
          <w:p w14:paraId="0FFD2DC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ED1CB5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_Ref447200003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6.3.2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1737E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O5</w:t>
            </w:r>
          </w:p>
        </w:tc>
        <w:tc>
          <w:tcPr>
            <w:tcW w:w="900" w:type="dxa"/>
          </w:tcPr>
          <w:p w14:paraId="56D1C4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E8E81D9" w14:textId="77777777" w:rsidTr="00CC5A56">
        <w:trPr>
          <w:cantSplit/>
          <w:jc w:val="center"/>
        </w:trPr>
        <w:tc>
          <w:tcPr>
            <w:tcW w:w="1320" w:type="dxa"/>
          </w:tcPr>
          <w:p w14:paraId="06F8F5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N2.1.2.</w:t>
            </w:r>
          </w:p>
        </w:tc>
        <w:tc>
          <w:tcPr>
            <w:tcW w:w="3270" w:type="dxa"/>
          </w:tcPr>
          <w:p w14:paraId="17FC7C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Verify and accept Secured WSA</w:t>
            </w:r>
          </w:p>
        </w:tc>
        <w:tc>
          <w:tcPr>
            <w:tcW w:w="1003" w:type="dxa"/>
          </w:tcPr>
          <w:p w14:paraId="4C4D48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BF08E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_Ref446944515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6.3.3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69358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O5</w:t>
            </w:r>
          </w:p>
        </w:tc>
        <w:tc>
          <w:tcPr>
            <w:tcW w:w="900" w:type="dxa"/>
          </w:tcPr>
          <w:p w14:paraId="3DC3E0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1E89B05" w14:textId="77777777" w:rsidTr="00CC5A56">
        <w:trPr>
          <w:cantSplit/>
          <w:jc w:val="center"/>
        </w:trPr>
        <w:tc>
          <w:tcPr>
            <w:tcW w:w="1320" w:type="dxa"/>
          </w:tcPr>
          <w:p w14:paraId="5C181C2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N2.1.3.</w:t>
            </w:r>
          </w:p>
        </w:tc>
        <w:tc>
          <w:tcPr>
            <w:tcW w:w="3270" w:type="dxa"/>
          </w:tcPr>
          <w:p w14:paraId="23FBDD9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Accept Unsecured WSA</w:t>
            </w:r>
          </w:p>
        </w:tc>
        <w:tc>
          <w:tcPr>
            <w:tcW w:w="1003" w:type="dxa"/>
          </w:tcPr>
          <w:p w14:paraId="10713EF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388E0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_Ref446944515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6.3.3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51D0B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O5</w:t>
            </w:r>
          </w:p>
        </w:tc>
        <w:tc>
          <w:tcPr>
            <w:tcW w:w="900" w:type="dxa"/>
          </w:tcPr>
          <w:p w14:paraId="16597B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E773F44" w14:textId="77777777" w:rsidTr="00CC5A56">
        <w:trPr>
          <w:cantSplit/>
          <w:jc w:val="center"/>
        </w:trPr>
        <w:tc>
          <w:tcPr>
            <w:tcW w:w="1320" w:type="dxa"/>
          </w:tcPr>
          <w:p w14:paraId="538FC5E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N2.1.4.</w:t>
            </w:r>
          </w:p>
        </w:tc>
        <w:tc>
          <w:tcPr>
            <w:tcW w:w="3270" w:type="dxa"/>
          </w:tcPr>
          <w:p w14:paraId="4DA782B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fields</w:t>
            </w:r>
          </w:p>
        </w:tc>
        <w:tc>
          <w:tcPr>
            <w:tcW w:w="1003" w:type="dxa"/>
          </w:tcPr>
          <w:p w14:paraId="2E4E6A8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15921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_Ref447195121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8.1.1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35779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6DCCA2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17C25E0" w14:textId="77777777" w:rsidTr="00CC5A56">
        <w:trPr>
          <w:cantSplit/>
          <w:jc w:val="center"/>
        </w:trPr>
        <w:tc>
          <w:tcPr>
            <w:tcW w:w="1320" w:type="dxa"/>
          </w:tcPr>
          <w:p w14:paraId="1FC2EB2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N2.1.5.</w:t>
            </w:r>
          </w:p>
        </w:tc>
        <w:tc>
          <w:tcPr>
            <w:tcW w:w="3270" w:type="dxa"/>
          </w:tcPr>
          <w:p w14:paraId="13C3C34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Calculate avail service link quality</w:t>
            </w:r>
          </w:p>
        </w:tc>
        <w:tc>
          <w:tcPr>
            <w:tcW w:w="1003" w:type="dxa"/>
          </w:tcPr>
          <w:p w14:paraId="5828718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29770D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_Ref446944577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6.3.4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6D03E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DF595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A6C2505" w14:textId="77777777" w:rsidTr="00CC5A56">
        <w:trPr>
          <w:cantSplit/>
          <w:jc w:val="center"/>
        </w:trPr>
        <w:tc>
          <w:tcPr>
            <w:tcW w:w="1320" w:type="dxa"/>
          </w:tcPr>
          <w:p w14:paraId="42C5F1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</w:t>
            </w:r>
          </w:p>
        </w:tc>
        <w:tc>
          <w:tcPr>
            <w:tcW w:w="3270" w:type="dxa"/>
          </w:tcPr>
          <w:p w14:paraId="3EC5B75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WSA header</w:t>
            </w:r>
          </w:p>
        </w:tc>
        <w:tc>
          <w:tcPr>
            <w:tcW w:w="1003" w:type="dxa"/>
          </w:tcPr>
          <w:p w14:paraId="42164A5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C2E89A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_Ref447200102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0639F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18E2A8A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56ADDA1" w14:textId="77777777" w:rsidTr="00CC5A56">
        <w:trPr>
          <w:cantSplit/>
          <w:jc w:val="center"/>
        </w:trPr>
        <w:tc>
          <w:tcPr>
            <w:tcW w:w="1320" w:type="dxa"/>
          </w:tcPr>
          <w:p w14:paraId="31D5065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N2.1.6.1.</w:t>
            </w:r>
          </w:p>
        </w:tc>
        <w:tc>
          <w:tcPr>
            <w:tcW w:w="3270" w:type="dxa"/>
          </w:tcPr>
          <w:p w14:paraId="545FE83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Check WSA Version number</w:t>
            </w:r>
          </w:p>
        </w:tc>
        <w:tc>
          <w:tcPr>
            <w:tcW w:w="1003" w:type="dxa"/>
          </w:tcPr>
          <w:p w14:paraId="7E5BF51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d</w:t>
            </w:r>
            <w:proofErr w:type="gramEnd"/>
          </w:p>
        </w:tc>
        <w:tc>
          <w:tcPr>
            <w:tcW w:w="1461" w:type="dxa"/>
          </w:tcPr>
          <w:p w14:paraId="28D7851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_Ref447186507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F1ACE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7274C9B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CF980CD" w14:textId="77777777" w:rsidTr="00CC5A56">
        <w:trPr>
          <w:cantSplit/>
          <w:jc w:val="center"/>
        </w:trPr>
        <w:tc>
          <w:tcPr>
            <w:tcW w:w="1320" w:type="dxa"/>
          </w:tcPr>
          <w:p w14:paraId="6FC517D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N2.1.6.2.</w:t>
            </w:r>
          </w:p>
        </w:tc>
        <w:tc>
          <w:tcPr>
            <w:tcW w:w="3270" w:type="dxa"/>
          </w:tcPr>
          <w:p w14:paraId="77318A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Check WSA Identifier</w:t>
            </w:r>
          </w:p>
        </w:tc>
        <w:tc>
          <w:tcPr>
            <w:tcW w:w="1003" w:type="dxa"/>
          </w:tcPr>
          <w:p w14:paraId="428F85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6FD36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_Ref446941479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B1ED3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8B46E5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A7F5CA3" w14:textId="77777777" w:rsidTr="00CC5A56">
        <w:trPr>
          <w:cantSplit/>
          <w:jc w:val="center"/>
        </w:trPr>
        <w:tc>
          <w:tcPr>
            <w:tcW w:w="1320" w:type="dxa"/>
          </w:tcPr>
          <w:p w14:paraId="0ACF35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N2.1.6.3.</w:t>
            </w:r>
          </w:p>
        </w:tc>
        <w:tc>
          <w:tcPr>
            <w:tcW w:w="3270" w:type="dxa"/>
          </w:tcPr>
          <w:p w14:paraId="4A341CC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Check Content Count</w:t>
            </w:r>
          </w:p>
        </w:tc>
        <w:tc>
          <w:tcPr>
            <w:tcW w:w="1003" w:type="dxa"/>
          </w:tcPr>
          <w:p w14:paraId="4C41CA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30EDF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_Ref446944948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C931D6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2DCC50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BD5E16A" w14:textId="77777777" w:rsidTr="00CC5A56">
        <w:trPr>
          <w:cantSplit/>
          <w:jc w:val="center"/>
        </w:trPr>
        <w:tc>
          <w:tcPr>
            <w:tcW w:w="1320" w:type="dxa"/>
          </w:tcPr>
          <w:p w14:paraId="23118A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</w:t>
            </w:r>
          </w:p>
        </w:tc>
        <w:tc>
          <w:tcPr>
            <w:tcW w:w="3270" w:type="dxa"/>
          </w:tcPr>
          <w:p w14:paraId="72FEB79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WSA header Info Element Ext field</w:t>
            </w:r>
          </w:p>
        </w:tc>
        <w:tc>
          <w:tcPr>
            <w:tcW w:w="1003" w:type="dxa"/>
          </w:tcPr>
          <w:p w14:paraId="30D61BE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0F97D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E4EB3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4C52496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bookmarkEnd w:id="5"/>
      <w:bookmarkEnd w:id="6"/>
      <w:tr w:rsidR="00CC5A56" w:rsidRPr="00CC5A56" w14:paraId="7AAA24C2" w14:textId="77777777" w:rsidTr="00CC5A56">
        <w:trPr>
          <w:cantSplit/>
          <w:jc w:val="center"/>
        </w:trPr>
        <w:tc>
          <w:tcPr>
            <w:tcW w:w="1320" w:type="dxa"/>
          </w:tcPr>
          <w:p w14:paraId="273544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N2.1.6.4.1.</w:t>
            </w:r>
          </w:p>
        </w:tc>
        <w:tc>
          <w:tcPr>
            <w:tcW w:w="3270" w:type="dxa"/>
          </w:tcPr>
          <w:p w14:paraId="418FB84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Repeat Rate</w:t>
            </w:r>
          </w:p>
        </w:tc>
        <w:tc>
          <w:tcPr>
            <w:tcW w:w="1003" w:type="dxa"/>
          </w:tcPr>
          <w:p w14:paraId="419E81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8EBF32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_Ref447186629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EDD3CD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874248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17E4978" w14:textId="77777777" w:rsidTr="00CC5A56">
        <w:trPr>
          <w:cantSplit/>
          <w:jc w:val="center"/>
        </w:trPr>
        <w:tc>
          <w:tcPr>
            <w:tcW w:w="1320" w:type="dxa"/>
          </w:tcPr>
          <w:p w14:paraId="6C511E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N2.1.6.4.2.</w:t>
            </w:r>
          </w:p>
        </w:tc>
        <w:tc>
          <w:tcPr>
            <w:tcW w:w="3270" w:type="dxa"/>
          </w:tcPr>
          <w:p w14:paraId="7F1AC06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2DLocation</w:t>
            </w:r>
          </w:p>
        </w:tc>
        <w:tc>
          <w:tcPr>
            <w:tcW w:w="1003" w:type="dxa"/>
          </w:tcPr>
          <w:p w14:paraId="40543CC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AADA1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_Ref447186725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223005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3D0EF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A134BB2" w14:textId="77777777" w:rsidTr="00CC5A56">
        <w:trPr>
          <w:cantSplit/>
          <w:jc w:val="center"/>
        </w:trPr>
        <w:tc>
          <w:tcPr>
            <w:tcW w:w="1320" w:type="dxa"/>
          </w:tcPr>
          <w:p w14:paraId="24D559C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N2.1.6.4.3.</w:t>
            </w:r>
          </w:p>
        </w:tc>
        <w:tc>
          <w:tcPr>
            <w:tcW w:w="3270" w:type="dxa"/>
          </w:tcPr>
          <w:p w14:paraId="27E147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3DLocation</w:t>
            </w:r>
          </w:p>
        </w:tc>
        <w:tc>
          <w:tcPr>
            <w:tcW w:w="1003" w:type="dxa"/>
          </w:tcPr>
          <w:p w14:paraId="0873C8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5CCCE5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_Ref447200316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B9E3A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023D79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BD69985" w14:textId="77777777" w:rsidTr="00CC5A56">
        <w:trPr>
          <w:cantSplit/>
          <w:jc w:val="center"/>
        </w:trPr>
        <w:tc>
          <w:tcPr>
            <w:tcW w:w="1320" w:type="dxa"/>
          </w:tcPr>
          <w:p w14:paraId="114BC53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N2.1.6.4.4.</w:t>
            </w:r>
          </w:p>
        </w:tc>
        <w:tc>
          <w:tcPr>
            <w:tcW w:w="3270" w:type="dxa"/>
          </w:tcPr>
          <w:p w14:paraId="22D938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Advertiser Identifier</w:t>
            </w:r>
          </w:p>
        </w:tc>
        <w:tc>
          <w:tcPr>
            <w:tcW w:w="1003" w:type="dxa"/>
          </w:tcPr>
          <w:p w14:paraId="024834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7169E4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_Ref447186646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9C4168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62A194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97B285D" w14:textId="77777777" w:rsidTr="00CC5A56">
        <w:trPr>
          <w:cantSplit/>
          <w:jc w:val="center"/>
        </w:trPr>
        <w:tc>
          <w:tcPr>
            <w:tcW w:w="1320" w:type="dxa"/>
          </w:tcPr>
          <w:p w14:paraId="22CC78B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N2.1.6.4.5.</w:t>
            </w:r>
          </w:p>
        </w:tc>
        <w:tc>
          <w:tcPr>
            <w:tcW w:w="3270" w:type="dxa"/>
          </w:tcPr>
          <w:p w14:paraId="194069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572350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e</w:t>
            </w:r>
            <w:proofErr w:type="gramEnd"/>
          </w:p>
        </w:tc>
        <w:tc>
          <w:tcPr>
            <w:tcW w:w="1461" w:type="dxa"/>
          </w:tcPr>
          <w:p w14:paraId="00E401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6295C5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BC897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257F064" w14:textId="77777777" w:rsidTr="00CC5A56">
        <w:trPr>
          <w:cantSplit/>
          <w:jc w:val="center"/>
        </w:trPr>
        <w:tc>
          <w:tcPr>
            <w:tcW w:w="1320" w:type="dxa"/>
          </w:tcPr>
          <w:p w14:paraId="24C849C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</w:t>
            </w:r>
          </w:p>
        </w:tc>
        <w:tc>
          <w:tcPr>
            <w:tcW w:w="3270" w:type="dxa"/>
          </w:tcPr>
          <w:p w14:paraId="32C2666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Service Info Segment</w:t>
            </w:r>
          </w:p>
        </w:tc>
        <w:tc>
          <w:tcPr>
            <w:tcW w:w="1003" w:type="dxa"/>
          </w:tcPr>
          <w:p w14:paraId="66DE54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A6EEE6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CBDFC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6F8F95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7961813" w14:textId="77777777" w:rsidTr="00CC5A56">
        <w:trPr>
          <w:cantSplit/>
          <w:trHeight w:val="70"/>
          <w:jc w:val="center"/>
        </w:trPr>
        <w:tc>
          <w:tcPr>
            <w:tcW w:w="1320" w:type="dxa"/>
          </w:tcPr>
          <w:p w14:paraId="32AE26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N2.1.7.1.</w:t>
            </w:r>
          </w:p>
        </w:tc>
        <w:tc>
          <w:tcPr>
            <w:tcW w:w="3270" w:type="dxa"/>
          </w:tcPr>
          <w:p w14:paraId="5E0939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Number of Service Info Instances</w:t>
            </w:r>
          </w:p>
        </w:tc>
        <w:tc>
          <w:tcPr>
            <w:tcW w:w="1003" w:type="dxa"/>
          </w:tcPr>
          <w:p w14:paraId="22EFB4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f</w:t>
            </w:r>
            <w:proofErr w:type="gramEnd"/>
          </w:p>
        </w:tc>
        <w:tc>
          <w:tcPr>
            <w:tcW w:w="1461" w:type="dxa"/>
          </w:tcPr>
          <w:p w14:paraId="60E3B3E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A7A646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646AFDC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F898930" w14:textId="77777777" w:rsidTr="00CC5A56">
        <w:trPr>
          <w:cantSplit/>
          <w:jc w:val="center"/>
        </w:trPr>
        <w:tc>
          <w:tcPr>
            <w:tcW w:w="1320" w:type="dxa"/>
          </w:tcPr>
          <w:p w14:paraId="542682D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</w:t>
            </w:r>
          </w:p>
        </w:tc>
        <w:tc>
          <w:tcPr>
            <w:tcW w:w="3270" w:type="dxa"/>
          </w:tcPr>
          <w:p w14:paraId="6477632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Information Element Extension</w:t>
            </w:r>
          </w:p>
        </w:tc>
        <w:tc>
          <w:tcPr>
            <w:tcW w:w="1003" w:type="dxa"/>
          </w:tcPr>
          <w:p w14:paraId="5322B2B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52F0C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8FF1A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5DB54E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</w:tbl>
    <w:p w14:paraId="2A60A62B" w14:textId="77777777" w:rsidR="00CC5A56" w:rsidRPr="00CC5A56" w:rsidRDefault="00CC5A56" w:rsidP="00CC5A5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ja-JP"/>
        </w:rPr>
      </w:pPr>
      <w:r w:rsidRPr="00CC5A56">
        <w:rPr>
          <w:rFonts w:ascii="Times New Roman" w:eastAsia="Times New Roman" w:hAnsi="Times New Roman" w:cs="Times New Roman"/>
          <w:sz w:val="24"/>
          <w:szCs w:val="20"/>
          <w:lang w:eastAsia="ja-JP"/>
        </w:rPr>
        <w:br w:type="page"/>
      </w:r>
    </w:p>
    <w:tbl>
      <w:tblPr>
        <w:tblW w:w="8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3270"/>
        <w:gridCol w:w="1003"/>
        <w:gridCol w:w="1461"/>
        <w:gridCol w:w="810"/>
        <w:gridCol w:w="900"/>
      </w:tblGrid>
      <w:tr w:rsidR="00CC5A56" w:rsidRPr="00CC5A56" w14:paraId="47010911" w14:textId="77777777" w:rsidTr="00CC5A56">
        <w:trPr>
          <w:cantSplit/>
          <w:jc w:val="center"/>
        </w:trPr>
        <w:tc>
          <w:tcPr>
            <w:tcW w:w="8764" w:type="dxa"/>
            <w:gridSpan w:val="6"/>
            <w:tcBorders>
              <w:top w:val="nil"/>
              <w:left w:val="nil"/>
              <w:right w:val="nil"/>
            </w:tcBorders>
          </w:tcPr>
          <w:p w14:paraId="58D38E25" w14:textId="77777777" w:rsidR="00CC5A56" w:rsidRPr="00CC5A56" w:rsidRDefault="00CC5A56" w:rsidP="00CC5A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  <w:lastRenderedPageBreak/>
              <w:br w:type="page"/>
            </w:r>
            <w:r w:rsidRPr="00CC5A56"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  <w:br w:type="page"/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t xml:space="preserve">Table D.1—PICS proforma for 802.11 as underlying communication technology </w:t>
            </w:r>
            <w:r w:rsidRPr="00CC5A56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ja-JP"/>
              </w:rPr>
              <w:t>(continued)</w:t>
            </w:r>
          </w:p>
        </w:tc>
      </w:tr>
      <w:tr w:rsidR="00CC5A56" w:rsidRPr="00CC5A56" w14:paraId="19D44C3E" w14:textId="77777777" w:rsidTr="00CC5A56">
        <w:trPr>
          <w:cantSplit/>
          <w:jc w:val="center"/>
        </w:trPr>
        <w:tc>
          <w:tcPr>
            <w:tcW w:w="1320" w:type="dxa"/>
            <w:tcBorders>
              <w:bottom w:val="single" w:sz="4" w:space="0" w:color="auto"/>
            </w:tcBorders>
          </w:tcPr>
          <w:p w14:paraId="0DC5B309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Item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74721C49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8B40950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DD63861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Reference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3D8D72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82EB2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Support</w:t>
            </w:r>
          </w:p>
        </w:tc>
      </w:tr>
      <w:tr w:rsidR="00CC5A56" w:rsidRPr="00CC5A56" w14:paraId="6F4ECBCE" w14:textId="77777777" w:rsidTr="00CC5A56">
        <w:trPr>
          <w:cantSplit/>
          <w:jc w:val="center"/>
        </w:trPr>
        <w:tc>
          <w:tcPr>
            <w:tcW w:w="1320" w:type="dxa"/>
          </w:tcPr>
          <w:p w14:paraId="007D976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N2.1.7.2.1.</w:t>
            </w:r>
          </w:p>
        </w:tc>
        <w:tc>
          <w:tcPr>
            <w:tcW w:w="3270" w:type="dxa"/>
          </w:tcPr>
          <w:p w14:paraId="6D2528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PSC</w:t>
            </w:r>
          </w:p>
        </w:tc>
        <w:tc>
          <w:tcPr>
            <w:tcW w:w="1003" w:type="dxa"/>
          </w:tcPr>
          <w:p w14:paraId="4583FCB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382520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_Ref447180163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99242D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B1C14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02BA376" w14:textId="77777777" w:rsidTr="00CC5A56">
        <w:trPr>
          <w:cantSplit/>
          <w:jc w:val="center"/>
        </w:trPr>
        <w:tc>
          <w:tcPr>
            <w:tcW w:w="1320" w:type="dxa"/>
          </w:tcPr>
          <w:p w14:paraId="3CED8DB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N2.1.7.2.2.</w:t>
            </w:r>
          </w:p>
        </w:tc>
        <w:tc>
          <w:tcPr>
            <w:tcW w:w="3270" w:type="dxa"/>
          </w:tcPr>
          <w:p w14:paraId="006213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IPv6 Address</w:t>
            </w:r>
          </w:p>
        </w:tc>
        <w:tc>
          <w:tcPr>
            <w:tcW w:w="1003" w:type="dxa"/>
          </w:tcPr>
          <w:p w14:paraId="4D95B86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D13F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D7D53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BE661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77CC071" w14:textId="77777777" w:rsidTr="00CC5A56">
        <w:trPr>
          <w:cantSplit/>
          <w:jc w:val="center"/>
        </w:trPr>
        <w:tc>
          <w:tcPr>
            <w:tcW w:w="1320" w:type="dxa"/>
          </w:tcPr>
          <w:p w14:paraId="552AE0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N2.1.7.2.3.</w:t>
            </w:r>
          </w:p>
        </w:tc>
        <w:tc>
          <w:tcPr>
            <w:tcW w:w="3270" w:type="dxa"/>
          </w:tcPr>
          <w:p w14:paraId="68E31C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Service Port</w:t>
            </w:r>
          </w:p>
        </w:tc>
        <w:tc>
          <w:tcPr>
            <w:tcW w:w="1003" w:type="dxa"/>
          </w:tcPr>
          <w:p w14:paraId="6BCE43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30523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_Ref447200433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734642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FF2FA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8329ED5" w14:textId="77777777" w:rsidTr="00CC5A56">
        <w:trPr>
          <w:cantSplit/>
          <w:jc w:val="center"/>
        </w:trPr>
        <w:tc>
          <w:tcPr>
            <w:tcW w:w="1320" w:type="dxa"/>
          </w:tcPr>
          <w:p w14:paraId="07EFA1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N2.1.7.2.4.</w:t>
            </w:r>
          </w:p>
        </w:tc>
        <w:tc>
          <w:tcPr>
            <w:tcW w:w="3270" w:type="dxa"/>
          </w:tcPr>
          <w:p w14:paraId="0F0F5A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Provider MAC address</w:t>
            </w:r>
          </w:p>
        </w:tc>
        <w:tc>
          <w:tcPr>
            <w:tcW w:w="1003" w:type="dxa"/>
          </w:tcPr>
          <w:p w14:paraId="5B0A5DE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7C04E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_Ref447200445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78286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57E45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C6386B8" w14:textId="77777777" w:rsidTr="00CC5A56">
        <w:trPr>
          <w:cantSplit/>
          <w:jc w:val="center"/>
        </w:trPr>
        <w:tc>
          <w:tcPr>
            <w:tcW w:w="1320" w:type="dxa"/>
          </w:tcPr>
          <w:p w14:paraId="390426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N2.1.7.2.5.</w:t>
            </w:r>
          </w:p>
        </w:tc>
        <w:tc>
          <w:tcPr>
            <w:tcW w:w="3270" w:type="dxa"/>
          </w:tcPr>
          <w:p w14:paraId="6F3D1D8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RCPI Threshold</w:t>
            </w:r>
          </w:p>
        </w:tc>
        <w:tc>
          <w:tcPr>
            <w:tcW w:w="1003" w:type="dxa"/>
          </w:tcPr>
          <w:p w14:paraId="16A3871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A8126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_Ref447200456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7AA78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1EE41E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347D428" w14:textId="77777777" w:rsidTr="00CC5A56">
        <w:trPr>
          <w:cantSplit/>
          <w:jc w:val="center"/>
        </w:trPr>
        <w:tc>
          <w:tcPr>
            <w:tcW w:w="1320" w:type="dxa"/>
          </w:tcPr>
          <w:p w14:paraId="113443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N2.1.7.2.6.</w:t>
            </w:r>
          </w:p>
        </w:tc>
        <w:tc>
          <w:tcPr>
            <w:tcW w:w="3270" w:type="dxa"/>
          </w:tcPr>
          <w:p w14:paraId="1D0C36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WSA Count Threshold</w:t>
            </w:r>
          </w:p>
        </w:tc>
        <w:tc>
          <w:tcPr>
            <w:tcW w:w="1003" w:type="dxa"/>
          </w:tcPr>
          <w:p w14:paraId="78A597A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B8513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_Ref447200469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8.2.3.6.7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11079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01511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C7BA0E1" w14:textId="77777777" w:rsidTr="00CC5A56">
        <w:trPr>
          <w:cantSplit/>
          <w:jc w:val="center"/>
        </w:trPr>
        <w:tc>
          <w:tcPr>
            <w:tcW w:w="1320" w:type="dxa"/>
          </w:tcPr>
          <w:p w14:paraId="35A2E5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N2.1.7.2.6.1.</w:t>
            </w:r>
          </w:p>
        </w:tc>
        <w:tc>
          <w:tcPr>
            <w:tcW w:w="3270" w:type="dxa"/>
          </w:tcPr>
          <w:p w14:paraId="4543186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WSA Count Threshold Interval</w:t>
            </w:r>
          </w:p>
        </w:tc>
        <w:tc>
          <w:tcPr>
            <w:tcW w:w="1003" w:type="dxa"/>
          </w:tcPr>
          <w:p w14:paraId="3A0D17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35B51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_Ref447195157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15993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646BF3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94FB271" w14:textId="77777777" w:rsidTr="00CC5A56">
        <w:trPr>
          <w:cantSplit/>
          <w:jc w:val="center"/>
        </w:trPr>
        <w:tc>
          <w:tcPr>
            <w:tcW w:w="1320" w:type="dxa"/>
          </w:tcPr>
          <w:p w14:paraId="4DD79B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N2.1.7.2.6.2.</w:t>
            </w:r>
          </w:p>
        </w:tc>
        <w:tc>
          <w:tcPr>
            <w:tcW w:w="3270" w:type="dxa"/>
          </w:tcPr>
          <w:p w14:paraId="637A125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Alternate Interface</w:t>
            </w:r>
          </w:p>
        </w:tc>
        <w:tc>
          <w:tcPr>
            <w:tcW w:w="1003" w:type="dxa"/>
          </w:tcPr>
          <w:p w14:paraId="5D1E0C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4C388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_Ref40353817 \r \h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C4855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E0177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D249BD9" w14:textId="77777777" w:rsidTr="00CC5A56">
        <w:trPr>
          <w:cantSplit/>
          <w:jc w:val="center"/>
        </w:trPr>
        <w:tc>
          <w:tcPr>
            <w:tcW w:w="1320" w:type="dxa"/>
          </w:tcPr>
          <w:p w14:paraId="617D80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N2.1.7.2.6.3.</w:t>
            </w:r>
          </w:p>
        </w:tc>
        <w:tc>
          <w:tcPr>
            <w:tcW w:w="3270" w:type="dxa"/>
          </w:tcPr>
          <w:p w14:paraId="26A74F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Application Data</w:t>
            </w:r>
          </w:p>
        </w:tc>
        <w:tc>
          <w:tcPr>
            <w:tcW w:w="1003" w:type="dxa"/>
          </w:tcPr>
          <w:p w14:paraId="7BAAE2A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5C5BD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_Ref44422362 \r \h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8.2.3.6.10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E0CE7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024C1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5F7000F" w14:textId="77777777" w:rsidTr="00CC5A56">
        <w:trPr>
          <w:cantSplit/>
          <w:jc w:val="center"/>
        </w:trPr>
        <w:tc>
          <w:tcPr>
            <w:tcW w:w="1320" w:type="dxa"/>
          </w:tcPr>
          <w:p w14:paraId="207B98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N2.1.7.2.7.</w:t>
            </w:r>
          </w:p>
        </w:tc>
        <w:tc>
          <w:tcPr>
            <w:tcW w:w="3270" w:type="dxa"/>
          </w:tcPr>
          <w:p w14:paraId="408F446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533FE94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g</w:t>
            </w:r>
            <w:proofErr w:type="gramEnd"/>
          </w:p>
        </w:tc>
        <w:tc>
          <w:tcPr>
            <w:tcW w:w="1461" w:type="dxa"/>
          </w:tcPr>
          <w:p w14:paraId="55E421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BD9AEE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91717C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07FA454" w14:textId="77777777" w:rsidTr="00CC5A56">
        <w:trPr>
          <w:cantSplit/>
          <w:jc w:val="center"/>
        </w:trPr>
        <w:tc>
          <w:tcPr>
            <w:tcW w:w="1320" w:type="dxa"/>
          </w:tcPr>
          <w:p w14:paraId="4FCA1B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</w:t>
            </w:r>
          </w:p>
        </w:tc>
        <w:tc>
          <w:tcPr>
            <w:tcW w:w="3270" w:type="dxa"/>
          </w:tcPr>
          <w:p w14:paraId="177DFA7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Channel Info Segment</w:t>
            </w:r>
          </w:p>
        </w:tc>
        <w:tc>
          <w:tcPr>
            <w:tcW w:w="1003" w:type="dxa"/>
          </w:tcPr>
          <w:p w14:paraId="56FDF75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8070EE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_Ref447200517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1D3EA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M </w:t>
            </w:r>
          </w:p>
        </w:tc>
        <w:tc>
          <w:tcPr>
            <w:tcW w:w="900" w:type="dxa"/>
          </w:tcPr>
          <w:p w14:paraId="69E9FC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FA0B5A9" w14:textId="77777777" w:rsidTr="00CC5A56">
        <w:trPr>
          <w:cantSplit/>
          <w:jc w:val="center"/>
        </w:trPr>
        <w:tc>
          <w:tcPr>
            <w:tcW w:w="1320" w:type="dxa"/>
          </w:tcPr>
          <w:p w14:paraId="4BD00C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N2.1.8.1.</w:t>
            </w:r>
          </w:p>
        </w:tc>
        <w:tc>
          <w:tcPr>
            <w:tcW w:w="3270" w:type="dxa"/>
          </w:tcPr>
          <w:p w14:paraId="07777A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Number of Channel Info Instances</w:t>
            </w:r>
          </w:p>
        </w:tc>
        <w:tc>
          <w:tcPr>
            <w:tcW w:w="1003" w:type="dxa"/>
          </w:tcPr>
          <w:p w14:paraId="0DB269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h</w:t>
            </w:r>
            <w:proofErr w:type="gramEnd"/>
          </w:p>
        </w:tc>
        <w:tc>
          <w:tcPr>
            <w:tcW w:w="1461" w:type="dxa"/>
          </w:tcPr>
          <w:p w14:paraId="108AEF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_Ref447200517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D027E7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23BAC83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D26D848" w14:textId="77777777" w:rsidTr="00CC5A56">
        <w:trPr>
          <w:cantSplit/>
          <w:jc w:val="center"/>
        </w:trPr>
        <w:tc>
          <w:tcPr>
            <w:tcW w:w="1320" w:type="dxa"/>
          </w:tcPr>
          <w:p w14:paraId="6365E4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N2.1.8.2.</w:t>
            </w:r>
          </w:p>
        </w:tc>
        <w:tc>
          <w:tcPr>
            <w:tcW w:w="3270" w:type="dxa"/>
          </w:tcPr>
          <w:p w14:paraId="5701560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694DF3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E95A8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_Ref447185787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E7A42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33541E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6ACDB1A" w14:textId="77777777" w:rsidTr="00CC5A56">
        <w:trPr>
          <w:cantSplit/>
          <w:trHeight w:val="197"/>
          <w:jc w:val="center"/>
        </w:trPr>
        <w:tc>
          <w:tcPr>
            <w:tcW w:w="1320" w:type="dxa"/>
          </w:tcPr>
          <w:p w14:paraId="16440FE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N2.1.8.2.1.</w:t>
            </w:r>
          </w:p>
        </w:tc>
        <w:tc>
          <w:tcPr>
            <w:tcW w:w="3270" w:type="dxa"/>
          </w:tcPr>
          <w:p w14:paraId="4C240C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EDCA Parameter Set</w:t>
            </w:r>
          </w:p>
        </w:tc>
        <w:tc>
          <w:tcPr>
            <w:tcW w:w="1003" w:type="dxa"/>
          </w:tcPr>
          <w:p w14:paraId="1DF232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F8F8EE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_Ref447195318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16B507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CFB10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6EC2259" w14:textId="77777777" w:rsidTr="00CC5A56">
        <w:trPr>
          <w:cantSplit/>
          <w:jc w:val="center"/>
        </w:trPr>
        <w:tc>
          <w:tcPr>
            <w:tcW w:w="1320" w:type="dxa"/>
          </w:tcPr>
          <w:p w14:paraId="305E1D5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N2.1.8.2.2.</w:t>
            </w:r>
          </w:p>
        </w:tc>
        <w:tc>
          <w:tcPr>
            <w:tcW w:w="3270" w:type="dxa"/>
          </w:tcPr>
          <w:p w14:paraId="25990CA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Channel Access</w:t>
            </w:r>
          </w:p>
        </w:tc>
        <w:tc>
          <w:tcPr>
            <w:tcW w:w="1003" w:type="dxa"/>
          </w:tcPr>
          <w:p w14:paraId="7B86CE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DB0369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_Ref447195331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C2C3B6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7F040A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6CD7B0F" w14:textId="77777777" w:rsidTr="00CC5A56">
        <w:trPr>
          <w:cantSplit/>
          <w:jc w:val="center"/>
        </w:trPr>
        <w:tc>
          <w:tcPr>
            <w:tcW w:w="1320" w:type="dxa"/>
          </w:tcPr>
          <w:p w14:paraId="3BEEA3A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N2.1.8.2.3.</w:t>
            </w:r>
          </w:p>
        </w:tc>
        <w:tc>
          <w:tcPr>
            <w:tcW w:w="3270" w:type="dxa"/>
          </w:tcPr>
          <w:p w14:paraId="4D08DF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687A283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proofErr w:type="spell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i</w:t>
            </w:r>
            <w:proofErr w:type="spellEnd"/>
            <w:proofErr w:type="gramEnd"/>
          </w:p>
        </w:tc>
        <w:tc>
          <w:tcPr>
            <w:tcW w:w="1461" w:type="dxa"/>
          </w:tcPr>
          <w:p w14:paraId="3166D36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_Ref447185787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0C8DA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4630B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F14682F" w14:textId="77777777" w:rsidTr="00CC5A56">
        <w:trPr>
          <w:cantSplit/>
          <w:jc w:val="center"/>
        </w:trPr>
        <w:tc>
          <w:tcPr>
            <w:tcW w:w="1320" w:type="dxa"/>
          </w:tcPr>
          <w:p w14:paraId="33F6C0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N2.1.9.</w:t>
            </w:r>
          </w:p>
        </w:tc>
        <w:tc>
          <w:tcPr>
            <w:tcW w:w="3270" w:type="dxa"/>
          </w:tcPr>
          <w:p w14:paraId="1C51FD5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WAVE Router Advertisement</w:t>
            </w:r>
          </w:p>
        </w:tc>
        <w:tc>
          <w:tcPr>
            <w:tcW w:w="1003" w:type="dxa"/>
          </w:tcPr>
          <w:p w14:paraId="10717D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CF3F0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_Ref447200622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5704F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0A9D9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5DA59C3" w14:textId="77777777" w:rsidTr="00CC5A56">
        <w:trPr>
          <w:cantSplit/>
          <w:jc w:val="center"/>
        </w:trPr>
        <w:tc>
          <w:tcPr>
            <w:tcW w:w="1320" w:type="dxa"/>
          </w:tcPr>
          <w:p w14:paraId="3CED92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N2.1.9.1.</w:t>
            </w:r>
          </w:p>
        </w:tc>
        <w:tc>
          <w:tcPr>
            <w:tcW w:w="3270" w:type="dxa"/>
          </w:tcPr>
          <w:p w14:paraId="010A4CF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0337FD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60E43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C437D2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0424764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598CC9F" w14:textId="77777777" w:rsidTr="00CC5A56">
        <w:trPr>
          <w:cantSplit/>
          <w:trHeight w:val="188"/>
          <w:jc w:val="center"/>
        </w:trPr>
        <w:tc>
          <w:tcPr>
            <w:tcW w:w="1320" w:type="dxa"/>
          </w:tcPr>
          <w:p w14:paraId="24B24AC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N2.1.9.1.1.</w:t>
            </w:r>
          </w:p>
        </w:tc>
        <w:tc>
          <w:tcPr>
            <w:tcW w:w="3270" w:type="dxa"/>
          </w:tcPr>
          <w:p w14:paraId="66EAC1C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Secondary DNS</w:t>
            </w:r>
          </w:p>
        </w:tc>
        <w:tc>
          <w:tcPr>
            <w:tcW w:w="1003" w:type="dxa"/>
          </w:tcPr>
          <w:p w14:paraId="5719C0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20243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_Ref447195516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BED39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6BCD73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B97F317" w14:textId="77777777" w:rsidTr="00CC5A56">
        <w:trPr>
          <w:cantSplit/>
          <w:trHeight w:val="170"/>
          <w:jc w:val="center"/>
        </w:trPr>
        <w:tc>
          <w:tcPr>
            <w:tcW w:w="1320" w:type="dxa"/>
          </w:tcPr>
          <w:p w14:paraId="71EEA45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N2.1.9.1.2.</w:t>
            </w:r>
          </w:p>
        </w:tc>
        <w:tc>
          <w:tcPr>
            <w:tcW w:w="3270" w:type="dxa"/>
          </w:tcPr>
          <w:p w14:paraId="6B244AE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Gateway MAC address</w:t>
            </w:r>
          </w:p>
        </w:tc>
        <w:tc>
          <w:tcPr>
            <w:tcW w:w="1003" w:type="dxa"/>
          </w:tcPr>
          <w:p w14:paraId="6A59F5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820A6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_Ref447195530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7AB06C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730862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82EA39E" w14:textId="77777777" w:rsidTr="00CC5A56">
        <w:trPr>
          <w:cantSplit/>
          <w:jc w:val="center"/>
        </w:trPr>
        <w:tc>
          <w:tcPr>
            <w:tcW w:w="1320" w:type="dxa"/>
          </w:tcPr>
          <w:p w14:paraId="6F55A08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N2.1.9.1.3.</w:t>
            </w:r>
          </w:p>
        </w:tc>
        <w:tc>
          <w:tcPr>
            <w:tcW w:w="3270" w:type="dxa"/>
          </w:tcPr>
          <w:p w14:paraId="42FC5F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66F4A9A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j</w:t>
            </w:r>
            <w:proofErr w:type="gramEnd"/>
          </w:p>
        </w:tc>
        <w:tc>
          <w:tcPr>
            <w:tcW w:w="1461" w:type="dxa"/>
          </w:tcPr>
          <w:p w14:paraId="531DEFA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E8058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CC477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11E4DFE" w14:textId="77777777" w:rsidTr="00CC5A56">
        <w:trPr>
          <w:cantSplit/>
          <w:jc w:val="center"/>
        </w:trPr>
        <w:tc>
          <w:tcPr>
            <w:tcW w:w="1320" w:type="dxa"/>
          </w:tcPr>
          <w:p w14:paraId="3047EA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</w:t>
            </w:r>
          </w:p>
        </w:tc>
        <w:tc>
          <w:tcPr>
            <w:tcW w:w="3270" w:type="dxa"/>
          </w:tcPr>
          <w:p w14:paraId="52084F0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Provider role</w:t>
            </w:r>
          </w:p>
        </w:tc>
        <w:tc>
          <w:tcPr>
            <w:tcW w:w="1003" w:type="dxa"/>
          </w:tcPr>
          <w:p w14:paraId="23CCD0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65D7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_Ref447199986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4FE5A7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CE10F8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F3109A2" w14:textId="77777777" w:rsidTr="00CC5A56">
        <w:trPr>
          <w:cantSplit/>
          <w:jc w:val="center"/>
        </w:trPr>
        <w:tc>
          <w:tcPr>
            <w:tcW w:w="1320" w:type="dxa"/>
          </w:tcPr>
          <w:p w14:paraId="42A2E4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N2.2.1.</w:t>
            </w:r>
          </w:p>
        </w:tc>
        <w:tc>
          <w:tcPr>
            <w:tcW w:w="3270" w:type="dxa"/>
          </w:tcPr>
          <w:p w14:paraId="7E31BE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Send WSA over WSMP</w:t>
            </w:r>
          </w:p>
        </w:tc>
        <w:tc>
          <w:tcPr>
            <w:tcW w:w="1003" w:type="dxa"/>
          </w:tcPr>
          <w:p w14:paraId="555BCB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D8C87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_Ref447200706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6.2.3.3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343BDD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68D785B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035DFBF" w14:textId="77777777" w:rsidTr="00CC5A56">
        <w:trPr>
          <w:cantSplit/>
          <w:jc w:val="center"/>
        </w:trPr>
        <w:tc>
          <w:tcPr>
            <w:tcW w:w="1320" w:type="dxa"/>
          </w:tcPr>
          <w:p w14:paraId="074B4B0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N2.2.1.1.</w:t>
            </w:r>
          </w:p>
        </w:tc>
        <w:tc>
          <w:tcPr>
            <w:tcW w:w="3270" w:type="dxa"/>
          </w:tcPr>
          <w:p w14:paraId="6E89B7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Send Secured WSA</w:t>
            </w:r>
          </w:p>
        </w:tc>
        <w:tc>
          <w:tcPr>
            <w:tcW w:w="1003" w:type="dxa"/>
          </w:tcPr>
          <w:p w14:paraId="343ED0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8DBF7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9C3EB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O6</w:t>
            </w:r>
          </w:p>
        </w:tc>
        <w:tc>
          <w:tcPr>
            <w:tcW w:w="900" w:type="dxa"/>
          </w:tcPr>
          <w:p w14:paraId="4C36751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5B5D732" w14:textId="77777777" w:rsidTr="00CC5A56">
        <w:trPr>
          <w:cantSplit/>
          <w:jc w:val="center"/>
        </w:trPr>
        <w:tc>
          <w:tcPr>
            <w:tcW w:w="1320" w:type="dxa"/>
          </w:tcPr>
          <w:p w14:paraId="0DD582A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N2.2.1.2.</w:t>
            </w:r>
          </w:p>
        </w:tc>
        <w:tc>
          <w:tcPr>
            <w:tcW w:w="3270" w:type="dxa"/>
          </w:tcPr>
          <w:p w14:paraId="5302C3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Send Unsecured WSA</w:t>
            </w:r>
          </w:p>
        </w:tc>
        <w:tc>
          <w:tcPr>
            <w:tcW w:w="1003" w:type="dxa"/>
          </w:tcPr>
          <w:p w14:paraId="2C177B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BD6EA2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EE269C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O6</w:t>
            </w:r>
          </w:p>
        </w:tc>
        <w:tc>
          <w:tcPr>
            <w:tcW w:w="900" w:type="dxa"/>
          </w:tcPr>
          <w:p w14:paraId="6F0108A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E1091E4" w14:textId="77777777" w:rsidTr="00CC5A56">
        <w:trPr>
          <w:cantSplit/>
          <w:jc w:val="center"/>
        </w:trPr>
        <w:tc>
          <w:tcPr>
            <w:tcW w:w="1320" w:type="dxa"/>
          </w:tcPr>
          <w:p w14:paraId="7C0D5B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N2.2.2.</w:t>
            </w:r>
          </w:p>
        </w:tc>
        <w:tc>
          <w:tcPr>
            <w:tcW w:w="3270" w:type="dxa"/>
          </w:tcPr>
          <w:p w14:paraId="2780E7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Send repeated advertisements</w:t>
            </w:r>
          </w:p>
        </w:tc>
        <w:tc>
          <w:tcPr>
            <w:tcW w:w="1003" w:type="dxa"/>
          </w:tcPr>
          <w:p w14:paraId="173987E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52043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1BAF22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BE93E8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B63487C" w14:textId="77777777" w:rsidTr="00CC5A56">
        <w:trPr>
          <w:cantSplit/>
          <w:jc w:val="center"/>
        </w:trPr>
        <w:tc>
          <w:tcPr>
            <w:tcW w:w="1320" w:type="dxa"/>
          </w:tcPr>
          <w:p w14:paraId="6CB9B1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N2.2.3.</w:t>
            </w:r>
          </w:p>
        </w:tc>
        <w:tc>
          <w:tcPr>
            <w:tcW w:w="3270" w:type="dxa"/>
          </w:tcPr>
          <w:p w14:paraId="2AD35F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Change ongoing advertisements</w:t>
            </w:r>
          </w:p>
        </w:tc>
        <w:tc>
          <w:tcPr>
            <w:tcW w:w="1003" w:type="dxa"/>
          </w:tcPr>
          <w:p w14:paraId="0A0139C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C119AC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_Ref447200795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6.2.2.3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_Ref446941595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6.2.4.2.2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A6C5D5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A46060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C0FAB3F" w14:textId="77777777" w:rsidTr="00CC5A56">
        <w:trPr>
          <w:cantSplit/>
          <w:jc w:val="center"/>
        </w:trPr>
        <w:tc>
          <w:tcPr>
            <w:tcW w:w="1320" w:type="dxa"/>
          </w:tcPr>
          <w:p w14:paraId="0AE0B1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N2.2.4.</w:t>
            </w:r>
          </w:p>
        </w:tc>
        <w:tc>
          <w:tcPr>
            <w:tcW w:w="3270" w:type="dxa"/>
          </w:tcPr>
          <w:p w14:paraId="6905C6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Delete service</w:t>
            </w:r>
          </w:p>
        </w:tc>
        <w:tc>
          <w:tcPr>
            <w:tcW w:w="1003" w:type="dxa"/>
          </w:tcPr>
          <w:p w14:paraId="1D9273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65DBE0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_Ref446941612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6.2.3.6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54F7B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52F20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0B7742C" w14:textId="77777777" w:rsidTr="00CC5A56">
        <w:trPr>
          <w:cantSplit/>
          <w:jc w:val="center"/>
        </w:trPr>
        <w:tc>
          <w:tcPr>
            <w:tcW w:w="1320" w:type="dxa"/>
          </w:tcPr>
          <w:p w14:paraId="702966B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N2.2.5.</w:t>
            </w:r>
          </w:p>
        </w:tc>
        <w:tc>
          <w:tcPr>
            <w:tcW w:w="3270" w:type="dxa"/>
          </w:tcPr>
          <w:p w14:paraId="7F56DB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WSA header</w:t>
            </w:r>
          </w:p>
        </w:tc>
        <w:tc>
          <w:tcPr>
            <w:tcW w:w="1003" w:type="dxa"/>
          </w:tcPr>
          <w:p w14:paraId="422C567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9FCD3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_Ref447200102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35B82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58A8043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5F11E2D" w14:textId="77777777" w:rsidTr="00CC5A56">
        <w:trPr>
          <w:cantSplit/>
          <w:jc w:val="center"/>
        </w:trPr>
        <w:tc>
          <w:tcPr>
            <w:tcW w:w="1320" w:type="dxa"/>
          </w:tcPr>
          <w:p w14:paraId="58F097E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N2.2.5.1.</w:t>
            </w:r>
          </w:p>
        </w:tc>
        <w:tc>
          <w:tcPr>
            <w:tcW w:w="3270" w:type="dxa"/>
          </w:tcPr>
          <w:p w14:paraId="21010D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Set WSA Version</w:t>
            </w:r>
          </w:p>
        </w:tc>
        <w:tc>
          <w:tcPr>
            <w:tcW w:w="1003" w:type="dxa"/>
          </w:tcPr>
          <w:p w14:paraId="40778B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52EC66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_Ref447186507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E7E13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35B6EEB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9C51BB5" w14:textId="77777777" w:rsidTr="00CC5A56">
        <w:trPr>
          <w:cantSplit/>
          <w:jc w:val="center"/>
        </w:trPr>
        <w:tc>
          <w:tcPr>
            <w:tcW w:w="1320" w:type="dxa"/>
          </w:tcPr>
          <w:p w14:paraId="4E1F7E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N2.2.5.2.</w:t>
            </w:r>
          </w:p>
        </w:tc>
        <w:tc>
          <w:tcPr>
            <w:tcW w:w="3270" w:type="dxa"/>
          </w:tcPr>
          <w:p w14:paraId="2947287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Set WSA Identifier</w:t>
            </w:r>
          </w:p>
        </w:tc>
        <w:tc>
          <w:tcPr>
            <w:tcW w:w="1003" w:type="dxa"/>
          </w:tcPr>
          <w:p w14:paraId="29E822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96DC38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_Ref446941479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2F3D8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2FCE55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A8C5095" w14:textId="77777777" w:rsidTr="00CC5A56">
        <w:trPr>
          <w:cantSplit/>
          <w:jc w:val="center"/>
        </w:trPr>
        <w:tc>
          <w:tcPr>
            <w:tcW w:w="1320" w:type="dxa"/>
          </w:tcPr>
          <w:p w14:paraId="39C4B7F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N2.2.5.3.</w:t>
            </w:r>
          </w:p>
        </w:tc>
        <w:tc>
          <w:tcPr>
            <w:tcW w:w="3270" w:type="dxa"/>
          </w:tcPr>
          <w:p w14:paraId="4AD21D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Set Content Count</w:t>
            </w:r>
          </w:p>
        </w:tc>
        <w:tc>
          <w:tcPr>
            <w:tcW w:w="1003" w:type="dxa"/>
          </w:tcPr>
          <w:p w14:paraId="79C670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CD659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_Ref446944948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636770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0281043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BF67FFB" w14:textId="77777777" w:rsidTr="00CC5A56">
        <w:trPr>
          <w:cantSplit/>
          <w:jc w:val="center"/>
        </w:trPr>
        <w:tc>
          <w:tcPr>
            <w:tcW w:w="1320" w:type="dxa"/>
          </w:tcPr>
          <w:p w14:paraId="63FC355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</w:t>
            </w:r>
          </w:p>
        </w:tc>
        <w:tc>
          <w:tcPr>
            <w:tcW w:w="3270" w:type="dxa"/>
          </w:tcPr>
          <w:p w14:paraId="5D97AA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WSA header Info Element Ext field</w:t>
            </w:r>
          </w:p>
        </w:tc>
        <w:tc>
          <w:tcPr>
            <w:tcW w:w="1003" w:type="dxa"/>
          </w:tcPr>
          <w:p w14:paraId="1E7A337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5115268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3751CF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2EE5AB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D756D52" w14:textId="77777777" w:rsidTr="00CC5A56">
        <w:trPr>
          <w:cantSplit/>
          <w:jc w:val="center"/>
        </w:trPr>
        <w:tc>
          <w:tcPr>
            <w:tcW w:w="1320" w:type="dxa"/>
          </w:tcPr>
          <w:p w14:paraId="7A988C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N2.2.6.1.</w:t>
            </w:r>
          </w:p>
        </w:tc>
        <w:tc>
          <w:tcPr>
            <w:tcW w:w="3270" w:type="dxa"/>
          </w:tcPr>
          <w:p w14:paraId="4940220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Repeat Rate</w:t>
            </w:r>
          </w:p>
        </w:tc>
        <w:tc>
          <w:tcPr>
            <w:tcW w:w="1003" w:type="dxa"/>
          </w:tcPr>
          <w:p w14:paraId="3C66901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5B337A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_Ref447186629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76B8F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46C654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CAC1875" w14:textId="77777777" w:rsidTr="00CC5A56">
        <w:trPr>
          <w:cantSplit/>
          <w:jc w:val="center"/>
        </w:trPr>
        <w:tc>
          <w:tcPr>
            <w:tcW w:w="1320" w:type="dxa"/>
          </w:tcPr>
          <w:p w14:paraId="6CEF9C2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N2.2.6.2.</w:t>
            </w:r>
          </w:p>
        </w:tc>
        <w:tc>
          <w:tcPr>
            <w:tcW w:w="3270" w:type="dxa"/>
          </w:tcPr>
          <w:p w14:paraId="3F4796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2DLocation</w:t>
            </w:r>
          </w:p>
        </w:tc>
        <w:tc>
          <w:tcPr>
            <w:tcW w:w="1003" w:type="dxa"/>
          </w:tcPr>
          <w:p w14:paraId="385869B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2DBEA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_Ref447186725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9CC38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6A96F7C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C9CE003" w14:textId="77777777" w:rsidTr="00CC5A56">
        <w:trPr>
          <w:cantSplit/>
          <w:jc w:val="center"/>
        </w:trPr>
        <w:tc>
          <w:tcPr>
            <w:tcW w:w="1320" w:type="dxa"/>
          </w:tcPr>
          <w:p w14:paraId="31331C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N2.2.6.3.</w:t>
            </w:r>
          </w:p>
        </w:tc>
        <w:tc>
          <w:tcPr>
            <w:tcW w:w="3270" w:type="dxa"/>
          </w:tcPr>
          <w:p w14:paraId="10E54F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3DLocation</w:t>
            </w:r>
          </w:p>
        </w:tc>
        <w:tc>
          <w:tcPr>
            <w:tcW w:w="1003" w:type="dxa"/>
          </w:tcPr>
          <w:p w14:paraId="4822DA5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C1FD6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_Ref447200316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C61FB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60298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4F9834D" w14:textId="77777777" w:rsidTr="00CC5A56">
        <w:trPr>
          <w:cantSplit/>
          <w:jc w:val="center"/>
        </w:trPr>
        <w:tc>
          <w:tcPr>
            <w:tcW w:w="1320" w:type="dxa"/>
          </w:tcPr>
          <w:p w14:paraId="194AA8F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N2.2.6.4.</w:t>
            </w:r>
          </w:p>
        </w:tc>
        <w:tc>
          <w:tcPr>
            <w:tcW w:w="3270" w:type="dxa"/>
          </w:tcPr>
          <w:p w14:paraId="60409EF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Advertiser Identifier</w:t>
            </w:r>
          </w:p>
        </w:tc>
        <w:tc>
          <w:tcPr>
            <w:tcW w:w="1003" w:type="dxa"/>
          </w:tcPr>
          <w:p w14:paraId="2A201D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D19F18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_Ref447186646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752A8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914FB4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18EC3A2" w14:textId="77777777" w:rsidTr="00CC5A56">
        <w:trPr>
          <w:cantSplit/>
          <w:jc w:val="center"/>
        </w:trPr>
        <w:tc>
          <w:tcPr>
            <w:tcW w:w="1320" w:type="dxa"/>
          </w:tcPr>
          <w:p w14:paraId="032F02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N2.2.6.5.</w:t>
            </w:r>
          </w:p>
        </w:tc>
        <w:tc>
          <w:tcPr>
            <w:tcW w:w="3270" w:type="dxa"/>
          </w:tcPr>
          <w:p w14:paraId="3D6CC2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107ABF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k</w:t>
            </w:r>
            <w:proofErr w:type="gramEnd"/>
          </w:p>
        </w:tc>
        <w:tc>
          <w:tcPr>
            <w:tcW w:w="1461" w:type="dxa"/>
          </w:tcPr>
          <w:p w14:paraId="5018CC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25BFE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E34FB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EB9E814" w14:textId="77777777" w:rsidTr="00CC5A56">
        <w:trPr>
          <w:cantSplit/>
          <w:jc w:val="center"/>
        </w:trPr>
        <w:tc>
          <w:tcPr>
            <w:tcW w:w="1320" w:type="dxa"/>
          </w:tcPr>
          <w:p w14:paraId="6CF40F5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N2.2.7.</w:t>
            </w:r>
          </w:p>
        </w:tc>
        <w:tc>
          <w:tcPr>
            <w:tcW w:w="3270" w:type="dxa"/>
          </w:tcPr>
          <w:p w14:paraId="69FE6A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Service Info Segment</w:t>
            </w:r>
          </w:p>
        </w:tc>
        <w:tc>
          <w:tcPr>
            <w:tcW w:w="1003" w:type="dxa"/>
          </w:tcPr>
          <w:p w14:paraId="603969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58F19E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DE069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153F76B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4D03755" w14:textId="77777777" w:rsidTr="00CC5A56">
        <w:trPr>
          <w:cantSplit/>
          <w:jc w:val="center"/>
        </w:trPr>
        <w:tc>
          <w:tcPr>
            <w:tcW w:w="1320" w:type="dxa"/>
          </w:tcPr>
          <w:p w14:paraId="7D0917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N2.2.8.</w:t>
            </w:r>
          </w:p>
        </w:tc>
        <w:tc>
          <w:tcPr>
            <w:tcW w:w="3270" w:type="dxa"/>
          </w:tcPr>
          <w:p w14:paraId="60D50B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Number of Service Info Instances</w:t>
            </w:r>
          </w:p>
        </w:tc>
        <w:tc>
          <w:tcPr>
            <w:tcW w:w="1003" w:type="dxa"/>
          </w:tcPr>
          <w:p w14:paraId="681A1E4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l</w:t>
            </w:r>
            <w:proofErr w:type="gramEnd"/>
          </w:p>
        </w:tc>
        <w:tc>
          <w:tcPr>
            <w:tcW w:w="1461" w:type="dxa"/>
          </w:tcPr>
          <w:p w14:paraId="4D076ED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134160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363E08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D8E0F38" w14:textId="77777777" w:rsidTr="00CC5A56">
        <w:trPr>
          <w:cantSplit/>
          <w:jc w:val="center"/>
        </w:trPr>
        <w:tc>
          <w:tcPr>
            <w:tcW w:w="1320" w:type="dxa"/>
          </w:tcPr>
          <w:p w14:paraId="42E759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3270" w:type="dxa"/>
          </w:tcPr>
          <w:p w14:paraId="405F52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23F22A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C538BE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C2B7FC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BD2B5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0CDE2ED" w14:textId="77777777" w:rsidTr="00CC5A56">
        <w:trPr>
          <w:cantSplit/>
          <w:jc w:val="center"/>
        </w:trPr>
        <w:tc>
          <w:tcPr>
            <w:tcW w:w="1320" w:type="dxa"/>
          </w:tcPr>
          <w:p w14:paraId="6DEAA03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N2.2.9.1.</w:t>
            </w:r>
          </w:p>
        </w:tc>
        <w:tc>
          <w:tcPr>
            <w:tcW w:w="3270" w:type="dxa"/>
          </w:tcPr>
          <w:p w14:paraId="5D1286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2AD0E2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2A8D9B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_Ref447180163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59ABD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6C6B70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6819A6F" w14:textId="77777777" w:rsidTr="00CC5A56">
        <w:trPr>
          <w:cantSplit/>
          <w:jc w:val="center"/>
        </w:trPr>
        <w:tc>
          <w:tcPr>
            <w:tcW w:w="1320" w:type="dxa"/>
          </w:tcPr>
          <w:p w14:paraId="25878EB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N2.2.9.2.</w:t>
            </w:r>
          </w:p>
        </w:tc>
        <w:tc>
          <w:tcPr>
            <w:tcW w:w="3270" w:type="dxa"/>
          </w:tcPr>
          <w:p w14:paraId="5C7ADC9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706E86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5B3BBA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D7ADA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D0D68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2F7B2F9" w14:textId="77777777" w:rsidTr="00CC5A56">
        <w:trPr>
          <w:cantSplit/>
          <w:jc w:val="center"/>
        </w:trPr>
        <w:tc>
          <w:tcPr>
            <w:tcW w:w="1320" w:type="dxa"/>
          </w:tcPr>
          <w:p w14:paraId="450E7D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N2.2.9.3.</w:t>
            </w:r>
          </w:p>
        </w:tc>
        <w:tc>
          <w:tcPr>
            <w:tcW w:w="3270" w:type="dxa"/>
          </w:tcPr>
          <w:p w14:paraId="57E1193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71905E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A768A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_Ref447200433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0B68F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6ABAC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EF36DE9" w14:textId="77777777" w:rsidTr="00CC5A56">
        <w:trPr>
          <w:cantSplit/>
          <w:jc w:val="center"/>
        </w:trPr>
        <w:tc>
          <w:tcPr>
            <w:tcW w:w="1320" w:type="dxa"/>
          </w:tcPr>
          <w:p w14:paraId="2399E8C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N2.2.9.4.</w:t>
            </w:r>
          </w:p>
        </w:tc>
        <w:tc>
          <w:tcPr>
            <w:tcW w:w="3270" w:type="dxa"/>
          </w:tcPr>
          <w:p w14:paraId="6282F5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552344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50F48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_Ref447200445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65AE0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762A8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CA77EB4" w14:textId="77777777" w:rsidTr="00CC5A56">
        <w:trPr>
          <w:cantSplit/>
          <w:jc w:val="center"/>
        </w:trPr>
        <w:tc>
          <w:tcPr>
            <w:tcW w:w="1320" w:type="dxa"/>
          </w:tcPr>
          <w:p w14:paraId="1BCC538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N2.2.9.5.</w:t>
            </w:r>
          </w:p>
        </w:tc>
        <w:tc>
          <w:tcPr>
            <w:tcW w:w="3270" w:type="dxa"/>
          </w:tcPr>
          <w:p w14:paraId="08ACE0E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6B3D7BC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0C244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_Ref447200456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7B9A0E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75FAE1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B672943" w14:textId="77777777" w:rsidTr="00CC5A56">
        <w:trPr>
          <w:cantSplit/>
          <w:jc w:val="center"/>
        </w:trPr>
        <w:tc>
          <w:tcPr>
            <w:tcW w:w="1320" w:type="dxa"/>
          </w:tcPr>
          <w:p w14:paraId="50B496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N2.2.9.6.</w:t>
            </w:r>
          </w:p>
        </w:tc>
        <w:tc>
          <w:tcPr>
            <w:tcW w:w="3270" w:type="dxa"/>
          </w:tcPr>
          <w:p w14:paraId="3AEBA3A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</w:t>
            </w:r>
          </w:p>
        </w:tc>
        <w:tc>
          <w:tcPr>
            <w:tcW w:w="1003" w:type="dxa"/>
          </w:tcPr>
          <w:p w14:paraId="7CF2A1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0339D90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_Ref447200469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8.2.3.6.7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D47F8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D04C78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35E5C01" w14:textId="77777777" w:rsidTr="00CC5A56">
        <w:trPr>
          <w:cantSplit/>
          <w:jc w:val="center"/>
        </w:trPr>
        <w:tc>
          <w:tcPr>
            <w:tcW w:w="1320" w:type="dxa"/>
          </w:tcPr>
          <w:p w14:paraId="2FA6B1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N2.2.9.6.1.</w:t>
            </w:r>
          </w:p>
        </w:tc>
        <w:tc>
          <w:tcPr>
            <w:tcW w:w="3270" w:type="dxa"/>
          </w:tcPr>
          <w:p w14:paraId="28E3250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WSA Count Threshold Interval</w:t>
            </w:r>
          </w:p>
        </w:tc>
        <w:tc>
          <w:tcPr>
            <w:tcW w:w="1003" w:type="dxa"/>
          </w:tcPr>
          <w:p w14:paraId="2D1047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488383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_Ref447195157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8E12A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125D4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70EFDFD" w14:textId="77777777" w:rsidTr="00CC5A56">
        <w:trPr>
          <w:cantSplit/>
          <w:jc w:val="center"/>
        </w:trPr>
        <w:tc>
          <w:tcPr>
            <w:tcW w:w="1320" w:type="dxa"/>
          </w:tcPr>
          <w:p w14:paraId="45FC5E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N2.2.9.6.2.</w:t>
            </w:r>
          </w:p>
        </w:tc>
        <w:tc>
          <w:tcPr>
            <w:tcW w:w="3270" w:type="dxa"/>
          </w:tcPr>
          <w:p w14:paraId="7DD30F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Alternate Interface</w:t>
            </w:r>
          </w:p>
        </w:tc>
        <w:tc>
          <w:tcPr>
            <w:tcW w:w="1003" w:type="dxa"/>
          </w:tcPr>
          <w:p w14:paraId="2504AF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FBC84B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_Ref40353817 \r \h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E3CA8D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8260E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3E4F025" w14:textId="77777777" w:rsidTr="00CC5A56">
        <w:trPr>
          <w:cantSplit/>
          <w:jc w:val="center"/>
        </w:trPr>
        <w:tc>
          <w:tcPr>
            <w:tcW w:w="1320" w:type="dxa"/>
          </w:tcPr>
          <w:p w14:paraId="05328A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N2.2.9.6.3.</w:t>
            </w:r>
          </w:p>
        </w:tc>
        <w:tc>
          <w:tcPr>
            <w:tcW w:w="3270" w:type="dxa"/>
          </w:tcPr>
          <w:p w14:paraId="7EEFCEE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Application Data</w:t>
            </w:r>
          </w:p>
        </w:tc>
        <w:tc>
          <w:tcPr>
            <w:tcW w:w="1003" w:type="dxa"/>
          </w:tcPr>
          <w:p w14:paraId="50E1A9E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C407E2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_Ref44422362 \r \h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8.2.3.6.10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13479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652913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102268B" w14:textId="77777777" w:rsidTr="00CC5A56">
        <w:trPr>
          <w:cantSplit/>
          <w:jc w:val="center"/>
        </w:trPr>
        <w:tc>
          <w:tcPr>
            <w:tcW w:w="1320" w:type="dxa"/>
          </w:tcPr>
          <w:p w14:paraId="30DDB7E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N2.2.9.7.</w:t>
            </w:r>
          </w:p>
        </w:tc>
        <w:tc>
          <w:tcPr>
            <w:tcW w:w="3270" w:type="dxa"/>
          </w:tcPr>
          <w:p w14:paraId="44E4C1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16D2E3C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m</w:t>
            </w:r>
            <w:proofErr w:type="gramEnd"/>
          </w:p>
        </w:tc>
        <w:tc>
          <w:tcPr>
            <w:tcW w:w="1461" w:type="dxa"/>
          </w:tcPr>
          <w:p w14:paraId="33788D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2DC23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423D9E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6191499F" w14:textId="77777777" w:rsidTr="00CC5A56">
        <w:trPr>
          <w:cantSplit/>
          <w:jc w:val="center"/>
        </w:trPr>
        <w:tc>
          <w:tcPr>
            <w:tcW w:w="1320" w:type="dxa"/>
          </w:tcPr>
          <w:p w14:paraId="5A8D76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N2.2.10.</w:t>
            </w:r>
          </w:p>
        </w:tc>
        <w:tc>
          <w:tcPr>
            <w:tcW w:w="3270" w:type="dxa"/>
          </w:tcPr>
          <w:p w14:paraId="0018CA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Channel Info Segment</w:t>
            </w:r>
          </w:p>
        </w:tc>
        <w:tc>
          <w:tcPr>
            <w:tcW w:w="1003" w:type="dxa"/>
          </w:tcPr>
          <w:p w14:paraId="5212E2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97F4A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_Ref447200517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360E5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17638FD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05C8F80" w14:textId="77777777" w:rsidTr="00CC5A56">
        <w:trPr>
          <w:cantSplit/>
          <w:jc w:val="center"/>
        </w:trPr>
        <w:tc>
          <w:tcPr>
            <w:tcW w:w="1320" w:type="dxa"/>
          </w:tcPr>
          <w:p w14:paraId="1DC24C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N2.2.11.</w:t>
            </w:r>
          </w:p>
        </w:tc>
        <w:tc>
          <w:tcPr>
            <w:tcW w:w="3270" w:type="dxa"/>
          </w:tcPr>
          <w:p w14:paraId="420D02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Number of Channel Info Instances</w:t>
            </w:r>
          </w:p>
        </w:tc>
        <w:tc>
          <w:tcPr>
            <w:tcW w:w="1003" w:type="dxa"/>
          </w:tcPr>
          <w:p w14:paraId="081B296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n</w:t>
            </w:r>
            <w:proofErr w:type="gramEnd"/>
          </w:p>
        </w:tc>
        <w:tc>
          <w:tcPr>
            <w:tcW w:w="1461" w:type="dxa"/>
          </w:tcPr>
          <w:p w14:paraId="15107F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_Ref447200517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502DE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00" w:type="dxa"/>
          </w:tcPr>
          <w:p w14:paraId="4A2FA1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B9930BE" w14:textId="77777777" w:rsidTr="00CC5A56">
        <w:trPr>
          <w:cantSplit/>
          <w:jc w:val="center"/>
        </w:trPr>
        <w:tc>
          <w:tcPr>
            <w:tcW w:w="1320" w:type="dxa"/>
          </w:tcPr>
          <w:p w14:paraId="19F9F20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N2.2.12.</w:t>
            </w:r>
          </w:p>
        </w:tc>
        <w:tc>
          <w:tcPr>
            <w:tcW w:w="3270" w:type="dxa"/>
          </w:tcPr>
          <w:p w14:paraId="24C79A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1877D4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82943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_Ref447185787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72022F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8F7202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1A29BB7" w14:textId="77777777" w:rsidTr="00CC5A56">
        <w:trPr>
          <w:cantSplit/>
          <w:jc w:val="center"/>
        </w:trPr>
        <w:tc>
          <w:tcPr>
            <w:tcW w:w="1320" w:type="dxa"/>
          </w:tcPr>
          <w:p w14:paraId="5EEFA1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N2.2.12.1.</w:t>
            </w:r>
          </w:p>
        </w:tc>
        <w:tc>
          <w:tcPr>
            <w:tcW w:w="3270" w:type="dxa"/>
          </w:tcPr>
          <w:p w14:paraId="2A1FC2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EDCA Parameter Set</w:t>
            </w:r>
          </w:p>
        </w:tc>
        <w:tc>
          <w:tcPr>
            <w:tcW w:w="1003" w:type="dxa"/>
          </w:tcPr>
          <w:p w14:paraId="1F884B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AC988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_Ref447195318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30864E6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B7A65D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</w:tbl>
    <w:p w14:paraId="263C7973" w14:textId="77777777" w:rsidR="00CC5A56" w:rsidRPr="00CC5A56" w:rsidRDefault="00CC5A56" w:rsidP="00CC5A5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ja-JP"/>
        </w:rPr>
      </w:pPr>
      <w:r w:rsidRPr="00CC5A56">
        <w:rPr>
          <w:rFonts w:ascii="Times New Roman" w:eastAsia="Times New Roman" w:hAnsi="Times New Roman" w:cs="Times New Roman"/>
          <w:sz w:val="24"/>
          <w:szCs w:val="20"/>
          <w:lang w:eastAsia="ja-JP"/>
        </w:rPr>
        <w:br w:type="page"/>
      </w:r>
    </w:p>
    <w:tbl>
      <w:tblPr>
        <w:tblW w:w="8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3270"/>
        <w:gridCol w:w="1003"/>
        <w:gridCol w:w="1461"/>
        <w:gridCol w:w="810"/>
        <w:gridCol w:w="900"/>
      </w:tblGrid>
      <w:tr w:rsidR="00CC5A56" w:rsidRPr="00CC5A56" w14:paraId="597F74EE" w14:textId="77777777" w:rsidTr="00CC5A56">
        <w:trPr>
          <w:cantSplit/>
          <w:jc w:val="center"/>
        </w:trPr>
        <w:tc>
          <w:tcPr>
            <w:tcW w:w="8764" w:type="dxa"/>
            <w:gridSpan w:val="6"/>
            <w:tcBorders>
              <w:top w:val="nil"/>
              <w:left w:val="nil"/>
              <w:right w:val="nil"/>
            </w:tcBorders>
          </w:tcPr>
          <w:p w14:paraId="790BEC91" w14:textId="77777777" w:rsidR="00CC5A56" w:rsidRPr="00CC5A56" w:rsidRDefault="00CC5A56" w:rsidP="00CC5A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</w:pP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lastRenderedPageBreak/>
              <w:t xml:space="preserve">Table </w:t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fldChar w:fldCharType="begin"/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instrText xml:space="preserve"> STYLEREF 1 \s </w:instrText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fldChar w:fldCharType="separate"/>
            </w:r>
            <w:r w:rsidRPr="00CC5A56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ja-JP"/>
              </w:rPr>
              <w:t>D</w:t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fldChar w:fldCharType="end"/>
            </w: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t xml:space="preserve">.1—PICS proforma for 802.11 as underlying communication technology </w:t>
            </w:r>
            <w:r w:rsidRPr="00CC5A56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ja-JP"/>
              </w:rPr>
              <w:t>(continued)</w:t>
            </w:r>
          </w:p>
        </w:tc>
      </w:tr>
      <w:tr w:rsidR="00CC5A56" w:rsidRPr="00CC5A56" w14:paraId="5C118D04" w14:textId="77777777" w:rsidTr="00CC5A56">
        <w:trPr>
          <w:cantSplit/>
          <w:jc w:val="center"/>
        </w:trPr>
        <w:tc>
          <w:tcPr>
            <w:tcW w:w="1320" w:type="dxa"/>
            <w:tcBorders>
              <w:bottom w:val="single" w:sz="4" w:space="0" w:color="auto"/>
            </w:tcBorders>
          </w:tcPr>
          <w:p w14:paraId="09B5AADA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Item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19681F40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A839A9D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35CF5400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Reference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DD64B1B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10C331C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Support</w:t>
            </w:r>
          </w:p>
        </w:tc>
      </w:tr>
      <w:tr w:rsidR="00CC5A56" w:rsidRPr="00CC5A56" w14:paraId="5B5EDF8B" w14:textId="77777777" w:rsidTr="00CC5A56">
        <w:trPr>
          <w:cantSplit/>
          <w:jc w:val="center"/>
        </w:trPr>
        <w:tc>
          <w:tcPr>
            <w:tcW w:w="1320" w:type="dxa"/>
          </w:tcPr>
          <w:p w14:paraId="285BB6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N2.2.12.2.</w:t>
            </w:r>
          </w:p>
        </w:tc>
        <w:tc>
          <w:tcPr>
            <w:tcW w:w="3270" w:type="dxa"/>
          </w:tcPr>
          <w:p w14:paraId="616619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Channel Access</w:t>
            </w:r>
          </w:p>
        </w:tc>
        <w:tc>
          <w:tcPr>
            <w:tcW w:w="1003" w:type="dxa"/>
          </w:tcPr>
          <w:p w14:paraId="24FF627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4703BA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_Ref447195331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0AC5A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3F0FC75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39CC299" w14:textId="77777777" w:rsidTr="00CC5A56">
        <w:trPr>
          <w:cantSplit/>
          <w:jc w:val="center"/>
        </w:trPr>
        <w:tc>
          <w:tcPr>
            <w:tcW w:w="1320" w:type="dxa"/>
          </w:tcPr>
          <w:p w14:paraId="61B2C5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N2.2.12.3.</w:t>
            </w:r>
          </w:p>
        </w:tc>
        <w:tc>
          <w:tcPr>
            <w:tcW w:w="3270" w:type="dxa"/>
          </w:tcPr>
          <w:p w14:paraId="22469F8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0A624E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o</w:t>
            </w:r>
            <w:proofErr w:type="gramEnd"/>
          </w:p>
        </w:tc>
        <w:tc>
          <w:tcPr>
            <w:tcW w:w="1461" w:type="dxa"/>
          </w:tcPr>
          <w:p w14:paraId="786338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_Ref447185787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8.2.4.9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170781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2BACED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2B24A337" w14:textId="77777777" w:rsidTr="00CC5A56">
        <w:trPr>
          <w:cantSplit/>
          <w:jc w:val="center"/>
        </w:trPr>
        <w:tc>
          <w:tcPr>
            <w:tcW w:w="1320" w:type="dxa"/>
          </w:tcPr>
          <w:p w14:paraId="5FE25A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N2.2.13.</w:t>
            </w:r>
          </w:p>
        </w:tc>
        <w:tc>
          <w:tcPr>
            <w:tcW w:w="3270" w:type="dxa"/>
          </w:tcPr>
          <w:p w14:paraId="09C5F2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ja-JP"/>
              </w:rPr>
              <w:t>Send WRA</w:t>
            </w:r>
          </w:p>
        </w:tc>
        <w:tc>
          <w:tcPr>
            <w:tcW w:w="1003" w:type="dxa"/>
          </w:tcPr>
          <w:p w14:paraId="09E229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459D1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_Ref447202820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4C8858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BB7898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D32A31B" w14:textId="77777777" w:rsidTr="00CC5A56">
        <w:trPr>
          <w:cantSplit/>
          <w:jc w:val="center"/>
        </w:trPr>
        <w:tc>
          <w:tcPr>
            <w:tcW w:w="1320" w:type="dxa"/>
          </w:tcPr>
          <w:p w14:paraId="3796494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N2.2.13.1.</w:t>
            </w:r>
          </w:p>
        </w:tc>
        <w:tc>
          <w:tcPr>
            <w:tcW w:w="3270" w:type="dxa"/>
          </w:tcPr>
          <w:p w14:paraId="1B85E9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WAVE Info Elem Extension field</w:t>
            </w:r>
          </w:p>
        </w:tc>
        <w:tc>
          <w:tcPr>
            <w:tcW w:w="1003" w:type="dxa"/>
          </w:tcPr>
          <w:p w14:paraId="7B5CDDD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4B7A6B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482E4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2C978E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C5B6842" w14:textId="77777777" w:rsidTr="00CC5A56">
        <w:trPr>
          <w:cantSplit/>
          <w:jc w:val="center"/>
        </w:trPr>
        <w:tc>
          <w:tcPr>
            <w:tcW w:w="1320" w:type="dxa"/>
          </w:tcPr>
          <w:p w14:paraId="2AA816B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N2.2.13.1.1.</w:t>
            </w:r>
          </w:p>
        </w:tc>
        <w:tc>
          <w:tcPr>
            <w:tcW w:w="3270" w:type="dxa"/>
          </w:tcPr>
          <w:p w14:paraId="0D7CC8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Secondary DNS</w:t>
            </w:r>
          </w:p>
        </w:tc>
        <w:tc>
          <w:tcPr>
            <w:tcW w:w="1003" w:type="dxa"/>
          </w:tcPr>
          <w:p w14:paraId="0718EBD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621CBA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_Ref447195516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8.2.5.8.2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033806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74DBD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37E4ACF" w14:textId="77777777" w:rsidTr="00CC5A56">
        <w:trPr>
          <w:cantSplit/>
          <w:jc w:val="center"/>
        </w:trPr>
        <w:tc>
          <w:tcPr>
            <w:tcW w:w="1320" w:type="dxa"/>
          </w:tcPr>
          <w:p w14:paraId="79BB7B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N2.2.13.1.2.</w:t>
            </w:r>
          </w:p>
        </w:tc>
        <w:tc>
          <w:tcPr>
            <w:tcW w:w="3270" w:type="dxa"/>
          </w:tcPr>
          <w:p w14:paraId="286E67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Gateway MAC address</w:t>
            </w:r>
          </w:p>
        </w:tc>
        <w:tc>
          <w:tcPr>
            <w:tcW w:w="1003" w:type="dxa"/>
          </w:tcPr>
          <w:p w14:paraId="2E75C4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770733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_Ref447195530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6A51C1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5D77442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4BDB46B0" w14:textId="77777777" w:rsidTr="00CC5A56">
        <w:trPr>
          <w:cantSplit/>
          <w:jc w:val="center"/>
        </w:trPr>
        <w:tc>
          <w:tcPr>
            <w:tcW w:w="1320" w:type="dxa"/>
          </w:tcPr>
          <w:p w14:paraId="5F08BB5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N2.2.13.1.3.</w:t>
            </w:r>
          </w:p>
        </w:tc>
        <w:tc>
          <w:tcPr>
            <w:tcW w:w="3270" w:type="dxa"/>
          </w:tcPr>
          <w:p w14:paraId="6D07F82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Other info elements</w:t>
            </w:r>
          </w:p>
        </w:tc>
        <w:tc>
          <w:tcPr>
            <w:tcW w:w="1003" w:type="dxa"/>
          </w:tcPr>
          <w:p w14:paraId="65C7100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p</w:t>
            </w:r>
            <w:proofErr w:type="gramEnd"/>
          </w:p>
        </w:tc>
        <w:tc>
          <w:tcPr>
            <w:tcW w:w="1461" w:type="dxa"/>
          </w:tcPr>
          <w:p w14:paraId="20BF017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5AA7DD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74F0904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129B4FB3" w14:textId="77777777" w:rsidTr="00CC5A56">
        <w:trPr>
          <w:cantSplit/>
          <w:jc w:val="center"/>
        </w:trPr>
        <w:tc>
          <w:tcPr>
            <w:tcW w:w="1320" w:type="dxa"/>
          </w:tcPr>
          <w:p w14:paraId="36339A9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N2.3.</w:t>
            </w:r>
          </w:p>
        </w:tc>
        <w:tc>
          <w:tcPr>
            <w:tcW w:w="3270" w:type="dxa"/>
          </w:tcPr>
          <w:p w14:paraId="74BE65B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Timing advertisement</w:t>
            </w:r>
          </w:p>
        </w:tc>
        <w:tc>
          <w:tcPr>
            <w:tcW w:w="1003" w:type="dxa"/>
          </w:tcPr>
          <w:p w14:paraId="475166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18D0D6E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810" w:type="dxa"/>
          </w:tcPr>
          <w:p w14:paraId="1ED028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</w:tcPr>
          <w:p w14:paraId="329ED6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283F52F" w14:textId="77777777" w:rsidTr="00CC5A56">
        <w:trPr>
          <w:cantSplit/>
          <w:jc w:val="center"/>
        </w:trPr>
        <w:tc>
          <w:tcPr>
            <w:tcW w:w="1320" w:type="dxa"/>
          </w:tcPr>
          <w:p w14:paraId="6B4D4E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N2.3.1</w:t>
            </w:r>
          </w:p>
        </w:tc>
        <w:tc>
          <w:tcPr>
            <w:tcW w:w="3270" w:type="dxa"/>
          </w:tcPr>
          <w:p w14:paraId="0FCE771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Timing Advertisement generation </w:t>
            </w:r>
          </w:p>
        </w:tc>
        <w:tc>
          <w:tcPr>
            <w:tcW w:w="1003" w:type="dxa"/>
          </w:tcPr>
          <w:p w14:paraId="7EBA955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56FF7C4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_Ref446944650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6.2.4.3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25066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016E60C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7D1DD34B" w14:textId="77777777" w:rsidTr="00CC5A56">
        <w:trPr>
          <w:cantSplit/>
          <w:jc w:val="center"/>
        </w:trPr>
        <w:tc>
          <w:tcPr>
            <w:tcW w:w="1320" w:type="dxa"/>
          </w:tcPr>
          <w:p w14:paraId="1B61D0B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N2.4.</w:t>
            </w:r>
          </w:p>
        </w:tc>
        <w:tc>
          <w:tcPr>
            <w:tcW w:w="3270" w:type="dxa"/>
          </w:tcPr>
          <w:p w14:paraId="1290A3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ja-JP"/>
              </w:rPr>
              <w:t>MIB maintenance</w:t>
            </w:r>
          </w:p>
        </w:tc>
        <w:tc>
          <w:tcPr>
            <w:tcW w:w="1003" w:type="dxa"/>
          </w:tcPr>
          <w:p w14:paraId="51E7E9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8FCE5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29052D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—</w:t>
            </w:r>
          </w:p>
        </w:tc>
        <w:tc>
          <w:tcPr>
            <w:tcW w:w="900" w:type="dxa"/>
          </w:tcPr>
          <w:p w14:paraId="46C1351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02206C91" w14:textId="77777777" w:rsidTr="00CC5A56">
        <w:trPr>
          <w:cantSplit/>
          <w:jc w:val="center"/>
        </w:trPr>
        <w:tc>
          <w:tcPr>
            <w:tcW w:w="1320" w:type="dxa"/>
          </w:tcPr>
          <w:p w14:paraId="7C3FE9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N2.4.1.</w:t>
            </w:r>
          </w:p>
        </w:tc>
        <w:tc>
          <w:tcPr>
            <w:tcW w:w="3270" w:type="dxa"/>
          </w:tcPr>
          <w:p w14:paraId="3AF5187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Managed WAVE device</w:t>
            </w:r>
          </w:p>
        </w:tc>
        <w:tc>
          <w:tcPr>
            <w:tcW w:w="1003" w:type="dxa"/>
          </w:tcPr>
          <w:p w14:paraId="67B8A6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31D6C1C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16D5B383" w14:textId="77777777" w:rsidR="00CC5A56" w:rsidRPr="00CC5A56" w:rsidDel="00C92854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</w:tcPr>
          <w:p w14:paraId="1F545A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3F36FA4" w14:textId="77777777" w:rsidTr="00CC5A56">
        <w:trPr>
          <w:cantSplit/>
          <w:jc w:val="center"/>
        </w:trPr>
        <w:tc>
          <w:tcPr>
            <w:tcW w:w="1320" w:type="dxa"/>
          </w:tcPr>
          <w:p w14:paraId="30F1B38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N2.4.2.</w:t>
            </w:r>
          </w:p>
        </w:tc>
        <w:tc>
          <w:tcPr>
            <w:tcW w:w="3270" w:type="dxa"/>
          </w:tcPr>
          <w:p w14:paraId="4380BBA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MIB per standard</w:t>
            </w:r>
          </w:p>
        </w:tc>
        <w:tc>
          <w:tcPr>
            <w:tcW w:w="1003" w:type="dxa"/>
          </w:tcPr>
          <w:p w14:paraId="3CACBB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1461" w:type="dxa"/>
          </w:tcPr>
          <w:p w14:paraId="49AEA80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</w:tcPr>
          <w:p w14:paraId="4C700F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N2.4.1:M</w:t>
            </w:r>
          </w:p>
        </w:tc>
        <w:tc>
          <w:tcPr>
            <w:tcW w:w="900" w:type="dxa"/>
          </w:tcPr>
          <w:p w14:paraId="01FFF8A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53D93E49" w14:textId="77777777" w:rsidTr="00CC5A56">
        <w:trPr>
          <w:cantSplit/>
          <w:jc w:val="center"/>
        </w:trPr>
        <w:tc>
          <w:tcPr>
            <w:tcW w:w="1320" w:type="dxa"/>
            <w:tcBorders>
              <w:bottom w:val="single" w:sz="4" w:space="0" w:color="auto"/>
            </w:tcBorders>
          </w:tcPr>
          <w:p w14:paraId="3D0ED7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N2.4.3.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7D656A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 xml:space="preserve">Other MIB 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36A440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ja-JP"/>
              </w:rPr>
              <w:t>q</w:t>
            </w:r>
            <w:proofErr w:type="gramEnd"/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658200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DD218B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0B12B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C5A56" w:rsidRPr="00CC5A56" w14:paraId="3B9BA198" w14:textId="77777777" w:rsidTr="00CC5A56">
        <w:trPr>
          <w:cantSplit/>
          <w:trHeight w:val="770"/>
          <w:jc w:val="center"/>
        </w:trPr>
        <w:tc>
          <w:tcPr>
            <w:tcW w:w="8764" w:type="dxa"/>
            <w:gridSpan w:val="6"/>
            <w:tcBorders>
              <w:left w:val="nil"/>
              <w:bottom w:val="nil"/>
              <w:right w:val="nil"/>
            </w:tcBorders>
          </w:tcPr>
          <w:p w14:paraId="50374784" w14:textId="77777777" w:rsidR="00CC5A56" w:rsidRPr="00CC5A56" w:rsidRDefault="00CC5A56" w:rsidP="00CC5A56">
            <w:pPr>
              <w:spacing w:before="120"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a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protocols supported. </w:t>
            </w:r>
          </w:p>
          <w:p w14:paraId="73BF7A5A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b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version numbers supported. </w:t>
            </w:r>
          </w:p>
          <w:p w14:paraId="13C5C203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c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WAVE Short Message length. </w:t>
            </w:r>
          </w:p>
          <w:p w14:paraId="24B0B58C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d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version numbers supported. </w:t>
            </w:r>
          </w:p>
          <w:p w14:paraId="2A318823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e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WSA header WAVE Information Elements processed on reception. </w:t>
            </w:r>
          </w:p>
          <w:p w14:paraId="49407D1B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f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Enter maximum number of Service Info Instances processed on reception.</w:t>
            </w:r>
          </w:p>
          <w:p w14:paraId="4A0C5F35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g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Service Info Segment WAVE Information Elements processed on reception. </w:t>
            </w:r>
          </w:p>
          <w:p w14:paraId="57AD4B65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h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number of Channel Info Instances processed on reception. </w:t>
            </w:r>
          </w:p>
          <w:p w14:paraId="2E32450C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spell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i</w:t>
            </w:r>
            <w:proofErr w:type="spellEnd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Channel Info Segment WAVE Information Elements processed on reception. </w:t>
            </w:r>
          </w:p>
          <w:p w14:paraId="598FB1A7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j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WAVE routing advertisement WAVE Information Elements processed on reception. </w:t>
            </w:r>
          </w:p>
          <w:p w14:paraId="789F3AC4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k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WSA header WAVE Information Elements supported on transmission. </w:t>
            </w:r>
          </w:p>
          <w:p w14:paraId="0F9E6F03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l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Enter maximum number of Service Info Instances supported on transmission.</w:t>
            </w:r>
          </w:p>
          <w:p w14:paraId="4C1578AB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m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Service Info Segment WAVE Information Elements supported on transmission. </w:t>
            </w:r>
          </w:p>
          <w:p w14:paraId="6EC302E6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n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number of Channel Info Instances supported on transmission. </w:t>
            </w:r>
          </w:p>
          <w:p w14:paraId="4A531609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o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Channel Info Segment WAVE Information Elements supported on transmission. </w:t>
            </w:r>
          </w:p>
          <w:p w14:paraId="70812112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p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any other WAVE routing advertisement WAVE Information Elements supported on transmission.</w:t>
            </w:r>
          </w:p>
          <w:p w14:paraId="24DEAC85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q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any other MIBs supported.</w:t>
            </w:r>
          </w:p>
          <w:p w14:paraId="0D8D4342" w14:textId="77777777" w:rsidR="00CC5A56" w:rsidRPr="00CC5A56" w:rsidRDefault="00CC5A56" w:rsidP="00CC5A56">
            <w:pPr>
              <w:widowControl w:val="0"/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r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Subtype values supported.</w:t>
            </w:r>
          </w:p>
          <w:p w14:paraId="7F5A05C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</w:tbl>
    <w:p w14:paraId="5C930E06" w14:textId="77777777" w:rsidR="00CC5A56" w:rsidRPr="00CC5A56" w:rsidRDefault="00CC5A56" w:rsidP="00CC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ja-JP"/>
        </w:rPr>
      </w:pPr>
    </w:p>
    <w:p w14:paraId="108DD2CD" w14:textId="77777777" w:rsidR="00CC5A56" w:rsidRPr="00CC5A56" w:rsidRDefault="00CC5A56" w:rsidP="00CC5A56">
      <w:pPr>
        <w:keepLines/>
        <w:suppressAutoHyphens/>
        <w:spacing w:after="120" w:line="240" w:lineRule="auto"/>
        <w:jc w:val="center"/>
        <w:rPr>
          <w:rFonts w:ascii="Arial" w:eastAsia="Times New Roman" w:hAnsi="Arial" w:cs="Times New Roman"/>
          <w:b/>
          <w:sz w:val="20"/>
          <w:szCs w:val="20"/>
          <w:lang w:eastAsia="ja-JP"/>
        </w:rPr>
      </w:pP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br w:type="page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lastRenderedPageBreak/>
        <w:t xml:space="preserve">Table 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begin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instrText xml:space="preserve"> STYLEREF 1 \s </w:instrTex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separate"/>
      </w:r>
      <w:r w:rsidRPr="00CC5A56">
        <w:rPr>
          <w:rFonts w:ascii="Arial" w:eastAsia="Times New Roman" w:hAnsi="Arial" w:cs="Times New Roman"/>
          <w:b/>
          <w:noProof/>
          <w:sz w:val="20"/>
          <w:szCs w:val="20"/>
          <w:lang w:eastAsia="ja-JP"/>
        </w:rPr>
        <w:t>D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end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t>.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begin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instrText xml:space="preserve"> SEQ Table \* ARABIC \s 1 </w:instrTex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separate"/>
      </w:r>
      <w:r w:rsidRPr="00CC5A56">
        <w:rPr>
          <w:rFonts w:ascii="Arial" w:eastAsia="Times New Roman" w:hAnsi="Arial" w:cs="Times New Roman"/>
          <w:b/>
          <w:noProof/>
          <w:sz w:val="20"/>
          <w:szCs w:val="20"/>
          <w:lang w:eastAsia="ja-JP"/>
        </w:rPr>
        <w:t>2</w:t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fldChar w:fldCharType="end"/>
      </w:r>
      <w:r w:rsidRPr="00CC5A56">
        <w:rPr>
          <w:rFonts w:ascii="Arial" w:eastAsia="Times New Roman" w:hAnsi="Arial" w:cs="Times New Roman"/>
          <w:b/>
          <w:sz w:val="20"/>
          <w:szCs w:val="20"/>
          <w:lang w:eastAsia="ja-JP"/>
        </w:rPr>
        <w:t>—PICS proforma for LTE-V2X as underlying communication technology</w:t>
      </w:r>
    </w:p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3298"/>
        <w:gridCol w:w="766"/>
        <w:gridCol w:w="1320"/>
        <w:gridCol w:w="840"/>
        <w:gridCol w:w="925"/>
      </w:tblGrid>
      <w:tr w:rsidR="00CC5A56" w:rsidRPr="00CC5A56" w14:paraId="2E7C3B46" w14:textId="77777777" w:rsidTr="00CC5A56">
        <w:trPr>
          <w:cantSplit/>
          <w:jc w:val="center"/>
        </w:trPr>
        <w:tc>
          <w:tcPr>
            <w:tcW w:w="1390" w:type="dxa"/>
            <w:tcBorders>
              <w:bottom w:val="single" w:sz="4" w:space="0" w:color="auto"/>
            </w:tcBorders>
          </w:tcPr>
          <w:p w14:paraId="2BDCB50D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Item</w:t>
            </w: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4D1A7E80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Feature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0C73D8FB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Value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5357DEEA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Reference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D0F86A7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Status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7ADB819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Support</w:t>
            </w:r>
          </w:p>
        </w:tc>
      </w:tr>
      <w:tr w:rsidR="00CC5A56" w:rsidRPr="00CC5A56" w14:paraId="69C77731" w14:textId="77777777" w:rsidTr="00CC5A56">
        <w:trPr>
          <w:cantSplit/>
          <w:jc w:val="center"/>
        </w:trPr>
        <w:tc>
          <w:tcPr>
            <w:tcW w:w="1390" w:type="dxa"/>
            <w:shd w:val="clear" w:color="auto" w:fill="C0C0C0"/>
          </w:tcPr>
          <w:p w14:paraId="6EFABC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N3.</w:t>
            </w:r>
          </w:p>
        </w:tc>
        <w:tc>
          <w:tcPr>
            <w:tcW w:w="3298" w:type="dxa"/>
            <w:shd w:val="clear" w:color="auto" w:fill="C0C0C0"/>
          </w:tcPr>
          <w:p w14:paraId="240B48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DATA PLANE</w:t>
            </w:r>
          </w:p>
        </w:tc>
        <w:tc>
          <w:tcPr>
            <w:tcW w:w="766" w:type="dxa"/>
            <w:shd w:val="clear" w:color="auto" w:fill="C0C0C0"/>
          </w:tcPr>
          <w:p w14:paraId="5FE77F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  <w:shd w:val="clear" w:color="auto" w:fill="C0C0C0"/>
          </w:tcPr>
          <w:p w14:paraId="4F03F70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840" w:type="dxa"/>
            <w:shd w:val="clear" w:color="auto" w:fill="C0C0C0"/>
          </w:tcPr>
          <w:p w14:paraId="6629185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925" w:type="dxa"/>
            <w:shd w:val="clear" w:color="auto" w:fill="C0C0C0"/>
          </w:tcPr>
          <w:p w14:paraId="5198B0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8341E5E" w14:textId="77777777" w:rsidTr="00CC5A56">
        <w:trPr>
          <w:cantSplit/>
          <w:jc w:val="center"/>
        </w:trPr>
        <w:tc>
          <w:tcPr>
            <w:tcW w:w="1390" w:type="dxa"/>
          </w:tcPr>
          <w:p w14:paraId="2434748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N3.1.</w:t>
            </w:r>
          </w:p>
        </w:tc>
        <w:tc>
          <w:tcPr>
            <w:tcW w:w="3298" w:type="dxa"/>
          </w:tcPr>
          <w:p w14:paraId="0B6673A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Access Stratum</w:t>
            </w:r>
          </w:p>
        </w:tc>
        <w:tc>
          <w:tcPr>
            <w:tcW w:w="766" w:type="dxa"/>
          </w:tcPr>
          <w:p w14:paraId="74705C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58C60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_Ref39058421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54F52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0F1949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58BF38D" w14:textId="77777777" w:rsidTr="00CC5A56">
        <w:trPr>
          <w:cantSplit/>
          <w:jc w:val="center"/>
        </w:trPr>
        <w:tc>
          <w:tcPr>
            <w:tcW w:w="1390" w:type="dxa"/>
          </w:tcPr>
          <w:p w14:paraId="627DEFF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N3.1.1.</w:t>
            </w:r>
          </w:p>
        </w:tc>
        <w:tc>
          <w:tcPr>
            <w:tcW w:w="3298" w:type="dxa"/>
          </w:tcPr>
          <w:p w14:paraId="146C8F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Service access point for AS</w:t>
            </w:r>
          </w:p>
        </w:tc>
        <w:tc>
          <w:tcPr>
            <w:tcW w:w="766" w:type="dxa"/>
          </w:tcPr>
          <w:p w14:paraId="23D1E1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5C7C7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_Ref23690788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M.5.4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C4CBA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N3.3:M</w:t>
            </w:r>
          </w:p>
        </w:tc>
        <w:tc>
          <w:tcPr>
            <w:tcW w:w="925" w:type="dxa"/>
          </w:tcPr>
          <w:p w14:paraId="46938CC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10D5BAE" w14:textId="77777777" w:rsidTr="00CC5A56">
        <w:trPr>
          <w:cantSplit/>
          <w:jc w:val="center"/>
        </w:trPr>
        <w:tc>
          <w:tcPr>
            <w:tcW w:w="1390" w:type="dxa"/>
          </w:tcPr>
          <w:p w14:paraId="050B32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</w:t>
            </w:r>
          </w:p>
        </w:tc>
        <w:tc>
          <w:tcPr>
            <w:tcW w:w="3298" w:type="dxa"/>
          </w:tcPr>
          <w:p w14:paraId="199C4C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IPv6</w:t>
            </w:r>
          </w:p>
        </w:tc>
        <w:tc>
          <w:tcPr>
            <w:tcW w:w="766" w:type="dxa"/>
          </w:tcPr>
          <w:p w14:paraId="1C2B322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030DB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_Ref447199014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D6AB1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O1</w:t>
            </w:r>
          </w:p>
        </w:tc>
        <w:tc>
          <w:tcPr>
            <w:tcW w:w="925" w:type="dxa"/>
          </w:tcPr>
          <w:p w14:paraId="711581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7F3AFA5" w14:textId="77777777" w:rsidTr="00CC5A56">
        <w:trPr>
          <w:cantSplit/>
          <w:jc w:val="center"/>
        </w:trPr>
        <w:tc>
          <w:tcPr>
            <w:tcW w:w="1390" w:type="dxa"/>
          </w:tcPr>
          <w:p w14:paraId="588308C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N3.2.1.</w:t>
            </w:r>
          </w:p>
        </w:tc>
        <w:tc>
          <w:tcPr>
            <w:tcW w:w="3298" w:type="dxa"/>
          </w:tcPr>
          <w:p w14:paraId="35F4FA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Use stateless configuration</w:t>
            </w:r>
          </w:p>
        </w:tc>
        <w:tc>
          <w:tcPr>
            <w:tcW w:w="766" w:type="dxa"/>
          </w:tcPr>
          <w:p w14:paraId="12375D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10A92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D9C550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317747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433856D" w14:textId="77777777" w:rsidTr="00CC5A56">
        <w:trPr>
          <w:cantSplit/>
          <w:jc w:val="center"/>
        </w:trPr>
        <w:tc>
          <w:tcPr>
            <w:tcW w:w="1390" w:type="dxa"/>
          </w:tcPr>
          <w:p w14:paraId="6AA61C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N3.2.2.</w:t>
            </w:r>
          </w:p>
        </w:tc>
        <w:tc>
          <w:tcPr>
            <w:tcW w:w="3298" w:type="dxa"/>
          </w:tcPr>
          <w:p w14:paraId="01982A7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Send IP datagrams</w:t>
            </w:r>
          </w:p>
        </w:tc>
        <w:tc>
          <w:tcPr>
            <w:tcW w:w="766" w:type="dxa"/>
          </w:tcPr>
          <w:p w14:paraId="45A0BF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2D4611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_Ref447199014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89EB3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O2</w:t>
            </w:r>
          </w:p>
        </w:tc>
        <w:tc>
          <w:tcPr>
            <w:tcW w:w="925" w:type="dxa"/>
          </w:tcPr>
          <w:p w14:paraId="2B63F17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9A2D478" w14:textId="77777777" w:rsidTr="00CC5A56">
        <w:trPr>
          <w:cantSplit/>
          <w:jc w:val="center"/>
        </w:trPr>
        <w:tc>
          <w:tcPr>
            <w:tcW w:w="1390" w:type="dxa"/>
          </w:tcPr>
          <w:p w14:paraId="379271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N3.2.3.</w:t>
            </w:r>
          </w:p>
        </w:tc>
        <w:tc>
          <w:tcPr>
            <w:tcW w:w="3298" w:type="dxa"/>
          </w:tcPr>
          <w:p w14:paraId="081CF3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IP datagrams</w:t>
            </w:r>
          </w:p>
        </w:tc>
        <w:tc>
          <w:tcPr>
            <w:tcW w:w="766" w:type="dxa"/>
          </w:tcPr>
          <w:p w14:paraId="59C82E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6FAB35A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_Ref447199014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635A7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O2</w:t>
            </w:r>
          </w:p>
        </w:tc>
        <w:tc>
          <w:tcPr>
            <w:tcW w:w="925" w:type="dxa"/>
          </w:tcPr>
          <w:p w14:paraId="23575D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5F5B197" w14:textId="77777777" w:rsidTr="00CC5A56">
        <w:trPr>
          <w:cantSplit/>
          <w:jc w:val="center"/>
        </w:trPr>
        <w:tc>
          <w:tcPr>
            <w:tcW w:w="1390" w:type="dxa"/>
          </w:tcPr>
          <w:p w14:paraId="26BDF1B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N3.2.3.1.</w:t>
            </w:r>
          </w:p>
        </w:tc>
        <w:tc>
          <w:tcPr>
            <w:tcW w:w="3298" w:type="dxa"/>
          </w:tcPr>
          <w:p w14:paraId="5FEE9F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by link-local address</w:t>
            </w:r>
          </w:p>
        </w:tc>
        <w:tc>
          <w:tcPr>
            <w:tcW w:w="766" w:type="dxa"/>
          </w:tcPr>
          <w:p w14:paraId="605A3C9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0D3B47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4BF0E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40AA727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84FD2F3" w14:textId="77777777" w:rsidTr="00CC5A56">
        <w:trPr>
          <w:cantSplit/>
          <w:jc w:val="center"/>
        </w:trPr>
        <w:tc>
          <w:tcPr>
            <w:tcW w:w="1390" w:type="dxa"/>
          </w:tcPr>
          <w:p w14:paraId="1DAAEBD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N3.2.3.2.</w:t>
            </w:r>
          </w:p>
        </w:tc>
        <w:tc>
          <w:tcPr>
            <w:tcW w:w="3298" w:type="dxa"/>
          </w:tcPr>
          <w:p w14:paraId="41254B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by global address</w:t>
            </w:r>
          </w:p>
        </w:tc>
        <w:tc>
          <w:tcPr>
            <w:tcW w:w="766" w:type="dxa"/>
          </w:tcPr>
          <w:p w14:paraId="4EBB20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BEB33C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92F74E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7CA385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724237D" w14:textId="77777777" w:rsidTr="00CC5A56">
        <w:trPr>
          <w:cantSplit/>
          <w:jc w:val="center"/>
        </w:trPr>
        <w:tc>
          <w:tcPr>
            <w:tcW w:w="1390" w:type="dxa"/>
          </w:tcPr>
          <w:p w14:paraId="195C7B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N3.2.3.3.</w:t>
            </w:r>
          </w:p>
        </w:tc>
        <w:tc>
          <w:tcPr>
            <w:tcW w:w="3298" w:type="dxa"/>
          </w:tcPr>
          <w:p w14:paraId="0C0786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by host multicast addresses</w:t>
            </w:r>
          </w:p>
        </w:tc>
        <w:tc>
          <w:tcPr>
            <w:tcW w:w="766" w:type="dxa"/>
          </w:tcPr>
          <w:p w14:paraId="17B15B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A0100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385212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O3</w:t>
            </w:r>
          </w:p>
        </w:tc>
        <w:tc>
          <w:tcPr>
            <w:tcW w:w="925" w:type="dxa"/>
          </w:tcPr>
          <w:p w14:paraId="0555C99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31C2EE9" w14:textId="77777777" w:rsidTr="00CC5A56">
        <w:trPr>
          <w:cantSplit/>
          <w:jc w:val="center"/>
        </w:trPr>
        <w:tc>
          <w:tcPr>
            <w:tcW w:w="1390" w:type="dxa"/>
          </w:tcPr>
          <w:p w14:paraId="507246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N3.2.3.4.</w:t>
            </w:r>
          </w:p>
        </w:tc>
        <w:tc>
          <w:tcPr>
            <w:tcW w:w="3298" w:type="dxa"/>
          </w:tcPr>
          <w:p w14:paraId="4B0C6E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by router multicast addresses</w:t>
            </w:r>
          </w:p>
        </w:tc>
        <w:tc>
          <w:tcPr>
            <w:tcW w:w="766" w:type="dxa"/>
          </w:tcPr>
          <w:p w14:paraId="36FCA55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55F39A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_Ref446939568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133364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O3</w:t>
            </w:r>
          </w:p>
        </w:tc>
        <w:tc>
          <w:tcPr>
            <w:tcW w:w="925" w:type="dxa"/>
          </w:tcPr>
          <w:p w14:paraId="24B5F2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66FF0FA" w14:textId="77777777" w:rsidTr="00CC5A56">
        <w:trPr>
          <w:cantSplit/>
          <w:jc w:val="center"/>
        </w:trPr>
        <w:tc>
          <w:tcPr>
            <w:tcW w:w="1390" w:type="dxa"/>
          </w:tcPr>
          <w:p w14:paraId="1B4090E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N3.2.4.</w:t>
            </w:r>
          </w:p>
        </w:tc>
        <w:tc>
          <w:tcPr>
            <w:tcW w:w="3298" w:type="dxa"/>
          </w:tcPr>
          <w:p w14:paraId="1704A2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UDP</w:t>
            </w:r>
          </w:p>
        </w:tc>
        <w:tc>
          <w:tcPr>
            <w:tcW w:w="766" w:type="dxa"/>
          </w:tcPr>
          <w:p w14:paraId="27CB76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385F3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_Ref447199143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4DEA1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BDCF35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5489E9B" w14:textId="77777777" w:rsidTr="00CC5A56">
        <w:trPr>
          <w:cantSplit/>
          <w:jc w:val="center"/>
        </w:trPr>
        <w:tc>
          <w:tcPr>
            <w:tcW w:w="1390" w:type="dxa"/>
          </w:tcPr>
          <w:p w14:paraId="5F7C6C4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N3.2.5.</w:t>
            </w:r>
          </w:p>
        </w:tc>
        <w:tc>
          <w:tcPr>
            <w:tcW w:w="3298" w:type="dxa"/>
          </w:tcPr>
          <w:p w14:paraId="4352C83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TCP</w:t>
            </w:r>
          </w:p>
        </w:tc>
        <w:tc>
          <w:tcPr>
            <w:tcW w:w="766" w:type="dxa"/>
          </w:tcPr>
          <w:p w14:paraId="59D8D4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6E558F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_Ref447199143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378834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15216F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8FA8539" w14:textId="77777777" w:rsidTr="00CC5A56">
        <w:trPr>
          <w:cantSplit/>
          <w:jc w:val="center"/>
        </w:trPr>
        <w:tc>
          <w:tcPr>
            <w:tcW w:w="1390" w:type="dxa"/>
          </w:tcPr>
          <w:p w14:paraId="2DF991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N3.2.6.</w:t>
            </w:r>
          </w:p>
        </w:tc>
        <w:tc>
          <w:tcPr>
            <w:tcW w:w="3298" w:type="dxa"/>
          </w:tcPr>
          <w:p w14:paraId="5A3F6D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IETF protocols</w:t>
            </w:r>
          </w:p>
        </w:tc>
        <w:tc>
          <w:tcPr>
            <w:tcW w:w="766" w:type="dxa"/>
          </w:tcPr>
          <w:p w14:paraId="4E6815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a</w:t>
            </w:r>
            <w:proofErr w:type="gramEnd"/>
          </w:p>
        </w:tc>
        <w:tc>
          <w:tcPr>
            <w:tcW w:w="1320" w:type="dxa"/>
          </w:tcPr>
          <w:p w14:paraId="0A042C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_Ref447199143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D27C0A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915EB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A2A6BCB" w14:textId="77777777" w:rsidTr="00CC5A56">
        <w:trPr>
          <w:cantSplit/>
          <w:jc w:val="center"/>
        </w:trPr>
        <w:tc>
          <w:tcPr>
            <w:tcW w:w="1390" w:type="dxa"/>
          </w:tcPr>
          <w:p w14:paraId="7DD59EF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</w:t>
            </w:r>
          </w:p>
        </w:tc>
        <w:tc>
          <w:tcPr>
            <w:tcW w:w="3298" w:type="dxa"/>
          </w:tcPr>
          <w:p w14:paraId="0741547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WSMP</w:t>
            </w:r>
          </w:p>
        </w:tc>
        <w:tc>
          <w:tcPr>
            <w:tcW w:w="766" w:type="dxa"/>
          </w:tcPr>
          <w:p w14:paraId="7051F2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2DBBA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_Ref447199184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28209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O1</w:t>
            </w:r>
          </w:p>
        </w:tc>
        <w:tc>
          <w:tcPr>
            <w:tcW w:w="925" w:type="dxa"/>
          </w:tcPr>
          <w:p w14:paraId="21BF7CF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1E060BD" w14:textId="77777777" w:rsidTr="00CC5A56">
        <w:trPr>
          <w:cantSplit/>
          <w:jc w:val="center"/>
        </w:trPr>
        <w:tc>
          <w:tcPr>
            <w:tcW w:w="1390" w:type="dxa"/>
          </w:tcPr>
          <w:p w14:paraId="587636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</w:t>
            </w:r>
          </w:p>
        </w:tc>
        <w:tc>
          <w:tcPr>
            <w:tcW w:w="3298" w:type="dxa"/>
          </w:tcPr>
          <w:p w14:paraId="4A26A0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WSM reception</w:t>
            </w:r>
          </w:p>
        </w:tc>
        <w:tc>
          <w:tcPr>
            <w:tcW w:w="766" w:type="dxa"/>
          </w:tcPr>
          <w:p w14:paraId="46E75BD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4BBE43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_Ref447199193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72EA49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O4</w:t>
            </w:r>
          </w:p>
        </w:tc>
        <w:tc>
          <w:tcPr>
            <w:tcW w:w="925" w:type="dxa"/>
          </w:tcPr>
          <w:p w14:paraId="436C03F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B59E24E" w14:textId="77777777" w:rsidTr="00CC5A56">
        <w:trPr>
          <w:cantSplit/>
          <w:jc w:val="center"/>
        </w:trPr>
        <w:tc>
          <w:tcPr>
            <w:tcW w:w="1390" w:type="dxa"/>
          </w:tcPr>
          <w:p w14:paraId="37EBF5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N3.3.1.1.</w:t>
            </w:r>
          </w:p>
        </w:tc>
        <w:tc>
          <w:tcPr>
            <w:tcW w:w="3298" w:type="dxa"/>
          </w:tcPr>
          <w:p w14:paraId="7244433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WSMP Version number</w:t>
            </w:r>
          </w:p>
        </w:tc>
        <w:tc>
          <w:tcPr>
            <w:tcW w:w="766" w:type="dxa"/>
          </w:tcPr>
          <w:p w14:paraId="3FD3F2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b</w:t>
            </w:r>
            <w:proofErr w:type="gramEnd"/>
          </w:p>
        </w:tc>
        <w:tc>
          <w:tcPr>
            <w:tcW w:w="1320" w:type="dxa"/>
          </w:tcPr>
          <w:p w14:paraId="4106DCF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_Ref447199193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F56D1A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00B503A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E009AC4" w14:textId="77777777" w:rsidTr="00CC5A56">
        <w:trPr>
          <w:cantSplit/>
          <w:jc w:val="center"/>
        </w:trPr>
        <w:tc>
          <w:tcPr>
            <w:tcW w:w="1390" w:type="dxa"/>
          </w:tcPr>
          <w:p w14:paraId="024B8C8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N3.3.1.2.</w:t>
            </w:r>
          </w:p>
        </w:tc>
        <w:tc>
          <w:tcPr>
            <w:tcW w:w="3298" w:type="dxa"/>
          </w:tcPr>
          <w:p w14:paraId="2759D85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Subtype field</w:t>
            </w:r>
          </w:p>
        </w:tc>
        <w:tc>
          <w:tcPr>
            <w:tcW w:w="766" w:type="dxa"/>
          </w:tcPr>
          <w:p w14:paraId="3CCDC3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r</w:t>
            </w:r>
            <w:proofErr w:type="gramEnd"/>
          </w:p>
        </w:tc>
        <w:tc>
          <w:tcPr>
            <w:tcW w:w="1320" w:type="dxa"/>
          </w:tcPr>
          <w:p w14:paraId="3CE3F8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_Ref447199193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0C801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63E11C1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071FB4D" w14:textId="77777777" w:rsidTr="00CC5A56">
        <w:trPr>
          <w:cantSplit/>
          <w:jc w:val="center"/>
        </w:trPr>
        <w:tc>
          <w:tcPr>
            <w:tcW w:w="1390" w:type="dxa"/>
          </w:tcPr>
          <w:p w14:paraId="083E325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N3.3.1.3.</w:t>
            </w:r>
          </w:p>
        </w:tc>
        <w:tc>
          <w:tcPr>
            <w:tcW w:w="3298" w:type="dxa"/>
          </w:tcPr>
          <w:p w14:paraId="551CEA1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TPID field</w:t>
            </w:r>
          </w:p>
        </w:tc>
        <w:tc>
          <w:tcPr>
            <w:tcW w:w="766" w:type="dxa"/>
          </w:tcPr>
          <w:p w14:paraId="514E96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s</w:t>
            </w:r>
            <w:proofErr w:type="gramEnd"/>
          </w:p>
        </w:tc>
        <w:tc>
          <w:tcPr>
            <w:tcW w:w="1320" w:type="dxa"/>
          </w:tcPr>
          <w:p w14:paraId="4F000E7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_Ref447199193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0387A7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21BF3C1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B46F96F" w14:textId="77777777" w:rsidTr="00CC5A56">
        <w:trPr>
          <w:cantSplit/>
          <w:jc w:val="center"/>
        </w:trPr>
        <w:tc>
          <w:tcPr>
            <w:tcW w:w="1390" w:type="dxa"/>
          </w:tcPr>
          <w:p w14:paraId="6FC29F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N3.3.1.4.</w:t>
            </w:r>
          </w:p>
        </w:tc>
        <w:tc>
          <w:tcPr>
            <w:tcW w:w="3298" w:type="dxa"/>
          </w:tcPr>
          <w:p w14:paraId="187B30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 Elem Extension field</w:t>
            </w:r>
          </w:p>
        </w:tc>
        <w:tc>
          <w:tcPr>
            <w:tcW w:w="766" w:type="dxa"/>
          </w:tcPr>
          <w:p w14:paraId="49095B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6FB1CF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_Ref447195121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8.1.1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A923C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073019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8FCF532" w14:textId="77777777" w:rsidTr="00CC5A56">
        <w:trPr>
          <w:cantSplit/>
          <w:jc w:val="center"/>
        </w:trPr>
        <w:tc>
          <w:tcPr>
            <w:tcW w:w="1390" w:type="dxa"/>
          </w:tcPr>
          <w:p w14:paraId="4CDBF1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N3.3.1.5.</w:t>
            </w:r>
          </w:p>
        </w:tc>
        <w:tc>
          <w:tcPr>
            <w:tcW w:w="3298" w:type="dxa"/>
          </w:tcPr>
          <w:p w14:paraId="2CBCCA0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Deliver message based on Address Info (PSID)</w:t>
            </w:r>
          </w:p>
        </w:tc>
        <w:tc>
          <w:tcPr>
            <w:tcW w:w="766" w:type="dxa"/>
          </w:tcPr>
          <w:p w14:paraId="61A07EF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6533713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_Ref447199193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18B409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563ACDF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8622B3A" w14:textId="77777777" w:rsidTr="00CC5A56">
        <w:trPr>
          <w:cantSplit/>
          <w:jc w:val="center"/>
        </w:trPr>
        <w:tc>
          <w:tcPr>
            <w:tcW w:w="1390" w:type="dxa"/>
          </w:tcPr>
          <w:p w14:paraId="0B574A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</w:t>
            </w:r>
          </w:p>
        </w:tc>
        <w:tc>
          <w:tcPr>
            <w:tcW w:w="3298" w:type="dxa"/>
          </w:tcPr>
          <w:p w14:paraId="2ECDC6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WSM transmission</w:t>
            </w:r>
          </w:p>
        </w:tc>
        <w:tc>
          <w:tcPr>
            <w:tcW w:w="766" w:type="dxa"/>
          </w:tcPr>
          <w:p w14:paraId="273B82F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11CA9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_Ref447180745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38F52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O4</w:t>
            </w:r>
          </w:p>
        </w:tc>
        <w:tc>
          <w:tcPr>
            <w:tcW w:w="925" w:type="dxa"/>
          </w:tcPr>
          <w:p w14:paraId="1C5F20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7BDBDA5" w14:textId="77777777" w:rsidTr="00CC5A56">
        <w:trPr>
          <w:cantSplit/>
          <w:jc w:val="center"/>
        </w:trPr>
        <w:tc>
          <w:tcPr>
            <w:tcW w:w="1390" w:type="dxa"/>
          </w:tcPr>
          <w:p w14:paraId="3921117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N3.3.2.1.</w:t>
            </w:r>
          </w:p>
        </w:tc>
        <w:tc>
          <w:tcPr>
            <w:tcW w:w="3298" w:type="dxa"/>
          </w:tcPr>
          <w:p w14:paraId="44A88B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Insert WSMP Version number</w:t>
            </w:r>
          </w:p>
        </w:tc>
        <w:tc>
          <w:tcPr>
            <w:tcW w:w="766" w:type="dxa"/>
          </w:tcPr>
          <w:p w14:paraId="10FBA17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06DF30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51202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0EFBAA3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555B5EA" w14:textId="77777777" w:rsidTr="00CC5A56">
        <w:trPr>
          <w:cantSplit/>
          <w:jc w:val="center"/>
        </w:trPr>
        <w:tc>
          <w:tcPr>
            <w:tcW w:w="1390" w:type="dxa"/>
          </w:tcPr>
          <w:p w14:paraId="75214F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N3.3.2.2.</w:t>
            </w:r>
          </w:p>
        </w:tc>
        <w:tc>
          <w:tcPr>
            <w:tcW w:w="3298" w:type="dxa"/>
          </w:tcPr>
          <w:p w14:paraId="19F715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Insert Address Info (PSID)</w:t>
            </w:r>
          </w:p>
        </w:tc>
        <w:tc>
          <w:tcPr>
            <w:tcW w:w="766" w:type="dxa"/>
          </w:tcPr>
          <w:p w14:paraId="370EC0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BFD2E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_Ref446940328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AE4F9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4D4403E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7E2E9F0" w14:textId="77777777" w:rsidTr="00CC5A56">
        <w:trPr>
          <w:cantSplit/>
          <w:jc w:val="center"/>
        </w:trPr>
        <w:tc>
          <w:tcPr>
            <w:tcW w:w="1390" w:type="dxa"/>
          </w:tcPr>
          <w:p w14:paraId="0430B06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N3.3.2.3.</w:t>
            </w:r>
          </w:p>
        </w:tc>
        <w:tc>
          <w:tcPr>
            <w:tcW w:w="3298" w:type="dxa"/>
          </w:tcPr>
          <w:p w14:paraId="5AECCD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Outbound message size</w:t>
            </w:r>
          </w:p>
        </w:tc>
        <w:tc>
          <w:tcPr>
            <w:tcW w:w="766" w:type="dxa"/>
          </w:tcPr>
          <w:p w14:paraId="4998EA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c</w:t>
            </w:r>
            <w:proofErr w:type="gramEnd"/>
          </w:p>
        </w:tc>
        <w:tc>
          <w:tcPr>
            <w:tcW w:w="1320" w:type="dxa"/>
          </w:tcPr>
          <w:p w14:paraId="0A6C3B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_Ref447180745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5.5.2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5283B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237A5A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AF13366" w14:textId="77777777" w:rsidTr="00CC5A56">
        <w:trPr>
          <w:cantSplit/>
          <w:jc w:val="center"/>
        </w:trPr>
        <w:tc>
          <w:tcPr>
            <w:tcW w:w="1390" w:type="dxa"/>
          </w:tcPr>
          <w:p w14:paraId="473551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N3.3.2.4.</w:t>
            </w:r>
          </w:p>
        </w:tc>
        <w:tc>
          <w:tcPr>
            <w:tcW w:w="3298" w:type="dxa"/>
          </w:tcPr>
          <w:p w14:paraId="63801B7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Transmit data rate </w:t>
            </w:r>
          </w:p>
        </w:tc>
        <w:tc>
          <w:tcPr>
            <w:tcW w:w="766" w:type="dxa"/>
          </w:tcPr>
          <w:p w14:paraId="44AA1E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D6DCE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_Ref447198580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8.3.4.3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89B17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0F3903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D527671" w14:textId="77777777" w:rsidTr="00CC5A56">
        <w:trPr>
          <w:cantSplit/>
          <w:jc w:val="center"/>
        </w:trPr>
        <w:tc>
          <w:tcPr>
            <w:tcW w:w="1390" w:type="dxa"/>
          </w:tcPr>
          <w:p w14:paraId="724DB5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N3.3.2.5.</w:t>
            </w:r>
          </w:p>
        </w:tc>
        <w:tc>
          <w:tcPr>
            <w:tcW w:w="3298" w:type="dxa"/>
          </w:tcPr>
          <w:p w14:paraId="2A3BF3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Transmit Power Used </w:t>
            </w:r>
          </w:p>
        </w:tc>
        <w:tc>
          <w:tcPr>
            <w:tcW w:w="766" w:type="dxa"/>
          </w:tcPr>
          <w:p w14:paraId="590089C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4B214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_Ref447198593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8.3.4.4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EC737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7B95CF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8AAF38B" w14:textId="77777777" w:rsidTr="00CC5A56">
        <w:trPr>
          <w:cantSplit/>
          <w:jc w:val="center"/>
        </w:trPr>
        <w:tc>
          <w:tcPr>
            <w:tcW w:w="1390" w:type="dxa"/>
          </w:tcPr>
          <w:p w14:paraId="1F96AE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N3.3.2.6.</w:t>
            </w:r>
          </w:p>
        </w:tc>
        <w:tc>
          <w:tcPr>
            <w:tcW w:w="3298" w:type="dxa"/>
          </w:tcPr>
          <w:p w14:paraId="72A13E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Compact Time Confidence</w:t>
            </w:r>
          </w:p>
        </w:tc>
        <w:tc>
          <w:tcPr>
            <w:tcW w:w="766" w:type="dxa"/>
          </w:tcPr>
          <w:p w14:paraId="2ED79F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10AB19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_Ref38876888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8.3.4.6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24BEE2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5FB66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69796AE" w14:textId="77777777" w:rsidTr="00CC5A56">
        <w:trPr>
          <w:cantSplit/>
          <w:jc w:val="center"/>
        </w:trPr>
        <w:tc>
          <w:tcPr>
            <w:tcW w:w="1390" w:type="dxa"/>
          </w:tcPr>
          <w:p w14:paraId="114DEA1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N3.3.2.7.</w:t>
            </w:r>
          </w:p>
        </w:tc>
        <w:tc>
          <w:tcPr>
            <w:tcW w:w="3298" w:type="dxa"/>
          </w:tcPr>
          <w:p w14:paraId="751A894F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Insert Subtype features</w:t>
            </w:r>
          </w:p>
        </w:tc>
        <w:tc>
          <w:tcPr>
            <w:tcW w:w="766" w:type="dxa"/>
          </w:tcPr>
          <w:p w14:paraId="16129FC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r</w:t>
            </w:r>
            <w:proofErr w:type="gramEnd"/>
          </w:p>
        </w:tc>
        <w:tc>
          <w:tcPr>
            <w:tcW w:w="1320" w:type="dxa"/>
          </w:tcPr>
          <w:p w14:paraId="638937F0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233E26F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3B82738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CD4CE30" w14:textId="77777777" w:rsidTr="00CC5A56">
        <w:trPr>
          <w:cantSplit/>
          <w:jc w:val="center"/>
        </w:trPr>
        <w:tc>
          <w:tcPr>
            <w:tcW w:w="1390" w:type="dxa"/>
          </w:tcPr>
          <w:p w14:paraId="507C5C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N3.3.2.8.</w:t>
            </w:r>
          </w:p>
        </w:tc>
        <w:tc>
          <w:tcPr>
            <w:tcW w:w="3298" w:type="dxa"/>
          </w:tcPr>
          <w:p w14:paraId="4DF03C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Insert TPID features</w:t>
            </w:r>
          </w:p>
        </w:tc>
        <w:tc>
          <w:tcPr>
            <w:tcW w:w="766" w:type="dxa"/>
          </w:tcPr>
          <w:p w14:paraId="1457208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s</w:t>
            </w:r>
            <w:proofErr w:type="gramEnd"/>
          </w:p>
        </w:tc>
        <w:tc>
          <w:tcPr>
            <w:tcW w:w="1320" w:type="dxa"/>
          </w:tcPr>
          <w:p w14:paraId="6D87131C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_Ref446940308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1F50AFC" w14:textId="77777777" w:rsidR="00CC5A56" w:rsidRPr="00CC5A56" w:rsidDel="00FE604A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60B3627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E30C75C" w14:textId="77777777" w:rsidTr="00CC5A56">
        <w:trPr>
          <w:cantSplit/>
          <w:jc w:val="center"/>
        </w:trPr>
        <w:tc>
          <w:tcPr>
            <w:tcW w:w="1390" w:type="dxa"/>
            <w:shd w:val="clear" w:color="auto" w:fill="C0C0C0"/>
          </w:tcPr>
          <w:p w14:paraId="6AF6DD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</w:t>
            </w:r>
          </w:p>
        </w:tc>
        <w:tc>
          <w:tcPr>
            <w:tcW w:w="3298" w:type="dxa"/>
            <w:shd w:val="clear" w:color="auto" w:fill="C0C0C0"/>
          </w:tcPr>
          <w:p w14:paraId="1B94D9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MANAGEMENT PLANE</w:t>
            </w:r>
          </w:p>
        </w:tc>
        <w:tc>
          <w:tcPr>
            <w:tcW w:w="766" w:type="dxa"/>
            <w:shd w:val="clear" w:color="auto" w:fill="C0C0C0"/>
          </w:tcPr>
          <w:p w14:paraId="3861EC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  <w:shd w:val="clear" w:color="auto" w:fill="C0C0C0"/>
          </w:tcPr>
          <w:p w14:paraId="1FBA5F1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840" w:type="dxa"/>
            <w:shd w:val="clear" w:color="auto" w:fill="C0C0C0"/>
          </w:tcPr>
          <w:p w14:paraId="4BDF9DF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925" w:type="dxa"/>
            <w:shd w:val="clear" w:color="auto" w:fill="C0C0C0"/>
          </w:tcPr>
          <w:p w14:paraId="5CBD1D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D49B03A" w14:textId="77777777" w:rsidTr="00CC5A56">
        <w:trPr>
          <w:cantSplit/>
          <w:jc w:val="center"/>
        </w:trPr>
        <w:tc>
          <w:tcPr>
            <w:tcW w:w="1390" w:type="dxa"/>
          </w:tcPr>
          <w:p w14:paraId="105D073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</w:t>
            </w:r>
          </w:p>
        </w:tc>
        <w:tc>
          <w:tcPr>
            <w:tcW w:w="3298" w:type="dxa"/>
          </w:tcPr>
          <w:p w14:paraId="5BEA86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User role</w:t>
            </w:r>
          </w:p>
        </w:tc>
        <w:tc>
          <w:tcPr>
            <w:tcW w:w="766" w:type="dxa"/>
          </w:tcPr>
          <w:p w14:paraId="4F47D41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19F8E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_Ref447199986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127EE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3ECC4E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2828B77" w14:textId="77777777" w:rsidTr="00CC5A56">
        <w:trPr>
          <w:cantSplit/>
          <w:jc w:val="center"/>
        </w:trPr>
        <w:tc>
          <w:tcPr>
            <w:tcW w:w="1390" w:type="dxa"/>
          </w:tcPr>
          <w:p w14:paraId="5EFA55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N4.1.1.</w:t>
            </w:r>
          </w:p>
        </w:tc>
        <w:tc>
          <w:tcPr>
            <w:tcW w:w="3298" w:type="dxa"/>
          </w:tcPr>
          <w:p w14:paraId="44A70F3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Receive WSAs over WSMP</w:t>
            </w:r>
          </w:p>
        </w:tc>
        <w:tc>
          <w:tcPr>
            <w:tcW w:w="766" w:type="dxa"/>
          </w:tcPr>
          <w:p w14:paraId="58006DB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37D64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_Ref447200003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6.3.2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C8012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O5</w:t>
            </w:r>
          </w:p>
        </w:tc>
        <w:tc>
          <w:tcPr>
            <w:tcW w:w="925" w:type="dxa"/>
          </w:tcPr>
          <w:p w14:paraId="7859A7A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FDDEE8B" w14:textId="77777777" w:rsidTr="00CC5A56">
        <w:trPr>
          <w:cantSplit/>
          <w:jc w:val="center"/>
        </w:trPr>
        <w:tc>
          <w:tcPr>
            <w:tcW w:w="1390" w:type="dxa"/>
          </w:tcPr>
          <w:p w14:paraId="052D12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N4.1.2.</w:t>
            </w:r>
          </w:p>
        </w:tc>
        <w:tc>
          <w:tcPr>
            <w:tcW w:w="3298" w:type="dxa"/>
          </w:tcPr>
          <w:p w14:paraId="2D1FEA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Verify and accept Secured WSA</w:t>
            </w:r>
          </w:p>
        </w:tc>
        <w:tc>
          <w:tcPr>
            <w:tcW w:w="766" w:type="dxa"/>
          </w:tcPr>
          <w:p w14:paraId="3C6D23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1FEA68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_Ref446944515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6.3.3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_Ref446945081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147342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O5</w:t>
            </w:r>
          </w:p>
        </w:tc>
        <w:tc>
          <w:tcPr>
            <w:tcW w:w="925" w:type="dxa"/>
          </w:tcPr>
          <w:p w14:paraId="03A79A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269CE43" w14:textId="77777777" w:rsidTr="00CC5A56">
        <w:trPr>
          <w:cantSplit/>
          <w:jc w:val="center"/>
        </w:trPr>
        <w:tc>
          <w:tcPr>
            <w:tcW w:w="1390" w:type="dxa"/>
          </w:tcPr>
          <w:p w14:paraId="10153B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N4.1.3.</w:t>
            </w:r>
          </w:p>
        </w:tc>
        <w:tc>
          <w:tcPr>
            <w:tcW w:w="3298" w:type="dxa"/>
          </w:tcPr>
          <w:p w14:paraId="199800F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Accept Unsecured WSA</w:t>
            </w:r>
          </w:p>
        </w:tc>
        <w:tc>
          <w:tcPr>
            <w:tcW w:w="766" w:type="dxa"/>
          </w:tcPr>
          <w:p w14:paraId="7769629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0F8EF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_Ref446944515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6.3.3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_Ref446945081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91988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O5</w:t>
            </w:r>
          </w:p>
        </w:tc>
        <w:tc>
          <w:tcPr>
            <w:tcW w:w="925" w:type="dxa"/>
          </w:tcPr>
          <w:p w14:paraId="338362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677DA5E" w14:textId="77777777" w:rsidTr="00CC5A56">
        <w:trPr>
          <w:cantSplit/>
          <w:jc w:val="center"/>
        </w:trPr>
        <w:tc>
          <w:tcPr>
            <w:tcW w:w="1390" w:type="dxa"/>
          </w:tcPr>
          <w:p w14:paraId="401ABB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N4.1.4.</w:t>
            </w:r>
          </w:p>
        </w:tc>
        <w:tc>
          <w:tcPr>
            <w:tcW w:w="3298" w:type="dxa"/>
          </w:tcPr>
          <w:p w14:paraId="5CA765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 Elem Extension fields</w:t>
            </w:r>
          </w:p>
        </w:tc>
        <w:tc>
          <w:tcPr>
            <w:tcW w:w="766" w:type="dxa"/>
          </w:tcPr>
          <w:p w14:paraId="1CEA34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FEC032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_Ref447195121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8.1.1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C4229B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11481C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EF5CB2B" w14:textId="77777777" w:rsidTr="00CC5A56">
        <w:trPr>
          <w:cantSplit/>
          <w:jc w:val="center"/>
        </w:trPr>
        <w:tc>
          <w:tcPr>
            <w:tcW w:w="1390" w:type="dxa"/>
          </w:tcPr>
          <w:p w14:paraId="0F010E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N4.1.5.</w:t>
            </w:r>
          </w:p>
        </w:tc>
        <w:tc>
          <w:tcPr>
            <w:tcW w:w="3298" w:type="dxa"/>
          </w:tcPr>
          <w:p w14:paraId="368DBA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Calculate avail service link quality</w:t>
            </w:r>
          </w:p>
        </w:tc>
        <w:tc>
          <w:tcPr>
            <w:tcW w:w="766" w:type="dxa"/>
          </w:tcPr>
          <w:p w14:paraId="763C3C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FE1283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_Ref446944577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6.3.4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BD097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0C485B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938FCA1" w14:textId="77777777" w:rsidTr="00CC5A56">
        <w:trPr>
          <w:cantSplit/>
          <w:jc w:val="center"/>
        </w:trPr>
        <w:tc>
          <w:tcPr>
            <w:tcW w:w="1390" w:type="dxa"/>
          </w:tcPr>
          <w:p w14:paraId="467FFD5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</w:t>
            </w:r>
          </w:p>
        </w:tc>
        <w:tc>
          <w:tcPr>
            <w:tcW w:w="3298" w:type="dxa"/>
          </w:tcPr>
          <w:p w14:paraId="3727192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WSA header</w:t>
            </w:r>
          </w:p>
        </w:tc>
        <w:tc>
          <w:tcPr>
            <w:tcW w:w="766" w:type="dxa"/>
          </w:tcPr>
          <w:p w14:paraId="71FD7EA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4F0CC6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_Ref447200102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4DF19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3DE36F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28F8D1B" w14:textId="77777777" w:rsidTr="00CC5A56">
        <w:trPr>
          <w:cantSplit/>
          <w:jc w:val="center"/>
        </w:trPr>
        <w:tc>
          <w:tcPr>
            <w:tcW w:w="1390" w:type="dxa"/>
          </w:tcPr>
          <w:p w14:paraId="7A408D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N4.1.6.1.</w:t>
            </w:r>
          </w:p>
        </w:tc>
        <w:tc>
          <w:tcPr>
            <w:tcW w:w="3298" w:type="dxa"/>
          </w:tcPr>
          <w:p w14:paraId="198AA9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WSA Version number</w:t>
            </w:r>
          </w:p>
        </w:tc>
        <w:tc>
          <w:tcPr>
            <w:tcW w:w="766" w:type="dxa"/>
          </w:tcPr>
          <w:p w14:paraId="7790FC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d</w:t>
            </w:r>
            <w:proofErr w:type="gramEnd"/>
          </w:p>
        </w:tc>
        <w:tc>
          <w:tcPr>
            <w:tcW w:w="1320" w:type="dxa"/>
          </w:tcPr>
          <w:p w14:paraId="10235F3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_Ref447186507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80778B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11AE30B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04FEC6D" w14:textId="77777777" w:rsidTr="00CC5A56">
        <w:trPr>
          <w:cantSplit/>
          <w:jc w:val="center"/>
        </w:trPr>
        <w:tc>
          <w:tcPr>
            <w:tcW w:w="1390" w:type="dxa"/>
          </w:tcPr>
          <w:p w14:paraId="3825409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N4.1.6.2.</w:t>
            </w:r>
          </w:p>
        </w:tc>
        <w:tc>
          <w:tcPr>
            <w:tcW w:w="3298" w:type="dxa"/>
          </w:tcPr>
          <w:p w14:paraId="082BBD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WSA Identifier</w:t>
            </w:r>
          </w:p>
        </w:tc>
        <w:tc>
          <w:tcPr>
            <w:tcW w:w="766" w:type="dxa"/>
          </w:tcPr>
          <w:p w14:paraId="110D8B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FB470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_Ref446941479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85438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3203A1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4A7D1C1" w14:textId="77777777" w:rsidTr="00CC5A56">
        <w:trPr>
          <w:cantSplit/>
          <w:jc w:val="center"/>
        </w:trPr>
        <w:tc>
          <w:tcPr>
            <w:tcW w:w="1390" w:type="dxa"/>
          </w:tcPr>
          <w:p w14:paraId="252DE93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N4.1.6.3.</w:t>
            </w:r>
          </w:p>
        </w:tc>
        <w:tc>
          <w:tcPr>
            <w:tcW w:w="3298" w:type="dxa"/>
          </w:tcPr>
          <w:p w14:paraId="6D57BD3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Check Content Count</w:t>
            </w:r>
          </w:p>
        </w:tc>
        <w:tc>
          <w:tcPr>
            <w:tcW w:w="766" w:type="dxa"/>
          </w:tcPr>
          <w:p w14:paraId="5A03AF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A60EE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_Ref446944948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3B537E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A2FBE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057C4A9" w14:textId="77777777" w:rsidTr="00CC5A56">
        <w:trPr>
          <w:cantSplit/>
          <w:jc w:val="center"/>
        </w:trPr>
        <w:tc>
          <w:tcPr>
            <w:tcW w:w="1390" w:type="dxa"/>
          </w:tcPr>
          <w:p w14:paraId="7526A1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</w:t>
            </w:r>
          </w:p>
        </w:tc>
        <w:tc>
          <w:tcPr>
            <w:tcW w:w="3298" w:type="dxa"/>
          </w:tcPr>
          <w:p w14:paraId="6605AAD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header Info Element Ext field</w:t>
            </w:r>
          </w:p>
        </w:tc>
        <w:tc>
          <w:tcPr>
            <w:tcW w:w="766" w:type="dxa"/>
          </w:tcPr>
          <w:p w14:paraId="027794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0852A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_Ref447180278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FB2DC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1BC5DA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94ED26C" w14:textId="77777777" w:rsidTr="00CC5A56">
        <w:trPr>
          <w:cantSplit/>
          <w:jc w:val="center"/>
        </w:trPr>
        <w:tc>
          <w:tcPr>
            <w:tcW w:w="1390" w:type="dxa"/>
          </w:tcPr>
          <w:p w14:paraId="12203F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N4.1.6.4.1.</w:t>
            </w:r>
          </w:p>
        </w:tc>
        <w:tc>
          <w:tcPr>
            <w:tcW w:w="3298" w:type="dxa"/>
          </w:tcPr>
          <w:p w14:paraId="7A3D06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Repeat Rate</w:t>
            </w:r>
          </w:p>
        </w:tc>
        <w:tc>
          <w:tcPr>
            <w:tcW w:w="766" w:type="dxa"/>
          </w:tcPr>
          <w:p w14:paraId="1221B5C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246476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_Ref447186629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D2E7DF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0BA3E32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0736BB5" w14:textId="77777777" w:rsidTr="00CC5A56">
        <w:trPr>
          <w:cantSplit/>
          <w:jc w:val="center"/>
        </w:trPr>
        <w:tc>
          <w:tcPr>
            <w:tcW w:w="1390" w:type="dxa"/>
          </w:tcPr>
          <w:p w14:paraId="4FEB3E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N4.1.6.4.2.</w:t>
            </w:r>
          </w:p>
        </w:tc>
        <w:tc>
          <w:tcPr>
            <w:tcW w:w="3298" w:type="dxa"/>
          </w:tcPr>
          <w:p w14:paraId="0EDC743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2DLocation</w:t>
            </w:r>
          </w:p>
        </w:tc>
        <w:tc>
          <w:tcPr>
            <w:tcW w:w="766" w:type="dxa"/>
          </w:tcPr>
          <w:p w14:paraId="3A63F3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771BCA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_Ref447186725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15E4F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A15C6A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F6B6F30" w14:textId="77777777" w:rsidTr="00CC5A56">
        <w:trPr>
          <w:cantSplit/>
          <w:jc w:val="center"/>
        </w:trPr>
        <w:tc>
          <w:tcPr>
            <w:tcW w:w="1390" w:type="dxa"/>
          </w:tcPr>
          <w:p w14:paraId="06F7D3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N4.1.6.4.3.</w:t>
            </w:r>
          </w:p>
        </w:tc>
        <w:tc>
          <w:tcPr>
            <w:tcW w:w="3298" w:type="dxa"/>
          </w:tcPr>
          <w:p w14:paraId="6C7C79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3DLocation</w:t>
            </w:r>
          </w:p>
        </w:tc>
        <w:tc>
          <w:tcPr>
            <w:tcW w:w="766" w:type="dxa"/>
          </w:tcPr>
          <w:p w14:paraId="7E501D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628A392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_Ref447200316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BBEAC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0CFB4AA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C56F4F3" w14:textId="77777777" w:rsidTr="00CC5A56">
        <w:trPr>
          <w:cantSplit/>
          <w:jc w:val="center"/>
        </w:trPr>
        <w:tc>
          <w:tcPr>
            <w:tcW w:w="1390" w:type="dxa"/>
          </w:tcPr>
          <w:p w14:paraId="779556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N4.1.6.4.4.</w:t>
            </w:r>
          </w:p>
        </w:tc>
        <w:tc>
          <w:tcPr>
            <w:tcW w:w="3298" w:type="dxa"/>
          </w:tcPr>
          <w:p w14:paraId="372C488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Advertiser Identifier</w:t>
            </w:r>
          </w:p>
        </w:tc>
        <w:tc>
          <w:tcPr>
            <w:tcW w:w="766" w:type="dxa"/>
          </w:tcPr>
          <w:p w14:paraId="38E736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92BC66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_Ref447186646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F6649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2164B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E9342B6" w14:textId="77777777" w:rsidTr="00CC5A56">
        <w:trPr>
          <w:cantSplit/>
          <w:jc w:val="center"/>
        </w:trPr>
        <w:tc>
          <w:tcPr>
            <w:tcW w:w="1390" w:type="dxa"/>
          </w:tcPr>
          <w:p w14:paraId="6EFFDB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N4.1.6.4.5.</w:t>
            </w:r>
          </w:p>
        </w:tc>
        <w:tc>
          <w:tcPr>
            <w:tcW w:w="3298" w:type="dxa"/>
          </w:tcPr>
          <w:p w14:paraId="68A40DA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Extended Channel </w:t>
            </w:r>
            <w:proofErr w:type="spell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Infos</w:t>
            </w:r>
            <w:proofErr w:type="spellEnd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 and Info</w:t>
            </w:r>
          </w:p>
        </w:tc>
        <w:tc>
          <w:tcPr>
            <w:tcW w:w="766" w:type="dxa"/>
          </w:tcPr>
          <w:p w14:paraId="78AC86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DAA03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_Ref37869904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  <w:p w14:paraId="4E422A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_Ref37869937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B5556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73F665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FBAB6B4" w14:textId="77777777" w:rsidTr="00CC5A56">
        <w:trPr>
          <w:cantSplit/>
          <w:jc w:val="center"/>
        </w:trPr>
        <w:tc>
          <w:tcPr>
            <w:tcW w:w="1390" w:type="dxa"/>
          </w:tcPr>
          <w:p w14:paraId="02732D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N4.1.6.4.6.</w:t>
            </w:r>
          </w:p>
        </w:tc>
        <w:tc>
          <w:tcPr>
            <w:tcW w:w="3298" w:type="dxa"/>
          </w:tcPr>
          <w:p w14:paraId="17977C9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2992B34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e</w:t>
            </w:r>
            <w:proofErr w:type="gramEnd"/>
          </w:p>
        </w:tc>
        <w:tc>
          <w:tcPr>
            <w:tcW w:w="1320" w:type="dxa"/>
          </w:tcPr>
          <w:p w14:paraId="7BF3704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_Ref447180278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527E9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734CD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455142C" w14:textId="77777777" w:rsidTr="00CC5A56">
        <w:trPr>
          <w:cantSplit/>
          <w:jc w:val="center"/>
        </w:trPr>
        <w:tc>
          <w:tcPr>
            <w:tcW w:w="1390" w:type="dxa"/>
          </w:tcPr>
          <w:p w14:paraId="28FFEF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</w:t>
            </w:r>
          </w:p>
        </w:tc>
        <w:tc>
          <w:tcPr>
            <w:tcW w:w="3298" w:type="dxa"/>
          </w:tcPr>
          <w:p w14:paraId="7DA2786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Service Info Segment</w:t>
            </w:r>
          </w:p>
        </w:tc>
        <w:tc>
          <w:tcPr>
            <w:tcW w:w="766" w:type="dxa"/>
          </w:tcPr>
          <w:p w14:paraId="5CF3112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3E666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_Ref37859542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8EAB8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0FA5525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E5BAB55" w14:textId="77777777" w:rsidTr="00CC5A56">
        <w:trPr>
          <w:cantSplit/>
          <w:trHeight w:val="70"/>
          <w:jc w:val="center"/>
        </w:trPr>
        <w:tc>
          <w:tcPr>
            <w:tcW w:w="1390" w:type="dxa"/>
          </w:tcPr>
          <w:p w14:paraId="5EF3AEC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N4.1.7.1.</w:t>
            </w:r>
          </w:p>
        </w:tc>
        <w:tc>
          <w:tcPr>
            <w:tcW w:w="3298" w:type="dxa"/>
          </w:tcPr>
          <w:p w14:paraId="4584FD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Number of Service Info Instances</w:t>
            </w:r>
          </w:p>
        </w:tc>
        <w:tc>
          <w:tcPr>
            <w:tcW w:w="766" w:type="dxa"/>
          </w:tcPr>
          <w:p w14:paraId="19FD34D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f</w:t>
            </w:r>
            <w:proofErr w:type="gramEnd"/>
          </w:p>
        </w:tc>
        <w:tc>
          <w:tcPr>
            <w:tcW w:w="1320" w:type="dxa"/>
          </w:tcPr>
          <w:p w14:paraId="21E02DA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_Ref37859542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044904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515FAC2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8895F0D" w14:textId="77777777" w:rsidTr="00CC5A56">
        <w:trPr>
          <w:cantSplit/>
          <w:jc w:val="center"/>
        </w:trPr>
        <w:tc>
          <w:tcPr>
            <w:tcW w:w="1390" w:type="dxa"/>
          </w:tcPr>
          <w:p w14:paraId="7DC8B5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</w:t>
            </w:r>
          </w:p>
        </w:tc>
        <w:tc>
          <w:tcPr>
            <w:tcW w:w="3298" w:type="dxa"/>
          </w:tcPr>
          <w:p w14:paraId="17F8C5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Information Element Extension</w:t>
            </w:r>
          </w:p>
        </w:tc>
        <w:tc>
          <w:tcPr>
            <w:tcW w:w="766" w:type="dxa"/>
          </w:tcPr>
          <w:p w14:paraId="3DAF50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9A058A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_Ref447185773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776A1E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4D2E69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02F3A21" w14:textId="77777777" w:rsidTr="00CC5A56">
        <w:trPr>
          <w:cantSplit/>
          <w:jc w:val="center"/>
        </w:trPr>
        <w:tc>
          <w:tcPr>
            <w:tcW w:w="1390" w:type="dxa"/>
          </w:tcPr>
          <w:p w14:paraId="1910272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N4.1.7.2.1.</w:t>
            </w:r>
          </w:p>
        </w:tc>
        <w:tc>
          <w:tcPr>
            <w:tcW w:w="3298" w:type="dxa"/>
          </w:tcPr>
          <w:p w14:paraId="1BBBBE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PSC</w:t>
            </w:r>
          </w:p>
        </w:tc>
        <w:tc>
          <w:tcPr>
            <w:tcW w:w="766" w:type="dxa"/>
          </w:tcPr>
          <w:p w14:paraId="0C8F61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3AA6C1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_Ref447180163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C02BF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0747E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9295464" w14:textId="77777777" w:rsidTr="00CC5A56">
        <w:trPr>
          <w:cantSplit/>
          <w:jc w:val="center"/>
        </w:trPr>
        <w:tc>
          <w:tcPr>
            <w:tcW w:w="1390" w:type="dxa"/>
          </w:tcPr>
          <w:p w14:paraId="3ED5EE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N4.1.7.2.2.</w:t>
            </w:r>
          </w:p>
        </w:tc>
        <w:tc>
          <w:tcPr>
            <w:tcW w:w="3298" w:type="dxa"/>
          </w:tcPr>
          <w:p w14:paraId="302CE2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IPv6 Address</w:t>
            </w:r>
          </w:p>
        </w:tc>
        <w:tc>
          <w:tcPr>
            <w:tcW w:w="766" w:type="dxa"/>
          </w:tcPr>
          <w:p w14:paraId="450779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ADE0DF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_Ref447200420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3CA501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36E4A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2AE3182" w14:textId="77777777" w:rsidTr="00CC5A56">
        <w:trPr>
          <w:cantSplit/>
          <w:jc w:val="center"/>
        </w:trPr>
        <w:tc>
          <w:tcPr>
            <w:tcW w:w="1390" w:type="dxa"/>
          </w:tcPr>
          <w:p w14:paraId="41976DA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N4.1.7.2.3.</w:t>
            </w:r>
          </w:p>
        </w:tc>
        <w:tc>
          <w:tcPr>
            <w:tcW w:w="3298" w:type="dxa"/>
          </w:tcPr>
          <w:p w14:paraId="695653B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Service Port</w:t>
            </w:r>
          </w:p>
        </w:tc>
        <w:tc>
          <w:tcPr>
            <w:tcW w:w="766" w:type="dxa"/>
          </w:tcPr>
          <w:p w14:paraId="2FD7831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9CC750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_Ref447200433 \r \h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3B344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7F68CDD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D543CF0" w14:textId="77777777" w:rsidTr="00CC5A56">
        <w:trPr>
          <w:cantSplit/>
          <w:jc w:val="center"/>
        </w:trPr>
        <w:tc>
          <w:tcPr>
            <w:tcW w:w="1390" w:type="dxa"/>
          </w:tcPr>
          <w:p w14:paraId="1FAE383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N4.1.7.2.4.</w:t>
            </w:r>
          </w:p>
        </w:tc>
        <w:tc>
          <w:tcPr>
            <w:tcW w:w="3298" w:type="dxa"/>
          </w:tcPr>
          <w:p w14:paraId="79B091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Provider MAC address</w:t>
            </w:r>
          </w:p>
        </w:tc>
        <w:tc>
          <w:tcPr>
            <w:tcW w:w="766" w:type="dxa"/>
          </w:tcPr>
          <w:p w14:paraId="05D028B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DB753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_Ref39498954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D1E0A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48F023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EFA036D" w14:textId="77777777" w:rsidTr="00CC5A56">
        <w:trPr>
          <w:cantSplit/>
          <w:jc w:val="center"/>
        </w:trPr>
        <w:tc>
          <w:tcPr>
            <w:tcW w:w="1390" w:type="dxa"/>
          </w:tcPr>
          <w:p w14:paraId="43B297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N4.1.7.2.5.</w:t>
            </w:r>
          </w:p>
        </w:tc>
        <w:tc>
          <w:tcPr>
            <w:tcW w:w="3298" w:type="dxa"/>
          </w:tcPr>
          <w:p w14:paraId="357B70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Count Threshold</w:t>
            </w:r>
          </w:p>
        </w:tc>
        <w:tc>
          <w:tcPr>
            <w:tcW w:w="766" w:type="dxa"/>
          </w:tcPr>
          <w:p w14:paraId="5B84E1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3D776F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_Ref447200469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8.2.3.6.7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BFB1D5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7BA0B2D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3EB860F" w14:textId="77777777" w:rsidTr="00CC5A56">
        <w:trPr>
          <w:cantSplit/>
          <w:jc w:val="center"/>
        </w:trPr>
        <w:tc>
          <w:tcPr>
            <w:tcW w:w="1390" w:type="dxa"/>
          </w:tcPr>
          <w:p w14:paraId="386249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N4.1.7.2.5.1.</w:t>
            </w:r>
          </w:p>
        </w:tc>
        <w:tc>
          <w:tcPr>
            <w:tcW w:w="3298" w:type="dxa"/>
          </w:tcPr>
          <w:p w14:paraId="2DA243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Count Threshold Interval</w:t>
            </w:r>
          </w:p>
        </w:tc>
        <w:tc>
          <w:tcPr>
            <w:tcW w:w="766" w:type="dxa"/>
          </w:tcPr>
          <w:p w14:paraId="450242A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2C4037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_Ref447195157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4C6D8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B5F59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917BDC8" w14:textId="77777777" w:rsidTr="00CC5A56">
        <w:trPr>
          <w:cantSplit/>
          <w:jc w:val="center"/>
        </w:trPr>
        <w:tc>
          <w:tcPr>
            <w:tcW w:w="1390" w:type="dxa"/>
          </w:tcPr>
          <w:p w14:paraId="1D82A7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N4.1.7.2.6.</w:t>
            </w:r>
          </w:p>
        </w:tc>
        <w:tc>
          <w:tcPr>
            <w:tcW w:w="3298" w:type="dxa"/>
          </w:tcPr>
          <w:p w14:paraId="3872A9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21E1C1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g</w:t>
            </w:r>
            <w:proofErr w:type="gramEnd"/>
          </w:p>
        </w:tc>
        <w:tc>
          <w:tcPr>
            <w:tcW w:w="1320" w:type="dxa"/>
          </w:tcPr>
          <w:p w14:paraId="6CCFFB4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1E81FE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11B8D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8966F8B" w14:textId="77777777" w:rsidTr="00CC5A56">
        <w:trPr>
          <w:cantSplit/>
          <w:jc w:val="center"/>
        </w:trPr>
        <w:tc>
          <w:tcPr>
            <w:tcW w:w="1390" w:type="dxa"/>
          </w:tcPr>
          <w:p w14:paraId="7ED8838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N4.1.8.</w:t>
            </w:r>
          </w:p>
        </w:tc>
        <w:tc>
          <w:tcPr>
            <w:tcW w:w="3298" w:type="dxa"/>
          </w:tcPr>
          <w:p w14:paraId="533A1AF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WAVE Router Advertisement</w:t>
            </w:r>
          </w:p>
        </w:tc>
        <w:tc>
          <w:tcPr>
            <w:tcW w:w="766" w:type="dxa"/>
          </w:tcPr>
          <w:p w14:paraId="772988F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F7842A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_Ref447200622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3A1A8C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3BD3D4C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2DEDA7C" w14:textId="77777777" w:rsidTr="00CC5A56">
        <w:trPr>
          <w:cantSplit/>
          <w:jc w:val="center"/>
        </w:trPr>
        <w:tc>
          <w:tcPr>
            <w:tcW w:w="1390" w:type="dxa"/>
          </w:tcPr>
          <w:p w14:paraId="4E42098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N4.1.8.1.</w:t>
            </w:r>
          </w:p>
        </w:tc>
        <w:tc>
          <w:tcPr>
            <w:tcW w:w="3298" w:type="dxa"/>
          </w:tcPr>
          <w:p w14:paraId="567363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 Elem Extension field</w:t>
            </w:r>
          </w:p>
        </w:tc>
        <w:tc>
          <w:tcPr>
            <w:tcW w:w="766" w:type="dxa"/>
          </w:tcPr>
          <w:p w14:paraId="23C92D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7E2986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AFCB3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5B70D66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B01520D" w14:textId="77777777" w:rsidTr="00CC5A56">
        <w:trPr>
          <w:cantSplit/>
          <w:trHeight w:val="188"/>
          <w:jc w:val="center"/>
        </w:trPr>
        <w:tc>
          <w:tcPr>
            <w:tcW w:w="1390" w:type="dxa"/>
          </w:tcPr>
          <w:p w14:paraId="0A7074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N4.1.8.1.</w:t>
            </w:r>
          </w:p>
        </w:tc>
        <w:tc>
          <w:tcPr>
            <w:tcW w:w="3298" w:type="dxa"/>
          </w:tcPr>
          <w:p w14:paraId="1722037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Secondary DNS</w:t>
            </w:r>
          </w:p>
        </w:tc>
        <w:tc>
          <w:tcPr>
            <w:tcW w:w="766" w:type="dxa"/>
          </w:tcPr>
          <w:p w14:paraId="0EEC1B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2E75E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_Ref447195516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12BE65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1C3151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423174D" w14:textId="77777777" w:rsidTr="00CC5A56">
        <w:trPr>
          <w:cantSplit/>
          <w:trHeight w:val="170"/>
          <w:jc w:val="center"/>
        </w:trPr>
        <w:tc>
          <w:tcPr>
            <w:tcW w:w="1390" w:type="dxa"/>
          </w:tcPr>
          <w:p w14:paraId="6CB57D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N4.1.8.1.2.</w:t>
            </w:r>
          </w:p>
        </w:tc>
        <w:tc>
          <w:tcPr>
            <w:tcW w:w="3298" w:type="dxa"/>
          </w:tcPr>
          <w:p w14:paraId="0989B0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Gateway MAC address</w:t>
            </w:r>
          </w:p>
        </w:tc>
        <w:tc>
          <w:tcPr>
            <w:tcW w:w="766" w:type="dxa"/>
          </w:tcPr>
          <w:p w14:paraId="0235074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765B7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_Ref39499017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42FB35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4FF606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732CA55" w14:textId="77777777" w:rsidTr="00CC5A56">
        <w:trPr>
          <w:cantSplit/>
          <w:jc w:val="center"/>
        </w:trPr>
        <w:tc>
          <w:tcPr>
            <w:tcW w:w="8539" w:type="dxa"/>
            <w:gridSpan w:val="6"/>
            <w:tcBorders>
              <w:top w:val="nil"/>
              <w:left w:val="nil"/>
              <w:right w:val="nil"/>
            </w:tcBorders>
          </w:tcPr>
          <w:p w14:paraId="3141DFC8" w14:textId="77777777" w:rsidR="00CC5A56" w:rsidRPr="00CC5A56" w:rsidRDefault="00CC5A56" w:rsidP="00CC5A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</w:pPr>
            <w:r w:rsidRPr="00CC5A56">
              <w:rPr>
                <w:rFonts w:ascii="Arial" w:eastAsia="Times New Roman" w:hAnsi="Arial" w:cs="Arial"/>
                <w:b/>
                <w:sz w:val="20"/>
                <w:szCs w:val="20"/>
                <w:lang w:eastAsia="ja-JP"/>
              </w:rPr>
              <w:lastRenderedPageBreak/>
              <w:t xml:space="preserve">Table D.2—PICS proforma for LTE-V2X as underlying communication technology </w:t>
            </w:r>
            <w:r w:rsidRPr="00CC5A56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ja-JP"/>
              </w:rPr>
              <w:t>(continued)</w:t>
            </w:r>
          </w:p>
        </w:tc>
      </w:tr>
      <w:tr w:rsidR="00CC5A56" w:rsidRPr="00CC5A56" w14:paraId="2A28D46C" w14:textId="77777777" w:rsidTr="00CC5A56">
        <w:trPr>
          <w:cantSplit/>
          <w:jc w:val="center"/>
        </w:trPr>
        <w:tc>
          <w:tcPr>
            <w:tcW w:w="1390" w:type="dxa"/>
          </w:tcPr>
          <w:p w14:paraId="0288EE15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Item</w:t>
            </w:r>
          </w:p>
        </w:tc>
        <w:tc>
          <w:tcPr>
            <w:tcW w:w="3298" w:type="dxa"/>
          </w:tcPr>
          <w:p w14:paraId="5A224EE1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Feature</w:t>
            </w:r>
          </w:p>
        </w:tc>
        <w:tc>
          <w:tcPr>
            <w:tcW w:w="766" w:type="dxa"/>
          </w:tcPr>
          <w:p w14:paraId="7138F0DE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Value</w:t>
            </w:r>
          </w:p>
        </w:tc>
        <w:tc>
          <w:tcPr>
            <w:tcW w:w="1320" w:type="dxa"/>
          </w:tcPr>
          <w:p w14:paraId="307D7168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Reference</w:t>
            </w:r>
          </w:p>
        </w:tc>
        <w:tc>
          <w:tcPr>
            <w:tcW w:w="840" w:type="dxa"/>
          </w:tcPr>
          <w:p w14:paraId="577466E4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Status</w:t>
            </w:r>
          </w:p>
        </w:tc>
        <w:tc>
          <w:tcPr>
            <w:tcW w:w="925" w:type="dxa"/>
          </w:tcPr>
          <w:p w14:paraId="279C16F1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Support</w:t>
            </w:r>
          </w:p>
        </w:tc>
      </w:tr>
      <w:tr w:rsidR="00CC5A56" w:rsidRPr="00CC5A56" w14:paraId="2CB5CBD0" w14:textId="77777777" w:rsidTr="00CC5A56">
        <w:trPr>
          <w:cantSplit/>
          <w:jc w:val="center"/>
        </w:trPr>
        <w:tc>
          <w:tcPr>
            <w:tcW w:w="1390" w:type="dxa"/>
          </w:tcPr>
          <w:p w14:paraId="7B6A07E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N4.1.8.1.3.</w:t>
            </w:r>
          </w:p>
        </w:tc>
        <w:tc>
          <w:tcPr>
            <w:tcW w:w="3298" w:type="dxa"/>
          </w:tcPr>
          <w:p w14:paraId="2DBE0C8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6EF24D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j</w:t>
            </w:r>
            <w:proofErr w:type="gramEnd"/>
          </w:p>
        </w:tc>
        <w:tc>
          <w:tcPr>
            <w:tcW w:w="1320" w:type="dxa"/>
          </w:tcPr>
          <w:p w14:paraId="609096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5F7FD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35CA4B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D56A5D7" w14:textId="77777777" w:rsidTr="00CC5A56">
        <w:trPr>
          <w:cantSplit/>
          <w:jc w:val="center"/>
        </w:trPr>
        <w:tc>
          <w:tcPr>
            <w:tcW w:w="1390" w:type="dxa"/>
          </w:tcPr>
          <w:p w14:paraId="5558C4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</w:t>
            </w:r>
          </w:p>
        </w:tc>
        <w:tc>
          <w:tcPr>
            <w:tcW w:w="3298" w:type="dxa"/>
          </w:tcPr>
          <w:p w14:paraId="496AD57A" w14:textId="77777777" w:rsidR="00CC5A56" w:rsidRPr="00CC5A56" w:rsidRDefault="00CC5A56" w:rsidP="00CC5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Provider role</w:t>
            </w:r>
          </w:p>
        </w:tc>
        <w:tc>
          <w:tcPr>
            <w:tcW w:w="766" w:type="dxa"/>
          </w:tcPr>
          <w:p w14:paraId="228C8F1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559990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_Ref447199986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94F91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C94A3A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CBED4EC" w14:textId="77777777" w:rsidTr="00CC5A56">
        <w:trPr>
          <w:cantSplit/>
          <w:jc w:val="center"/>
        </w:trPr>
        <w:tc>
          <w:tcPr>
            <w:tcW w:w="1390" w:type="dxa"/>
          </w:tcPr>
          <w:p w14:paraId="10250C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N4.2.1.</w:t>
            </w:r>
          </w:p>
        </w:tc>
        <w:tc>
          <w:tcPr>
            <w:tcW w:w="3298" w:type="dxa"/>
          </w:tcPr>
          <w:p w14:paraId="784D7F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Send Service Advertisements over WSMP</w:t>
            </w:r>
          </w:p>
        </w:tc>
        <w:tc>
          <w:tcPr>
            <w:tcW w:w="766" w:type="dxa"/>
          </w:tcPr>
          <w:p w14:paraId="502CFD8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6907932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_Ref447200706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6.2.3.3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2A497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5F47B38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73B86C4" w14:textId="77777777" w:rsidTr="00CC5A56">
        <w:trPr>
          <w:cantSplit/>
          <w:jc w:val="center"/>
        </w:trPr>
        <w:tc>
          <w:tcPr>
            <w:tcW w:w="1390" w:type="dxa"/>
          </w:tcPr>
          <w:p w14:paraId="1FFB593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N4.2.1.1.</w:t>
            </w:r>
          </w:p>
        </w:tc>
        <w:tc>
          <w:tcPr>
            <w:tcW w:w="3298" w:type="dxa"/>
          </w:tcPr>
          <w:p w14:paraId="089B94D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Send Secured WSA</w:t>
            </w:r>
          </w:p>
        </w:tc>
        <w:tc>
          <w:tcPr>
            <w:tcW w:w="766" w:type="dxa"/>
          </w:tcPr>
          <w:p w14:paraId="53AAA6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4D54DC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6153CD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O6</w:t>
            </w:r>
          </w:p>
        </w:tc>
        <w:tc>
          <w:tcPr>
            <w:tcW w:w="925" w:type="dxa"/>
          </w:tcPr>
          <w:p w14:paraId="47CB8F0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02B27E0" w14:textId="77777777" w:rsidTr="00CC5A56">
        <w:trPr>
          <w:cantSplit/>
          <w:jc w:val="center"/>
        </w:trPr>
        <w:tc>
          <w:tcPr>
            <w:tcW w:w="1390" w:type="dxa"/>
          </w:tcPr>
          <w:p w14:paraId="71ADEB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N4.2.1.2.</w:t>
            </w:r>
          </w:p>
        </w:tc>
        <w:tc>
          <w:tcPr>
            <w:tcW w:w="3298" w:type="dxa"/>
          </w:tcPr>
          <w:p w14:paraId="381DBBD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Send Unsecured WSA</w:t>
            </w:r>
          </w:p>
        </w:tc>
        <w:tc>
          <w:tcPr>
            <w:tcW w:w="766" w:type="dxa"/>
          </w:tcPr>
          <w:p w14:paraId="67BAFFC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BF3D17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_Ref446945081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3B65C2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O6</w:t>
            </w:r>
          </w:p>
        </w:tc>
        <w:tc>
          <w:tcPr>
            <w:tcW w:w="925" w:type="dxa"/>
          </w:tcPr>
          <w:p w14:paraId="25F9186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22A7AD5" w14:textId="77777777" w:rsidTr="00CC5A56">
        <w:trPr>
          <w:cantSplit/>
          <w:jc w:val="center"/>
        </w:trPr>
        <w:tc>
          <w:tcPr>
            <w:tcW w:w="1390" w:type="dxa"/>
          </w:tcPr>
          <w:p w14:paraId="72A5962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N4.2.2.</w:t>
            </w:r>
          </w:p>
        </w:tc>
        <w:tc>
          <w:tcPr>
            <w:tcW w:w="3298" w:type="dxa"/>
          </w:tcPr>
          <w:p w14:paraId="557DADC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Send repeated advertisements</w:t>
            </w:r>
          </w:p>
        </w:tc>
        <w:tc>
          <w:tcPr>
            <w:tcW w:w="766" w:type="dxa"/>
          </w:tcPr>
          <w:p w14:paraId="5180AF3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0CFB25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_Ref447200720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6.2.4.2.1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AF9A51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640773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2F0FC77" w14:textId="77777777" w:rsidTr="00CC5A56">
        <w:trPr>
          <w:cantSplit/>
          <w:jc w:val="center"/>
        </w:trPr>
        <w:tc>
          <w:tcPr>
            <w:tcW w:w="1390" w:type="dxa"/>
          </w:tcPr>
          <w:p w14:paraId="42B70EE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N4.2.3.</w:t>
            </w:r>
          </w:p>
        </w:tc>
        <w:tc>
          <w:tcPr>
            <w:tcW w:w="3298" w:type="dxa"/>
          </w:tcPr>
          <w:p w14:paraId="03C37F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Change ongoing advertisements</w:t>
            </w:r>
          </w:p>
        </w:tc>
        <w:tc>
          <w:tcPr>
            <w:tcW w:w="766" w:type="dxa"/>
          </w:tcPr>
          <w:p w14:paraId="7DFA35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2F5A93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_Ref447200795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6.2.2.3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,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_Ref446941595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6.2.4.2.2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256869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31A571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7E71C27" w14:textId="77777777" w:rsidTr="00CC5A56">
        <w:trPr>
          <w:cantSplit/>
          <w:jc w:val="center"/>
        </w:trPr>
        <w:tc>
          <w:tcPr>
            <w:tcW w:w="1390" w:type="dxa"/>
          </w:tcPr>
          <w:p w14:paraId="62122B0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N4.2.4.</w:t>
            </w:r>
          </w:p>
        </w:tc>
        <w:tc>
          <w:tcPr>
            <w:tcW w:w="3298" w:type="dxa"/>
          </w:tcPr>
          <w:p w14:paraId="6E09CE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Delete service</w:t>
            </w:r>
          </w:p>
        </w:tc>
        <w:tc>
          <w:tcPr>
            <w:tcW w:w="766" w:type="dxa"/>
          </w:tcPr>
          <w:p w14:paraId="0952B36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4B967A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_Ref446941612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6.2.3.6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7C99D4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CA4589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F9855D4" w14:textId="77777777" w:rsidTr="00CC5A56">
        <w:trPr>
          <w:cantSplit/>
          <w:jc w:val="center"/>
        </w:trPr>
        <w:tc>
          <w:tcPr>
            <w:tcW w:w="1390" w:type="dxa"/>
          </w:tcPr>
          <w:p w14:paraId="382FDD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N4.2.5.</w:t>
            </w:r>
          </w:p>
        </w:tc>
        <w:tc>
          <w:tcPr>
            <w:tcW w:w="3298" w:type="dxa"/>
          </w:tcPr>
          <w:p w14:paraId="1F5944E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WSA header</w:t>
            </w:r>
          </w:p>
        </w:tc>
        <w:tc>
          <w:tcPr>
            <w:tcW w:w="766" w:type="dxa"/>
          </w:tcPr>
          <w:p w14:paraId="3EB5AE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B02E0D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_Ref447200102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877FE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4E78E9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8FA175F" w14:textId="77777777" w:rsidTr="00CC5A56">
        <w:trPr>
          <w:cantSplit/>
          <w:jc w:val="center"/>
        </w:trPr>
        <w:tc>
          <w:tcPr>
            <w:tcW w:w="1390" w:type="dxa"/>
          </w:tcPr>
          <w:p w14:paraId="62214DE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N4.2.5.1</w:t>
            </w:r>
          </w:p>
        </w:tc>
        <w:tc>
          <w:tcPr>
            <w:tcW w:w="3298" w:type="dxa"/>
          </w:tcPr>
          <w:p w14:paraId="32B57C7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Set WSA Version</w:t>
            </w:r>
          </w:p>
        </w:tc>
        <w:tc>
          <w:tcPr>
            <w:tcW w:w="766" w:type="dxa"/>
          </w:tcPr>
          <w:p w14:paraId="7775B9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A63DB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_Ref447186507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3EDAA7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2FB0B41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21688E54" w14:textId="77777777" w:rsidTr="00CC5A56">
        <w:trPr>
          <w:cantSplit/>
          <w:jc w:val="center"/>
        </w:trPr>
        <w:tc>
          <w:tcPr>
            <w:tcW w:w="1390" w:type="dxa"/>
          </w:tcPr>
          <w:p w14:paraId="1D5F6DC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N4.2.5.2</w:t>
            </w:r>
          </w:p>
        </w:tc>
        <w:tc>
          <w:tcPr>
            <w:tcW w:w="3298" w:type="dxa"/>
          </w:tcPr>
          <w:p w14:paraId="7102619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Set WSA Identifier</w:t>
            </w:r>
          </w:p>
        </w:tc>
        <w:tc>
          <w:tcPr>
            <w:tcW w:w="766" w:type="dxa"/>
          </w:tcPr>
          <w:p w14:paraId="036623C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077B8B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_Ref446941479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BF58D5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663BDBB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E4F166A" w14:textId="77777777" w:rsidTr="00CC5A56">
        <w:trPr>
          <w:cantSplit/>
          <w:jc w:val="center"/>
        </w:trPr>
        <w:tc>
          <w:tcPr>
            <w:tcW w:w="1390" w:type="dxa"/>
          </w:tcPr>
          <w:p w14:paraId="4328E6F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N4.2.5.3</w:t>
            </w:r>
          </w:p>
        </w:tc>
        <w:tc>
          <w:tcPr>
            <w:tcW w:w="3298" w:type="dxa"/>
          </w:tcPr>
          <w:p w14:paraId="133138E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Set Content Count</w:t>
            </w:r>
          </w:p>
        </w:tc>
        <w:tc>
          <w:tcPr>
            <w:tcW w:w="766" w:type="dxa"/>
          </w:tcPr>
          <w:p w14:paraId="6261692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E0B2E6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_Ref446944948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E009C6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187C297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98312FB" w14:textId="77777777" w:rsidTr="00CC5A56">
        <w:trPr>
          <w:cantSplit/>
          <w:jc w:val="center"/>
        </w:trPr>
        <w:tc>
          <w:tcPr>
            <w:tcW w:w="1390" w:type="dxa"/>
          </w:tcPr>
          <w:p w14:paraId="6B1BC11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</w:t>
            </w:r>
          </w:p>
        </w:tc>
        <w:tc>
          <w:tcPr>
            <w:tcW w:w="3298" w:type="dxa"/>
          </w:tcPr>
          <w:p w14:paraId="22CB6E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header Info Element Ext field</w:t>
            </w:r>
          </w:p>
        </w:tc>
        <w:tc>
          <w:tcPr>
            <w:tcW w:w="766" w:type="dxa"/>
          </w:tcPr>
          <w:p w14:paraId="7158AB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1C5E35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FAFB1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223F82A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B00106C" w14:textId="77777777" w:rsidTr="00CC5A56">
        <w:trPr>
          <w:cantSplit/>
          <w:jc w:val="center"/>
        </w:trPr>
        <w:tc>
          <w:tcPr>
            <w:tcW w:w="1390" w:type="dxa"/>
          </w:tcPr>
          <w:p w14:paraId="347C25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N4.2.6.1.</w:t>
            </w:r>
          </w:p>
        </w:tc>
        <w:tc>
          <w:tcPr>
            <w:tcW w:w="3298" w:type="dxa"/>
          </w:tcPr>
          <w:p w14:paraId="19C0958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Repeat Rate</w:t>
            </w:r>
          </w:p>
        </w:tc>
        <w:tc>
          <w:tcPr>
            <w:tcW w:w="766" w:type="dxa"/>
          </w:tcPr>
          <w:p w14:paraId="0C3656E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BAFDD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_Ref447186629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4E3199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75A37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C2BABB9" w14:textId="77777777" w:rsidTr="00CC5A56">
        <w:trPr>
          <w:cantSplit/>
          <w:jc w:val="center"/>
        </w:trPr>
        <w:tc>
          <w:tcPr>
            <w:tcW w:w="1390" w:type="dxa"/>
          </w:tcPr>
          <w:p w14:paraId="0C82D9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N4.2.6.2.</w:t>
            </w:r>
          </w:p>
        </w:tc>
        <w:tc>
          <w:tcPr>
            <w:tcW w:w="3298" w:type="dxa"/>
          </w:tcPr>
          <w:p w14:paraId="12D9FF0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2DLocation</w:t>
            </w:r>
          </w:p>
        </w:tc>
        <w:tc>
          <w:tcPr>
            <w:tcW w:w="766" w:type="dxa"/>
          </w:tcPr>
          <w:p w14:paraId="501AAB5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A2C91C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_Ref447186725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AE189B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096BEB3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3EACC98" w14:textId="77777777" w:rsidTr="00CC5A56">
        <w:trPr>
          <w:cantSplit/>
          <w:jc w:val="center"/>
        </w:trPr>
        <w:tc>
          <w:tcPr>
            <w:tcW w:w="1390" w:type="dxa"/>
          </w:tcPr>
          <w:p w14:paraId="02678C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N4.2.6.3.</w:t>
            </w:r>
          </w:p>
        </w:tc>
        <w:tc>
          <w:tcPr>
            <w:tcW w:w="3298" w:type="dxa"/>
          </w:tcPr>
          <w:p w14:paraId="598BE8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3DLocation</w:t>
            </w:r>
          </w:p>
        </w:tc>
        <w:tc>
          <w:tcPr>
            <w:tcW w:w="766" w:type="dxa"/>
          </w:tcPr>
          <w:p w14:paraId="6765CC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770D7A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_Ref447200316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F0E29A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D612C3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B561829" w14:textId="77777777" w:rsidTr="00CC5A56">
        <w:trPr>
          <w:cantSplit/>
          <w:jc w:val="center"/>
        </w:trPr>
        <w:tc>
          <w:tcPr>
            <w:tcW w:w="1390" w:type="dxa"/>
          </w:tcPr>
          <w:p w14:paraId="21B7B21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N4.2.6.4.</w:t>
            </w:r>
          </w:p>
        </w:tc>
        <w:tc>
          <w:tcPr>
            <w:tcW w:w="3298" w:type="dxa"/>
          </w:tcPr>
          <w:p w14:paraId="1F390D0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Advertiser Identifier</w:t>
            </w:r>
          </w:p>
        </w:tc>
        <w:tc>
          <w:tcPr>
            <w:tcW w:w="766" w:type="dxa"/>
          </w:tcPr>
          <w:p w14:paraId="6AB4AC9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04EE74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_Ref447186646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E0BDD1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082CD78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FF14979" w14:textId="77777777" w:rsidTr="00CC5A56">
        <w:trPr>
          <w:cantSplit/>
          <w:jc w:val="center"/>
        </w:trPr>
        <w:tc>
          <w:tcPr>
            <w:tcW w:w="1390" w:type="dxa"/>
          </w:tcPr>
          <w:p w14:paraId="70E9B1D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N4.2.6.5.</w:t>
            </w:r>
          </w:p>
        </w:tc>
        <w:tc>
          <w:tcPr>
            <w:tcW w:w="3298" w:type="dxa"/>
          </w:tcPr>
          <w:p w14:paraId="5059446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Extended Channel </w:t>
            </w:r>
            <w:proofErr w:type="spell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Infos</w:t>
            </w:r>
            <w:proofErr w:type="spellEnd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 and Info</w:t>
            </w:r>
          </w:p>
        </w:tc>
        <w:tc>
          <w:tcPr>
            <w:tcW w:w="766" w:type="dxa"/>
          </w:tcPr>
          <w:p w14:paraId="0BA0EFA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8172FF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_Ref37869904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  <w:p w14:paraId="6C97DD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_Ref37869937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909845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1D26AE1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DF935B2" w14:textId="77777777" w:rsidTr="00CC5A56">
        <w:trPr>
          <w:cantSplit/>
          <w:jc w:val="center"/>
        </w:trPr>
        <w:tc>
          <w:tcPr>
            <w:tcW w:w="1390" w:type="dxa"/>
          </w:tcPr>
          <w:p w14:paraId="169C8B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N4.2.6.6.</w:t>
            </w:r>
          </w:p>
        </w:tc>
        <w:tc>
          <w:tcPr>
            <w:tcW w:w="3298" w:type="dxa"/>
          </w:tcPr>
          <w:p w14:paraId="0EA990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1A2B8CF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k</w:t>
            </w:r>
            <w:proofErr w:type="gramEnd"/>
          </w:p>
        </w:tc>
        <w:tc>
          <w:tcPr>
            <w:tcW w:w="1320" w:type="dxa"/>
          </w:tcPr>
          <w:p w14:paraId="13CB471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_Ref447180278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8.2.2.6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872AD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6270019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99C6942" w14:textId="77777777" w:rsidTr="00CC5A56">
        <w:trPr>
          <w:cantSplit/>
          <w:jc w:val="center"/>
        </w:trPr>
        <w:tc>
          <w:tcPr>
            <w:tcW w:w="1390" w:type="dxa"/>
          </w:tcPr>
          <w:p w14:paraId="5C8DF0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N4.2.7.</w:t>
            </w:r>
          </w:p>
        </w:tc>
        <w:tc>
          <w:tcPr>
            <w:tcW w:w="3298" w:type="dxa"/>
          </w:tcPr>
          <w:p w14:paraId="4C610A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Service Info Segment</w:t>
            </w:r>
          </w:p>
        </w:tc>
        <w:tc>
          <w:tcPr>
            <w:tcW w:w="766" w:type="dxa"/>
          </w:tcPr>
          <w:p w14:paraId="41CA2BB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03FB294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56A511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6AB4EAB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36B55D5" w14:textId="77777777" w:rsidTr="00CC5A56">
        <w:trPr>
          <w:cantSplit/>
          <w:jc w:val="center"/>
        </w:trPr>
        <w:tc>
          <w:tcPr>
            <w:tcW w:w="1390" w:type="dxa"/>
          </w:tcPr>
          <w:p w14:paraId="407EE47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N4.2.8.</w:t>
            </w:r>
          </w:p>
        </w:tc>
        <w:tc>
          <w:tcPr>
            <w:tcW w:w="3298" w:type="dxa"/>
          </w:tcPr>
          <w:p w14:paraId="5F0F7AC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Number of Service Info Instances</w:t>
            </w:r>
          </w:p>
        </w:tc>
        <w:tc>
          <w:tcPr>
            <w:tcW w:w="766" w:type="dxa"/>
          </w:tcPr>
          <w:p w14:paraId="6FE5099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l</w:t>
            </w:r>
            <w:proofErr w:type="gramEnd"/>
          </w:p>
        </w:tc>
        <w:tc>
          <w:tcPr>
            <w:tcW w:w="1320" w:type="dxa"/>
          </w:tcPr>
          <w:p w14:paraId="40ACD6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_Ref37859542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41A0149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</w:t>
            </w:r>
          </w:p>
        </w:tc>
        <w:tc>
          <w:tcPr>
            <w:tcW w:w="925" w:type="dxa"/>
          </w:tcPr>
          <w:p w14:paraId="3542EC2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C11C1A6" w14:textId="77777777" w:rsidTr="00CC5A56">
        <w:trPr>
          <w:cantSplit/>
          <w:jc w:val="center"/>
        </w:trPr>
        <w:tc>
          <w:tcPr>
            <w:tcW w:w="1390" w:type="dxa"/>
          </w:tcPr>
          <w:p w14:paraId="27C8C44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</w:t>
            </w:r>
          </w:p>
        </w:tc>
        <w:tc>
          <w:tcPr>
            <w:tcW w:w="3298" w:type="dxa"/>
          </w:tcPr>
          <w:p w14:paraId="5C1E302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 Elem Extension field</w:t>
            </w:r>
          </w:p>
        </w:tc>
        <w:tc>
          <w:tcPr>
            <w:tcW w:w="766" w:type="dxa"/>
          </w:tcPr>
          <w:p w14:paraId="0D2A45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9A5DC0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AF5E56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266DC45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1D82B15" w14:textId="77777777" w:rsidTr="00CC5A56">
        <w:trPr>
          <w:cantSplit/>
          <w:jc w:val="center"/>
        </w:trPr>
        <w:tc>
          <w:tcPr>
            <w:tcW w:w="1390" w:type="dxa"/>
          </w:tcPr>
          <w:p w14:paraId="303EF62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N4.2.9.1.</w:t>
            </w:r>
          </w:p>
        </w:tc>
        <w:tc>
          <w:tcPr>
            <w:tcW w:w="3298" w:type="dxa"/>
          </w:tcPr>
          <w:p w14:paraId="7A76829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PSC</w:t>
            </w:r>
          </w:p>
        </w:tc>
        <w:tc>
          <w:tcPr>
            <w:tcW w:w="766" w:type="dxa"/>
          </w:tcPr>
          <w:p w14:paraId="2F7C08A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4650B5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_Ref447180163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371018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5154EB6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176BC8E" w14:textId="77777777" w:rsidTr="00CC5A56">
        <w:trPr>
          <w:cantSplit/>
          <w:jc w:val="center"/>
        </w:trPr>
        <w:tc>
          <w:tcPr>
            <w:tcW w:w="1390" w:type="dxa"/>
          </w:tcPr>
          <w:p w14:paraId="1CF99B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N4.2.9.2.</w:t>
            </w:r>
          </w:p>
        </w:tc>
        <w:tc>
          <w:tcPr>
            <w:tcW w:w="3298" w:type="dxa"/>
          </w:tcPr>
          <w:p w14:paraId="2EDC97C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IPv6 Address</w:t>
            </w:r>
          </w:p>
        </w:tc>
        <w:tc>
          <w:tcPr>
            <w:tcW w:w="766" w:type="dxa"/>
          </w:tcPr>
          <w:p w14:paraId="5FB816E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4541CD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9E384C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868A45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D262B60" w14:textId="77777777" w:rsidTr="00CC5A56">
        <w:trPr>
          <w:cantSplit/>
          <w:jc w:val="center"/>
        </w:trPr>
        <w:tc>
          <w:tcPr>
            <w:tcW w:w="1390" w:type="dxa"/>
          </w:tcPr>
          <w:p w14:paraId="732C90F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N4.2.9.3.</w:t>
            </w:r>
          </w:p>
        </w:tc>
        <w:tc>
          <w:tcPr>
            <w:tcW w:w="3298" w:type="dxa"/>
          </w:tcPr>
          <w:p w14:paraId="0FC1430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Service Port</w:t>
            </w:r>
          </w:p>
        </w:tc>
        <w:tc>
          <w:tcPr>
            <w:tcW w:w="766" w:type="dxa"/>
          </w:tcPr>
          <w:p w14:paraId="0435E09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1F5509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_Ref447200433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B21FEA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</w:tcPr>
          <w:p w14:paraId="4234582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40A14D7" w14:textId="77777777" w:rsidTr="00CC5A56">
        <w:trPr>
          <w:cantSplit/>
          <w:jc w:val="center"/>
        </w:trPr>
        <w:tc>
          <w:tcPr>
            <w:tcW w:w="1390" w:type="dxa"/>
          </w:tcPr>
          <w:p w14:paraId="6C5AFAF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N4.2.9.4.</w:t>
            </w:r>
          </w:p>
        </w:tc>
        <w:tc>
          <w:tcPr>
            <w:tcW w:w="3298" w:type="dxa"/>
          </w:tcPr>
          <w:p w14:paraId="795A773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Provider MAC address</w:t>
            </w:r>
          </w:p>
        </w:tc>
        <w:tc>
          <w:tcPr>
            <w:tcW w:w="766" w:type="dxa"/>
          </w:tcPr>
          <w:p w14:paraId="1E9CA70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AC102A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_Ref39498954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M.6.3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9906AB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45B77A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7CE6EEB" w14:textId="77777777" w:rsidTr="00CC5A56">
        <w:trPr>
          <w:cantSplit/>
          <w:jc w:val="center"/>
        </w:trPr>
        <w:tc>
          <w:tcPr>
            <w:tcW w:w="1390" w:type="dxa"/>
          </w:tcPr>
          <w:p w14:paraId="61CE47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N4.2.9.5.</w:t>
            </w:r>
          </w:p>
        </w:tc>
        <w:tc>
          <w:tcPr>
            <w:tcW w:w="3298" w:type="dxa"/>
          </w:tcPr>
          <w:p w14:paraId="41964FA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Count Threshold</w:t>
            </w:r>
          </w:p>
        </w:tc>
        <w:tc>
          <w:tcPr>
            <w:tcW w:w="766" w:type="dxa"/>
          </w:tcPr>
          <w:p w14:paraId="3E7B731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0FB31F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_Ref447200469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8.2.3.6.7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5FB9A1A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F7C8A3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50B4606" w14:textId="77777777" w:rsidTr="00CC5A56">
        <w:trPr>
          <w:cantSplit/>
          <w:jc w:val="center"/>
        </w:trPr>
        <w:tc>
          <w:tcPr>
            <w:tcW w:w="1390" w:type="dxa"/>
          </w:tcPr>
          <w:p w14:paraId="6581DD4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N4.2.9.5.1.</w:t>
            </w:r>
          </w:p>
        </w:tc>
        <w:tc>
          <w:tcPr>
            <w:tcW w:w="3298" w:type="dxa"/>
          </w:tcPr>
          <w:p w14:paraId="4211BCB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WSA Count Threshold Interval</w:t>
            </w:r>
          </w:p>
        </w:tc>
        <w:tc>
          <w:tcPr>
            <w:tcW w:w="766" w:type="dxa"/>
          </w:tcPr>
          <w:p w14:paraId="3D81718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29EC1E1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_Ref447195157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24BCD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109EE6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6DD94E3C" w14:textId="77777777" w:rsidTr="00CC5A56">
        <w:trPr>
          <w:cantSplit/>
          <w:jc w:val="center"/>
        </w:trPr>
        <w:tc>
          <w:tcPr>
            <w:tcW w:w="1390" w:type="dxa"/>
          </w:tcPr>
          <w:p w14:paraId="5C8A29E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N4.2.9.6.</w:t>
            </w:r>
          </w:p>
        </w:tc>
        <w:tc>
          <w:tcPr>
            <w:tcW w:w="3298" w:type="dxa"/>
          </w:tcPr>
          <w:p w14:paraId="3B762E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3FE69FD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m</w:t>
            </w:r>
            <w:proofErr w:type="gramEnd"/>
          </w:p>
        </w:tc>
        <w:tc>
          <w:tcPr>
            <w:tcW w:w="1320" w:type="dxa"/>
          </w:tcPr>
          <w:p w14:paraId="0D8DCE8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_Ref447185773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8.2.3.6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14399E7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181DBC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03894717" w14:textId="77777777" w:rsidTr="00CC5A56">
        <w:trPr>
          <w:cantSplit/>
          <w:jc w:val="center"/>
        </w:trPr>
        <w:tc>
          <w:tcPr>
            <w:tcW w:w="1390" w:type="dxa"/>
          </w:tcPr>
          <w:p w14:paraId="449B580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N4.2.10.</w:t>
            </w:r>
          </w:p>
        </w:tc>
        <w:tc>
          <w:tcPr>
            <w:tcW w:w="3298" w:type="dxa"/>
          </w:tcPr>
          <w:p w14:paraId="168D9A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ja-JP"/>
              </w:rPr>
              <w:t>Send WRA</w:t>
            </w:r>
          </w:p>
        </w:tc>
        <w:tc>
          <w:tcPr>
            <w:tcW w:w="766" w:type="dxa"/>
          </w:tcPr>
          <w:p w14:paraId="516562E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3990E7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_Ref447202820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711E00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3CD3C2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7C845136" w14:textId="77777777" w:rsidTr="00CC5A56">
        <w:trPr>
          <w:cantSplit/>
          <w:jc w:val="center"/>
        </w:trPr>
        <w:tc>
          <w:tcPr>
            <w:tcW w:w="1390" w:type="dxa"/>
          </w:tcPr>
          <w:p w14:paraId="4478E33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N4.2.10.1.</w:t>
            </w:r>
          </w:p>
        </w:tc>
        <w:tc>
          <w:tcPr>
            <w:tcW w:w="3298" w:type="dxa"/>
          </w:tcPr>
          <w:p w14:paraId="6CB0C4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WAVE Info Elem Extension field</w:t>
            </w:r>
          </w:p>
        </w:tc>
        <w:tc>
          <w:tcPr>
            <w:tcW w:w="766" w:type="dxa"/>
          </w:tcPr>
          <w:p w14:paraId="54729D0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4BFE52E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6C0624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D882F1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FD21F85" w14:textId="77777777" w:rsidTr="00CC5A56">
        <w:trPr>
          <w:cantSplit/>
          <w:jc w:val="center"/>
        </w:trPr>
        <w:tc>
          <w:tcPr>
            <w:tcW w:w="1390" w:type="dxa"/>
          </w:tcPr>
          <w:p w14:paraId="7B2C711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N4.2.10.1.1.</w:t>
            </w:r>
          </w:p>
        </w:tc>
        <w:tc>
          <w:tcPr>
            <w:tcW w:w="3298" w:type="dxa"/>
          </w:tcPr>
          <w:p w14:paraId="72FC3FF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Secondary DNS</w:t>
            </w:r>
          </w:p>
        </w:tc>
        <w:tc>
          <w:tcPr>
            <w:tcW w:w="766" w:type="dxa"/>
          </w:tcPr>
          <w:p w14:paraId="522F169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3825E5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_Ref447195516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8.2.5.8.2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B6943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05D214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1296D847" w14:textId="77777777" w:rsidTr="00CC5A56">
        <w:trPr>
          <w:cantSplit/>
          <w:jc w:val="center"/>
        </w:trPr>
        <w:tc>
          <w:tcPr>
            <w:tcW w:w="1390" w:type="dxa"/>
          </w:tcPr>
          <w:p w14:paraId="4B1007C9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N4.2.10.1.2.</w:t>
            </w:r>
          </w:p>
        </w:tc>
        <w:tc>
          <w:tcPr>
            <w:tcW w:w="3298" w:type="dxa"/>
          </w:tcPr>
          <w:p w14:paraId="4107750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Gateway MAC address</w:t>
            </w:r>
          </w:p>
        </w:tc>
        <w:tc>
          <w:tcPr>
            <w:tcW w:w="766" w:type="dxa"/>
          </w:tcPr>
          <w:p w14:paraId="56213A3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3C29A4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_Ref39499017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M.6.4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6BA4A6B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69DE63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1D34D20" w14:textId="77777777" w:rsidTr="00CC5A56">
        <w:trPr>
          <w:cantSplit/>
          <w:jc w:val="center"/>
        </w:trPr>
        <w:tc>
          <w:tcPr>
            <w:tcW w:w="1390" w:type="dxa"/>
          </w:tcPr>
          <w:p w14:paraId="3FF3EA0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N4.2.10.1.3.</w:t>
            </w:r>
          </w:p>
        </w:tc>
        <w:tc>
          <w:tcPr>
            <w:tcW w:w="3298" w:type="dxa"/>
          </w:tcPr>
          <w:p w14:paraId="0B658D9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Other info elements</w:t>
            </w:r>
          </w:p>
        </w:tc>
        <w:tc>
          <w:tcPr>
            <w:tcW w:w="766" w:type="dxa"/>
          </w:tcPr>
          <w:p w14:paraId="51F4E60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p</w:t>
            </w:r>
            <w:proofErr w:type="gramEnd"/>
          </w:p>
        </w:tc>
        <w:tc>
          <w:tcPr>
            <w:tcW w:w="1320" w:type="dxa"/>
          </w:tcPr>
          <w:p w14:paraId="3B29085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_Ref447185803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8.2.5.8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0319FC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CAD17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93B327C" w14:textId="77777777" w:rsidTr="00CC5A56">
        <w:trPr>
          <w:cantSplit/>
          <w:jc w:val="center"/>
        </w:trPr>
        <w:tc>
          <w:tcPr>
            <w:tcW w:w="1390" w:type="dxa"/>
          </w:tcPr>
          <w:p w14:paraId="32429EC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N4.3.</w:t>
            </w:r>
          </w:p>
        </w:tc>
        <w:tc>
          <w:tcPr>
            <w:tcW w:w="3298" w:type="dxa"/>
          </w:tcPr>
          <w:p w14:paraId="40D18C63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Timing advertisement</w:t>
            </w:r>
          </w:p>
        </w:tc>
        <w:tc>
          <w:tcPr>
            <w:tcW w:w="766" w:type="dxa"/>
          </w:tcPr>
          <w:p w14:paraId="42037AD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1A8D8CB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840" w:type="dxa"/>
          </w:tcPr>
          <w:p w14:paraId="435CEC5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EE318C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573B371" w14:textId="77777777" w:rsidTr="00CC5A56">
        <w:trPr>
          <w:cantSplit/>
          <w:jc w:val="center"/>
        </w:trPr>
        <w:tc>
          <w:tcPr>
            <w:tcW w:w="1390" w:type="dxa"/>
          </w:tcPr>
          <w:p w14:paraId="7F0C99D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N4.3.1.</w:t>
            </w:r>
          </w:p>
        </w:tc>
        <w:tc>
          <w:tcPr>
            <w:tcW w:w="3298" w:type="dxa"/>
          </w:tcPr>
          <w:p w14:paraId="21776C7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Timing Advertisement generation </w:t>
            </w:r>
          </w:p>
        </w:tc>
        <w:tc>
          <w:tcPr>
            <w:tcW w:w="766" w:type="dxa"/>
          </w:tcPr>
          <w:p w14:paraId="7D888EC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7AD9828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_Ref446944650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6.2.4.3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0571CEDD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19A8F5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3E00D963" w14:textId="77777777" w:rsidTr="00CC5A56">
        <w:trPr>
          <w:cantSplit/>
          <w:jc w:val="center"/>
        </w:trPr>
        <w:tc>
          <w:tcPr>
            <w:tcW w:w="1390" w:type="dxa"/>
          </w:tcPr>
          <w:p w14:paraId="02B7DA6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N4.4.</w:t>
            </w:r>
          </w:p>
        </w:tc>
        <w:tc>
          <w:tcPr>
            <w:tcW w:w="3298" w:type="dxa"/>
          </w:tcPr>
          <w:p w14:paraId="62419D64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ja-JP"/>
              </w:rPr>
              <w:t>MIB maintenance</w:t>
            </w:r>
          </w:p>
        </w:tc>
        <w:tc>
          <w:tcPr>
            <w:tcW w:w="766" w:type="dxa"/>
          </w:tcPr>
          <w:p w14:paraId="0A400397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4D65E71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3EF203CC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—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5886E6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76F32CB" w14:textId="77777777" w:rsidTr="00CC5A56">
        <w:trPr>
          <w:cantSplit/>
          <w:jc w:val="center"/>
        </w:trPr>
        <w:tc>
          <w:tcPr>
            <w:tcW w:w="1390" w:type="dxa"/>
          </w:tcPr>
          <w:p w14:paraId="41A06EA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N4.4.1.</w:t>
            </w:r>
          </w:p>
        </w:tc>
        <w:tc>
          <w:tcPr>
            <w:tcW w:w="3298" w:type="dxa"/>
          </w:tcPr>
          <w:p w14:paraId="42C0CAC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Managed WAVE device</w:t>
            </w:r>
          </w:p>
        </w:tc>
        <w:tc>
          <w:tcPr>
            <w:tcW w:w="766" w:type="dxa"/>
          </w:tcPr>
          <w:p w14:paraId="793078F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320" w:type="dxa"/>
          </w:tcPr>
          <w:p w14:paraId="539E079B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</w:tcPr>
          <w:p w14:paraId="709697A7" w14:textId="77777777" w:rsidR="00CC5A56" w:rsidRPr="00CC5A56" w:rsidDel="00C92854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C44D368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5393D45A" w14:textId="77777777" w:rsidTr="00CC5A56">
        <w:trPr>
          <w:cantSplit/>
          <w:jc w:val="center"/>
        </w:trPr>
        <w:tc>
          <w:tcPr>
            <w:tcW w:w="1390" w:type="dxa"/>
            <w:tcBorders>
              <w:bottom w:val="single" w:sz="4" w:space="0" w:color="auto"/>
            </w:tcBorders>
          </w:tcPr>
          <w:p w14:paraId="5FFC72CE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N4.4.2.</w:t>
            </w: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72CD399A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Other MIB 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4627B0F2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gram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( )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q</w:t>
            </w:r>
            <w:proofErr w:type="gramEnd"/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7BBC123F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begin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instrText xml:space="preserve"> REF _Ref447202907 \r \h  \* MERGEFORMAT </w:instrTex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separate"/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6.5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fldChar w:fldCharType="end"/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7914EF06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O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322A800" w14:textId="77777777" w:rsidR="00CC5A56" w:rsidRPr="00CC5A56" w:rsidRDefault="00CC5A56" w:rsidP="00CC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</w:tr>
      <w:tr w:rsidR="00CC5A56" w:rsidRPr="00CC5A56" w14:paraId="4359FAF3" w14:textId="77777777" w:rsidTr="00CC5A56">
        <w:trPr>
          <w:cantSplit/>
          <w:jc w:val="center"/>
        </w:trPr>
        <w:tc>
          <w:tcPr>
            <w:tcW w:w="8539" w:type="dxa"/>
            <w:gridSpan w:val="6"/>
            <w:tcBorders>
              <w:left w:val="nil"/>
              <w:bottom w:val="nil"/>
              <w:right w:val="nil"/>
            </w:tcBorders>
          </w:tcPr>
          <w:p w14:paraId="69465E0E" w14:textId="77777777" w:rsidR="00CC5A56" w:rsidRPr="00CC5A56" w:rsidRDefault="00CC5A56" w:rsidP="00CC5A56">
            <w:pPr>
              <w:spacing w:before="60"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a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protocols supported. </w:t>
            </w:r>
          </w:p>
          <w:p w14:paraId="4B93255D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b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version numbers supported. </w:t>
            </w:r>
          </w:p>
          <w:p w14:paraId="670D384D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c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WAVE Short Message length. </w:t>
            </w:r>
          </w:p>
          <w:p w14:paraId="0135C1CF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d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version numbers supported. </w:t>
            </w:r>
          </w:p>
          <w:p w14:paraId="0658E1E4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e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WSA header WAVE Information Elements processed on reception. </w:t>
            </w:r>
          </w:p>
          <w:p w14:paraId="1ADEAA71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f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Enter maximum number of Service Info Instances processed on reception.</w:t>
            </w:r>
          </w:p>
          <w:p w14:paraId="6B3D8261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g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Service Info Segment WAVE Information Elements processed on reception. </w:t>
            </w:r>
          </w:p>
          <w:p w14:paraId="31BFAF2C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h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number of Channel Info Instances processed on reception. </w:t>
            </w:r>
          </w:p>
          <w:p w14:paraId="21B00AD2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proofErr w:type="spellStart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>i</w:t>
            </w:r>
            <w:proofErr w:type="spellEnd"/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Channel Info Segment WAVE Information Elements processed on reception. </w:t>
            </w:r>
          </w:p>
          <w:p w14:paraId="799BD9FA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j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WAVE routing advertisement WAVE Information Elements processed on reception. </w:t>
            </w:r>
          </w:p>
          <w:p w14:paraId="6B0634CB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k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WSA header WAVE Information Elements supported on transmission. </w:t>
            </w:r>
          </w:p>
          <w:p w14:paraId="68243C04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l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Enter maximum number of Service Info Instances supported on transmission.</w:t>
            </w:r>
          </w:p>
          <w:p w14:paraId="511F516D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m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Service Info Segment WAVE Information Elements supported on transmission. </w:t>
            </w:r>
          </w:p>
          <w:p w14:paraId="3983929F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n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Enter maximum number of Channel Info Instances supported on transmission. </w:t>
            </w:r>
          </w:p>
          <w:p w14:paraId="079CB74E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o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 xml:space="preserve">List any other Channel Info Segment WAVE Information Elements supported on transmission. </w:t>
            </w:r>
          </w:p>
          <w:p w14:paraId="2230E123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p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any other WAVE routing advertisement WAVE Information Elements supported on transmission.</w:t>
            </w:r>
          </w:p>
          <w:p w14:paraId="4839BF3A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q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any other MIBs supported.</w:t>
            </w:r>
          </w:p>
          <w:p w14:paraId="6A69E0CB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r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Subtype values supported.</w:t>
            </w:r>
          </w:p>
          <w:p w14:paraId="7AE1CBF2" w14:textId="77777777" w:rsidR="00CC5A56" w:rsidRPr="00CC5A56" w:rsidRDefault="00CC5A56" w:rsidP="00CC5A56">
            <w:pPr>
              <w:spacing w:after="0" w:line="240" w:lineRule="auto"/>
              <w:ind w:left="-9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ja-JP"/>
              </w:rPr>
              <w:t xml:space="preserve">s </w:t>
            </w:r>
            <w:r w:rsidRPr="00CC5A56"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  <w:t>List TPID values supported.</w:t>
            </w:r>
          </w:p>
        </w:tc>
      </w:tr>
    </w:tbl>
    <w:p w14:paraId="6DFD15D0" w14:textId="77777777" w:rsidR="008D4F8C" w:rsidRDefault="008D4F8C"/>
    <w:sectPr w:rsidR="008D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9CBDE" w14:textId="77777777" w:rsidR="00AD79D6" w:rsidRDefault="00AD79D6" w:rsidP="00CC5A56">
      <w:pPr>
        <w:spacing w:after="0" w:line="240" w:lineRule="auto"/>
      </w:pPr>
      <w:r>
        <w:separator/>
      </w:r>
    </w:p>
  </w:endnote>
  <w:endnote w:type="continuationSeparator" w:id="0">
    <w:p w14:paraId="108D749B" w14:textId="77777777" w:rsidR="00AD79D6" w:rsidRDefault="00AD79D6" w:rsidP="00CC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C5EB" w14:textId="2AEB3EB4" w:rsidR="00CC5A56" w:rsidRDefault="00CC5A56" w:rsidP="00CC5A56">
    <w:pPr>
      <w:pStyle w:val="Footer"/>
      <w:numPr>
        <w:ilvl w:val="0"/>
        <w:numId w:val="0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EBBA4" w14:textId="77777777" w:rsidR="00AD79D6" w:rsidRDefault="00AD79D6" w:rsidP="00CC5A56">
      <w:pPr>
        <w:spacing w:after="0" w:line="240" w:lineRule="auto"/>
      </w:pPr>
      <w:r>
        <w:separator/>
      </w:r>
    </w:p>
  </w:footnote>
  <w:footnote w:type="continuationSeparator" w:id="0">
    <w:p w14:paraId="10D92BA5" w14:textId="77777777" w:rsidR="00AD79D6" w:rsidRDefault="00AD79D6" w:rsidP="00CC5A56">
      <w:pPr>
        <w:spacing w:after="0" w:line="240" w:lineRule="auto"/>
      </w:pPr>
      <w:r>
        <w:continuationSeparator/>
      </w:r>
    </w:p>
  </w:footnote>
  <w:footnote w:id="1">
    <w:p w14:paraId="729643BC" w14:textId="77777777" w:rsidR="00CC5A56" w:rsidRDefault="00CC5A56" w:rsidP="00CC5A56">
      <w:pPr>
        <w:pStyle w:val="IEEEStdsFootnote"/>
      </w:pPr>
      <w:r>
        <w:rPr>
          <w:rStyle w:val="FootnoteReference"/>
        </w:rPr>
        <w:footnoteRef/>
      </w:r>
      <w:r>
        <w:t xml:space="preserve"> </w:t>
      </w:r>
      <w:r w:rsidRPr="001128DC">
        <w:rPr>
          <w:i/>
          <w:szCs w:val="16"/>
        </w:rPr>
        <w:t>Copyright release for PICS proforma:</w:t>
      </w:r>
      <w:r w:rsidRPr="001128DC">
        <w:rPr>
          <w:szCs w:val="16"/>
        </w:rPr>
        <w:t xml:space="preserve"> Users of this standard may freely reproduce the PICS proforma in this annex so that it can be used for its intended purpose and may further publish the completed PICS.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95D3C" w14:textId="77777777" w:rsidR="00CC5A56" w:rsidRDefault="00CC5A56" w:rsidP="00CC5A56">
    <w:pPr>
      <w:autoSpaceDE w:val="0"/>
      <w:autoSpaceDN w:val="0"/>
      <w:adjustRightInd w:val="0"/>
      <w:spacing w:after="0" w:line="240" w:lineRule="auto"/>
      <w:jc w:val="center"/>
      <w:rPr>
        <w:rFonts w:ascii="ArialMT" w:hAnsi="ArialMT" w:cs="ArialMT"/>
        <w:sz w:val="16"/>
        <w:szCs w:val="16"/>
      </w:rPr>
    </w:pPr>
    <w:r>
      <w:rPr>
        <w:rFonts w:ascii="ArialMT" w:hAnsi="ArialMT" w:cs="ArialMT"/>
        <w:sz w:val="16"/>
        <w:szCs w:val="16"/>
      </w:rPr>
      <w:t>IEEE Std 1609.3-2020</w:t>
    </w:r>
  </w:p>
  <w:p w14:paraId="51D56F6D" w14:textId="1EEA83DE" w:rsidR="00CC5A56" w:rsidRDefault="00CC5A56" w:rsidP="00CC5A56">
    <w:pPr>
      <w:pStyle w:val="Header"/>
    </w:pPr>
    <w:r>
      <w:rPr>
        <w:rFonts w:ascii="ArialMT" w:hAnsi="ArialMT" w:cs="ArialMT"/>
        <w:szCs w:val="16"/>
      </w:rPr>
      <w:t>IEEE Standard for Wireless Access in Vehicular Environments (WAVE)—Networking Services</w:t>
    </w:r>
  </w:p>
  <w:p w14:paraId="33A1E141" w14:textId="77777777" w:rsidR="00CC5A56" w:rsidRDefault="00CC5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463438"/>
    <w:lvl w:ilvl="0">
      <w:start w:val="1"/>
      <w:numFmt w:val="decimal"/>
      <w:pStyle w:val="List4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86C17C"/>
    <w:lvl w:ilvl="0">
      <w:start w:val="1"/>
      <w:numFmt w:val="decimal"/>
      <w:pStyle w:val="List3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44566A"/>
    <w:lvl w:ilvl="0">
      <w:start w:val="1"/>
      <w:numFmt w:val="decimal"/>
      <w:pStyle w:val="List2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A790E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060C16"/>
    <w:lvl w:ilvl="0">
      <w:start w:val="1"/>
      <w:numFmt w:val="bullet"/>
      <w:pStyle w:val="Index6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06A192"/>
    <w:lvl w:ilvl="0">
      <w:start w:val="1"/>
      <w:numFmt w:val="bullet"/>
      <w:pStyle w:val="Index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7B22"/>
    <w:lvl w:ilvl="0">
      <w:start w:val="1"/>
      <w:numFmt w:val="bullet"/>
      <w:pStyle w:val="Index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484F62"/>
    <w:lvl w:ilvl="0">
      <w:start w:val="1"/>
      <w:numFmt w:val="bullet"/>
      <w:pStyle w:val="Index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C9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0610F4"/>
    <w:lvl w:ilvl="0">
      <w:start w:val="1"/>
      <w:numFmt w:val="bullet"/>
      <w:pStyle w:val="Index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C2E20"/>
    <w:multiLevelType w:val="singleLevel"/>
    <w:tmpl w:val="06902FDA"/>
    <w:lvl w:ilvl="0">
      <w:start w:val="1"/>
      <w:numFmt w:val="decimal"/>
      <w:pStyle w:val="IEEEStdsLevel3Header"/>
      <w:lvlText w:val="[B%1]"/>
      <w:lvlJc w:val="left"/>
      <w:pPr>
        <w:tabs>
          <w:tab w:val="num" w:pos="720"/>
        </w:tabs>
        <w:ind w:left="0" w:firstLine="0"/>
      </w:pPr>
    </w:lvl>
  </w:abstractNum>
  <w:abstractNum w:abstractNumId="11" w15:restartNumberingAfterBreak="0">
    <w:nsid w:val="08D90E74"/>
    <w:multiLevelType w:val="hybridMultilevel"/>
    <w:tmpl w:val="8E7A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IEEEStdsLevel2Head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IEEEStdsLevel4Head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pStyle w:val="IEEEStdsLevel7Header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pStyle w:val="IEEEStdsLevel9Header"/>
      <w:lvlText w:val="%9."/>
      <w:lvlJc w:val="right"/>
      <w:pPr>
        <w:ind w:left="6480" w:hanging="180"/>
      </w:pPr>
    </w:lvl>
  </w:abstractNum>
  <w:abstractNum w:abstractNumId="12" w15:restartNumberingAfterBreak="0">
    <w:nsid w:val="0A2D2333"/>
    <w:multiLevelType w:val="singleLevel"/>
    <w:tmpl w:val="31BC6C98"/>
    <w:lvl w:ilvl="0">
      <w:start w:val="1"/>
      <w:numFmt w:val="bullet"/>
      <w:pStyle w:val="IEEEStdsLevel8Header"/>
      <w:lvlText w:val=""/>
      <w:lvlJc w:val="left"/>
      <w:pPr>
        <w:tabs>
          <w:tab w:val="num" w:pos="640"/>
        </w:tabs>
        <w:ind w:left="640" w:hanging="440"/>
      </w:pPr>
      <w:rPr>
        <w:rFonts w:ascii="Symbol" w:hAnsi="Symbol" w:hint="default"/>
      </w:rPr>
    </w:lvl>
  </w:abstractNum>
  <w:abstractNum w:abstractNumId="13" w15:restartNumberingAfterBreak="0">
    <w:nsid w:val="0B6E19F0"/>
    <w:multiLevelType w:val="singleLevel"/>
    <w:tmpl w:val="6FC2E918"/>
    <w:name w:val="STDS_EQ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58A1270"/>
    <w:multiLevelType w:val="multilevel"/>
    <w:tmpl w:val="F4145A10"/>
    <w:lvl w:ilvl="0">
      <w:start w:val="1"/>
      <w:numFmt w:val="upperLetter"/>
      <w:pStyle w:val="ListNumber4"/>
      <w:lvlText w:val="%1."/>
      <w:lvlJc w:val="left"/>
      <w:pPr>
        <w:tabs>
          <w:tab w:val="num" w:pos="640"/>
        </w:tabs>
        <w:ind w:left="640" w:hanging="44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52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2240"/>
        </w:tabs>
        <w:ind w:left="196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lowerRoman"/>
      <w:lvlText w:val="%5)"/>
      <w:lvlJc w:val="left"/>
      <w:pPr>
        <w:tabs>
          <w:tab w:val="num" w:pos="2680"/>
        </w:tabs>
        <w:ind w:left="240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 w15:restartNumberingAfterBreak="0">
    <w:nsid w:val="1D7538F2"/>
    <w:multiLevelType w:val="multilevel"/>
    <w:tmpl w:val="9E7214F2"/>
    <w:lvl w:ilvl="0">
      <w:start w:val="1"/>
      <w:numFmt w:val="upperLetter"/>
      <w:pStyle w:val="Heading1"/>
      <w:suff w:val="space"/>
      <w:lvlText w:val="Annex 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 w15:restartNumberingAfterBreak="0">
    <w:nsid w:val="23B7565E"/>
    <w:multiLevelType w:val="singleLevel"/>
    <w:tmpl w:val="06B6AD04"/>
    <w:lvl w:ilvl="0">
      <w:start w:val="1"/>
      <w:numFmt w:val="decimal"/>
      <w:pStyle w:val="IEEEStdsKeywords"/>
      <w:lvlText w:val="Table %1"/>
      <w:lvlJc w:val="center"/>
      <w:pPr>
        <w:tabs>
          <w:tab w:val="num" w:pos="1920"/>
        </w:tabs>
        <w:ind w:left="84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7" w15:restartNumberingAfterBreak="0">
    <w:nsid w:val="29AC5345"/>
    <w:multiLevelType w:val="hybridMultilevel"/>
    <w:tmpl w:val="3682AB08"/>
    <w:lvl w:ilvl="0" w:tplc="0CD0CA66">
      <w:numFmt w:val="bullet"/>
      <w:lvlText w:val=""/>
      <w:lvlJc w:val="left"/>
      <w:pPr>
        <w:ind w:left="12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BD25157"/>
    <w:multiLevelType w:val="multilevel"/>
    <w:tmpl w:val="8154F1AC"/>
    <w:lvl w:ilvl="0">
      <w:start w:val="1"/>
      <w:numFmt w:val="lowerLetter"/>
      <w:lvlText w:val="%1)"/>
      <w:lvlJc w:val="left"/>
      <w:pPr>
        <w:tabs>
          <w:tab w:val="num" w:pos="640"/>
        </w:tabs>
        <w:ind w:left="64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52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2240"/>
        </w:tabs>
        <w:ind w:left="196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lowerRoman"/>
      <w:lvlText w:val="%5)"/>
      <w:lvlJc w:val="left"/>
      <w:pPr>
        <w:tabs>
          <w:tab w:val="num" w:pos="2680"/>
        </w:tabs>
        <w:ind w:left="240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9" w15:restartNumberingAfterBreak="0">
    <w:nsid w:val="2DBD5845"/>
    <w:multiLevelType w:val="multilevel"/>
    <w:tmpl w:val="C1EE62FE"/>
    <w:lvl w:ilvl="0">
      <w:start w:val="1"/>
      <w:numFmt w:val="decimal"/>
      <w:pStyle w:val="ListBullet3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20" w15:restartNumberingAfterBreak="0">
    <w:nsid w:val="2E066083"/>
    <w:multiLevelType w:val="multilevel"/>
    <w:tmpl w:val="8154F1AC"/>
    <w:lvl w:ilvl="0">
      <w:start w:val="1"/>
      <w:numFmt w:val="lowerLetter"/>
      <w:pStyle w:val="ListBullet5"/>
      <w:lvlText w:val="%1)"/>
      <w:lvlJc w:val="left"/>
      <w:pPr>
        <w:tabs>
          <w:tab w:val="num" w:pos="640"/>
        </w:tabs>
        <w:ind w:left="64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52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2240"/>
        </w:tabs>
        <w:ind w:left="196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lowerRoman"/>
      <w:lvlText w:val="%5)"/>
      <w:lvlJc w:val="left"/>
      <w:pPr>
        <w:tabs>
          <w:tab w:val="num" w:pos="2680"/>
        </w:tabs>
        <w:ind w:left="240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21" w15:restartNumberingAfterBreak="0">
    <w:nsid w:val="4183739C"/>
    <w:multiLevelType w:val="hybridMultilevel"/>
    <w:tmpl w:val="E9969DF4"/>
    <w:lvl w:ilvl="0" w:tplc="287ED8AA">
      <w:start w:val="1"/>
      <w:numFmt w:val="decimal"/>
      <w:pStyle w:val="IEEEStdsFoo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96892"/>
    <w:multiLevelType w:val="singleLevel"/>
    <w:tmpl w:val="F15AAAE2"/>
    <w:lvl w:ilvl="0">
      <w:start w:val="1"/>
      <w:numFmt w:val="decimal"/>
      <w:pStyle w:val="IEEEStdsLevel1Header"/>
      <w:lvlText w:val="NOTE %1—"/>
      <w:lvlJc w:val="left"/>
      <w:pPr>
        <w:tabs>
          <w:tab w:val="num" w:pos="1080"/>
        </w:tabs>
        <w:ind w:left="0" w:firstLine="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18"/>
        <w:effect w:val="none"/>
        <w:vertAlign w:val="baseline"/>
      </w:rPr>
    </w:lvl>
  </w:abstractNum>
  <w:abstractNum w:abstractNumId="23" w15:restartNumberingAfterBreak="0">
    <w:nsid w:val="442866F3"/>
    <w:multiLevelType w:val="singleLevel"/>
    <w:tmpl w:val="8152A12C"/>
    <w:lvl w:ilvl="0">
      <w:start w:val="1"/>
      <w:numFmt w:val="bullet"/>
      <w:pStyle w:val="ListNumber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4" w15:restartNumberingAfterBreak="0">
    <w:nsid w:val="4D0C7A67"/>
    <w:multiLevelType w:val="singleLevel"/>
    <w:tmpl w:val="F15AAAE2"/>
    <w:lvl w:ilvl="0">
      <w:start w:val="1"/>
      <w:numFmt w:val="decimal"/>
      <w:lvlText w:val="NOTE %1—"/>
      <w:lvlJc w:val="left"/>
      <w:pPr>
        <w:tabs>
          <w:tab w:val="num" w:pos="1080"/>
        </w:tabs>
        <w:ind w:left="0" w:firstLine="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18"/>
        <w:effect w:val="none"/>
        <w:vertAlign w:val="baseline"/>
      </w:rPr>
    </w:lvl>
  </w:abstractNum>
  <w:abstractNum w:abstractNumId="25" w15:restartNumberingAfterBreak="0">
    <w:nsid w:val="4E3C1D72"/>
    <w:multiLevelType w:val="singleLevel"/>
    <w:tmpl w:val="68AE471A"/>
    <w:lvl w:ilvl="0">
      <w:start w:val="1"/>
      <w:numFmt w:val="decimal"/>
      <w:pStyle w:val="IEEEStdsLevel5Header"/>
      <w:lvlText w:val="Figure %1"/>
      <w:lvlJc w:val="center"/>
      <w:pPr>
        <w:tabs>
          <w:tab w:val="num" w:pos="1008"/>
        </w:tabs>
        <w:ind w:left="0" w:firstLine="288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26" w15:restartNumberingAfterBreak="0">
    <w:nsid w:val="51D63CBF"/>
    <w:multiLevelType w:val="multilevel"/>
    <w:tmpl w:val="4D50861E"/>
    <w:lvl w:ilvl="0">
      <w:start w:val="1"/>
      <w:numFmt w:val="decimal"/>
      <w:pStyle w:val="ListNumber2"/>
      <w:lvlText w:val="N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N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N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N%1.%2.%3.%4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N%1.%2.%3.%4.%5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start w:val="1"/>
      <w:numFmt w:val="decimal"/>
      <w:lvlText w:val="N%1.%2.%3.%4.%5.%6."/>
      <w:lvlJc w:val="left"/>
      <w:pPr>
        <w:tabs>
          <w:tab w:val="num" w:pos="324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61BF36BF"/>
    <w:multiLevelType w:val="hybridMultilevel"/>
    <w:tmpl w:val="68109C96"/>
    <w:lvl w:ilvl="0" w:tplc="39DACAEC">
      <w:numFmt w:val="bullet"/>
      <w:pStyle w:val="ListNumber5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F3317"/>
    <w:multiLevelType w:val="multilevel"/>
    <w:tmpl w:val="8154F1AC"/>
    <w:lvl w:ilvl="0">
      <w:start w:val="1"/>
      <w:numFmt w:val="lowerLetter"/>
      <w:pStyle w:val="StyleHeading212pt"/>
      <w:lvlText w:val="%1)"/>
      <w:lvlJc w:val="left"/>
      <w:pPr>
        <w:tabs>
          <w:tab w:val="num" w:pos="640"/>
        </w:tabs>
        <w:ind w:left="64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52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2240"/>
        </w:tabs>
        <w:ind w:left="196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lowerRoman"/>
      <w:lvlText w:val="%5)"/>
      <w:lvlJc w:val="left"/>
      <w:pPr>
        <w:tabs>
          <w:tab w:val="num" w:pos="2680"/>
        </w:tabs>
        <w:ind w:left="2400" w:hanging="44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29" w15:restartNumberingAfterBreak="0">
    <w:nsid w:val="6E2D1233"/>
    <w:multiLevelType w:val="singleLevel"/>
    <w:tmpl w:val="FE22F4CC"/>
    <w:name w:val="DEFINITION"/>
    <w:lvl w:ilvl="0">
      <w:start w:val="1"/>
      <w:numFmt w:val="decimal"/>
      <w:lvlText w:val="%1 "/>
      <w:lvlJc w:val="right"/>
      <w:pPr>
        <w:tabs>
          <w:tab w:val="num" w:pos="7560"/>
        </w:tabs>
        <w:ind w:left="720" w:firstLine="6480"/>
      </w:pPr>
    </w:lvl>
  </w:abstractNum>
  <w:abstractNum w:abstractNumId="30" w15:restartNumberingAfterBreak="0">
    <w:nsid w:val="6F956C21"/>
    <w:multiLevelType w:val="multilevel"/>
    <w:tmpl w:val="26B8C1E8"/>
    <w:lvl w:ilvl="0">
      <w:start w:val="1"/>
      <w:numFmt w:val="decimal"/>
      <w:pStyle w:val="Footer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pStyle w:val="IEEEStdsTitleDraftCRBody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2">
      <w:start w:val="1"/>
      <w:numFmt w:val="decimal"/>
      <w:pStyle w:val="IEEEStdsSponsorbodytext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pStyle w:val="IEEEStdsTitle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pStyle w:val="IEEEStdsSans-Serif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pStyle w:val="IEEEStdsLevel6Header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pStyle w:val="IEEEStdsRegularTableCaption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1" w15:restartNumberingAfterBreak="0">
    <w:nsid w:val="76491D73"/>
    <w:multiLevelType w:val="hybridMultilevel"/>
    <w:tmpl w:val="A3F0DB94"/>
    <w:lvl w:ilvl="0" w:tplc="2F5EA70A">
      <w:numFmt w:val="bullet"/>
      <w:lvlText w:val=""/>
      <w:lvlJc w:val="left"/>
      <w:pPr>
        <w:ind w:left="12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0"/>
  </w:num>
  <w:num w:numId="4">
    <w:abstractNumId w:val="10"/>
  </w:num>
  <w:num w:numId="5">
    <w:abstractNumId w:val="22"/>
  </w:num>
  <w:num w:numId="6">
    <w:abstractNumId w:val="12"/>
  </w:num>
  <w:num w:numId="7">
    <w:abstractNumId w:val="25"/>
  </w:num>
  <w:num w:numId="8">
    <w:abstractNumId w:val="16"/>
  </w:num>
  <w:num w:numId="9">
    <w:abstractNumId w:val="13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3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6"/>
  </w:num>
  <w:num w:numId="26">
    <w:abstractNumId w:val="21"/>
  </w:num>
  <w:num w:numId="27">
    <w:abstractNumId w:val="14"/>
  </w:num>
  <w:num w:numId="28">
    <w:abstractNumId w:val="27"/>
  </w:num>
  <w:num w:numId="29">
    <w:abstractNumId w:val="11"/>
  </w:num>
  <w:num w:numId="30">
    <w:abstractNumId w:val="31"/>
  </w:num>
  <w:num w:numId="31">
    <w:abstractNumId w:val="17"/>
  </w:num>
  <w:num w:numId="32">
    <w:abstractNumId w:val="16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18"/>
  </w:num>
  <w:num w:numId="35">
    <w:abstractNumId w:val="2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56"/>
    <w:rsid w:val="000C5AAB"/>
    <w:rsid w:val="000E71F6"/>
    <w:rsid w:val="008D4F8C"/>
    <w:rsid w:val="009B50AD"/>
    <w:rsid w:val="00AD79D6"/>
    <w:rsid w:val="00B73B48"/>
    <w:rsid w:val="00C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D9F"/>
  <w15:chartTrackingRefBased/>
  <w15:docId w15:val="{A1D7BA8C-7F47-4DB1-9CB0-23C9E346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next w:val="IEEEStdsParagraph"/>
    <w:link w:val="Heading1Char"/>
    <w:qFormat/>
    <w:rsid w:val="00CC5A56"/>
    <w:pPr>
      <w:keepNext/>
      <w:keepLines/>
      <w:pageBreakBefore/>
      <w:numPr>
        <w:numId w:val="1"/>
      </w:numPr>
      <w:tabs>
        <w:tab w:val="left" w:pos="1080"/>
      </w:tabs>
      <w:suppressAutoHyphens/>
      <w:spacing w:after="240" w:line="480" w:lineRule="auto"/>
      <w:outlineLvl w:val="0"/>
    </w:pPr>
    <w:rPr>
      <w:rFonts w:ascii="Arial" w:eastAsia="Times New Roman" w:hAnsi="Arial" w:cs="Times New Roman"/>
      <w:b/>
      <w:sz w:val="24"/>
      <w:szCs w:val="20"/>
      <w:lang w:eastAsia="ja-JP"/>
    </w:rPr>
  </w:style>
  <w:style w:type="paragraph" w:styleId="Heading2">
    <w:name w:val="heading 2"/>
    <w:basedOn w:val="Heading1"/>
    <w:next w:val="IEEEStdsParagraph"/>
    <w:link w:val="Heading2Char"/>
    <w:qFormat/>
    <w:rsid w:val="00CC5A56"/>
    <w:pPr>
      <w:pageBreakBefore w:val="0"/>
      <w:numPr>
        <w:ilvl w:val="1"/>
      </w:numPr>
      <w:spacing w:before="240" w:line="240" w:lineRule="auto"/>
      <w:outlineLvl w:val="1"/>
    </w:pPr>
    <w:rPr>
      <w:sz w:val="22"/>
    </w:rPr>
  </w:style>
  <w:style w:type="paragraph" w:styleId="Heading3">
    <w:name w:val="heading 3"/>
    <w:basedOn w:val="Heading2"/>
    <w:next w:val="IEEEStdsParagraph"/>
    <w:link w:val="Heading3Char"/>
    <w:qFormat/>
    <w:rsid w:val="00CC5A56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IEEEStdsParagraph"/>
    <w:link w:val="Heading4Char"/>
    <w:qFormat/>
    <w:rsid w:val="00CC5A56"/>
    <w:pPr>
      <w:numPr>
        <w:ilvl w:val="3"/>
      </w:numPr>
      <w:outlineLvl w:val="3"/>
    </w:pPr>
  </w:style>
  <w:style w:type="paragraph" w:styleId="Heading5">
    <w:name w:val="heading 5"/>
    <w:basedOn w:val="Heading4"/>
    <w:next w:val="IEEEStdsParagraph"/>
    <w:link w:val="Heading5Char"/>
    <w:qFormat/>
    <w:rsid w:val="00CC5A56"/>
    <w:pPr>
      <w:numPr>
        <w:ilvl w:val="4"/>
      </w:numPr>
      <w:outlineLvl w:val="4"/>
    </w:pPr>
  </w:style>
  <w:style w:type="paragraph" w:styleId="Heading6">
    <w:name w:val="heading 6"/>
    <w:basedOn w:val="Heading5"/>
    <w:next w:val="IEEEStdsParagraph"/>
    <w:link w:val="Heading6Char"/>
    <w:qFormat/>
    <w:rsid w:val="00CC5A56"/>
    <w:pPr>
      <w:numPr>
        <w:ilvl w:val="5"/>
      </w:numPr>
      <w:outlineLvl w:val="5"/>
    </w:pPr>
  </w:style>
  <w:style w:type="paragraph" w:styleId="Heading7">
    <w:name w:val="heading 7"/>
    <w:basedOn w:val="Heading6"/>
    <w:next w:val="IEEEStdsParagraph"/>
    <w:link w:val="Heading7Char"/>
    <w:qFormat/>
    <w:rsid w:val="00CC5A56"/>
    <w:pPr>
      <w:numPr>
        <w:ilvl w:val="6"/>
      </w:numPr>
      <w:outlineLvl w:val="6"/>
    </w:pPr>
  </w:style>
  <w:style w:type="paragraph" w:styleId="Heading8">
    <w:name w:val="heading 8"/>
    <w:basedOn w:val="Heading7"/>
    <w:next w:val="IEEEStdsParagraph"/>
    <w:link w:val="Heading8Char"/>
    <w:qFormat/>
    <w:rsid w:val="00CC5A56"/>
    <w:pPr>
      <w:numPr>
        <w:ilvl w:val="7"/>
      </w:numPr>
      <w:outlineLvl w:val="7"/>
    </w:pPr>
  </w:style>
  <w:style w:type="paragraph" w:styleId="Heading9">
    <w:name w:val="heading 9"/>
    <w:basedOn w:val="Heading8"/>
    <w:next w:val="IEEEStdsParagraph"/>
    <w:link w:val="Heading9Char"/>
    <w:qFormat/>
    <w:rsid w:val="00CC5A5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5A56"/>
    <w:rPr>
      <w:rFonts w:ascii="Arial" w:eastAsia="Times New Roman" w:hAnsi="Arial" w:cs="Times New Roman"/>
      <w:b/>
      <w:sz w:val="24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CC5A56"/>
    <w:rPr>
      <w:rFonts w:ascii="Arial" w:eastAsia="Times New Roman" w:hAnsi="Arial" w:cs="Times New Roman"/>
      <w:b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numbering" w:customStyle="1" w:styleId="NoList1">
    <w:name w:val="No List1"/>
    <w:next w:val="NoList"/>
    <w:uiPriority w:val="99"/>
    <w:semiHidden/>
    <w:rsid w:val="00CC5A56"/>
  </w:style>
  <w:style w:type="paragraph" w:customStyle="1" w:styleId="IEEEStdsParagraph">
    <w:name w:val="IEEEStds Paragraph"/>
    <w:link w:val="IEEEStdsParagraphChar"/>
    <w:rsid w:val="00CC5A56"/>
    <w:pPr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IEEEStdsParagraphChar">
    <w:name w:val="IEEEStds Paragraph Char"/>
    <w:link w:val="IEEEStdsParagraph"/>
    <w:rsid w:val="00CC5A56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er">
    <w:name w:val="header"/>
    <w:link w:val="HeaderChar"/>
    <w:uiPriority w:val="99"/>
    <w:rsid w:val="00CC5A56"/>
    <w:pPr>
      <w:widowControl w:val="0"/>
      <w:spacing w:after="0" w:line="240" w:lineRule="auto"/>
      <w:jc w:val="center"/>
    </w:pPr>
    <w:rPr>
      <w:rFonts w:ascii="Arial" w:eastAsia="Arial Unicode MS" w:hAnsi="Arial" w:cs="Times New Roman"/>
      <w:noProof/>
      <w:sz w:val="16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C5A56"/>
    <w:rPr>
      <w:rFonts w:ascii="Arial" w:eastAsia="Arial Unicode MS" w:hAnsi="Arial" w:cs="Times New Roman"/>
      <w:noProof/>
      <w:sz w:val="16"/>
      <w:szCs w:val="20"/>
      <w:lang w:eastAsia="ja-JP"/>
    </w:rPr>
  </w:style>
  <w:style w:type="paragraph" w:styleId="Footer">
    <w:name w:val="footer"/>
    <w:link w:val="FooterChar"/>
    <w:uiPriority w:val="99"/>
    <w:rsid w:val="00CC5A56"/>
    <w:pPr>
      <w:widowControl w:val="0"/>
      <w:numPr>
        <w:numId w:val="2"/>
      </w:num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Arial Unicode MS" w:hAnsi="Arial" w:cs="Times New Roman"/>
      <w:noProof/>
      <w:sz w:val="16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C5A56"/>
    <w:rPr>
      <w:rFonts w:ascii="Arial" w:eastAsia="Arial Unicode MS" w:hAnsi="Arial" w:cs="Times New Roman"/>
      <w:noProof/>
      <w:sz w:val="16"/>
      <w:szCs w:val="20"/>
      <w:lang w:eastAsia="ja-JP"/>
    </w:rPr>
  </w:style>
  <w:style w:type="character" w:styleId="PageNumber">
    <w:name w:val="page number"/>
    <w:rsid w:val="00CC5A56"/>
    <w:rPr>
      <w:rFonts w:ascii="Times New Roman" w:eastAsia="Arial Unicode MS" w:hAnsi="Times New Roman"/>
      <w:sz w:val="20"/>
    </w:rPr>
  </w:style>
  <w:style w:type="paragraph" w:customStyle="1" w:styleId="IEEEStdsTitle">
    <w:name w:val="IEEEStds Title"/>
    <w:next w:val="IEEEStdsParagraph"/>
    <w:rsid w:val="00CC5A56"/>
    <w:pPr>
      <w:numPr>
        <w:ilvl w:val="3"/>
        <w:numId w:val="2"/>
      </w:numPr>
      <w:spacing w:before="1800" w:after="960" w:line="240" w:lineRule="auto"/>
    </w:pPr>
    <w:rPr>
      <w:rFonts w:ascii="Arial" w:eastAsia="Times New Roman" w:hAnsi="Arial" w:cs="Times New Roman"/>
      <w:b/>
      <w:noProof/>
      <w:sz w:val="46"/>
      <w:szCs w:val="20"/>
      <w:lang w:eastAsia="ja-JP"/>
    </w:rPr>
  </w:style>
  <w:style w:type="paragraph" w:customStyle="1" w:styleId="IEEEStdsSponsorbodytext">
    <w:name w:val="IEEEStds Sponsor (body text)"/>
    <w:next w:val="IEEEStdsParagraph"/>
    <w:rsid w:val="00CC5A56"/>
    <w:pPr>
      <w:numPr>
        <w:ilvl w:val="2"/>
        <w:numId w:val="2"/>
      </w:numPr>
      <w:spacing w:before="120" w:after="360" w:line="480" w:lineRule="auto"/>
    </w:pPr>
    <w:rPr>
      <w:rFonts w:ascii="Times New Roman" w:eastAsia="Times New Roman" w:hAnsi="Times New Roman" w:cs="Times New Roman"/>
      <w:noProof/>
      <w:sz w:val="20"/>
      <w:szCs w:val="20"/>
      <w:lang w:eastAsia="ja-JP"/>
    </w:rPr>
  </w:style>
  <w:style w:type="paragraph" w:customStyle="1" w:styleId="IEEEStdsTitleDraftCRBody">
    <w:name w:val="IEEEStds TitleDraftCRBody"/>
    <w:rsid w:val="00CC5A56"/>
    <w:pPr>
      <w:numPr>
        <w:ilvl w:val="1"/>
        <w:numId w:val="2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  <w:lang w:eastAsia="ja-JP"/>
    </w:rPr>
  </w:style>
  <w:style w:type="character" w:styleId="LineNumber">
    <w:name w:val="line number"/>
    <w:basedOn w:val="DefaultParagraphFont"/>
    <w:rsid w:val="00CC5A56"/>
  </w:style>
  <w:style w:type="paragraph" w:customStyle="1" w:styleId="IEEEStdsSans-Serif">
    <w:name w:val="IEEEStds Sans-Serif"/>
    <w:rsid w:val="00CC5A56"/>
    <w:pPr>
      <w:numPr>
        <w:ilvl w:val="5"/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paragraph" w:customStyle="1" w:styleId="IEEEStdsKeywords">
    <w:name w:val="IEEEStds Keywords"/>
    <w:basedOn w:val="IEEEStdsSans-Serif"/>
    <w:next w:val="IEEEStdsParagraph"/>
    <w:rsid w:val="00CC5A56"/>
    <w:pPr>
      <w:numPr>
        <w:ilvl w:val="0"/>
        <w:numId w:val="8"/>
      </w:numPr>
      <w:tabs>
        <w:tab w:val="clear" w:pos="1920"/>
      </w:tabs>
      <w:ind w:left="0"/>
    </w:pPr>
  </w:style>
  <w:style w:type="paragraph" w:styleId="DocumentMap">
    <w:name w:val="Document Map"/>
    <w:basedOn w:val="Normal"/>
    <w:link w:val="DocumentMapChar"/>
    <w:semiHidden/>
    <w:rsid w:val="00CC5A56"/>
    <w:pPr>
      <w:shd w:val="clear" w:color="auto" w:fill="000080"/>
      <w:spacing w:after="0" w:line="240" w:lineRule="auto"/>
    </w:pPr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C5A56"/>
    <w:rPr>
      <w:rFonts w:ascii="Arial" w:eastAsia="Times New Roman" w:hAnsi="Arial" w:cs="Times New Roman"/>
      <w:sz w:val="24"/>
      <w:szCs w:val="20"/>
      <w:shd w:val="clear" w:color="auto" w:fill="000080"/>
      <w:lang w:eastAsia="ja-JP"/>
    </w:rPr>
  </w:style>
  <w:style w:type="paragraph" w:customStyle="1" w:styleId="IEEEStdsTableData-Center">
    <w:name w:val="IEEEStds Table Data - Center"/>
    <w:basedOn w:val="IEEEStdsParagraph"/>
    <w:rsid w:val="00CC5A56"/>
    <w:pPr>
      <w:keepNext/>
      <w:keepLines/>
      <w:spacing w:after="0"/>
      <w:jc w:val="center"/>
    </w:pPr>
    <w:rPr>
      <w:sz w:val="18"/>
    </w:rPr>
  </w:style>
  <w:style w:type="paragraph" w:customStyle="1" w:styleId="IEEEStdsLevel1frontmatter">
    <w:name w:val="IEEEStds Level 1 (front matter)"/>
    <w:basedOn w:val="IEEEStdsParagraph"/>
    <w:next w:val="IEEEStdsParagraph"/>
    <w:link w:val="IEEEStdsLevel1frontmatterChar"/>
    <w:rsid w:val="00CC5A56"/>
    <w:pPr>
      <w:keepNext/>
      <w:keepLines/>
      <w:suppressAutoHyphens/>
      <w:spacing w:before="240"/>
    </w:pPr>
    <w:rPr>
      <w:rFonts w:ascii="Arial" w:hAnsi="Arial"/>
      <w:b/>
      <w:sz w:val="24"/>
    </w:rPr>
  </w:style>
  <w:style w:type="character" w:customStyle="1" w:styleId="IEEEStdsLevel1frontmatterChar">
    <w:name w:val="IEEEStds Level 1 (front matter) Char"/>
    <w:link w:val="IEEEStdsLevel1frontmatter"/>
    <w:rsid w:val="00CC5A56"/>
    <w:rPr>
      <w:rFonts w:ascii="Arial" w:eastAsia="Times New Roman" w:hAnsi="Arial" w:cs="Times New Roman"/>
      <w:b/>
      <w:sz w:val="24"/>
      <w:szCs w:val="20"/>
      <w:lang w:eastAsia="ja-JP"/>
    </w:rPr>
  </w:style>
  <w:style w:type="paragraph" w:customStyle="1" w:styleId="IEEEStdsLevel1Header">
    <w:name w:val="IEEEStds Level 1 Header"/>
    <w:basedOn w:val="IEEEStdsParagraph"/>
    <w:next w:val="IEEEStdsParagraph"/>
    <w:link w:val="IEEEStdsLevel1HeaderChar"/>
    <w:rsid w:val="00CC5A56"/>
    <w:pPr>
      <w:keepNext/>
      <w:keepLines/>
      <w:numPr>
        <w:numId w:val="5"/>
      </w:numPr>
      <w:tabs>
        <w:tab w:val="clear" w:pos="1080"/>
      </w:tabs>
      <w:suppressAutoHyphens/>
      <w:spacing w:before="360"/>
      <w:jc w:val="left"/>
      <w:outlineLvl w:val="0"/>
    </w:pPr>
    <w:rPr>
      <w:rFonts w:ascii="Arial" w:hAnsi="Arial"/>
      <w:b/>
      <w:sz w:val="24"/>
    </w:rPr>
  </w:style>
  <w:style w:type="character" w:customStyle="1" w:styleId="IEEEStdsLevel1HeaderChar">
    <w:name w:val="IEEEStds Level 1 Header Char"/>
    <w:link w:val="IEEEStdsLevel1Header"/>
    <w:rsid w:val="00CC5A56"/>
    <w:rPr>
      <w:rFonts w:ascii="Arial" w:eastAsia="Times New Roman" w:hAnsi="Arial" w:cs="Times New Roman"/>
      <w:b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CC5A56"/>
    <w:pPr>
      <w:spacing w:after="0" w:line="240" w:lineRule="auto"/>
    </w:pPr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semiHidden/>
    <w:rsid w:val="00CC5A56"/>
    <w:rPr>
      <w:rFonts w:ascii="Tahoma" w:eastAsia="Times New Roman" w:hAnsi="Tahoma" w:cs="Tahoma"/>
      <w:sz w:val="16"/>
      <w:szCs w:val="16"/>
      <w:lang w:eastAsia="ja-JP"/>
    </w:rPr>
  </w:style>
  <w:style w:type="paragraph" w:customStyle="1" w:styleId="IEEEStdsNamesList">
    <w:name w:val="IEEEStds Names List"/>
    <w:rsid w:val="00CC5A56"/>
    <w:pPr>
      <w:spacing w:after="0" w:line="240" w:lineRule="auto"/>
      <w:ind w:left="144" w:hanging="144"/>
    </w:pPr>
    <w:rPr>
      <w:rFonts w:ascii="Times New Roman" w:eastAsia="Times New Roman" w:hAnsi="Times New Roman" w:cs="Times New Roman"/>
      <w:sz w:val="18"/>
      <w:szCs w:val="20"/>
      <w:lang w:eastAsia="ja-JP"/>
    </w:rPr>
  </w:style>
  <w:style w:type="paragraph" w:customStyle="1" w:styleId="IEEEStdsLevel4Header">
    <w:name w:val="IEEEStds Level 4 Header"/>
    <w:basedOn w:val="IEEEStdsLevel3Header"/>
    <w:next w:val="IEEEStdsParagraph"/>
    <w:link w:val="IEEEStdsLevel4HeaderChar"/>
    <w:rsid w:val="00CC5A56"/>
    <w:pPr>
      <w:numPr>
        <w:ilvl w:val="3"/>
        <w:numId w:val="29"/>
      </w:numPr>
      <w:outlineLvl w:val="3"/>
    </w:pPr>
  </w:style>
  <w:style w:type="paragraph" w:customStyle="1" w:styleId="IEEEStdsLevel3Header">
    <w:name w:val="IEEEStds Level 3 Header"/>
    <w:basedOn w:val="IEEEStdsLevel2Header"/>
    <w:next w:val="IEEEStdsParagraph"/>
    <w:link w:val="IEEEStdsLevel3HeaderChar"/>
    <w:rsid w:val="00CC5A56"/>
    <w:pPr>
      <w:numPr>
        <w:ilvl w:val="0"/>
        <w:numId w:val="4"/>
      </w:numPr>
      <w:tabs>
        <w:tab w:val="clear" w:pos="720"/>
      </w:tabs>
      <w:spacing w:before="240"/>
      <w:outlineLvl w:val="2"/>
    </w:pPr>
    <w:rPr>
      <w:sz w:val="20"/>
    </w:rPr>
  </w:style>
  <w:style w:type="paragraph" w:customStyle="1" w:styleId="IEEEStdsLevel2Header">
    <w:name w:val="IEEEStds Level 2 Header"/>
    <w:basedOn w:val="IEEEStdsLevel1Header"/>
    <w:next w:val="IEEEStdsParagraph"/>
    <w:link w:val="IEEEStdsLevel2HeaderChar"/>
    <w:rsid w:val="00CC5A56"/>
    <w:pPr>
      <w:numPr>
        <w:ilvl w:val="1"/>
        <w:numId w:val="29"/>
      </w:numPr>
      <w:outlineLvl w:val="1"/>
    </w:pPr>
    <w:rPr>
      <w:sz w:val="22"/>
    </w:rPr>
  </w:style>
  <w:style w:type="character" w:customStyle="1" w:styleId="IEEEStdsLevel2HeaderChar">
    <w:name w:val="IEEEStds Level 2 Header Char"/>
    <w:link w:val="IEEEStdsLevel2Header"/>
    <w:rsid w:val="00CC5A56"/>
    <w:rPr>
      <w:rFonts w:ascii="Arial" w:eastAsia="Times New Roman" w:hAnsi="Arial" w:cs="Times New Roman"/>
      <w:b/>
      <w:szCs w:val="20"/>
      <w:lang w:eastAsia="ja-JP"/>
    </w:rPr>
  </w:style>
  <w:style w:type="character" w:customStyle="1" w:styleId="IEEEStdsLevel3HeaderChar">
    <w:name w:val="IEEEStds Level 3 Header Char"/>
    <w:basedOn w:val="IEEEStdsLevel2HeaderChar"/>
    <w:link w:val="IEEEStdsLevel3Header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character" w:customStyle="1" w:styleId="IEEEStdsLevel4HeaderChar">
    <w:name w:val="IEEEStds Level 4 Header Char"/>
    <w:basedOn w:val="IEEEStdsLevel3HeaderChar"/>
    <w:link w:val="IEEEStdsLevel4Header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paragraph" w:customStyle="1" w:styleId="IEEEStdsLevel5Header">
    <w:name w:val="IEEEStds Level 5 Header"/>
    <w:basedOn w:val="IEEEStdsLevel4Header"/>
    <w:next w:val="IEEEStdsParagraph"/>
    <w:link w:val="IEEEStdsLevel5HeaderChar"/>
    <w:rsid w:val="00CC5A56"/>
    <w:pPr>
      <w:numPr>
        <w:ilvl w:val="0"/>
        <w:numId w:val="7"/>
      </w:numPr>
      <w:tabs>
        <w:tab w:val="clear" w:pos="1008"/>
      </w:tabs>
      <w:ind w:firstLine="0"/>
      <w:outlineLvl w:val="4"/>
    </w:pPr>
  </w:style>
  <w:style w:type="character" w:customStyle="1" w:styleId="IEEEStdsLevel5HeaderChar">
    <w:name w:val="IEEEStds Level 5 Header Char"/>
    <w:link w:val="IEEEStdsLevel5Header"/>
    <w:rsid w:val="00CC5A56"/>
    <w:rPr>
      <w:rFonts w:ascii="Arial" w:eastAsia="Times New Roman" w:hAnsi="Arial" w:cs="Times New Roman"/>
      <w:b/>
      <w:sz w:val="20"/>
      <w:szCs w:val="20"/>
      <w:lang w:eastAsia="ja-JP"/>
    </w:rPr>
  </w:style>
  <w:style w:type="paragraph" w:customStyle="1" w:styleId="IEEEStdsLevel6Header">
    <w:name w:val="IEEEStds Level 6 Header"/>
    <w:basedOn w:val="IEEEStdsLevel5Header"/>
    <w:next w:val="IEEEStdsParagraph"/>
    <w:rsid w:val="00CC5A56"/>
    <w:pPr>
      <w:numPr>
        <w:ilvl w:val="7"/>
        <w:numId w:val="2"/>
      </w:numPr>
      <w:tabs>
        <w:tab w:val="num" w:pos="360"/>
      </w:tabs>
      <w:outlineLvl w:val="5"/>
    </w:pPr>
  </w:style>
  <w:style w:type="paragraph" w:customStyle="1" w:styleId="IEEEStdsRegularTableCaption">
    <w:name w:val="IEEEStds Regular Table Caption"/>
    <w:basedOn w:val="IEEEStdsParagraph"/>
    <w:next w:val="IEEEStdsParagraph"/>
    <w:rsid w:val="00CC5A56"/>
    <w:pPr>
      <w:keepNext/>
      <w:keepLines/>
      <w:numPr>
        <w:ilvl w:val="8"/>
        <w:numId w:val="2"/>
      </w:numPr>
      <w:tabs>
        <w:tab w:val="left" w:pos="360"/>
        <w:tab w:val="left" w:pos="432"/>
        <w:tab w:val="left" w:pos="504"/>
      </w:tabs>
      <w:suppressAutoHyphens/>
      <w:spacing w:before="120" w:after="120"/>
      <w:jc w:val="center"/>
    </w:pPr>
    <w:rPr>
      <w:rFonts w:ascii="Arial" w:hAnsi="Arial"/>
      <w:b/>
    </w:rPr>
  </w:style>
  <w:style w:type="paragraph" w:styleId="FootnoteText">
    <w:name w:val="footnote text"/>
    <w:basedOn w:val="Normal"/>
    <w:link w:val="FootnoteTextChar"/>
    <w:semiHidden/>
    <w:rsid w:val="00CC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CC5A56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IEEEStdsComputerCode">
    <w:name w:val="IEEEStds Computer Code"/>
    <w:basedOn w:val="IEEEStdsParagraph"/>
    <w:rsid w:val="00CC5A56"/>
    <w:pPr>
      <w:spacing w:after="0"/>
    </w:pPr>
    <w:rPr>
      <w:rFonts w:ascii="Courier New" w:hAnsi="Courier New"/>
    </w:rPr>
  </w:style>
  <w:style w:type="character" w:styleId="FootnoteReference">
    <w:name w:val="footnote reference"/>
    <w:semiHidden/>
    <w:rsid w:val="00CC5A56"/>
    <w:rPr>
      <w:vertAlign w:val="superscript"/>
    </w:rPr>
  </w:style>
  <w:style w:type="paragraph" w:customStyle="1" w:styleId="IEEEStdsSingleNote">
    <w:name w:val="IEEEStds Single Note"/>
    <w:basedOn w:val="IEEEStdsParagraph"/>
    <w:next w:val="IEEEStdsParagraph"/>
    <w:rsid w:val="00CC5A56"/>
    <w:pPr>
      <w:keepLines/>
      <w:spacing w:before="120" w:after="120"/>
    </w:pPr>
    <w:rPr>
      <w:sz w:val="18"/>
    </w:rPr>
  </w:style>
  <w:style w:type="paragraph" w:customStyle="1" w:styleId="IEEEStdsFootnote">
    <w:name w:val="IEEEStds Footnote"/>
    <w:basedOn w:val="FootnoteText"/>
    <w:link w:val="IEEEStdsFootnoteChar"/>
    <w:rsid w:val="00CC5A56"/>
    <w:pPr>
      <w:jc w:val="both"/>
    </w:pPr>
    <w:rPr>
      <w:sz w:val="16"/>
    </w:rPr>
  </w:style>
  <w:style w:type="paragraph" w:customStyle="1" w:styleId="IEEEStdsMultipleNotes">
    <w:name w:val="IEEEStds Multiple Notes"/>
    <w:basedOn w:val="IEEEStdsSingleNote"/>
    <w:rsid w:val="00CC5A56"/>
    <w:pPr>
      <w:tabs>
        <w:tab w:val="left" w:pos="799"/>
        <w:tab w:val="left" w:pos="864"/>
        <w:tab w:val="left" w:pos="936"/>
        <w:tab w:val="num" w:pos="1080"/>
      </w:tabs>
      <w:ind w:left="1080" w:hanging="360"/>
    </w:pPr>
  </w:style>
  <w:style w:type="paragraph" w:customStyle="1" w:styleId="IEEEStdsNumberedListLevel1">
    <w:name w:val="IEEEStds Numbered List Level 1"/>
    <w:rsid w:val="00CC5A56"/>
    <w:pPr>
      <w:tabs>
        <w:tab w:val="num" w:pos="360"/>
      </w:tabs>
      <w:spacing w:after="240" w:line="360" w:lineRule="exact"/>
      <w:ind w:left="648" w:hanging="446"/>
      <w:contextualSpacing/>
      <w:jc w:val="both"/>
      <w:outlineLvl w:val="0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IEEEStdsNumberedListLevel2">
    <w:name w:val="IEEEStds Numbered List Level 2"/>
    <w:basedOn w:val="IEEEStdsNumberedListLevel1"/>
    <w:rsid w:val="00CC5A56"/>
    <w:pPr>
      <w:numPr>
        <w:ilvl w:val="1"/>
      </w:numPr>
      <w:tabs>
        <w:tab w:val="num" w:pos="360"/>
      </w:tabs>
      <w:ind w:left="648" w:hanging="446"/>
      <w:outlineLvl w:val="1"/>
    </w:pPr>
  </w:style>
  <w:style w:type="paragraph" w:customStyle="1" w:styleId="IEEEStdsNumberedListLevel3">
    <w:name w:val="IEEEStds Numbered List Level 3"/>
    <w:basedOn w:val="IEEEStdsNumberedListLevel2"/>
    <w:rsid w:val="00CC5A56"/>
    <w:pPr>
      <w:numPr>
        <w:ilvl w:val="2"/>
      </w:numPr>
      <w:tabs>
        <w:tab w:val="num" w:pos="360"/>
        <w:tab w:val="left" w:pos="1512"/>
      </w:tabs>
      <w:ind w:left="648" w:hanging="446"/>
      <w:outlineLvl w:val="2"/>
    </w:pPr>
  </w:style>
  <w:style w:type="paragraph" w:customStyle="1" w:styleId="IEEEStdsWarning">
    <w:name w:val="IEEEStds Warning"/>
    <w:basedOn w:val="IEEEStdsParagraph"/>
    <w:next w:val="IEEEStdsParagraph"/>
    <w:rsid w:val="00CC5A56"/>
    <w:pPr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after="120"/>
      <w:jc w:val="center"/>
    </w:pPr>
  </w:style>
  <w:style w:type="paragraph" w:customStyle="1" w:styleId="IEEEStdsBibliographicEntry">
    <w:name w:val="IEEEStds Bibliographic Entry"/>
    <w:basedOn w:val="IEEEStdsParagraph"/>
    <w:rsid w:val="00CC5A56"/>
    <w:pPr>
      <w:keepLines/>
      <w:tabs>
        <w:tab w:val="left" w:pos="540"/>
      </w:tabs>
      <w:spacing w:after="120"/>
      <w:ind w:left="720" w:hanging="360"/>
    </w:pPr>
  </w:style>
  <w:style w:type="paragraph" w:customStyle="1" w:styleId="IEEEStdsIntroduction">
    <w:name w:val="IEEEStds Introduction"/>
    <w:basedOn w:val="IEEEStdsParagraph"/>
    <w:rsid w:val="00CC5A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18"/>
    </w:rPr>
  </w:style>
  <w:style w:type="paragraph" w:customStyle="1" w:styleId="IEEEStdsTitleDraftCRaddr">
    <w:name w:val="IEEEStds TitleDraftCRaddr"/>
    <w:basedOn w:val="IEEEStdsTitleDraftCRBody"/>
    <w:rsid w:val="00CC5A56"/>
    <w:pPr>
      <w:spacing w:before="0" w:after="0"/>
      <w:jc w:val="left"/>
    </w:pPr>
  </w:style>
  <w:style w:type="paragraph" w:styleId="Caption">
    <w:name w:val="caption"/>
    <w:next w:val="IEEEStdsParagraph"/>
    <w:qFormat/>
    <w:rsid w:val="00CC5A56"/>
    <w:pPr>
      <w:keepLines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ja-JP"/>
    </w:rPr>
  </w:style>
  <w:style w:type="paragraph" w:customStyle="1" w:styleId="IEEEStdsEquation">
    <w:name w:val="IEEEStds Equation"/>
    <w:basedOn w:val="IEEEStdsParagraph"/>
    <w:next w:val="IEEEStdsParagraph"/>
    <w:rsid w:val="00CC5A56"/>
    <w:pPr>
      <w:tabs>
        <w:tab w:val="right" w:pos="8640"/>
      </w:tabs>
      <w:spacing w:before="240"/>
      <w:ind w:left="360" w:right="547" w:hanging="360"/>
      <w:jc w:val="left"/>
    </w:pPr>
  </w:style>
  <w:style w:type="paragraph" w:customStyle="1" w:styleId="IEEEStdsRegularFigureCaption">
    <w:name w:val="IEEEStds Regular Figure Caption"/>
    <w:basedOn w:val="IEEEStdsParagraph"/>
    <w:next w:val="IEEEStdsParagraph"/>
    <w:rsid w:val="00CC5A56"/>
    <w:pPr>
      <w:keepLines/>
      <w:tabs>
        <w:tab w:val="left" w:pos="403"/>
        <w:tab w:val="left" w:pos="475"/>
        <w:tab w:val="left" w:pos="547"/>
        <w:tab w:val="num" w:pos="1800"/>
      </w:tabs>
      <w:suppressAutoHyphens/>
      <w:spacing w:before="120" w:after="120"/>
      <w:ind w:left="1800"/>
      <w:jc w:val="center"/>
    </w:pPr>
    <w:rPr>
      <w:rFonts w:ascii="Arial" w:hAnsi="Arial"/>
      <w:b/>
    </w:rPr>
  </w:style>
  <w:style w:type="paragraph" w:customStyle="1" w:styleId="IEEEStdsLevel7Header">
    <w:name w:val="IEEEStds Level 7 Header"/>
    <w:basedOn w:val="IEEEStdsLevel6Header"/>
    <w:next w:val="IEEEStdsParagraph"/>
    <w:rsid w:val="00CC5A56"/>
    <w:pPr>
      <w:numPr>
        <w:ilvl w:val="6"/>
        <w:numId w:val="29"/>
      </w:numPr>
      <w:outlineLvl w:val="6"/>
    </w:pPr>
  </w:style>
  <w:style w:type="paragraph" w:customStyle="1" w:styleId="IEEEStdsLevel8Header">
    <w:name w:val="IEEEStds Level 8 Header"/>
    <w:basedOn w:val="IEEEStdsLevel7Header"/>
    <w:next w:val="IEEEStdsParagraph"/>
    <w:rsid w:val="00CC5A56"/>
    <w:pPr>
      <w:numPr>
        <w:ilvl w:val="0"/>
        <w:numId w:val="6"/>
      </w:numPr>
      <w:tabs>
        <w:tab w:val="clear" w:pos="640"/>
        <w:tab w:val="num" w:pos="360"/>
      </w:tabs>
      <w:ind w:left="0" w:firstLine="0"/>
      <w:outlineLvl w:val="7"/>
    </w:pPr>
  </w:style>
  <w:style w:type="paragraph" w:customStyle="1" w:styleId="IEEEStdsLevel9Header">
    <w:name w:val="IEEEStds Level 9 Header"/>
    <w:basedOn w:val="IEEEStdsLevel8Header"/>
    <w:next w:val="IEEEStdsParagraph"/>
    <w:rsid w:val="00CC5A56"/>
    <w:pPr>
      <w:numPr>
        <w:ilvl w:val="8"/>
        <w:numId w:val="29"/>
      </w:numPr>
      <w:outlineLvl w:val="8"/>
    </w:pPr>
  </w:style>
  <w:style w:type="paragraph" w:styleId="TOC3">
    <w:name w:val="toc 3"/>
    <w:basedOn w:val="Normal"/>
    <w:next w:val="Normal"/>
    <w:autoRedefine/>
    <w:rsid w:val="00CC5A5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TOC1">
    <w:name w:val="toc 1"/>
    <w:basedOn w:val="IEEEStdsParagraph"/>
    <w:next w:val="IEEEStdsParagraph"/>
    <w:autoRedefine/>
    <w:uiPriority w:val="39"/>
    <w:rsid w:val="00CC5A56"/>
    <w:pPr>
      <w:keepLines/>
      <w:suppressAutoHyphens/>
      <w:spacing w:before="240" w:after="0"/>
      <w:jc w:val="left"/>
    </w:pPr>
  </w:style>
  <w:style w:type="paragraph" w:styleId="TOC2">
    <w:name w:val="toc 2"/>
    <w:basedOn w:val="TOC1"/>
    <w:next w:val="IEEEStdsParagraph"/>
    <w:autoRedefine/>
    <w:uiPriority w:val="39"/>
    <w:rsid w:val="00CC5A56"/>
    <w:pPr>
      <w:spacing w:before="0"/>
      <w:ind w:left="245"/>
    </w:pPr>
  </w:style>
  <w:style w:type="paragraph" w:customStyle="1" w:styleId="IEEEStdsDefinitions">
    <w:name w:val="IEEEStds Definitions"/>
    <w:next w:val="IEEEStdsParagraph"/>
    <w:rsid w:val="00CC5A56"/>
    <w:pPr>
      <w:keepLines/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IEEEStdsNumberedListLevel4">
    <w:name w:val="IEEEStds Numbered List Level 4"/>
    <w:basedOn w:val="IEEEStdsNumberedListLevel3"/>
    <w:rsid w:val="00CC5A56"/>
    <w:pPr>
      <w:numPr>
        <w:ilvl w:val="3"/>
      </w:numPr>
      <w:tabs>
        <w:tab w:val="clear" w:pos="1512"/>
        <w:tab w:val="num" w:pos="360"/>
        <w:tab w:val="left" w:pos="1958"/>
      </w:tabs>
      <w:ind w:left="648" w:hanging="446"/>
      <w:outlineLvl w:val="3"/>
    </w:pPr>
  </w:style>
  <w:style w:type="paragraph" w:customStyle="1" w:styleId="IEEEStdsNumberedListLevel5">
    <w:name w:val="IEEEStds Numbered List Level 5"/>
    <w:basedOn w:val="IEEEStdsNumberedListLevel4"/>
    <w:rsid w:val="00CC5A56"/>
    <w:pPr>
      <w:numPr>
        <w:ilvl w:val="4"/>
      </w:numPr>
      <w:tabs>
        <w:tab w:val="clear" w:pos="1958"/>
        <w:tab w:val="num" w:pos="360"/>
        <w:tab w:val="left" w:pos="2405"/>
      </w:tabs>
      <w:ind w:left="648" w:hanging="446"/>
      <w:outlineLvl w:val="4"/>
    </w:pPr>
  </w:style>
  <w:style w:type="paragraph" w:customStyle="1" w:styleId="IEEEStdsEquationVariableList">
    <w:name w:val="IEEEStds Equation Variable List"/>
    <w:basedOn w:val="IEEEStdsParagraph"/>
    <w:rsid w:val="00CC5A56"/>
    <w:pPr>
      <w:keepLines/>
      <w:tabs>
        <w:tab w:val="left" w:pos="760"/>
      </w:tabs>
      <w:suppressAutoHyphens/>
      <w:spacing w:after="0"/>
      <w:ind w:left="764" w:hanging="562"/>
    </w:pPr>
    <w:rPr>
      <w:snapToGrid w:val="0"/>
    </w:rPr>
  </w:style>
  <w:style w:type="character" w:customStyle="1" w:styleId="IEEEStdsKeywordsHeader">
    <w:name w:val="IEEEStds Keywords Header"/>
    <w:rsid w:val="00CC5A56"/>
    <w:rPr>
      <w:b/>
    </w:rPr>
  </w:style>
  <w:style w:type="character" w:customStyle="1" w:styleId="IEEEStdsAbstractHeader">
    <w:name w:val="IEEEStds Abstract Header"/>
    <w:rsid w:val="00CC5A56"/>
    <w:rPr>
      <w:b/>
    </w:rPr>
  </w:style>
  <w:style w:type="character" w:customStyle="1" w:styleId="IEEEStdsDefTermsNumbers">
    <w:name w:val="IEEEStds DefTerms+Numbers"/>
    <w:rsid w:val="00CC5A56"/>
    <w:rPr>
      <w:b/>
    </w:rPr>
  </w:style>
  <w:style w:type="paragraph" w:customStyle="1" w:styleId="IEEEStdsTableColumnHead">
    <w:name w:val="IEEEStds Table Column Head"/>
    <w:basedOn w:val="IEEEStdsParagraph"/>
    <w:rsid w:val="00CC5A56"/>
    <w:pPr>
      <w:keepNext/>
      <w:keepLines/>
      <w:spacing w:after="0"/>
      <w:jc w:val="center"/>
    </w:pPr>
    <w:rPr>
      <w:b/>
      <w:sz w:val="18"/>
    </w:rPr>
  </w:style>
  <w:style w:type="paragraph" w:customStyle="1" w:styleId="IEEEStdsTableLineHead">
    <w:name w:val="IEEEStds Table Line Head"/>
    <w:basedOn w:val="IEEEStdsParagraph"/>
    <w:rsid w:val="00CC5A56"/>
    <w:pPr>
      <w:keepNext/>
      <w:keepLines/>
      <w:spacing w:after="0"/>
      <w:jc w:val="left"/>
    </w:pPr>
    <w:rPr>
      <w:sz w:val="18"/>
    </w:rPr>
  </w:style>
  <w:style w:type="paragraph" w:customStyle="1" w:styleId="IEEEStdsTableLineSubhead">
    <w:name w:val="IEEEStds Table Line Subhead"/>
    <w:basedOn w:val="IEEEStdsParagraph"/>
    <w:rsid w:val="00CC5A56"/>
    <w:pPr>
      <w:keepNext/>
      <w:keepLines/>
      <w:spacing w:after="0"/>
      <w:ind w:left="216"/>
      <w:jc w:val="left"/>
    </w:pPr>
    <w:rPr>
      <w:sz w:val="18"/>
    </w:rPr>
  </w:style>
  <w:style w:type="paragraph" w:customStyle="1" w:styleId="IEEEStdsAbstractBody">
    <w:name w:val="IEEEStds Abstract Body"/>
    <w:basedOn w:val="IEEEStdsSans-Serif"/>
    <w:link w:val="IEEEStdsAbstractBodyCar"/>
    <w:rsid w:val="00CC5A56"/>
  </w:style>
  <w:style w:type="character" w:customStyle="1" w:styleId="IEEEStdsAbstractBodyCar">
    <w:name w:val="IEEEStds Abstract Body Car"/>
    <w:link w:val="IEEEStdsAbstractBody"/>
    <w:rsid w:val="00CC5A56"/>
    <w:rPr>
      <w:rFonts w:ascii="Arial" w:eastAsia="Times New Roman" w:hAnsi="Arial" w:cs="Times New Roman"/>
      <w:sz w:val="20"/>
      <w:szCs w:val="20"/>
      <w:lang w:eastAsia="ja-JP"/>
    </w:rPr>
  </w:style>
  <w:style w:type="paragraph" w:customStyle="1" w:styleId="IEEEStdsTableData-Left">
    <w:name w:val="IEEEStds Table Data - Left"/>
    <w:basedOn w:val="IEEEStdsParagraph"/>
    <w:rsid w:val="00CC5A56"/>
    <w:pPr>
      <w:keepNext/>
      <w:keepLines/>
      <w:spacing w:after="0"/>
      <w:jc w:val="left"/>
    </w:pPr>
    <w:rPr>
      <w:sz w:val="18"/>
    </w:rPr>
  </w:style>
  <w:style w:type="paragraph" w:customStyle="1" w:styleId="IEEEStdsImage">
    <w:name w:val="IEEEStds Image"/>
    <w:basedOn w:val="IEEEStdsParagraph"/>
    <w:next w:val="IEEEStdsParagraph"/>
    <w:rsid w:val="00CC5A56"/>
    <w:pPr>
      <w:keepNext/>
      <w:keepLines/>
      <w:spacing w:before="240" w:after="0"/>
      <w:jc w:val="center"/>
    </w:pPr>
  </w:style>
  <w:style w:type="paragraph" w:customStyle="1" w:styleId="IEEEStdsCRTextReg">
    <w:name w:val="IEEEStds CR TextReg"/>
    <w:basedOn w:val="IEEEStdsSans-Serif"/>
    <w:rsid w:val="00CC5A56"/>
    <w:pPr>
      <w:tabs>
        <w:tab w:val="left" w:pos="540"/>
        <w:tab w:val="left" w:pos="2520"/>
      </w:tabs>
      <w:jc w:val="left"/>
    </w:pPr>
    <w:rPr>
      <w:sz w:val="14"/>
    </w:rPr>
  </w:style>
  <w:style w:type="paragraph" w:customStyle="1" w:styleId="IEEEStdsUnorderedList">
    <w:name w:val="IEEEStds Unordered List"/>
    <w:rsid w:val="00CC5A56"/>
    <w:pPr>
      <w:tabs>
        <w:tab w:val="left" w:pos="1080"/>
        <w:tab w:val="num" w:pos="1440"/>
        <w:tab w:val="left" w:pos="1512"/>
        <w:tab w:val="left" w:pos="1958"/>
        <w:tab w:val="left" w:pos="2405"/>
      </w:tabs>
      <w:spacing w:after="240" w:line="360" w:lineRule="exact"/>
      <w:ind w:left="648" w:hanging="446"/>
      <w:contextualSpacing/>
      <w:jc w:val="both"/>
    </w:pPr>
    <w:rPr>
      <w:rFonts w:ascii="Times New Roman" w:eastAsia="Times New Roman" w:hAnsi="Times New Roman" w:cs="Times New Roman"/>
      <w:noProof/>
      <w:sz w:val="20"/>
      <w:szCs w:val="20"/>
      <w:lang w:eastAsia="ja-JP"/>
    </w:rPr>
  </w:style>
  <w:style w:type="character" w:styleId="Hyperlink">
    <w:name w:val="Hyperlink"/>
    <w:uiPriority w:val="99"/>
    <w:rsid w:val="00CC5A56"/>
    <w:rPr>
      <w:color w:val="0000FF"/>
      <w:u w:val="single"/>
    </w:rPr>
  </w:style>
  <w:style w:type="character" w:styleId="FollowedHyperlink">
    <w:name w:val="FollowedHyperlink"/>
    <w:rsid w:val="00CC5A56"/>
    <w:rPr>
      <w:color w:val="800080"/>
      <w:u w:val="single"/>
    </w:rPr>
  </w:style>
  <w:style w:type="paragraph" w:customStyle="1" w:styleId="IEEEStdsTitleParaSans">
    <w:name w:val="IEEEStds TitleParaSans"/>
    <w:basedOn w:val="IEEEStdsParagraph"/>
    <w:rsid w:val="00CC5A56"/>
    <w:pPr>
      <w:spacing w:after="0"/>
      <w:jc w:val="left"/>
    </w:pPr>
    <w:rPr>
      <w:rFonts w:ascii="Arial" w:hAnsi="Arial"/>
    </w:rPr>
  </w:style>
  <w:style w:type="paragraph" w:customStyle="1" w:styleId="IEEEStdsTitleParaSansBold">
    <w:name w:val="IEEEStds TitleParaSansBold"/>
    <w:basedOn w:val="IEEEStdsParagraph"/>
    <w:rsid w:val="00CC5A56"/>
    <w:pPr>
      <w:spacing w:after="0"/>
    </w:pPr>
    <w:rPr>
      <w:rFonts w:ascii="Arial" w:hAnsi="Arial"/>
      <w:b/>
      <w:sz w:val="22"/>
    </w:rPr>
  </w:style>
  <w:style w:type="paragraph" w:customStyle="1" w:styleId="IEEEStdsCRFootnote">
    <w:name w:val="IEEEStds CRFootnote"/>
    <w:basedOn w:val="FootnoteText"/>
    <w:rsid w:val="00CC5A56"/>
    <w:rPr>
      <w:color w:val="FFFFFF"/>
    </w:rPr>
  </w:style>
  <w:style w:type="paragraph" w:customStyle="1" w:styleId="IEEEStdsCRTextItal">
    <w:name w:val="IEEEStds CR TextItal"/>
    <w:basedOn w:val="IEEEStdsCRTextReg"/>
    <w:rsid w:val="00CC5A56"/>
    <w:rPr>
      <w:i/>
    </w:rPr>
  </w:style>
  <w:style w:type="character" w:customStyle="1" w:styleId="IEEEStdsParaBold">
    <w:name w:val="IEEEStds ParaBold"/>
    <w:rsid w:val="00CC5A56"/>
    <w:rPr>
      <w:b/>
    </w:rPr>
  </w:style>
  <w:style w:type="character" w:customStyle="1" w:styleId="DeltaViewInsertion">
    <w:name w:val="DeltaView Insertion"/>
    <w:uiPriority w:val="99"/>
    <w:rsid w:val="00CC5A56"/>
    <w:rPr>
      <w:color w:val="0000FF"/>
      <w:u w:val="double"/>
    </w:rPr>
  </w:style>
  <w:style w:type="character" w:customStyle="1" w:styleId="DeltaViewDeletion">
    <w:name w:val="DeltaView Deletion"/>
    <w:uiPriority w:val="99"/>
    <w:rsid w:val="00CC5A56"/>
    <w:rPr>
      <w:strike/>
      <w:color w:val="FF0000"/>
    </w:rPr>
  </w:style>
  <w:style w:type="paragraph" w:customStyle="1" w:styleId="IEEEStdsNamesCtr">
    <w:name w:val="IEEEStds NamesCtr"/>
    <w:basedOn w:val="IEEEStdsParagraph"/>
    <w:rsid w:val="00CC5A56"/>
    <w:pPr>
      <w:contextualSpacing/>
      <w:jc w:val="center"/>
    </w:pPr>
  </w:style>
  <w:style w:type="paragraph" w:customStyle="1" w:styleId="IEEEStdsInstrCallout">
    <w:name w:val="IEEEStds InstrCallout"/>
    <w:basedOn w:val="IEEEStdsParagraph"/>
    <w:rsid w:val="00CC5A56"/>
    <w:rPr>
      <w:b/>
      <w:i/>
    </w:rPr>
  </w:style>
  <w:style w:type="paragraph" w:customStyle="1" w:styleId="IEEEStdsParaMemEmeritus">
    <w:name w:val="IEEEStds ParaMemEmeritus"/>
    <w:basedOn w:val="IEEEStdsParagraph"/>
    <w:rsid w:val="00CC5A56"/>
    <w:pPr>
      <w:spacing w:before="240" w:after="0"/>
      <w:ind w:left="533"/>
    </w:pPr>
    <w:rPr>
      <w:sz w:val="18"/>
    </w:rPr>
  </w:style>
  <w:style w:type="paragraph" w:customStyle="1" w:styleId="IEEEStdsNonVoting">
    <w:name w:val="IEEEStds NonVoting"/>
    <w:basedOn w:val="IEEEStdsNamesCtr"/>
    <w:rsid w:val="00CC5A56"/>
    <w:rPr>
      <w:sz w:val="18"/>
    </w:rPr>
  </w:style>
  <w:style w:type="paragraph" w:customStyle="1" w:styleId="IEEEStdsTitlePgHead">
    <w:name w:val="IEEEStds TitlePgHead"/>
    <w:basedOn w:val="Header"/>
    <w:rsid w:val="00CC5A56"/>
    <w:pPr>
      <w:jc w:val="right"/>
    </w:pPr>
    <w:rPr>
      <w:b/>
      <w:sz w:val="22"/>
    </w:rPr>
  </w:style>
  <w:style w:type="paragraph" w:customStyle="1" w:styleId="IEEEStdsTitlePgHeadRev">
    <w:name w:val="IEEEStds TitlePgHeadRev"/>
    <w:basedOn w:val="IEEEStdsTitlePgHead"/>
    <w:rsid w:val="00CC5A56"/>
    <w:rPr>
      <w:b w:val="0"/>
      <w:sz w:val="18"/>
    </w:rPr>
  </w:style>
  <w:style w:type="table" w:styleId="TableGrid">
    <w:name w:val="Table Grid"/>
    <w:basedOn w:val="TableNormal"/>
    <w:rsid w:val="00CC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C5A56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rsid w:val="00CC5A56"/>
    <w:pPr>
      <w:spacing w:after="0" w:line="240" w:lineRule="auto"/>
      <w:ind w:left="96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rsid w:val="00CC5A56"/>
    <w:pPr>
      <w:spacing w:after="0" w:line="240" w:lineRule="auto"/>
      <w:ind w:left="120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rsid w:val="00CC5A56"/>
    <w:pPr>
      <w:spacing w:after="0" w:line="240" w:lineRule="auto"/>
      <w:ind w:left="144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rsid w:val="00CC5A56"/>
    <w:pPr>
      <w:spacing w:after="0" w:line="240" w:lineRule="auto"/>
      <w:ind w:left="168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rsid w:val="00CC5A56"/>
    <w:pPr>
      <w:spacing w:after="0" w:line="240" w:lineRule="auto"/>
      <w:ind w:left="192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IEEEStdsCopyrightaddrs">
    <w:name w:val="IEEEStds Copyright (addrs)"/>
    <w:basedOn w:val="Normal"/>
    <w:rsid w:val="00CC5A5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ja-JP"/>
    </w:rPr>
  </w:style>
  <w:style w:type="character" w:customStyle="1" w:styleId="IEEEStdsAddItal">
    <w:name w:val="IEEEStds AddItal"/>
    <w:rsid w:val="00CC5A56"/>
    <w:rPr>
      <w:i/>
    </w:rPr>
  </w:style>
  <w:style w:type="paragraph" w:customStyle="1" w:styleId="IEEEStdsPara85">
    <w:name w:val="IEEEStds Para8.5"/>
    <w:basedOn w:val="IEEEStdsParagraph"/>
    <w:rsid w:val="00CC5A56"/>
    <w:rPr>
      <w:sz w:val="17"/>
    </w:rPr>
  </w:style>
  <w:style w:type="paragraph" w:customStyle="1" w:styleId="IEEEStdsPara85Indent">
    <w:name w:val="IEEEStds Para8.5 Indent"/>
    <w:basedOn w:val="IEEEStdsPara85"/>
    <w:rsid w:val="00CC5A56"/>
    <w:pPr>
      <w:ind w:left="2160"/>
      <w:contextualSpacing/>
    </w:pPr>
  </w:style>
  <w:style w:type="character" w:customStyle="1" w:styleId="DeltaViewMoveDestination">
    <w:name w:val="DeltaView Move Destination"/>
    <w:uiPriority w:val="99"/>
    <w:rsid w:val="00CC5A56"/>
    <w:rPr>
      <w:color w:val="00C000"/>
      <w:u w:val="doub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lockText">
    <w:name w:val="Block Text"/>
    <w:basedOn w:val="Normal"/>
    <w:rsid w:val="00CC5A56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">
    <w:name w:val="Body Text"/>
    <w:basedOn w:val="Normal"/>
    <w:link w:val="BodyTextChar"/>
    <w:rsid w:val="00CC5A56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2">
    <w:name w:val="Body Text 2"/>
    <w:basedOn w:val="Normal"/>
    <w:link w:val="BodyText2Char"/>
    <w:rsid w:val="00CC5A56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BodyText2Char">
    <w:name w:val="Body Text 2 Char"/>
    <w:basedOn w:val="DefaultParagraphFont"/>
    <w:link w:val="BodyText2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3">
    <w:name w:val="Body Text 3"/>
    <w:basedOn w:val="Normal"/>
    <w:link w:val="BodyText3Char"/>
    <w:rsid w:val="00CC5A5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rsid w:val="00CC5A56"/>
    <w:rPr>
      <w:rFonts w:ascii="Times New Roman" w:eastAsia="Times New Roman" w:hAnsi="Times New Roman" w:cs="Times New Roman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rsid w:val="00CC5A5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C5A5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FirstIndent2">
    <w:name w:val="Body Text First Indent 2"/>
    <w:basedOn w:val="BodyTextIndent"/>
    <w:link w:val="BodyTextFirstIndent2Char"/>
    <w:rsid w:val="00CC5A5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CC5A56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BodyTextIndent3">
    <w:name w:val="Body Text Indent 3"/>
    <w:basedOn w:val="Normal"/>
    <w:link w:val="BodyTextIndent3Char"/>
    <w:rsid w:val="00CC5A5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rsid w:val="00CC5A56"/>
    <w:rPr>
      <w:rFonts w:ascii="Times New Roman" w:eastAsia="Times New Roman" w:hAnsi="Times New Roman" w:cs="Times New Roman"/>
      <w:sz w:val="16"/>
      <w:szCs w:val="16"/>
      <w:lang w:eastAsia="ja-JP"/>
    </w:rPr>
  </w:style>
  <w:style w:type="paragraph" w:styleId="Closing">
    <w:name w:val="Closing"/>
    <w:basedOn w:val="Normal"/>
    <w:link w:val="ClosingChar"/>
    <w:rsid w:val="00CC5A56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CommentText">
    <w:name w:val="annotation text"/>
    <w:basedOn w:val="Normal"/>
    <w:link w:val="CommentText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CC5A56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CC5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5A56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DateChar">
    <w:name w:val="Date Char"/>
    <w:basedOn w:val="DefaultParagraphFont"/>
    <w:link w:val="Date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E-mailSignature">
    <w:name w:val="E-mail Signature"/>
    <w:basedOn w:val="Normal"/>
    <w:link w:val="E-mailSignature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EndnoteText">
    <w:name w:val="endnote text"/>
    <w:basedOn w:val="Normal"/>
    <w:link w:val="EndnoteText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rsid w:val="00CC5A56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EnvelopeAddress">
    <w:name w:val="envelope address"/>
    <w:basedOn w:val="Normal"/>
    <w:rsid w:val="00CC5A5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Times New Roman" w:hAnsi="Cambria" w:cs="Times New Roman"/>
      <w:sz w:val="24"/>
      <w:szCs w:val="24"/>
      <w:lang w:eastAsia="ja-JP"/>
    </w:rPr>
  </w:style>
  <w:style w:type="paragraph" w:styleId="EnvelopeReturn">
    <w:name w:val="envelope return"/>
    <w:basedOn w:val="Normal"/>
    <w:rsid w:val="00CC5A56"/>
    <w:pPr>
      <w:spacing w:after="0" w:line="240" w:lineRule="auto"/>
    </w:pPr>
    <w:rPr>
      <w:rFonts w:ascii="Cambria" w:eastAsia="Times New Roman" w:hAnsi="Cambria" w:cs="Times New Roman"/>
      <w:sz w:val="20"/>
      <w:szCs w:val="20"/>
      <w:lang w:eastAsia="ja-JP"/>
    </w:rPr>
  </w:style>
  <w:style w:type="paragraph" w:styleId="HTMLAddress">
    <w:name w:val="HTML Address"/>
    <w:basedOn w:val="Normal"/>
    <w:link w:val="HTMLAddressChar"/>
    <w:rsid w:val="00CC5A5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0"/>
      <w:lang w:eastAsia="ja-JP"/>
    </w:rPr>
  </w:style>
  <w:style w:type="character" w:customStyle="1" w:styleId="HTMLAddressChar">
    <w:name w:val="HTML Address Char"/>
    <w:basedOn w:val="DefaultParagraphFont"/>
    <w:link w:val="HTMLAddress"/>
    <w:rsid w:val="00CC5A56"/>
    <w:rPr>
      <w:rFonts w:ascii="Times New Roman" w:eastAsia="Times New Roman" w:hAnsi="Times New Roman" w:cs="Times New Roman"/>
      <w:i/>
      <w:iCs/>
      <w:sz w:val="24"/>
      <w:szCs w:val="20"/>
      <w:lang w:eastAsia="ja-JP"/>
    </w:rPr>
  </w:style>
  <w:style w:type="paragraph" w:styleId="HTMLPreformatted">
    <w:name w:val="HTML Preformatted"/>
    <w:basedOn w:val="Normal"/>
    <w:link w:val="HTMLPreformattedChar"/>
    <w:rsid w:val="00CC5A5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CC5A56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rsid w:val="00CC5A56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2">
    <w:name w:val="index 2"/>
    <w:basedOn w:val="Normal"/>
    <w:next w:val="Normal"/>
    <w:autoRedefine/>
    <w:rsid w:val="00CC5A56"/>
    <w:pPr>
      <w:numPr>
        <w:numId w:val="11"/>
      </w:numPr>
      <w:tabs>
        <w:tab w:val="clear" w:pos="360"/>
      </w:tabs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3">
    <w:name w:val="index 3"/>
    <w:basedOn w:val="Normal"/>
    <w:next w:val="Normal"/>
    <w:autoRedefine/>
    <w:rsid w:val="00CC5A56"/>
    <w:pPr>
      <w:numPr>
        <w:numId w:val="12"/>
      </w:numPr>
      <w:tabs>
        <w:tab w:val="clear" w:pos="720"/>
      </w:tabs>
      <w:spacing w:after="0" w:line="240" w:lineRule="auto"/>
      <w:ind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4">
    <w:name w:val="index 4"/>
    <w:basedOn w:val="Normal"/>
    <w:next w:val="Normal"/>
    <w:autoRedefine/>
    <w:rsid w:val="00CC5A56"/>
    <w:pPr>
      <w:numPr>
        <w:numId w:val="13"/>
      </w:numPr>
      <w:tabs>
        <w:tab w:val="clear" w:pos="1080"/>
      </w:tabs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5">
    <w:name w:val="index 5"/>
    <w:basedOn w:val="Normal"/>
    <w:next w:val="Normal"/>
    <w:autoRedefine/>
    <w:rsid w:val="00CC5A56"/>
    <w:pPr>
      <w:numPr>
        <w:numId w:val="14"/>
      </w:numPr>
      <w:tabs>
        <w:tab w:val="clear" w:pos="1440"/>
      </w:tabs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6">
    <w:name w:val="index 6"/>
    <w:basedOn w:val="Normal"/>
    <w:next w:val="Normal"/>
    <w:autoRedefine/>
    <w:rsid w:val="00CC5A56"/>
    <w:pPr>
      <w:numPr>
        <w:numId w:val="15"/>
      </w:numPr>
      <w:tabs>
        <w:tab w:val="clear" w:pos="1800"/>
      </w:tabs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7">
    <w:name w:val="index 7"/>
    <w:basedOn w:val="Normal"/>
    <w:next w:val="Normal"/>
    <w:autoRedefine/>
    <w:rsid w:val="00CC5A56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8">
    <w:name w:val="index 8"/>
    <w:basedOn w:val="Normal"/>
    <w:next w:val="Normal"/>
    <w:autoRedefine/>
    <w:rsid w:val="00CC5A56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9">
    <w:name w:val="index 9"/>
    <w:basedOn w:val="Normal"/>
    <w:next w:val="Normal"/>
    <w:autoRedefine/>
    <w:rsid w:val="00CC5A56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IndexHeading">
    <w:name w:val="index heading"/>
    <w:basedOn w:val="Normal"/>
    <w:next w:val="Index1"/>
    <w:rsid w:val="00CC5A56"/>
    <w:pPr>
      <w:spacing w:after="0" w:line="240" w:lineRule="auto"/>
    </w:pPr>
    <w:rPr>
      <w:rFonts w:ascii="Cambria" w:eastAsia="Times New Roman" w:hAnsi="Cambria" w:cs="Times New Roman"/>
      <w:b/>
      <w:bCs/>
      <w:sz w:val="24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5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56"/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  <w:lang w:eastAsia="ja-JP"/>
    </w:rPr>
  </w:style>
  <w:style w:type="paragraph" w:styleId="List">
    <w:name w:val="List"/>
    <w:basedOn w:val="Normal"/>
    <w:rsid w:val="00CC5A56"/>
    <w:pPr>
      <w:numPr>
        <w:numId w:val="17"/>
      </w:numPr>
      <w:tabs>
        <w:tab w:val="clear" w:pos="72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2">
    <w:name w:val="List 2"/>
    <w:basedOn w:val="Normal"/>
    <w:rsid w:val="00CC5A56"/>
    <w:pPr>
      <w:numPr>
        <w:numId w:val="18"/>
      </w:numPr>
      <w:tabs>
        <w:tab w:val="clear" w:pos="1080"/>
      </w:tabs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3">
    <w:name w:val="List 3"/>
    <w:basedOn w:val="Normal"/>
    <w:rsid w:val="00CC5A56"/>
    <w:pPr>
      <w:numPr>
        <w:numId w:val="19"/>
      </w:numPr>
      <w:tabs>
        <w:tab w:val="clear" w:pos="1440"/>
      </w:tabs>
      <w:spacing w:after="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4">
    <w:name w:val="List 4"/>
    <w:basedOn w:val="Normal"/>
    <w:rsid w:val="00CC5A56"/>
    <w:pPr>
      <w:numPr>
        <w:numId w:val="20"/>
      </w:numPr>
      <w:tabs>
        <w:tab w:val="clear" w:pos="1800"/>
      </w:tabs>
      <w:spacing w:after="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5">
    <w:name w:val="List 5"/>
    <w:basedOn w:val="Normal"/>
    <w:rsid w:val="00CC5A56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Bullet">
    <w:name w:val="List Bullet"/>
    <w:basedOn w:val="Normal"/>
    <w:rsid w:val="00CC5A56"/>
    <w:pPr>
      <w:tabs>
        <w:tab w:val="num" w:pos="1440"/>
      </w:tabs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Bullet2">
    <w:name w:val="List Bullet 2"/>
    <w:basedOn w:val="Normal"/>
    <w:rsid w:val="00CC5A56"/>
    <w:pPr>
      <w:tabs>
        <w:tab w:val="num" w:pos="1800"/>
      </w:tabs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Bullet3">
    <w:name w:val="List Bullet 3"/>
    <w:basedOn w:val="Normal"/>
    <w:rsid w:val="00CC5A56"/>
    <w:pPr>
      <w:numPr>
        <w:numId w:val="2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Bullet4">
    <w:name w:val="List Bullet 4"/>
    <w:basedOn w:val="Normal"/>
    <w:rsid w:val="00CC5A56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Bullet5">
    <w:name w:val="List Bullet 5"/>
    <w:basedOn w:val="Normal"/>
    <w:rsid w:val="00CC5A56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Continue">
    <w:name w:val="List Continue"/>
    <w:basedOn w:val="Normal"/>
    <w:rsid w:val="00CC5A56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Continue2">
    <w:name w:val="List Continue 2"/>
    <w:basedOn w:val="Normal"/>
    <w:rsid w:val="00CC5A56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Continue3">
    <w:name w:val="List Continue 3"/>
    <w:basedOn w:val="Normal"/>
    <w:rsid w:val="00CC5A56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Continue4">
    <w:name w:val="List Continue 4"/>
    <w:basedOn w:val="Normal"/>
    <w:rsid w:val="00CC5A56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Continue5">
    <w:name w:val="List Continue 5"/>
    <w:basedOn w:val="Normal"/>
    <w:rsid w:val="00CC5A56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Number">
    <w:name w:val="List Number"/>
    <w:basedOn w:val="Normal"/>
    <w:rsid w:val="00CC5A56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Number2">
    <w:name w:val="List Number 2"/>
    <w:basedOn w:val="Normal"/>
    <w:rsid w:val="00CC5A56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Number3">
    <w:name w:val="List Number 3"/>
    <w:basedOn w:val="Normal"/>
    <w:rsid w:val="00CC5A56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Number4">
    <w:name w:val="List Number 4"/>
    <w:basedOn w:val="Normal"/>
    <w:rsid w:val="00CC5A56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Number5">
    <w:name w:val="List Number 5"/>
    <w:basedOn w:val="Normal"/>
    <w:rsid w:val="00CC5A56"/>
    <w:pPr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C5A5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MacroText">
    <w:name w:val="macro"/>
    <w:link w:val="MacroTextChar"/>
    <w:rsid w:val="00CC5A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rsid w:val="00CC5A56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rsid w:val="00CC5A5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 w:cs="Times New Roman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rsid w:val="00CC5A56"/>
    <w:rPr>
      <w:rFonts w:ascii="Cambria" w:eastAsia="Times New Roman" w:hAnsi="Cambria" w:cs="Times New Roman"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qFormat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NormalWeb">
    <w:name w:val="Normal (Web)"/>
    <w:basedOn w:val="Normal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NormalIndent">
    <w:name w:val="Normal Indent"/>
    <w:basedOn w:val="Normal"/>
    <w:rsid w:val="00CC5A5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NoteHeading">
    <w:name w:val="Note Heading"/>
    <w:basedOn w:val="Normal"/>
    <w:next w:val="Normal"/>
    <w:link w:val="NoteHeading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NoteHeadingChar">
    <w:name w:val="Note Heading Char"/>
    <w:basedOn w:val="DefaultParagraphFont"/>
    <w:link w:val="NoteHeading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PlainText">
    <w:name w:val="Plain Text"/>
    <w:basedOn w:val="Normal"/>
    <w:link w:val="PlainTextChar"/>
    <w:rsid w:val="00CC5A5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CC5A56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CC5A56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CC5A56"/>
    <w:rPr>
      <w:rFonts w:ascii="Times New Roman" w:eastAsia="Times New Roman" w:hAnsi="Times New Roman" w:cs="Times New Roman"/>
      <w:i/>
      <w:iCs/>
      <w:color w:val="000000"/>
      <w:sz w:val="24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Signature">
    <w:name w:val="Signature"/>
    <w:basedOn w:val="Normal"/>
    <w:link w:val="SignatureChar"/>
    <w:rsid w:val="00CC5A56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rsid w:val="00CC5A56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CC5A5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rsid w:val="00CC5A56"/>
    <w:rPr>
      <w:rFonts w:ascii="Cambria" w:eastAsia="Times New Roman" w:hAnsi="Cambria" w:cs="Times New Roman"/>
      <w:sz w:val="24"/>
      <w:szCs w:val="24"/>
      <w:lang w:eastAsia="ja-JP"/>
    </w:rPr>
  </w:style>
  <w:style w:type="paragraph" w:styleId="TableofAuthorities">
    <w:name w:val="table of authorities"/>
    <w:basedOn w:val="Normal"/>
    <w:next w:val="Normal"/>
    <w:rsid w:val="00CC5A56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TableofFigures">
    <w:name w:val="table of figures"/>
    <w:basedOn w:val="Normal"/>
    <w:next w:val="Normal"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Title">
    <w:name w:val="Title"/>
    <w:basedOn w:val="Normal"/>
    <w:next w:val="Normal"/>
    <w:link w:val="TitleChar"/>
    <w:qFormat/>
    <w:rsid w:val="00CC5A56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rsid w:val="00CC5A56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TOAHeading">
    <w:name w:val="toa heading"/>
    <w:basedOn w:val="Normal"/>
    <w:next w:val="Normal"/>
    <w:rsid w:val="00CC5A56"/>
    <w:pPr>
      <w:spacing w:before="120"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A56"/>
    <w:pPr>
      <w:keepLines w:val="0"/>
      <w:pageBreakBefore w:val="0"/>
      <w:numPr>
        <w:numId w:val="0"/>
      </w:numPr>
      <w:tabs>
        <w:tab w:val="clear" w:pos="1080"/>
      </w:tabs>
      <w:suppressAutoHyphens w:val="0"/>
      <w:spacing w:before="240" w:after="60" w:line="240" w:lineRule="auto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IEEEStdsLevel2frontmatter">
    <w:name w:val="IEEEStds Level 2 (front matter)"/>
    <w:basedOn w:val="IEEEStdsLevel1frontmatter"/>
    <w:rsid w:val="00CC5A56"/>
    <w:pPr>
      <w:spacing w:before="360"/>
      <w:jc w:val="left"/>
      <w:outlineLvl w:val="1"/>
    </w:pPr>
    <w:rPr>
      <w:sz w:val="22"/>
    </w:rPr>
  </w:style>
  <w:style w:type="paragraph" w:customStyle="1" w:styleId="IEEEStdsFrontMatterAddress">
    <w:name w:val="IEEEStds Front Matter Address"/>
    <w:basedOn w:val="Normal"/>
    <w:rsid w:val="00CC5A56"/>
    <w:pPr>
      <w:spacing w:after="240" w:line="240" w:lineRule="auto"/>
      <w:ind w:left="2160"/>
      <w:contextualSpacing/>
    </w:pPr>
    <w:rPr>
      <w:rFonts w:ascii="Times New Roman" w:eastAsia="Times New Roman" w:hAnsi="Times New Roman" w:cs="Times New Roman"/>
      <w:sz w:val="18"/>
      <w:szCs w:val="20"/>
      <w:lang w:eastAsia="ja-JP"/>
    </w:rPr>
  </w:style>
  <w:style w:type="paragraph" w:customStyle="1" w:styleId="Primitive">
    <w:name w:val="Primitive"/>
    <w:basedOn w:val="IEEEStdsParagraph"/>
    <w:qFormat/>
    <w:rsid w:val="00CC5A56"/>
    <w:pPr>
      <w:spacing w:after="0"/>
    </w:pPr>
    <w:rPr>
      <w:lang w:eastAsia="en-US"/>
    </w:rPr>
  </w:style>
  <w:style w:type="paragraph" w:customStyle="1" w:styleId="IEEEStdsParameterstyle">
    <w:name w:val="IEEEStds Parameter style"/>
    <w:basedOn w:val="IEEEStdsParagraph"/>
    <w:link w:val="IEEEStdsParameterstyleChar"/>
    <w:uiPriority w:val="99"/>
    <w:rsid w:val="00CC5A56"/>
    <w:pPr>
      <w:spacing w:after="0"/>
    </w:pPr>
    <w:rPr>
      <w:lang w:eastAsia="en-US"/>
    </w:rPr>
  </w:style>
  <w:style w:type="character" w:customStyle="1" w:styleId="IEEEStdsParameterstyleChar">
    <w:name w:val="IEEEStds Parameter style Char"/>
    <w:link w:val="IEEEStdsParameterstyle"/>
    <w:uiPriority w:val="99"/>
    <w:rsid w:val="00CC5A56"/>
    <w:rPr>
      <w:rFonts w:ascii="Times New Roman" w:eastAsia="Times New Roman" w:hAnsi="Times New Roman" w:cs="Times New Roman"/>
      <w:sz w:val="20"/>
      <w:szCs w:val="20"/>
    </w:rPr>
  </w:style>
  <w:style w:type="paragraph" w:customStyle="1" w:styleId="IEEEStdsParameterindented">
    <w:name w:val="IEEEStds Parameter indented"/>
    <w:basedOn w:val="IEEEStdsParameterstyle"/>
    <w:link w:val="IEEEStdsParameterindentedChar"/>
    <w:qFormat/>
    <w:rsid w:val="00CC5A56"/>
    <w:pPr>
      <w:tabs>
        <w:tab w:val="left" w:pos="1440"/>
      </w:tabs>
      <w:ind w:left="1440"/>
    </w:pPr>
  </w:style>
  <w:style w:type="character" w:customStyle="1" w:styleId="IEEEStdsParameterindentedChar">
    <w:name w:val="IEEEStds Parameter indented Char"/>
    <w:link w:val="IEEEStdsParameterindented"/>
    <w:rsid w:val="00CC5A56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CC5A5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</w:rPr>
  </w:style>
  <w:style w:type="character" w:styleId="CommentReference">
    <w:name w:val="annotation reference"/>
    <w:rsid w:val="00CC5A56"/>
    <w:rPr>
      <w:sz w:val="16"/>
      <w:szCs w:val="16"/>
    </w:rPr>
  </w:style>
  <w:style w:type="paragraph" w:customStyle="1" w:styleId="IEEEStdsCopyrightbodytext">
    <w:name w:val="IEEEStds Copyright (body text)"/>
    <w:rsid w:val="00CC5A56"/>
    <w:pPr>
      <w:spacing w:before="120"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EEEStdsCopyrightStatementbodytext">
    <w:name w:val="IEEEStds Copyright Statement (body text)"/>
    <w:basedOn w:val="IEEEStdsCopyrightbodytext"/>
    <w:rsid w:val="00CC5A56"/>
    <w:pPr>
      <w:jc w:val="both"/>
    </w:pPr>
  </w:style>
  <w:style w:type="paragraph" w:customStyle="1" w:styleId="IEEEStdsParticipantsList">
    <w:name w:val="IEEEStds Participants List"/>
    <w:rsid w:val="00CC5A56"/>
    <w:pPr>
      <w:spacing w:after="0" w:line="240" w:lineRule="auto"/>
      <w:ind w:left="144" w:hanging="144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IEEEStdsHeader">
    <w:name w:val="IEEEStds Header"/>
    <w:basedOn w:val="Normal"/>
    <w:rsid w:val="00CC5A56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0"/>
    </w:rPr>
  </w:style>
  <w:style w:type="paragraph" w:customStyle="1" w:styleId="IEEEStdsFooter">
    <w:name w:val="IEEEStds Footer"/>
    <w:basedOn w:val="Footer"/>
    <w:rsid w:val="00CC5A56"/>
    <w:pPr>
      <w:widowControl/>
      <w:numPr>
        <w:numId w:val="26"/>
      </w:numPr>
      <w:ind w:left="0" w:right="360" w:firstLine="0"/>
      <w:jc w:val="left"/>
    </w:pPr>
    <w:rPr>
      <w:rFonts w:eastAsia="Times New Roman"/>
      <w:noProof w:val="0"/>
      <w:lang w:eastAsia="en-US"/>
    </w:rPr>
  </w:style>
  <w:style w:type="character" w:styleId="Strong">
    <w:name w:val="Strong"/>
    <w:qFormat/>
    <w:rsid w:val="00CC5A56"/>
    <w:rPr>
      <w:b/>
      <w:bCs/>
    </w:rPr>
  </w:style>
  <w:style w:type="paragraph" w:customStyle="1" w:styleId="ieeestdsunorderedlist0">
    <w:name w:val="ieeestdsunorderedlist"/>
    <w:basedOn w:val="Normal"/>
    <w:rsid w:val="00CC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CC5A56"/>
  </w:style>
  <w:style w:type="character" w:customStyle="1" w:styleId="apple-converted-space">
    <w:name w:val="apple-converted-space"/>
    <w:rsid w:val="00CC5A56"/>
  </w:style>
  <w:style w:type="paragraph" w:customStyle="1" w:styleId="Body">
    <w:name w:val="Body"/>
    <w:basedOn w:val="Normal"/>
    <w:rsid w:val="00CC5A56"/>
    <w:pPr>
      <w:widowControl w:val="0"/>
      <w:suppressAutoHyphens/>
      <w:spacing w:after="120" w:line="240" w:lineRule="auto"/>
    </w:pPr>
    <w:rPr>
      <w:rFonts w:ascii="Times" w:eastAsia="PMingLiU" w:hAnsi="Times" w:cs="Times New Roman"/>
      <w:kern w:val="1"/>
      <w:sz w:val="24"/>
      <w:szCs w:val="20"/>
    </w:rPr>
  </w:style>
  <w:style w:type="paragraph" w:customStyle="1" w:styleId="covertext">
    <w:name w:val="cover text"/>
    <w:basedOn w:val="Normal"/>
    <w:rsid w:val="00CC5A56"/>
    <w:pPr>
      <w:widowControl w:val="0"/>
      <w:suppressAutoHyphens/>
      <w:spacing w:before="120" w:after="120" w:line="240" w:lineRule="auto"/>
    </w:pPr>
    <w:rPr>
      <w:rFonts w:ascii="Times" w:eastAsia="PMingLiU" w:hAnsi="Times" w:cs="Times New Roman"/>
      <w:sz w:val="24"/>
      <w:szCs w:val="20"/>
    </w:rPr>
  </w:style>
  <w:style w:type="paragraph" w:customStyle="1" w:styleId="Listenabsatz1">
    <w:name w:val="Listenabsatz1"/>
    <w:basedOn w:val="Normal"/>
    <w:qFormat/>
    <w:rsid w:val="00CC5A56"/>
    <w:pPr>
      <w:widowControl w:val="0"/>
      <w:suppressAutoHyphens/>
      <w:spacing w:after="0" w:line="240" w:lineRule="auto"/>
      <w:ind w:left="720"/>
    </w:pPr>
    <w:rPr>
      <w:rFonts w:ascii="Times" w:eastAsia="PMingLiU" w:hAnsi="Times" w:cs="Times New Roman"/>
      <w:sz w:val="24"/>
      <w:szCs w:val="20"/>
    </w:rPr>
  </w:style>
  <w:style w:type="paragraph" w:customStyle="1" w:styleId="IEEEStdsCopyrightPage3">
    <w:name w:val="IEEEStds Copyright Page 3"/>
    <w:basedOn w:val="Normal"/>
    <w:rsid w:val="00CC5A56"/>
    <w:pPr>
      <w:tabs>
        <w:tab w:val="left" w:pos="540"/>
        <w:tab w:val="left" w:pos="2520"/>
      </w:tabs>
      <w:spacing w:after="0" w:line="240" w:lineRule="auto"/>
    </w:pPr>
    <w:rPr>
      <w:rFonts w:ascii="Arial" w:eastAsia="Times New Roman" w:hAnsi="Arial" w:cs="Times New Roman"/>
      <w:sz w:val="14"/>
      <w:szCs w:val="20"/>
      <w:lang w:eastAsia="ja-JP"/>
    </w:rPr>
  </w:style>
  <w:style w:type="character" w:styleId="EndnoteReference">
    <w:name w:val="endnote reference"/>
    <w:rsid w:val="00CC5A56"/>
    <w:rPr>
      <w:vertAlign w:val="superscript"/>
    </w:rPr>
  </w:style>
  <w:style w:type="paragraph" w:customStyle="1" w:styleId="StyleHeading212pt">
    <w:name w:val="Style Heading 2 + 12 pt"/>
    <w:basedOn w:val="Heading2"/>
    <w:rsid w:val="00CC5A56"/>
    <w:pPr>
      <w:keepLines w:val="0"/>
      <w:numPr>
        <w:ilvl w:val="0"/>
        <w:numId w:val="36"/>
      </w:numPr>
    </w:pPr>
    <w:rPr>
      <w:bCs/>
      <w:sz w:val="24"/>
      <w:lang w:eastAsia="en-US"/>
    </w:rPr>
  </w:style>
  <w:style w:type="paragraph" w:customStyle="1" w:styleId="StyleHeading212pt1">
    <w:name w:val="Style Heading 2 + 12 pt1"/>
    <w:basedOn w:val="Heading2"/>
    <w:rsid w:val="00CC5A56"/>
    <w:pPr>
      <w:keepLines w:val="0"/>
      <w:numPr>
        <w:ilvl w:val="0"/>
        <w:numId w:val="0"/>
      </w:numPr>
    </w:pPr>
    <w:rPr>
      <w:bCs/>
      <w:lang w:eastAsia="en-US"/>
    </w:rPr>
  </w:style>
  <w:style w:type="character" w:customStyle="1" w:styleId="computercodeChar">
    <w:name w:val="computer code Char"/>
    <w:rsid w:val="00CC5A56"/>
    <w:rPr>
      <w:rFonts w:ascii="Courier New" w:hAnsi="Courier New"/>
      <w:noProof w:val="0"/>
      <w:sz w:val="20"/>
      <w:lang w:val="en-US" w:eastAsia="en-US" w:bidi="ar-SA"/>
    </w:rPr>
  </w:style>
  <w:style w:type="paragraph" w:customStyle="1" w:styleId="PL">
    <w:name w:val="PL"/>
    <w:link w:val="PLChar"/>
    <w:qFormat/>
    <w:rsid w:val="00CC5A5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  <w:lang w:val="en-GB" w:eastAsia="ja-JP"/>
    </w:rPr>
  </w:style>
  <w:style w:type="character" w:customStyle="1" w:styleId="PLChar">
    <w:name w:val="PL Char"/>
    <w:link w:val="PL"/>
    <w:qFormat/>
    <w:rsid w:val="00CC5A56"/>
    <w:rPr>
      <w:rFonts w:ascii="Courier New" w:eastAsia="Times New Roman" w:hAnsi="Courier New" w:cs="Times New Roman"/>
      <w:noProof/>
      <w:sz w:val="16"/>
      <w:szCs w:val="20"/>
      <w:lang w:val="en-GB" w:eastAsia="ja-JP"/>
    </w:rPr>
  </w:style>
  <w:style w:type="character" w:customStyle="1" w:styleId="pl-c1">
    <w:name w:val="pl-c1"/>
    <w:rsid w:val="00CC5A56"/>
  </w:style>
  <w:style w:type="paragraph" w:customStyle="1" w:styleId="Recommendaton">
    <w:name w:val="Recommendaton"/>
    <w:basedOn w:val="Normal"/>
    <w:qFormat/>
    <w:rsid w:val="00CC5A56"/>
    <w:pPr>
      <w:spacing w:before="200" w:after="200" w:line="276" w:lineRule="auto"/>
      <w:ind w:left="720"/>
      <w:jc w:val="both"/>
    </w:pPr>
    <w:rPr>
      <w:rFonts w:ascii="Times New Roman" w:eastAsia="Times New Roman" w:hAnsi="Times New Roman" w:cs="Calibri"/>
      <w:b/>
      <w:color w:val="2F5496"/>
      <w:sz w:val="28"/>
      <w:szCs w:val="28"/>
      <w:lang w:eastAsia="ja-JP"/>
    </w:rPr>
  </w:style>
  <w:style w:type="character" w:customStyle="1" w:styleId="IEEEStdsFootnoteChar">
    <w:name w:val="IEEEStds Footnote Char"/>
    <w:link w:val="IEEEStdsFootnote"/>
    <w:rsid w:val="00CC5A56"/>
    <w:rPr>
      <w:rFonts w:ascii="Times New Roman" w:eastAsia="Times New Roman" w:hAnsi="Times New Roman" w:cs="Times New Roman"/>
      <w:sz w:val="16"/>
      <w:szCs w:val="20"/>
      <w:lang w:eastAsia="ja-JP"/>
    </w:rPr>
  </w:style>
  <w:style w:type="paragraph" w:styleId="Revision">
    <w:name w:val="Revision"/>
    <w:hidden/>
    <w:uiPriority w:val="99"/>
    <w:semiHidden/>
    <w:rsid w:val="00CC5A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2</cp:revision>
  <dcterms:created xsi:type="dcterms:W3CDTF">2021-03-11T16:25:00Z</dcterms:created>
  <dcterms:modified xsi:type="dcterms:W3CDTF">2021-03-11T19:07:00Z</dcterms:modified>
</cp:coreProperties>
</file>