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d2340" w:val="clear"/>
        <w:spacing w:after="0" w:before="0" w:lineRule="auto"/>
        <w:rPr/>
      </w:pPr>
      <w:r>
        <w:rPr>
          <w:rFonts w:ascii="Arial" w:cs="Arial" w:eastAsia="Arial" w:hAnsi="Arial"/>
          <w:b w:val="1"/>
          <w:bCs w:val="1"/>
          <w:color w:val="ebf3fb"/>
          <w:sz w:val="20"/>
          <w:szCs w:val="20"/>
          <w:rtl w:val="0"/>
        </w:rPr>
        <w:t xml:space="preserve">  McLane Company, Inc.  |  Information Technology</w:t>
      </w:r>
      <w:r>
        <w:rPr>
          <w:rtl w:val="0"/>
        </w:rPr>
      </w:r>
    </w:p>
    <w:p w:rsidR="00000000" w:rsidDel="00000000" w:rsidP="00000000" w:rsidRDefault="00000000" w:rsidRPr="00000000" w14:paraId="00000002">
      <w:pPr>
        <w:spacing w:after="0" w:before="1800" w:lineRule="auto"/>
        <w:rPr/>
      </w:pPr>
      <w:r>
        <w:rPr>
          <w:rtl w:val="0"/>
        </w:rPr>
      </w:r>
    </w:p>
    <w:p w:rsidR="00000000" w:rsidDel="00000000" w:rsidP="00000000" w:rsidRDefault="00000000" w:rsidRPr="00000000" w14:paraId="00000003">
      <w:pPr>
        <w:spacing w:after="120" w:before="0" w:lineRule="auto"/>
        <w:jc w:val="center"/>
        <w:rPr/>
      </w:pPr>
      <w:r>
        <w:rPr>
          <w:rFonts w:ascii="Arial" w:cs="Arial" w:eastAsia="Arial" w:hAnsi="Arial"/>
          <w:b w:val="1"/>
          <w:bCs w:val="1"/>
          <w:color w:val="0d2340"/>
          <w:sz w:val="56"/>
          <w:szCs w:val="56"/>
          <w:rtl w:val="0"/>
        </w:rPr>
        <w:t xml:space="preserve">MAINFRAME DISASTER RECOVERY</w:t>
      </w:r>
      <w:r>
        <w:rPr>
          <w:rtl w:val="0"/>
        </w:rPr>
      </w:r>
    </w:p>
    <w:p w:rsidR="00000000" w:rsidDel="00000000" w:rsidP="00000000" w:rsidRDefault="00000000" w:rsidRPr="00000000" w14:paraId="00000004">
      <w:pPr>
        <w:spacing w:after="60" w:before="0" w:lineRule="auto"/>
        <w:jc w:val="center"/>
        <w:rPr/>
      </w:pPr>
      <w:r>
        <w:rPr>
          <w:rFonts w:ascii="Arial" w:cs="Arial" w:eastAsia="Arial" w:hAnsi="Arial"/>
          <w:b w:val="1"/>
          <w:bCs w:val="1"/>
          <w:color w:val="2e75b6"/>
          <w:sz w:val="72"/>
          <w:szCs w:val="72"/>
          <w:rtl w:val="0"/>
        </w:rPr>
        <w:t xml:space="preserve">PLAYBOOK</w:t>
      </w:r>
      <w:r>
        <w:rPr>
          <w:rtl w:val="0"/>
        </w:rPr>
      </w:r>
    </w:p>
    <w:p w:rsidR="00000000" w:rsidDel="00000000" w:rsidP="00000000" w:rsidRDefault="00000000" w:rsidRPr="00000000" w14:paraId="00000005">
      <w:pPr>
        <w:pBdr>
          <w:bottom w:color="2e75b6" w:space="1" w:sz="20" w:val="single"/>
        </w:pBdr>
        <w:spacing w:after="60" w:before="0" w:lineRule="auto"/>
        <w:rPr/>
      </w:pPr>
      <w:r>
        <w:rPr>
          <w:rtl w:val="0"/>
        </w:rPr>
      </w:r>
    </w:p>
    <w:p w:rsidR="00000000" w:rsidDel="00000000" w:rsidP="00000000" w:rsidRDefault="00000000" w:rsidRPr="00000000" w14:paraId="00000006">
      <w:pPr>
        <w:spacing w:after="60" w:before="120" w:lineRule="auto"/>
        <w:rPr/>
      </w:pPr>
      <w:r>
        <w:rPr>
          <w:rtl w:val="0"/>
        </w:rPr>
      </w:r>
    </w:p>
    <w:p w:rsidR="00000000" w:rsidDel="00000000" w:rsidP="00000000" w:rsidRDefault="00000000" w:rsidRPr="00000000" w14:paraId="00000007">
      <w:pPr>
        <w:spacing w:after="360" w:before="0" w:lineRule="auto"/>
        <w:jc w:val="center"/>
        <w:rPr/>
      </w:pPr>
      <w:r>
        <w:rPr>
          <w:rFonts w:ascii="Arial" w:cs="Arial" w:eastAsia="Arial" w:hAnsi="Arial"/>
          <w:i w:val="1"/>
          <w:iCs w:val="1"/>
          <w:color w:val="44546a"/>
          <w:sz w:val="24"/>
          <w:szCs w:val="24"/>
          <w:rtl w:val="0"/>
        </w:rPr>
        <w:t xml:space="preserve">IBM z/OS Sysplex  —  Site Failover Execution Guide  |  Primary (Temple) → DR (CoLo)</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08">
            <w:pPr>
              <w:rPr/>
            </w:pPr>
            <w:r>
              <w:rPr>
                <w:rFonts w:ascii="Arial" w:cs="Arial" w:eastAsia="Arial" w:hAnsi="Arial"/>
                <w:b w:val="1"/>
                <w:bCs w:val="1"/>
                <w:color w:val="1a3a5c"/>
                <w:sz w:val="19"/>
                <w:szCs w:val="19"/>
                <w:rtl w:val="0"/>
              </w:rPr>
              <w:t xml:space="preserve">Client</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60.0" w:type="dxa"/>
              <w:bottom w:w="80.0" w:type="dxa"/>
              <w:right w:w="160.0" w:type="dxa"/>
            </w:tcMar>
          </w:tcPr>
          <w:p w:rsidR="00000000" w:rsidDel="00000000" w:rsidP="00000000" w:rsidRDefault="00000000" w:rsidRPr="00000000" w14:paraId="00000009">
            <w:pPr>
              <w:rPr/>
            </w:pPr>
            <w:r>
              <w:rPr>
                <w:rFonts w:ascii="Arial" w:cs="Arial" w:eastAsia="Arial" w:hAnsi="Arial"/>
                <w:color w:val="44546a"/>
                <w:sz w:val="19"/>
                <w:szCs w:val="19"/>
                <w:rtl w:val="0"/>
              </w:rPr>
              <w:t xml:space="preserve">McLane Company, Inc.</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0A">
            <w:pPr>
              <w:rPr/>
            </w:pPr>
            <w:r>
              <w:rPr>
                <w:rFonts w:ascii="Arial" w:cs="Arial" w:eastAsia="Arial" w:hAnsi="Arial"/>
                <w:b w:val="1"/>
                <w:bCs w:val="1"/>
                <w:color w:val="1a3a5c"/>
                <w:sz w:val="19"/>
                <w:szCs w:val="19"/>
                <w:rtl w:val="0"/>
              </w:rPr>
              <w:t xml:space="preserve">Document Title</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60.0" w:type="dxa"/>
              <w:bottom w:w="80.0" w:type="dxa"/>
              <w:right w:w="160.0" w:type="dxa"/>
            </w:tcMar>
          </w:tcPr>
          <w:p w:rsidR="00000000" w:rsidDel="00000000" w:rsidP="00000000" w:rsidRDefault="00000000" w:rsidRPr="00000000" w14:paraId="0000000B">
            <w:pPr>
              <w:rPr/>
            </w:pPr>
            <w:r>
              <w:rPr>
                <w:rFonts w:ascii="Arial" w:cs="Arial" w:eastAsia="Arial" w:hAnsi="Arial"/>
                <w:color w:val="44546a"/>
                <w:sz w:val="19"/>
                <w:szCs w:val="19"/>
                <w:rtl w:val="0"/>
              </w:rPr>
              <w:t xml:space="preserve">Mainframe Disaster Recovery Playbook</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0C">
            <w:pPr>
              <w:rPr/>
            </w:pPr>
            <w:r>
              <w:rPr>
                <w:rFonts w:ascii="Arial" w:cs="Arial" w:eastAsia="Arial" w:hAnsi="Arial"/>
                <w:b w:val="1"/>
                <w:bCs w:val="1"/>
                <w:color w:val="1a3a5c"/>
                <w:sz w:val="19"/>
                <w:szCs w:val="19"/>
                <w:rtl w:val="0"/>
              </w:rPr>
              <w:t xml:space="preserve">Scope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60.0" w:type="dxa"/>
              <w:bottom w:w="80.0" w:type="dxa"/>
              <w:right w:w="160.0" w:type="dxa"/>
            </w:tcMar>
          </w:tcPr>
          <w:p w:rsidR="00000000" w:rsidDel="00000000" w:rsidP="00000000" w:rsidRDefault="00000000" w:rsidRPr="00000000" w14:paraId="0000000D">
            <w:pPr>
              <w:rPr/>
            </w:pPr>
            <w:r>
              <w:rPr>
                <w:rFonts w:ascii="Arial" w:cs="Arial" w:eastAsia="Arial" w:hAnsi="Arial"/>
                <w:color w:val="44546a"/>
                <w:sz w:val="19"/>
                <w:szCs w:val="19"/>
                <w:rtl w:val="0"/>
              </w:rPr>
              <w:t xml:space="preserve">IBM z/OS Mainframe — Site Failover (Primary to DR)</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0E">
            <w:pPr>
              <w:rPr/>
            </w:pPr>
            <w:r>
              <w:rPr>
                <w:rFonts w:ascii="Arial" w:cs="Arial" w:eastAsia="Arial" w:hAnsi="Arial"/>
                <w:b w:val="1"/>
                <w:bCs w:val="1"/>
                <w:color w:val="1a3a5c"/>
                <w:sz w:val="19"/>
                <w:szCs w:val="19"/>
                <w:rtl w:val="0"/>
              </w:rPr>
              <w:t xml:space="preserve">Primary Site</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60.0" w:type="dxa"/>
              <w:bottom w:w="80.0" w:type="dxa"/>
              <w:right w:w="160.0" w:type="dxa"/>
            </w:tcMar>
          </w:tcPr>
          <w:p w:rsidR="00000000" w:rsidDel="00000000" w:rsidP="00000000" w:rsidRDefault="00000000" w:rsidRPr="00000000" w14:paraId="0000000F">
            <w:pPr>
              <w:rPr/>
            </w:pPr>
            <w:r>
              <w:rPr>
                <w:rFonts w:ascii="Arial" w:cs="Arial" w:eastAsia="Arial" w:hAnsi="Arial"/>
                <w:color w:val="44546a"/>
                <w:sz w:val="19"/>
                <w:szCs w:val="19"/>
                <w:rtl w:val="0"/>
              </w:rPr>
              <w:t xml:space="preserve">Temple Data Center</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10">
            <w:pPr>
              <w:rPr/>
            </w:pPr>
            <w:r>
              <w:rPr>
                <w:rFonts w:ascii="Arial" w:cs="Arial" w:eastAsia="Arial" w:hAnsi="Arial"/>
                <w:b w:val="1"/>
                <w:bCs w:val="1"/>
                <w:color w:val="1a3a5c"/>
                <w:sz w:val="19"/>
                <w:szCs w:val="19"/>
                <w:rtl w:val="0"/>
              </w:rPr>
              <w:t xml:space="preserve">DR Site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60.0" w:type="dxa"/>
              <w:bottom w:w="80.0" w:type="dxa"/>
              <w:right w:w="160.0" w:type="dxa"/>
            </w:tcMar>
          </w:tcPr>
          <w:p w:rsidR="00000000" w:rsidDel="00000000" w:rsidP="00000000" w:rsidRDefault="00000000" w:rsidRPr="00000000" w14:paraId="00000011">
            <w:pPr>
              <w:rPr/>
            </w:pPr>
            <w:r>
              <w:rPr>
                <w:rFonts w:ascii="Arial" w:cs="Arial" w:eastAsia="Arial" w:hAnsi="Arial"/>
                <w:color w:val="44546a"/>
                <w:sz w:val="19"/>
                <w:szCs w:val="19"/>
                <w:rtl w:val="0"/>
              </w:rPr>
              <w:t xml:space="preserve">Co-Location (CoLo) Facility</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12">
            <w:pPr>
              <w:rPr/>
            </w:pPr>
            <w:r>
              <w:rPr>
                <w:rFonts w:ascii="Arial" w:cs="Arial" w:eastAsia="Arial" w:hAnsi="Arial"/>
                <w:b w:val="1"/>
                <w:bCs w:val="1"/>
                <w:color w:val="1a3a5c"/>
                <w:sz w:val="19"/>
                <w:szCs w:val="19"/>
                <w:rtl w:val="0"/>
              </w:rPr>
              <w:t xml:space="preserve">Storage Platform</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60.0" w:type="dxa"/>
              <w:bottom w:w="80.0" w:type="dxa"/>
              <w:right w:w="160.0" w:type="dxa"/>
            </w:tcMar>
          </w:tcPr>
          <w:p w:rsidR="00000000" w:rsidDel="00000000" w:rsidP="00000000" w:rsidRDefault="00000000" w:rsidRPr="00000000" w14:paraId="00000013">
            <w:pPr>
              <w:rPr/>
            </w:pPr>
            <w:r>
              <w:rPr>
                <w:rFonts w:ascii="Arial" w:cs="Arial" w:eastAsia="Arial" w:hAnsi="Arial"/>
                <w:color w:val="44546a"/>
                <w:sz w:val="19"/>
                <w:szCs w:val="19"/>
                <w:rtl w:val="0"/>
              </w:rPr>
              <w:t xml:space="preserve">Enterprise Storage Array — Synchronous RDF Replication</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14">
            <w:pPr>
              <w:rPr/>
            </w:pPr>
            <w:r>
              <w:rPr>
                <w:rFonts w:ascii="Arial" w:cs="Arial" w:eastAsia="Arial" w:hAnsi="Arial"/>
                <w:b w:val="1"/>
                <w:bCs w:val="1"/>
                <w:color w:val="1a3a5c"/>
                <w:sz w:val="19"/>
                <w:szCs w:val="19"/>
                <w:rtl w:val="0"/>
              </w:rPr>
              <w:t xml:space="preserve">Mainframe Platform</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60.0" w:type="dxa"/>
              <w:bottom w:w="80.0" w:type="dxa"/>
              <w:right w:w="160.0" w:type="dxa"/>
            </w:tcMar>
          </w:tcPr>
          <w:p w:rsidR="00000000" w:rsidDel="00000000" w:rsidP="00000000" w:rsidRDefault="00000000" w:rsidRPr="00000000" w14:paraId="00000015">
            <w:pPr>
              <w:rPr/>
            </w:pPr>
            <w:r>
              <w:rPr>
                <w:rFonts w:ascii="Arial" w:cs="Arial" w:eastAsia="Arial" w:hAnsi="Arial"/>
                <w:color w:val="44546a"/>
                <w:sz w:val="19"/>
                <w:szCs w:val="19"/>
                <w:rtl w:val="0"/>
              </w:rPr>
              <w:t xml:space="preserve">IBM z16 (Primary &amp; DR) — CBU Activated on Failover</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16">
            <w:pPr>
              <w:rPr/>
            </w:pPr>
            <w:r>
              <w:rPr>
                <w:rFonts w:ascii="Arial" w:cs="Arial" w:eastAsia="Arial" w:hAnsi="Arial"/>
                <w:b w:val="1"/>
                <w:bCs w:val="1"/>
                <w:color w:val="1a3a5c"/>
                <w:sz w:val="19"/>
                <w:szCs w:val="19"/>
                <w:rtl w:val="0"/>
              </w:rPr>
              <w:t xml:space="preserve">Classification</w:t>
            </w:r>
            <w:r>
              <w:rPr>
                <w:rtl w:val="0"/>
              </w:rPr>
            </w:r>
          </w:p>
        </w:tc>
        <w:tc>
          <w:tcPr>
            <w:tcBorders>
              <w:top w:color="ebf3fb" w:space="0" w:sz="4" w:val="single"/>
              <w:left w:color="ebf3fb" w:space="0" w:sz="4" w:val="single"/>
              <w:bottom w:color="ebf3fb" w:space="0" w:sz="4" w:val="single"/>
              <w:right w:color="ebf3fb" w:space="0" w:sz="4" w:val="single"/>
            </w:tcBorders>
            <w:shd w:fill="ffdede" w:val="clear"/>
            <w:tcMar>
              <w:top w:w="80.0" w:type="dxa"/>
              <w:left w:w="160.0" w:type="dxa"/>
              <w:bottom w:w="80.0" w:type="dxa"/>
              <w:right w:w="160.0" w:type="dxa"/>
            </w:tcMar>
          </w:tcPr>
          <w:p w:rsidR="00000000" w:rsidDel="00000000" w:rsidP="00000000" w:rsidRDefault="00000000" w:rsidRPr="00000000" w14:paraId="00000017">
            <w:pPr>
              <w:rPr/>
            </w:pPr>
            <w:r>
              <w:rPr>
                <w:rFonts w:ascii="Arial" w:cs="Arial" w:eastAsia="Arial" w:hAnsi="Arial"/>
                <w:color w:val="44546a"/>
                <w:sz w:val="19"/>
                <w:szCs w:val="19"/>
                <w:rtl w:val="0"/>
              </w:rPr>
              <w:t xml:space="preserve">CONFIDENTIAL — Internal Use Only</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18">
            <w:pPr>
              <w:rPr/>
            </w:pPr>
            <w:r>
              <w:rPr>
                <w:rFonts w:ascii="Arial" w:cs="Arial" w:eastAsia="Arial" w:hAnsi="Arial"/>
                <w:b w:val="1"/>
                <w:bCs w:val="1"/>
                <w:color w:val="1a3a5c"/>
                <w:sz w:val="19"/>
                <w:szCs w:val="19"/>
                <w:rtl w:val="0"/>
              </w:rPr>
              <w:t xml:space="preserve">Version</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60.0" w:type="dxa"/>
              <w:bottom w:w="80.0" w:type="dxa"/>
              <w:right w:w="160.0" w:type="dxa"/>
            </w:tcMar>
          </w:tcPr>
          <w:p w:rsidR="00000000" w:rsidDel="00000000" w:rsidP="00000000" w:rsidRDefault="00000000" w:rsidRPr="00000000" w14:paraId="00000019">
            <w:pPr>
              <w:rPr/>
            </w:pPr>
            <w:r>
              <w:rPr>
                <w:rFonts w:ascii="Arial" w:cs="Arial" w:eastAsia="Arial" w:hAnsi="Arial"/>
                <w:color w:val="44546a"/>
                <w:sz w:val="19"/>
                <w:szCs w:val="19"/>
                <w:rtl w:val="0"/>
              </w:rPr>
              <w:t xml:space="preserve">1.0</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1A">
            <w:pPr>
              <w:rPr/>
            </w:pPr>
            <w:r>
              <w:rPr>
                <w:rFonts w:ascii="Arial" w:cs="Arial" w:eastAsia="Arial" w:hAnsi="Arial"/>
                <w:b w:val="1"/>
                <w:bCs w:val="1"/>
                <w:color w:val="1a3a5c"/>
                <w:sz w:val="19"/>
                <w:szCs w:val="19"/>
                <w:rtl w:val="0"/>
              </w:rPr>
              <w:t xml:space="preserve">Prepared By</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60.0" w:type="dxa"/>
              <w:bottom w:w="80.0" w:type="dxa"/>
              <w:right w:w="160.0" w:type="dxa"/>
            </w:tcMar>
          </w:tcPr>
          <w:p w:rsidR="00000000" w:rsidDel="00000000" w:rsidP="00000000" w:rsidRDefault="00000000" w:rsidRPr="00000000" w14:paraId="0000001B">
            <w:pPr>
              <w:rPr/>
            </w:pP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1C">
            <w:pPr>
              <w:rPr/>
            </w:pPr>
            <w:r>
              <w:rPr>
                <w:rFonts w:ascii="Arial" w:cs="Arial" w:eastAsia="Arial" w:hAnsi="Arial"/>
                <w:b w:val="1"/>
                <w:bCs w:val="1"/>
                <w:color w:val="1a3a5c"/>
                <w:sz w:val="19"/>
                <w:szCs w:val="19"/>
                <w:rtl w:val="0"/>
              </w:rPr>
              <w:t xml:space="preserve">Reviewed By</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60.0" w:type="dxa"/>
              <w:bottom w:w="80.0" w:type="dxa"/>
              <w:right w:w="160.0" w:type="dxa"/>
            </w:tcMar>
          </w:tcPr>
          <w:p w:rsidR="00000000" w:rsidDel="00000000" w:rsidP="00000000" w:rsidRDefault="00000000" w:rsidRPr="00000000" w14:paraId="0000001D">
            <w:pPr>
              <w:rPr/>
            </w:pP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1E">
            <w:pPr>
              <w:rPr/>
            </w:pPr>
            <w:r>
              <w:rPr>
                <w:rFonts w:ascii="Arial" w:cs="Arial" w:eastAsia="Arial" w:hAnsi="Arial"/>
                <w:b w:val="1"/>
                <w:bCs w:val="1"/>
                <w:color w:val="1a3a5c"/>
                <w:sz w:val="19"/>
                <w:szCs w:val="19"/>
                <w:rtl w:val="0"/>
              </w:rPr>
              <w:t xml:space="preserve">Approved By</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60.0" w:type="dxa"/>
              <w:bottom w:w="80.0" w:type="dxa"/>
              <w:right w:w="160.0" w:type="dxa"/>
            </w:tcMar>
          </w:tcPr>
          <w:p w:rsidR="00000000" w:rsidDel="00000000" w:rsidP="00000000" w:rsidRDefault="00000000" w:rsidRPr="00000000" w14:paraId="0000001F">
            <w:pPr>
              <w:rPr/>
            </w:pP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20">
            <w:pPr>
              <w:rPr/>
            </w:pPr>
            <w:r>
              <w:rPr>
                <w:rFonts w:ascii="Arial" w:cs="Arial" w:eastAsia="Arial" w:hAnsi="Arial"/>
                <w:b w:val="1"/>
                <w:bCs w:val="1"/>
                <w:color w:val="1a3a5c"/>
                <w:sz w:val="19"/>
                <w:szCs w:val="19"/>
                <w:rtl w:val="0"/>
              </w:rPr>
              <w:t xml:space="preserve">Last Updated</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60.0" w:type="dxa"/>
              <w:bottom w:w="80.0" w:type="dxa"/>
              <w:right w:w="160.0" w:type="dxa"/>
            </w:tcMar>
          </w:tcPr>
          <w:p w:rsidR="00000000" w:rsidDel="00000000" w:rsidP="00000000" w:rsidRDefault="00000000" w:rsidRPr="00000000" w14:paraId="00000021">
            <w:pPr>
              <w:rPr/>
            </w:pP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22">
            <w:pPr>
              <w:rPr/>
            </w:pPr>
            <w:r>
              <w:rPr>
                <w:rFonts w:ascii="Arial" w:cs="Arial" w:eastAsia="Arial" w:hAnsi="Arial"/>
                <w:b w:val="1"/>
                <w:bCs w:val="1"/>
                <w:color w:val="1a3a5c"/>
                <w:sz w:val="19"/>
                <w:szCs w:val="19"/>
                <w:rtl w:val="0"/>
              </w:rPr>
              <w:t xml:space="preserve">DR Test Date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60.0" w:type="dxa"/>
              <w:bottom w:w="80.0" w:type="dxa"/>
              <w:right w:w="160.0" w:type="dxa"/>
            </w:tcMar>
          </w:tcPr>
          <w:p w:rsidR="00000000" w:rsidDel="00000000" w:rsidP="00000000" w:rsidRDefault="00000000" w:rsidRPr="00000000" w14:paraId="00000023">
            <w:pPr>
              <w:rPr/>
            </w:pPr>
            <w:r>
              <w:rPr>
                <w:rtl w:val="0"/>
              </w:rPr>
            </w:r>
          </w:p>
        </w:tc>
      </w:tr>
    </w:tbl>
    <w:p w:rsidR="00000000" w:rsidDel="00000000" w:rsidP="00000000" w:rsidRDefault="00000000" w:rsidRPr="00000000" w14:paraId="00000024">
      <w:pPr>
        <w:spacing w:after="120" w:before="360" w:lineRule="auto"/>
        <w:rPr/>
      </w:pPr>
      <w:r>
        <w:rPr>
          <w:rtl w:val="0"/>
        </w:rPr>
      </w:r>
    </w:p>
    <w:p w:rsidR="00000000" w:rsidDel="00000000" w:rsidP="00000000" w:rsidRDefault="00000000" w:rsidRPr="00000000" w14:paraId="00000025">
      <w:pPr>
        <w:jc w:val="center"/>
        <w:rPr/>
      </w:pPr>
      <w:r>
        <w:rPr>
          <w:rFonts w:ascii="Arial" w:cs="Arial" w:eastAsia="Arial" w:hAnsi="Arial"/>
          <w:b w:val="1"/>
          <w:bCs w:val="1"/>
          <w:color w:val="c00000"/>
          <w:sz w:val="17"/>
          <w:szCs w:val="17"/>
          <w:rtl w:val="0"/>
        </w:rPr>
        <w:t xml:space="preserve">This document is CONFIDENTIAL and intended for authorized personnel only. Unauthorized distribution is strictly prohibited.</w:t>
      </w:r>
      <w:r>
        <w:rPr>
          <w:rtl w:val="0"/>
        </w:rPr>
      </w:r>
    </w:p>
    <w:p w:rsidR="00000000" w:rsidDel="00000000" w:rsidP="00000000" w:rsidRDefault="00000000" w:rsidRPr="00000000" w14:paraId="00000026">
      <w:pPr>
        <w:rPr/>
      </w:pPr>
      <w:r>
        <w:br w:type="page"/>
      </w:r>
      <w:r>
        <w:rPr>
          <w:rtl w:val="0"/>
        </w:rPr>
      </w:r>
    </w:p>
    <w:p w:rsidR="00000000" w:rsidDel="00000000" w:rsidP="00000000" w:rsidRDefault="00000000" w:rsidRPr="00000000">
      <w:pPr>
        <w:shd w:fill="0d2340" w:val="clear"/>
        <w:spacing w:after="0" w:before="360" w:lineRule="auto"/>
        <w:rPr/>
      </w:pP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INDEX</w:t>
      </w:r>
      <w:r>
        <w:rPr>
          <w:rtl w:val="0"/>
        </w:rPr>
      </w:r>
    </w:p>
    <w:p w:rsidR="00000000" w:rsidDel="00000000" w:rsidP="00000000" w:rsidRDefault="00000000" w:rsidRPr="00000000">
      <w:pPr>
        <w:shd w:fill="1f4e79" w:val="clear"/>
        <w:spacing w:after="160" w:before="0" w:lineRule="auto"/>
        <w:rPr/>
      </w:pPr>
      <w:r>
        <w:rPr>
          <w:rFonts w:ascii="Arial" w:cs="Arial" w:eastAsia="Arial" w:hAnsi="Arial"/>
          <w:i w:val="1"/>
          <w:iCs w:val="1"/>
          <w:color w:val="ebf3fb"/>
          <w:sz w:val="18"/>
          <w:szCs w:val="18"/>
          <w:rtl w:val="0"/>
        </w:rPr>
        <w:t xml:space="preserve">  Document Section Reference — Page Locator</w:t>
      </w:r>
      <w:r>
        <w:rPr>
          <w:rtl w:val="0"/>
        </w:rPr>
      </w:r>
    </w:p>
    <w:p w:rsidR="00000000" w:rsidDel="00000000" w:rsidP="00000000" w:rsidRDefault="00000000" w:rsidRPr="00000000">
      <w:pPr>
        <w:spacing w:after="160" w:before="200" w:lineRule="auto"/>
        <w:rPr/>
      </w:pPr>
      <w:r>
        <w:rPr>
          <w:rFonts w:ascii="Arial" w:cs="Arial" w:eastAsia="Arial" w:hAnsi="Arial"/>
          <w:i w:val="1"/>
          <w:iCs w:val="1"/>
          <w:color w:val="44546a"/>
          <w:sz w:val="19"/>
          <w:szCs w:val="19"/>
          <w:rtl w:val="0"/>
        </w:rPr>
        <w:t xml:space="preserve">This index lists each major section of the playbook with its starting page number for quick navigation.</w:t>
      </w:r>
      <w:r>
        <w:rPr>
          <w:rtl w:val="0"/>
        </w:rPr>
      </w:r>
    </w:p>
    <w:tbl>
      <w:tblPr>
        <w:tblStyle w:val="Table3"/>
        <w:tblW w:w="9360.0" w:type="dxa"/>
        <w:tblBorders>
          <w:top w:color="1f4e79" w:space="0" w:sz="4" w:val="single"/>
          <w:left w:color="1f4e79" w:space="0" w:sz="4" w:val="single"/>
          <w:bottom w:color="1f4e79" w:space="0" w:sz="4" w:val="single"/>
          <w:right w:color="1f4e79" w:space="0" w:sz="4" w:val="single"/>
          <w:insideH w:color="ebf3fb" w:space="0" w:sz="4" w:val="single"/>
          <w:insideV w:color="ebf3fb" w:space="0" w:sz="4" w:val="single"/>
        </w:tblBorders>
        <w:tblLayout w:type="fixed"/>
        <w:tblLook w:val="0000"/>
      </w:tblPr>
      <w:tblGrid>
        <w:gridCol w:w="1300"/>
        <w:gridCol w:w="6560"/>
        <w:gridCol w:w="1500"/>
      </w:tblGrid>
      <w:tr>
        <w:trPr>
          <w:cantSplit w:val="1"/>
          <w:tblHeader w:val="0"/>
        </w:trPr>
        <w:tc>
          <w:tcPr>
            <w:tcW w:w="1300.0" w:type="dxa"/>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ffffff"/>
                <w:sz w:val="19"/>
                <w:szCs w:val="19"/>
                <w:rtl w:val="0"/>
              </w:rPr>
              <w:t xml:space="preserve">Section</w:t>
            </w:r>
            <w:r>
              <w:rPr>
                <w:rtl w:val="0"/>
              </w:rPr>
            </w:r>
          </w:p>
        </w:tc>
        <w:tc>
          <w:tcPr>
            <w:tcW w:w="6560.0" w:type="dxa"/>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1"/>
                <w:bCs w:val="1"/>
                <w:i w:val="0"/>
                <w:iCs w:val="0"/>
                <w:color w:val="ffffff"/>
                <w:sz w:val="19"/>
                <w:szCs w:val="19"/>
                <w:rtl w:val="0"/>
              </w:rPr>
              <w:t xml:space="preserve">Title</w:t>
            </w:r>
            <w:r>
              <w:rPr>
                <w:rtl w:val="0"/>
              </w:rPr>
            </w:r>
          </w:p>
        </w:tc>
        <w:tc>
          <w:tcPr>
            <w:tcW w:w="1500.0" w:type="dxa"/>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ffffff"/>
                <w:sz w:val="19"/>
                <w:szCs w:val="19"/>
                <w:rtl w:val="0"/>
              </w:rPr>
              <w:t xml:space="preserve">Page</w:t>
            </w:r>
            <w:r>
              <w:rPr>
                <w:rtl w:val="0"/>
              </w:rPr>
            </w:r>
          </w:p>
        </w:tc>
      </w:tr>
      <w:tr>
        <w:trPr>
          <w:cantSplit w:val="1"/>
          <w:tblHeader w:val="0"/>
        </w:trPr>
        <w:tc>
          <w:tcPr>
            <w:tcW w:w="13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1</w:t>
            </w:r>
            <w:r>
              <w:rPr>
                <w:rtl w:val="0"/>
              </w:rPr>
            </w:r>
          </w:p>
        </w:tc>
        <w:tc>
          <w:tcPr>
            <w:tcW w:w="656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0"/>
                <w:bCs w:val="0"/>
                <w:i w:val="0"/>
                <w:iCs w:val="0"/>
                <w:color w:val="44546a"/>
                <w:sz w:val="19"/>
                <w:szCs w:val="19"/>
                <w:rtl w:val="0"/>
              </w:rPr>
              <w:t xml:space="preserve">Executive Summary</w:t>
            </w:r>
            <w:r>
              <w:rPr>
                <w:rtl w:val="0"/>
              </w:rPr>
            </w:r>
          </w:p>
        </w:tc>
        <w:tc>
          <w:tcPr>
            <w:tcW w:w="15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3</w:t>
            </w:r>
            <w:r>
              <w:rPr>
                <w:rtl w:val="0"/>
              </w:rPr>
            </w:r>
          </w:p>
        </w:tc>
      </w:tr>
      <w:tr>
        <w:trPr>
          <w:cantSplit w:val="1"/>
          <w:tblHeader w:val="0"/>
        </w:trPr>
        <w:tc>
          <w:tcPr>
            <w:tcW w:w="130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2</w:t>
            </w:r>
            <w:r>
              <w:rPr>
                <w:rtl w:val="0"/>
              </w:rPr>
            </w:r>
          </w:p>
        </w:tc>
        <w:tc>
          <w:tcPr>
            <w:tcW w:w="656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0"/>
                <w:bCs w:val="0"/>
                <w:i w:val="0"/>
                <w:iCs w:val="0"/>
                <w:color w:val="44546a"/>
                <w:sz w:val="19"/>
                <w:szCs w:val="19"/>
                <w:rtl w:val="0"/>
              </w:rPr>
              <w:t xml:space="preserve">Scope &amp; Environment</w:t>
            </w:r>
            <w:r>
              <w:rPr>
                <w:rtl w:val="0"/>
              </w:rPr>
            </w:r>
          </w:p>
        </w:tc>
        <w:tc>
          <w:tcPr>
            <w:tcW w:w="150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5</w:t>
            </w:r>
            <w:r>
              <w:rPr>
                <w:rtl w:val="0"/>
              </w:rPr>
            </w:r>
          </w:p>
        </w:tc>
      </w:tr>
      <w:tr>
        <w:trPr>
          <w:cantSplit w:val="1"/>
          <w:tblHeader w:val="0"/>
        </w:trPr>
        <w:tc>
          <w:tcPr>
            <w:tcW w:w="13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3</w:t>
            </w:r>
            <w:r>
              <w:rPr>
                <w:rtl w:val="0"/>
              </w:rPr>
            </w:r>
          </w:p>
        </w:tc>
        <w:tc>
          <w:tcPr>
            <w:tcW w:w="656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0"/>
                <w:bCs w:val="0"/>
                <w:i w:val="0"/>
                <w:iCs w:val="0"/>
                <w:color w:val="44546a"/>
                <w:sz w:val="19"/>
                <w:szCs w:val="19"/>
                <w:rtl w:val="0"/>
              </w:rPr>
              <w:t xml:space="preserve">Roles &amp; Contacts</w:t>
            </w:r>
            <w:r>
              <w:rPr>
                <w:rtl w:val="0"/>
              </w:rPr>
            </w:r>
          </w:p>
        </w:tc>
        <w:tc>
          <w:tcPr>
            <w:tcW w:w="15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7</w:t>
            </w:r>
            <w:r>
              <w:rPr>
                <w:rtl w:val="0"/>
              </w:rPr>
            </w:r>
          </w:p>
        </w:tc>
      </w:tr>
      <w:tr>
        <w:trPr>
          <w:cantSplit w:val="1"/>
          <w:tblHeader w:val="0"/>
        </w:trPr>
        <w:tc>
          <w:tcPr>
            <w:tcW w:w="130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4</w:t>
            </w:r>
            <w:r>
              <w:rPr>
                <w:rtl w:val="0"/>
              </w:rPr>
            </w:r>
          </w:p>
        </w:tc>
        <w:tc>
          <w:tcPr>
            <w:tcW w:w="656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0"/>
                <w:bCs w:val="0"/>
                <w:i w:val="0"/>
                <w:iCs w:val="0"/>
                <w:color w:val="44546a"/>
                <w:sz w:val="19"/>
                <w:szCs w:val="19"/>
                <w:rtl w:val="0"/>
              </w:rPr>
              <w:t xml:space="preserve">Pre-Failover Checklist</w:t>
            </w:r>
            <w:r>
              <w:rPr>
                <w:rtl w:val="0"/>
              </w:rPr>
            </w:r>
          </w:p>
        </w:tc>
        <w:tc>
          <w:tcPr>
            <w:tcW w:w="150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8</w:t>
            </w:r>
            <w:r>
              <w:rPr>
                <w:rtl w:val="0"/>
              </w:rPr>
            </w:r>
          </w:p>
        </w:tc>
      </w:tr>
      <w:tr>
        <w:trPr>
          <w:cantSplit w:val="1"/>
          <w:tblHeader w:val="0"/>
        </w:trPr>
        <w:tc>
          <w:tcPr>
            <w:tcW w:w="13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5</w:t>
            </w:r>
            <w:r>
              <w:rPr>
                <w:rtl w:val="0"/>
              </w:rPr>
            </w:r>
          </w:p>
        </w:tc>
        <w:tc>
          <w:tcPr>
            <w:tcW w:w="656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0"/>
                <w:bCs w:val="0"/>
                <w:i w:val="0"/>
                <w:iCs w:val="0"/>
                <w:color w:val="44546a"/>
                <w:sz w:val="19"/>
                <w:szCs w:val="19"/>
                <w:rtl w:val="0"/>
              </w:rPr>
              <w:t xml:space="preserve">MVS3 Sysplex Shutdown</w:t>
            </w:r>
            <w:r>
              <w:rPr>
                <w:rtl w:val="0"/>
              </w:rPr>
            </w:r>
          </w:p>
        </w:tc>
        <w:tc>
          <w:tcPr>
            <w:tcW w:w="15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11</w:t>
            </w:r>
            <w:r>
              <w:rPr>
                <w:rtl w:val="0"/>
              </w:rPr>
            </w:r>
          </w:p>
        </w:tc>
      </w:tr>
      <w:tr>
        <w:trPr>
          <w:cantSplit w:val="1"/>
          <w:tblHeader w:val="0"/>
        </w:trPr>
        <w:tc>
          <w:tcPr>
            <w:tcW w:w="130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6</w:t>
            </w:r>
            <w:r>
              <w:rPr>
                <w:rtl w:val="0"/>
              </w:rPr>
            </w:r>
          </w:p>
        </w:tc>
        <w:tc>
          <w:tcPr>
            <w:tcW w:w="656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0"/>
                <w:bCs w:val="0"/>
                <w:i w:val="0"/>
                <w:iCs w:val="0"/>
                <w:color w:val="44546a"/>
                <w:sz w:val="19"/>
                <w:szCs w:val="19"/>
                <w:rtl w:val="0"/>
              </w:rPr>
              <w:t xml:space="preserve">Primary Site Mainframe Shutdown</w:t>
            </w:r>
            <w:r>
              <w:rPr>
                <w:rtl w:val="0"/>
              </w:rPr>
            </w:r>
          </w:p>
        </w:tc>
        <w:tc>
          <w:tcPr>
            <w:tcW w:w="150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14</w:t>
            </w:r>
            <w:r>
              <w:rPr>
                <w:rtl w:val="0"/>
              </w:rPr>
            </w:r>
          </w:p>
        </w:tc>
      </w:tr>
      <w:tr>
        <w:trPr>
          <w:cantSplit w:val="1"/>
          <w:tblHeader w:val="0"/>
        </w:trPr>
        <w:tc>
          <w:tcPr>
            <w:tcW w:w="13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7</w:t>
            </w:r>
            <w:r>
              <w:rPr>
                <w:rtl w:val="0"/>
              </w:rPr>
            </w:r>
          </w:p>
        </w:tc>
        <w:tc>
          <w:tcPr>
            <w:tcW w:w="656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0"/>
                <w:bCs w:val="0"/>
                <w:i w:val="0"/>
                <w:iCs w:val="0"/>
                <w:color w:val="44546a"/>
                <w:sz w:val="19"/>
                <w:szCs w:val="19"/>
                <w:rtl w:val="0"/>
              </w:rPr>
              <w:t xml:space="preserve">Enterprise Storage Failover</w:t>
            </w:r>
            <w:r>
              <w:rPr>
                <w:rtl w:val="0"/>
              </w:rPr>
            </w:r>
          </w:p>
        </w:tc>
        <w:tc>
          <w:tcPr>
            <w:tcW w:w="15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17</w:t>
            </w:r>
            <w:r>
              <w:rPr>
                <w:rtl w:val="0"/>
              </w:rPr>
            </w:r>
          </w:p>
        </w:tc>
      </w:tr>
      <w:tr>
        <w:trPr>
          <w:cantSplit w:val="1"/>
          <w:tblHeader w:val="0"/>
        </w:trPr>
        <w:tc>
          <w:tcPr>
            <w:tcW w:w="130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8</w:t>
            </w:r>
            <w:r>
              <w:rPr>
                <w:rtl w:val="0"/>
              </w:rPr>
            </w:r>
          </w:p>
        </w:tc>
        <w:tc>
          <w:tcPr>
            <w:tcW w:w="656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0"/>
                <w:bCs w:val="0"/>
                <w:i w:val="0"/>
                <w:iCs w:val="0"/>
                <w:color w:val="44546a"/>
                <w:sz w:val="19"/>
                <w:szCs w:val="19"/>
                <w:rtl w:val="0"/>
              </w:rPr>
              <w:t xml:space="preserve">DR Site Mainframe Startup</w:t>
            </w:r>
            <w:r>
              <w:rPr>
                <w:rtl w:val="0"/>
              </w:rPr>
            </w:r>
          </w:p>
        </w:tc>
        <w:tc>
          <w:tcPr>
            <w:tcW w:w="150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19</w:t>
            </w:r>
            <w:r>
              <w:rPr>
                <w:rtl w:val="0"/>
              </w:rPr>
            </w:r>
          </w:p>
        </w:tc>
      </w:tr>
      <w:tr>
        <w:trPr>
          <w:cantSplit w:val="1"/>
          <w:tblHeader w:val="0"/>
        </w:trPr>
        <w:tc>
          <w:tcPr>
            <w:tcW w:w="13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9</w:t>
            </w:r>
            <w:r>
              <w:rPr>
                <w:rtl w:val="0"/>
              </w:rPr>
            </w:r>
          </w:p>
        </w:tc>
        <w:tc>
          <w:tcPr>
            <w:tcW w:w="656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0"/>
                <w:bCs w:val="0"/>
                <w:i w:val="0"/>
                <w:iCs w:val="0"/>
                <w:color w:val="44546a"/>
                <w:sz w:val="19"/>
                <w:szCs w:val="19"/>
                <w:rtl w:val="0"/>
              </w:rPr>
              <w:t xml:space="preserve">DB2 Recovery</w:t>
            </w:r>
            <w:r>
              <w:rPr>
                <w:rtl w:val="0"/>
              </w:rPr>
            </w:r>
          </w:p>
        </w:tc>
        <w:tc>
          <w:tcPr>
            <w:tcW w:w="15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24</w:t>
            </w:r>
            <w:r>
              <w:rPr>
                <w:rtl w:val="0"/>
              </w:rPr>
            </w:r>
          </w:p>
        </w:tc>
      </w:tr>
      <w:tr>
        <w:trPr>
          <w:cantSplit w:val="1"/>
          <w:tblHeader w:val="0"/>
        </w:trPr>
        <w:tc>
          <w:tcPr>
            <w:tcW w:w="130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10</w:t>
            </w:r>
            <w:r>
              <w:rPr>
                <w:rtl w:val="0"/>
              </w:rPr>
            </w:r>
          </w:p>
        </w:tc>
        <w:tc>
          <w:tcPr>
            <w:tcW w:w="656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0"/>
                <w:bCs w:val="0"/>
                <w:i w:val="0"/>
                <w:iCs w:val="0"/>
                <w:color w:val="44546a"/>
                <w:sz w:val="19"/>
                <w:szCs w:val="19"/>
                <w:rtl w:val="0"/>
              </w:rPr>
              <w:t xml:space="preserve">MQ Recovery</w:t>
            </w:r>
            <w:r>
              <w:rPr>
                <w:rtl w:val="0"/>
              </w:rPr>
            </w:r>
          </w:p>
        </w:tc>
        <w:tc>
          <w:tcPr>
            <w:tcW w:w="150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26</w:t>
            </w:r>
            <w:r>
              <w:rPr>
                <w:rtl w:val="0"/>
              </w:rPr>
            </w:r>
          </w:p>
        </w:tc>
      </w:tr>
      <w:tr>
        <w:trPr>
          <w:cantSplit w:val="1"/>
          <w:tblHeader w:val="0"/>
        </w:trPr>
        <w:tc>
          <w:tcPr>
            <w:tcW w:w="13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11</w:t>
            </w:r>
            <w:r>
              <w:rPr>
                <w:rtl w:val="0"/>
              </w:rPr>
            </w:r>
          </w:p>
        </w:tc>
        <w:tc>
          <w:tcPr>
            <w:tcW w:w="656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0"/>
                <w:bCs w:val="0"/>
                <w:i w:val="0"/>
                <w:iCs w:val="0"/>
                <w:color w:val="44546a"/>
                <w:sz w:val="19"/>
                <w:szCs w:val="19"/>
                <w:rtl w:val="0"/>
              </w:rPr>
              <w:t xml:space="preserve">JESA &amp; JESC Initial Program Load</w:t>
            </w:r>
            <w:r>
              <w:rPr>
                <w:rtl w:val="0"/>
              </w:rPr>
            </w:r>
          </w:p>
        </w:tc>
        <w:tc>
          <w:tcPr>
            <w:tcW w:w="15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30</w:t>
            </w:r>
            <w:r>
              <w:rPr>
                <w:rtl w:val="0"/>
              </w:rPr>
            </w:r>
          </w:p>
        </w:tc>
      </w:tr>
      <w:tr>
        <w:trPr>
          <w:cantSplit w:val="1"/>
          <w:tblHeader w:val="0"/>
        </w:trPr>
        <w:tc>
          <w:tcPr>
            <w:tcW w:w="130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12</w:t>
            </w:r>
            <w:r>
              <w:rPr>
                <w:rtl w:val="0"/>
              </w:rPr>
            </w:r>
          </w:p>
        </w:tc>
        <w:tc>
          <w:tcPr>
            <w:tcW w:w="656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0"/>
                <w:bCs w:val="0"/>
                <w:i w:val="0"/>
                <w:iCs w:val="0"/>
                <w:color w:val="44546a"/>
                <w:sz w:val="19"/>
                <w:szCs w:val="19"/>
                <w:rtl w:val="0"/>
              </w:rPr>
              <w:t xml:space="preserve">CICS Startup</w:t>
            </w:r>
            <w:r>
              <w:rPr>
                <w:rtl w:val="0"/>
              </w:rPr>
            </w:r>
          </w:p>
        </w:tc>
        <w:tc>
          <w:tcPr>
            <w:tcW w:w="150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33</w:t>
            </w:r>
            <w:r>
              <w:rPr>
                <w:rtl w:val="0"/>
              </w:rPr>
            </w:r>
          </w:p>
        </w:tc>
      </w:tr>
      <w:tr>
        <w:trPr>
          <w:cantSplit w:val="1"/>
          <w:tblHeader w:val="0"/>
        </w:trPr>
        <w:tc>
          <w:tcPr>
            <w:tcW w:w="13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13</w:t>
            </w:r>
            <w:r>
              <w:rPr>
                <w:rtl w:val="0"/>
              </w:rPr>
            </w:r>
          </w:p>
        </w:tc>
        <w:tc>
          <w:tcPr>
            <w:tcW w:w="656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0"/>
                <w:bCs w:val="0"/>
                <w:i w:val="0"/>
                <w:iCs w:val="0"/>
                <w:color w:val="44546a"/>
                <w:sz w:val="19"/>
                <w:szCs w:val="19"/>
                <w:rtl w:val="0"/>
              </w:rPr>
              <w:t xml:space="preserve">Final Validation &amp; Sign-Off</w:t>
            </w:r>
            <w:r>
              <w:rPr>
                <w:rtl w:val="0"/>
              </w:rPr>
            </w:r>
          </w:p>
        </w:tc>
        <w:tc>
          <w:tcPr>
            <w:tcW w:w="15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34</w:t>
            </w:r>
            <w:r>
              <w:rPr>
                <w:rtl w:val="0"/>
              </w:rPr>
            </w:r>
          </w:p>
        </w:tc>
      </w:tr>
      <w:tr>
        <w:trPr>
          <w:cantSplit w:val="1"/>
          <w:tblHeader w:val="0"/>
        </w:trPr>
        <w:tc>
          <w:tcPr>
            <w:tcW w:w="130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14</w:t>
            </w:r>
            <w:r>
              <w:rPr>
                <w:rtl w:val="0"/>
              </w:rPr>
            </w:r>
          </w:p>
        </w:tc>
        <w:tc>
          <w:tcPr>
            <w:tcW w:w="656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0"/>
                <w:bCs w:val="0"/>
                <w:i w:val="0"/>
                <w:iCs w:val="0"/>
                <w:color w:val="44546a"/>
                <w:sz w:val="19"/>
                <w:szCs w:val="19"/>
                <w:rtl w:val="0"/>
              </w:rPr>
              <w:t xml:space="preserve">DR Execution Sign-Off</w:t>
            </w:r>
            <w:r>
              <w:rPr>
                <w:rtl w:val="0"/>
              </w:rPr>
            </w:r>
          </w:p>
        </w:tc>
        <w:tc>
          <w:tcPr>
            <w:tcW w:w="150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36</w:t>
            </w:r>
            <w:r>
              <w:rPr>
                <w:rtl w:val="0"/>
              </w:rPr>
            </w:r>
          </w:p>
        </w:tc>
      </w:tr>
      <w:tr>
        <w:trPr>
          <w:cantSplit w:val="1"/>
          <w:tblHeader w:val="0"/>
        </w:trPr>
        <w:tc>
          <w:tcPr>
            <w:tcW w:w="13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15</w:t>
            </w:r>
            <w:r>
              <w:rPr>
                <w:rtl w:val="0"/>
              </w:rPr>
            </w:r>
          </w:p>
        </w:tc>
        <w:tc>
          <w:tcPr>
            <w:tcW w:w="656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0"/>
                <w:bCs w:val="0"/>
                <w:i w:val="0"/>
                <w:iCs w:val="0"/>
                <w:color w:val="44546a"/>
                <w:sz w:val="19"/>
                <w:szCs w:val="19"/>
                <w:rtl w:val="0"/>
              </w:rPr>
              <w:t xml:space="preserve">Issues &amp; Action Items Log</w:t>
            </w:r>
            <w:r>
              <w:rPr>
                <w:rtl w:val="0"/>
              </w:rPr>
            </w:r>
          </w:p>
        </w:tc>
        <w:tc>
          <w:tcPr>
            <w:tcW w:w="15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37</w:t>
            </w:r>
            <w:r>
              <w:rPr>
                <w:rtl w:val="0"/>
              </w:rPr>
            </w:r>
          </w:p>
        </w:tc>
      </w:tr>
      <w:tr>
        <w:trPr>
          <w:cantSplit w:val="1"/>
          <w:tblHeader w:val="0"/>
        </w:trPr>
        <w:tc>
          <w:tcPr>
            <w:tcW w:w="130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16</w:t>
            </w:r>
            <w:r>
              <w:rPr>
                <w:rtl w:val="0"/>
              </w:rPr>
            </w:r>
          </w:p>
        </w:tc>
        <w:tc>
          <w:tcPr>
            <w:tcW w:w="656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0"/>
                <w:bCs w:val="0"/>
                <w:i w:val="0"/>
                <w:iCs w:val="0"/>
                <w:color w:val="44546a"/>
                <w:sz w:val="19"/>
                <w:szCs w:val="19"/>
                <w:rtl w:val="0"/>
              </w:rPr>
              <w:t xml:space="preserve">Known Issues &amp; Historical Notes</w:t>
            </w:r>
            <w:r>
              <w:rPr>
                <w:rtl w:val="0"/>
              </w:rPr>
            </w:r>
          </w:p>
        </w:tc>
        <w:tc>
          <w:tcPr>
            <w:tcW w:w="1500.0" w:type="dxa"/>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37</w:t>
            </w:r>
            <w:r>
              <w:rPr>
                <w:rtl w:val="0"/>
              </w:rPr>
            </w:r>
          </w:p>
        </w:tc>
      </w:tr>
      <w:tr>
        <w:trPr>
          <w:cantSplit w:val="1"/>
          <w:tblHeader w:val="0"/>
        </w:trPr>
        <w:tc>
          <w:tcPr>
            <w:tcW w:w="13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17</w:t>
            </w:r>
            <w:r>
              <w:rPr>
                <w:rtl w:val="0"/>
              </w:rPr>
            </w:r>
          </w:p>
        </w:tc>
        <w:tc>
          <w:tcPr>
            <w:tcW w:w="656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left"/>
              <w:rPr/>
            </w:pPr>
            <w:r>
              <w:rPr>
                <w:rFonts w:ascii="Arial" w:cs="Arial" w:eastAsia="Arial" w:hAnsi="Arial"/>
                <w:b w:val="0"/>
                <w:bCs w:val="0"/>
                <w:i w:val="0"/>
                <w:iCs w:val="0"/>
                <w:color w:val="44546a"/>
                <w:sz w:val="19"/>
                <w:szCs w:val="19"/>
                <w:rtl w:val="0"/>
              </w:rPr>
              <w:t xml:space="preserve">Quick Reference</w:t>
            </w:r>
            <w:r>
              <w:rPr>
                <w:rtl w:val="0"/>
              </w:rPr>
            </w:r>
          </w:p>
        </w:tc>
        <w:tc>
          <w:tcPr>
            <w:tcW w:w="1500.0" w:type="dxa"/>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pPr>
              <w:jc w:val="center"/>
              <w:rPr/>
            </w:pPr>
            <w:r>
              <w:rPr>
                <w:rFonts w:ascii="Arial" w:cs="Arial" w:eastAsia="Arial" w:hAnsi="Arial"/>
                <w:b w:val="1"/>
                <w:bCs w:val="1"/>
                <w:i w:val="0"/>
                <w:iCs w:val="0"/>
                <w:color w:val="1f4e79"/>
                <w:sz w:val="19"/>
                <w:szCs w:val="19"/>
                <w:rtl w:val="0"/>
              </w:rPr>
              <w:t xml:space="preserve">39</w:t>
            </w:r>
            <w:r>
              <w:rPr>
                <w:rtl w:val="0"/>
              </w:rPr>
            </w:r>
          </w:p>
        </w:tc>
      </w:tr>
    </w:tbl>
    <w:p w:rsidR="00000000" w:rsidDel="00000000" w:rsidP="00000000" w:rsidRDefault="00000000" w:rsidRPr="00000000">
      <w:pPr>
        <w:spacing w:after="200" w:before="120" w:lineRule="auto"/>
        <w:rPr/>
      </w:pPr>
      <w:r>
        <w:rPr>
          <w:rtl w:val="0"/>
        </w:rPr>
      </w:r>
    </w:p>
    <w:p w:rsidR="00000000" w:rsidDel="00000000" w:rsidP="00000000" w:rsidRDefault="00000000" w:rsidRPr="00000000">
      <w:pPr>
        <w:rPr/>
      </w:pPr>
      <w:r>
        <w:br w:type="page"/>
      </w:r>
      <w:r>
        <w:rPr>
          <w:rtl w:val="0"/>
        </w:rPr>
      </w:r>
    </w:p>
    <w:p w:rsidR="00000000" w:rsidDel="00000000" w:rsidP="00000000" w:rsidRDefault="00000000" w:rsidRPr="00000000" w14:paraId="00000027">
      <w:pPr>
        <w:shd w:fill="0d2340" w:val="clear"/>
        <w:spacing w:after="0" w:before="360" w:lineRule="auto"/>
        <w:rPr/>
      </w:pPr>
      <w:r>
        <w:rPr>
          <w:rFonts w:ascii="Arial" w:cs="Arial" w:eastAsia="Arial" w:hAnsi="Arial"/>
          <w:b w:val="1"/>
          <w:bCs w:val="1"/>
          <w:color w:val="2e75b6"/>
          <w:sz w:val="22"/>
          <w:szCs w:val="22"/>
          <w:rtl w:val="0"/>
        </w:rPr>
        <w:t xml:space="preserve">  1</w:t>
      </w: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EXECUTIVE SUMMARY</w:t>
      </w:r>
      <w:r>
        <w:rPr>
          <w:rtl w:val="0"/>
        </w:rPr>
      </w:r>
    </w:p>
    <w:p w:rsidR="00000000" w:rsidDel="00000000" w:rsidP="00000000" w:rsidRDefault="00000000" w:rsidRPr="00000000" w14:paraId="00000028">
      <w:pPr>
        <w:shd w:fill="1f4e79" w:val="clear"/>
        <w:spacing w:after="160" w:before="0" w:lineRule="auto"/>
        <w:rPr/>
      </w:pPr>
      <w:r>
        <w:rPr>
          <w:rFonts w:ascii="Arial" w:cs="Arial" w:eastAsia="Arial" w:hAnsi="Arial"/>
          <w:i w:val="1"/>
          <w:iCs w:val="1"/>
          <w:color w:val="ebf3fb"/>
          <w:sz w:val="18"/>
          <w:szCs w:val="18"/>
          <w:rtl w:val="0"/>
        </w:rPr>
        <w:t xml:space="preserve">  Strategic Overview &amp; Governance Framework</w:t>
      </w:r>
      <w:r>
        <w:rPr>
          <w:rtl w:val="0"/>
        </w:rPr>
      </w:r>
    </w:p>
    <w:p w:rsidR="00000000" w:rsidDel="00000000" w:rsidP="00000000" w:rsidRDefault="00000000" w:rsidRPr="00000000" w14:paraId="00000029">
      <w:pPr>
        <w:spacing w:after="120" w:before="0" w:lineRule="auto"/>
        <w:rPr/>
      </w:pPr>
      <w:r>
        <w:rPr>
          <w:rFonts w:ascii="Arial" w:cs="Arial" w:eastAsia="Arial" w:hAnsi="Arial"/>
          <w:color w:val="44546a"/>
          <w:sz w:val="20"/>
          <w:szCs w:val="20"/>
          <w:rtl w:val="0"/>
        </w:rPr>
        <w:t xml:space="preserve">This Disaster Recovery Playbook provides a structured, end-to-end execution guide for the McLane Company mainframe environment failover from the Primary Data Center (Temple) to the Co-Location (CoLo) Disaster Recovery facility. The playbook is designed to ensure a controlled, auditable, and repeatable DR execution with comprehensive evidence capture at every stage of the failover lifecycle.</w:t>
      </w:r>
      <w:r>
        <w:rPr>
          <w:rtl w:val="0"/>
        </w:rPr>
      </w:r>
    </w:p>
    <w:p w:rsidR="00000000" w:rsidDel="00000000" w:rsidP="00000000" w:rsidRDefault="00000000" w:rsidRPr="00000000" w14:paraId="0000002A">
      <w:pPr>
        <w:spacing w:after="200" w:before="0" w:lineRule="auto"/>
        <w:rPr/>
      </w:pPr>
      <w:r>
        <w:rPr>
          <w:rFonts w:ascii="Arial" w:cs="Arial" w:eastAsia="Arial" w:hAnsi="Arial"/>
          <w:color w:val="44546a"/>
          <w:sz w:val="20"/>
          <w:szCs w:val="20"/>
          <w:rtl w:val="0"/>
        </w:rPr>
        <w:t xml:space="preserve">The document covers all phases from pre-execution validation through system startup, subsystem recovery, and final service verification — ensuring that RTO and RPO commitments are met, governance obligations are satisfied, and all lessons from prior exercises are incorporated into execution procedures.</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02B">
            <w:pPr>
              <w:rPr/>
            </w:pPr>
            <w:r>
              <w:rPr>
                <w:rFonts w:ascii="Arial" w:cs="Arial" w:eastAsia="Arial" w:hAnsi="Arial"/>
                <w:b w:val="1"/>
                <w:bCs w:val="1"/>
                <w:color w:val="ffffff"/>
                <w:sz w:val="20"/>
                <w:szCs w:val="20"/>
                <w:rtl w:val="0"/>
              </w:rPr>
              <w:t xml:space="preserve">KEY FACTS &amp; GOVERNANCE PARAMETERS</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90.0" w:type="dxa"/>
              <w:left w:w="160.0" w:type="dxa"/>
              <w:bottom w:w="90.0" w:type="dxa"/>
              <w:right w:w="160.0" w:type="dxa"/>
            </w:tcMar>
          </w:tcPr>
          <w:p w:rsidR="00000000" w:rsidDel="00000000" w:rsidP="00000000" w:rsidRDefault="00000000" w:rsidRPr="00000000" w14:paraId="0000002D">
            <w:pPr>
              <w:rPr/>
            </w:pPr>
            <w:r>
              <w:rPr>
                <w:rFonts w:ascii="Arial" w:cs="Arial" w:eastAsia="Arial" w:hAnsi="Arial"/>
                <w:b w:val="1"/>
                <w:bCs w:val="1"/>
                <w:color w:val="1a3a5c"/>
                <w:sz w:val="19"/>
                <w:szCs w:val="19"/>
                <w:rtl w:val="0"/>
              </w:rPr>
              <w:t xml:space="preserve">Objective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90.0" w:type="dxa"/>
              <w:left w:w="160.0" w:type="dxa"/>
              <w:bottom w:w="90.0" w:type="dxa"/>
              <w:right w:w="160.0" w:type="dxa"/>
            </w:tcMar>
          </w:tcPr>
          <w:p w:rsidR="00000000" w:rsidDel="00000000" w:rsidP="00000000" w:rsidRDefault="00000000" w:rsidRPr="00000000" w14:paraId="0000002E">
            <w:pPr>
              <w:rPr/>
            </w:pPr>
            <w:r>
              <w:rPr>
                <w:rFonts w:ascii="Arial" w:cs="Arial" w:eastAsia="Arial" w:hAnsi="Arial"/>
                <w:color w:val="44546a"/>
                <w:sz w:val="19"/>
                <w:szCs w:val="19"/>
                <w:rtl w:val="0"/>
              </w:rPr>
              <w:t xml:space="preserve">Execute a controlled failover of mainframe production workloads from the Primary site to the DR site with minimum disruption and full auditability.</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90.0" w:type="dxa"/>
              <w:left w:w="160.0" w:type="dxa"/>
              <w:bottom w:w="90.0" w:type="dxa"/>
              <w:right w:w="160.0" w:type="dxa"/>
            </w:tcMar>
          </w:tcPr>
          <w:p w:rsidR="00000000" w:rsidDel="00000000" w:rsidP="00000000" w:rsidRDefault="00000000" w:rsidRPr="00000000" w14:paraId="0000002F">
            <w:pPr>
              <w:rPr/>
            </w:pPr>
            <w:r>
              <w:rPr>
                <w:rFonts w:ascii="Arial" w:cs="Arial" w:eastAsia="Arial" w:hAnsi="Arial"/>
                <w:b w:val="1"/>
                <w:bCs w:val="1"/>
                <w:color w:val="1a3a5c"/>
                <w:sz w:val="19"/>
                <w:szCs w:val="19"/>
                <w:rtl w:val="0"/>
              </w:rPr>
              <w:t xml:space="preserve">Scope</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90.0" w:type="dxa"/>
              <w:left w:w="160.0" w:type="dxa"/>
              <w:bottom w:w="90.0" w:type="dxa"/>
              <w:right w:w="160.0" w:type="dxa"/>
            </w:tcMar>
          </w:tcPr>
          <w:p w:rsidR="00000000" w:rsidDel="00000000" w:rsidP="00000000" w:rsidRDefault="00000000" w:rsidRPr="00000000" w14:paraId="00000030">
            <w:pPr>
              <w:rPr/>
            </w:pPr>
            <w:r>
              <w:rPr>
                <w:rFonts w:ascii="Arial" w:cs="Arial" w:eastAsia="Arial" w:hAnsi="Arial"/>
                <w:color w:val="44546a"/>
                <w:sz w:val="19"/>
                <w:szCs w:val="19"/>
                <w:rtl w:val="0"/>
              </w:rPr>
              <w:t xml:space="preserve">IBM z/OS Mainframe Sysplex — all production and test LPARs, DB2 subsystems (DBP1-3, DBT1-3, DB2I), MQ queue managers, CICS regions, and enterprise storage replication.</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90.0" w:type="dxa"/>
              <w:left w:w="160.0" w:type="dxa"/>
              <w:bottom w:w="90.0" w:type="dxa"/>
              <w:right w:w="160.0" w:type="dxa"/>
            </w:tcMar>
          </w:tcPr>
          <w:p w:rsidR="00000000" w:rsidDel="00000000" w:rsidP="00000000" w:rsidRDefault="00000000" w:rsidRPr="00000000" w14:paraId="00000031">
            <w:pPr>
              <w:rPr/>
            </w:pPr>
            <w:r>
              <w:rPr>
                <w:rFonts w:ascii="Arial" w:cs="Arial" w:eastAsia="Arial" w:hAnsi="Arial"/>
                <w:b w:val="1"/>
                <w:bCs w:val="1"/>
                <w:color w:val="1a3a5c"/>
                <w:sz w:val="19"/>
                <w:szCs w:val="19"/>
                <w:rtl w:val="0"/>
              </w:rPr>
              <w:t xml:space="preserve">DR Strategy</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90.0" w:type="dxa"/>
              <w:left w:w="160.0" w:type="dxa"/>
              <w:bottom w:w="90.0" w:type="dxa"/>
              <w:right w:w="160.0" w:type="dxa"/>
            </w:tcMar>
          </w:tcPr>
          <w:p w:rsidR="00000000" w:rsidDel="00000000" w:rsidP="00000000" w:rsidRDefault="00000000" w:rsidRPr="00000000" w14:paraId="00000032">
            <w:pPr>
              <w:rPr/>
            </w:pPr>
            <w:r>
              <w:rPr>
                <w:rFonts w:ascii="Arial" w:cs="Arial" w:eastAsia="Arial" w:hAnsi="Arial"/>
                <w:color w:val="44546a"/>
                <w:sz w:val="19"/>
                <w:szCs w:val="19"/>
                <w:rtl w:val="0"/>
              </w:rPr>
              <w:t xml:space="preserve">Synchronous RDF storage replication (Primary R1 → DR R2). Failover activates the DR R2 copy. Reverse replication resumes automatically post-recovery.</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90.0" w:type="dxa"/>
              <w:left w:w="160.0" w:type="dxa"/>
              <w:bottom w:w="90.0" w:type="dxa"/>
              <w:right w:w="160.0" w:type="dxa"/>
            </w:tcMar>
          </w:tcPr>
          <w:p w:rsidR="00000000" w:rsidDel="00000000" w:rsidP="00000000" w:rsidRDefault="00000000" w:rsidRPr="00000000" w14:paraId="00000033">
            <w:pPr>
              <w:rPr/>
            </w:pPr>
            <w:r>
              <w:rPr>
                <w:rFonts w:ascii="Arial" w:cs="Arial" w:eastAsia="Arial" w:hAnsi="Arial"/>
                <w:b w:val="1"/>
                <w:bCs w:val="1"/>
                <w:color w:val="1a3a5c"/>
                <w:sz w:val="19"/>
                <w:szCs w:val="19"/>
                <w:rtl w:val="0"/>
              </w:rPr>
              <w:t xml:space="preserve">Target RTO</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90.0" w:type="dxa"/>
              <w:left w:w="160.0" w:type="dxa"/>
              <w:bottom w:w="90.0" w:type="dxa"/>
              <w:right w:w="160.0" w:type="dxa"/>
            </w:tcMar>
          </w:tcPr>
          <w:p w:rsidR="00000000" w:rsidDel="00000000" w:rsidP="00000000" w:rsidRDefault="00000000" w:rsidRPr="00000000" w14:paraId="00000034">
            <w:pPr>
              <w:rPr/>
            </w:pPr>
            <w:r>
              <w:rPr>
                <w:rFonts w:ascii="Arial" w:cs="Arial" w:eastAsia="Arial" w:hAnsi="Arial"/>
                <w:color w:val="44546a"/>
                <w:sz w:val="19"/>
                <w:szCs w:val="19"/>
                <w:rtl w:val="0"/>
              </w:rPr>
              <w:t xml:space="preserve">To be defined by management based on business criticality tiers. Currently under review.</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90.0" w:type="dxa"/>
              <w:left w:w="160.0" w:type="dxa"/>
              <w:bottom w:w="90.0" w:type="dxa"/>
              <w:right w:w="160.0" w:type="dxa"/>
            </w:tcMar>
          </w:tcPr>
          <w:p w:rsidR="00000000" w:rsidDel="00000000" w:rsidP="00000000" w:rsidRDefault="00000000" w:rsidRPr="00000000" w14:paraId="00000035">
            <w:pPr>
              <w:rPr/>
            </w:pPr>
            <w:r>
              <w:rPr>
                <w:rFonts w:ascii="Arial" w:cs="Arial" w:eastAsia="Arial" w:hAnsi="Arial"/>
                <w:b w:val="1"/>
                <w:bCs w:val="1"/>
                <w:color w:val="1a3a5c"/>
                <w:sz w:val="19"/>
                <w:szCs w:val="19"/>
                <w:rtl w:val="0"/>
              </w:rPr>
              <w:t xml:space="preserve">Target RPO</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90.0" w:type="dxa"/>
              <w:left w:w="160.0" w:type="dxa"/>
              <w:bottom w:w="90.0" w:type="dxa"/>
              <w:right w:w="160.0" w:type="dxa"/>
            </w:tcMar>
          </w:tcPr>
          <w:p w:rsidR="00000000" w:rsidDel="00000000" w:rsidP="00000000" w:rsidRDefault="00000000" w:rsidRPr="00000000" w14:paraId="00000036">
            <w:pPr>
              <w:rPr/>
            </w:pPr>
            <w:r>
              <w:rPr>
                <w:rFonts w:ascii="Arial" w:cs="Arial" w:eastAsia="Arial" w:hAnsi="Arial"/>
                <w:color w:val="44546a"/>
                <w:sz w:val="19"/>
                <w:szCs w:val="19"/>
                <w:rtl w:val="0"/>
              </w:rPr>
              <w:t xml:space="preserve">Near-zero data loss — synchronous replication ensures no committed transactions are lost under normal failover conditions.</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90.0" w:type="dxa"/>
              <w:left w:w="160.0" w:type="dxa"/>
              <w:bottom w:w="90.0" w:type="dxa"/>
              <w:right w:w="160.0" w:type="dxa"/>
            </w:tcMar>
          </w:tcPr>
          <w:p w:rsidR="00000000" w:rsidDel="00000000" w:rsidP="00000000" w:rsidRDefault="00000000" w:rsidRPr="00000000" w14:paraId="00000037">
            <w:pPr>
              <w:rPr/>
            </w:pPr>
            <w:r>
              <w:rPr>
                <w:rFonts w:ascii="Arial" w:cs="Arial" w:eastAsia="Arial" w:hAnsi="Arial"/>
                <w:b w:val="1"/>
                <w:bCs w:val="1"/>
                <w:color w:val="1a3a5c"/>
                <w:sz w:val="19"/>
                <w:szCs w:val="19"/>
                <w:rtl w:val="0"/>
              </w:rPr>
              <w:t xml:space="preserve">Evidence Policy</w:t>
            </w:r>
            <w:r>
              <w:rPr>
                <w:rtl w:val="0"/>
              </w:rPr>
            </w:r>
          </w:p>
        </w:tc>
        <w:tc>
          <w:tcPr>
            <w:tcBorders>
              <w:top w:color="ebf3fb" w:space="0" w:sz="4" w:val="single"/>
              <w:left w:color="ebf3fb" w:space="0" w:sz="4" w:val="single"/>
              <w:bottom w:color="ebf3fb" w:space="0" w:sz="4" w:val="single"/>
              <w:right w:color="ebf3fb" w:space="0" w:sz="4" w:val="single"/>
            </w:tcBorders>
            <w:shd w:fill="fff2cc" w:val="clear"/>
            <w:tcMar>
              <w:top w:w="90.0" w:type="dxa"/>
              <w:left w:w="160.0" w:type="dxa"/>
              <w:bottom w:w="90.0" w:type="dxa"/>
              <w:right w:w="160.0" w:type="dxa"/>
            </w:tcMar>
          </w:tcPr>
          <w:p w:rsidR="00000000" w:rsidDel="00000000" w:rsidP="00000000" w:rsidRDefault="00000000" w:rsidRPr="00000000" w14:paraId="00000038">
            <w:pPr>
              <w:rPr/>
            </w:pPr>
            <w:r>
              <w:rPr>
                <w:rFonts w:ascii="Arial" w:cs="Arial" w:eastAsia="Arial" w:hAnsi="Arial"/>
                <w:color w:val="44546a"/>
                <w:sz w:val="19"/>
                <w:szCs w:val="19"/>
                <w:rtl w:val="0"/>
              </w:rPr>
              <w:t xml:space="preserve">MANDATORY — Every execution step requires sign-off, timestamp, and documented system output. Evidence Capture blocks are non-negotiable for each phase.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90.0" w:type="dxa"/>
              <w:left w:w="160.0" w:type="dxa"/>
              <w:bottom w:w="90.0" w:type="dxa"/>
              <w:right w:w="160.0" w:type="dxa"/>
            </w:tcMar>
          </w:tcPr>
          <w:p w:rsidR="00000000" w:rsidDel="00000000" w:rsidP="00000000" w:rsidRDefault="00000000" w:rsidRPr="00000000" w14:paraId="00000039">
            <w:pPr>
              <w:rPr/>
            </w:pPr>
            <w:r>
              <w:rPr>
                <w:rFonts w:ascii="Arial" w:cs="Arial" w:eastAsia="Arial" w:hAnsi="Arial"/>
                <w:b w:val="1"/>
                <w:bCs w:val="1"/>
                <w:color w:val="1a3a5c"/>
                <w:sz w:val="19"/>
                <w:szCs w:val="19"/>
                <w:rtl w:val="0"/>
              </w:rPr>
              <w:t xml:space="preserve">Escalation Threshold</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90.0" w:type="dxa"/>
              <w:left w:w="160.0" w:type="dxa"/>
              <w:bottom w:w="90.0" w:type="dxa"/>
              <w:right w:w="160.0" w:type="dxa"/>
            </w:tcMar>
          </w:tcPr>
          <w:p w:rsidR="00000000" w:rsidDel="00000000" w:rsidP="00000000" w:rsidRDefault="00000000" w:rsidRPr="00000000" w14:paraId="0000003A">
            <w:pPr>
              <w:rPr/>
            </w:pPr>
            <w:r>
              <w:rPr>
                <w:rFonts w:ascii="Arial" w:cs="Arial" w:eastAsia="Arial" w:hAnsi="Arial"/>
                <w:color w:val="44546a"/>
                <w:sz w:val="19"/>
                <w:szCs w:val="19"/>
                <w:rtl w:val="0"/>
              </w:rPr>
              <w:t xml:space="preserve">DB2 recovery jobs: maximum 3 executions before mandatory DBA escalation. MQ/CICS anomalies: escalate immediately to Mainframe Lead.</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90.0" w:type="dxa"/>
              <w:left w:w="160.0" w:type="dxa"/>
              <w:bottom w:w="90.0" w:type="dxa"/>
              <w:right w:w="160.0" w:type="dxa"/>
            </w:tcMar>
          </w:tcPr>
          <w:p w:rsidR="00000000" w:rsidDel="00000000" w:rsidP="00000000" w:rsidRDefault="00000000" w:rsidRPr="00000000" w14:paraId="0000003B">
            <w:pPr>
              <w:rPr/>
            </w:pPr>
            <w:r>
              <w:rPr>
                <w:rFonts w:ascii="Arial" w:cs="Arial" w:eastAsia="Arial" w:hAnsi="Arial"/>
                <w:b w:val="1"/>
                <w:bCs w:val="1"/>
                <w:color w:val="1a3a5c"/>
                <w:sz w:val="19"/>
                <w:szCs w:val="19"/>
                <w:rtl w:val="0"/>
              </w:rPr>
              <w:t xml:space="preserve">Communication Policy</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90.0" w:type="dxa"/>
              <w:left w:w="160.0" w:type="dxa"/>
              <w:bottom w:w="90.0" w:type="dxa"/>
              <w:right w:w="160.0" w:type="dxa"/>
            </w:tcMar>
          </w:tcPr>
          <w:p w:rsidR="00000000" w:rsidDel="00000000" w:rsidP="00000000" w:rsidRDefault="00000000" w:rsidRPr="00000000" w14:paraId="0000003C">
            <w:pPr>
              <w:rPr/>
            </w:pPr>
            <w:r>
              <w:rPr>
                <w:rFonts w:ascii="Arial" w:cs="Arial" w:eastAsia="Arial" w:hAnsi="Arial"/>
                <w:color w:val="44546a"/>
                <w:sz w:val="19"/>
                <w:szCs w:val="19"/>
                <w:rtl w:val="0"/>
              </w:rPr>
              <w:t xml:space="preserve">QA and Scheduling teams must be notified prior to any LPAR shutdown. Business stakeholders (Customer-Facing, ECOMM) notified prior to workload impact.</w:t>
            </w:r>
            <w:r>
              <w:rPr>
                <w:rtl w:val="0"/>
              </w:rPr>
            </w:r>
          </w:p>
        </w:tc>
      </w:tr>
    </w:tbl>
    <w:p w:rsidR="00000000" w:rsidDel="00000000" w:rsidP="00000000" w:rsidRDefault="00000000" w:rsidRPr="00000000" w14:paraId="0000003D">
      <w:pPr>
        <w:spacing w:after="120" w:before="200" w:lineRule="auto"/>
        <w:rPr/>
      </w:pPr>
      <w:r>
        <w:rPr>
          <w:rtl w:val="0"/>
        </w:rPr>
      </w:r>
    </w:p>
    <w:p w:rsidR="00000000" w:rsidDel="00000000" w:rsidP="00000000" w:rsidRDefault="00000000" w:rsidRPr="00000000" w14:paraId="0000003E">
      <w:pPr>
        <w:spacing w:after="60" w:before="200" w:lineRule="auto"/>
        <w:rPr/>
      </w:pPr>
      <w:r>
        <w:rPr>
          <w:rtl w:val="0"/>
        </w:rPr>
      </w:r>
    </w:p>
    <w:p w:rsidR="00000000" w:rsidDel="00000000" w:rsidP="00000000" w:rsidRDefault="00000000" w:rsidRPr="00000000" w14:paraId="0000003F">
      <w:pPr>
        <w:spacing w:after="60" w:before="0" w:lineRule="auto"/>
        <w:rPr/>
      </w:pPr>
      <w:r>
        <w:rPr>
          <w:rFonts w:ascii="Arial" w:cs="Arial" w:eastAsia="Arial" w:hAnsi="Arial"/>
          <w:b w:val="1"/>
          <w:bCs w:val="1"/>
          <w:color w:val="2e75b6"/>
          <w:sz w:val="22"/>
          <w:szCs w:val="22"/>
          <w:rtl w:val="0"/>
        </w:rPr>
        <w:t xml:space="preserve">1.1  </w:t>
      </w:r>
      <w:r>
        <w:rPr>
          <w:rFonts w:ascii="Arial" w:cs="Arial" w:eastAsia="Arial" w:hAnsi="Arial"/>
          <w:b w:val="1"/>
          <w:bCs w:val="1"/>
          <w:color w:val="1a3a5c"/>
          <w:sz w:val="22"/>
          <w:szCs w:val="22"/>
          <w:rtl w:val="0"/>
        </w:rPr>
        <w:t xml:space="preserve">Failover Lifecycle — Phase Overview</w:t>
      </w:r>
      <w:r>
        <w:rPr>
          <w:rtl w:val="0"/>
        </w:rPr>
      </w:r>
    </w:p>
    <w:p w:rsidR="00000000" w:rsidDel="00000000" w:rsidP="00000000" w:rsidRDefault="00000000" w:rsidRPr="00000000" w14:paraId="00000040">
      <w:pPr>
        <w:pBdr>
          <w:bottom w:color="2e75b6" w:space="1" w:sz="8" w:val="single"/>
        </w:pBdr>
        <w:spacing w:after="60" w:before="0" w:lineRule="auto"/>
        <w:rPr/>
      </w:pPr>
      <w:r>
        <w:rPr>
          <w:rtl w:val="0"/>
        </w:rPr>
      </w:r>
    </w:p>
    <w:p w:rsidR="00000000" w:rsidDel="00000000" w:rsidP="00000000" w:rsidRDefault="00000000" w:rsidRPr="00000000" w14:paraId="00000041">
      <w:pPr>
        <w:spacing w:after="60" w:before="60" w:lineRule="auto"/>
        <w:rPr/>
      </w:pPr>
      <w:r>
        <w:rPr>
          <w:rtl w:val="0"/>
        </w:rPr>
      </w:r>
    </w:p>
    <w:p w:rsidR="00000000" w:rsidDel="00000000" w:rsidP="00000000" w:rsidRDefault="00000000" w:rsidRPr="00000000" w14:paraId="00000042">
      <w:pPr>
        <w:spacing w:after="120" w:before="0" w:lineRule="auto"/>
        <w:rPr/>
      </w:pPr>
      <w:r>
        <w:rPr>
          <w:rFonts w:ascii="Arial" w:cs="Arial" w:eastAsia="Arial" w:hAnsi="Arial"/>
          <w:i w:val="1"/>
          <w:iCs w:val="1"/>
          <w:color w:val="44546a"/>
          <w:sz w:val="19"/>
          <w:szCs w:val="19"/>
          <w:rtl w:val="0"/>
        </w:rPr>
        <w:t xml:space="preserve">The following diagram illustrates the end-to-end failover execution sequence. Each phase gate requires evidence sign-off before proceeding to the next phase.</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80.0" w:type="dxa"/>
              <w:bottom w:w="80.0" w:type="dxa"/>
              <w:right w:w="80.0" w:type="dxa"/>
            </w:tcMar>
          </w:tcPr>
          <w:p w:rsidR="00000000" w:rsidDel="00000000" w:rsidP="00000000" w:rsidRDefault="00000000" w:rsidRPr="00000000" w14:paraId="00000043">
            <w:pPr>
              <w:jc w:val="center"/>
              <w:rPr/>
            </w:pPr>
            <w:r>
              <w:rPr>
                <w:rFonts w:ascii="Arial" w:cs="Arial" w:eastAsia="Arial" w:hAnsi="Arial"/>
                <w:b w:val="1"/>
                <w:bCs w:val="1"/>
                <w:color w:val="2e75b6"/>
                <w:sz w:val="16"/>
                <w:szCs w:val="16"/>
                <w:rtl w:val="0"/>
              </w:rPr>
              <w:t xml:space="preserve">Phase 1</w:t>
            </w:r>
            <w:r>
              <w:rPr>
                <w:rtl w:val="0"/>
              </w:rPr>
            </w:r>
          </w:p>
          <w:p w:rsidR="00000000" w:rsidDel="00000000" w:rsidP="00000000" w:rsidRDefault="00000000" w:rsidRPr="00000000" w14:paraId="00000044">
            <w:pPr>
              <w:jc w:val="center"/>
              <w:rPr/>
            </w:pPr>
            <w:r>
              <w:rPr>
                <w:rFonts w:ascii="Arial" w:cs="Arial" w:eastAsia="Arial" w:hAnsi="Arial"/>
                <w:b w:val="1"/>
                <w:bCs w:val="1"/>
                <w:color w:val="ffffff"/>
                <w:sz w:val="18"/>
                <w:szCs w:val="18"/>
                <w:rtl w:val="0"/>
              </w:rPr>
              <w:t xml:space="preserve">Pre-Failover</w:t>
            </w:r>
            <w:r>
              <w:rPr>
                <w:rtl w:val="0"/>
              </w:rPr>
            </w:r>
          </w:p>
          <w:p w:rsidR="00000000" w:rsidDel="00000000" w:rsidP="00000000" w:rsidRDefault="00000000" w:rsidRPr="00000000" w14:paraId="00000045">
            <w:pPr>
              <w:jc w:val="center"/>
              <w:rPr/>
            </w:pPr>
            <w:r>
              <w:rPr>
                <w:rFonts w:ascii="Arial" w:cs="Arial" w:eastAsia="Arial" w:hAnsi="Arial"/>
                <w:b w:val="1"/>
                <w:bCs w:val="1"/>
                <w:color w:val="ffffff"/>
                <w:sz w:val="18"/>
                <w:szCs w:val="18"/>
                <w:rtl w:val="0"/>
              </w:rPr>
              <w:t xml:space="preserve">Checklist</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80.0" w:type="dxa"/>
              <w:bottom w:w="80.0" w:type="dxa"/>
              <w:right w:w="80.0" w:type="dxa"/>
            </w:tcMar>
          </w:tcPr>
          <w:p w:rsidR="00000000" w:rsidDel="00000000" w:rsidP="00000000" w:rsidRDefault="00000000" w:rsidRPr="00000000" w14:paraId="00000046">
            <w:pPr>
              <w:jc w:val="center"/>
              <w:rPr/>
            </w:pPr>
            <w:r>
              <w:rPr>
                <w:rFonts w:ascii="Arial" w:cs="Arial" w:eastAsia="Arial" w:hAnsi="Arial"/>
                <w:b w:val="1"/>
                <w:bCs w:val="1"/>
                <w:color w:val="2e75b6"/>
                <w:sz w:val="16"/>
                <w:szCs w:val="16"/>
                <w:rtl w:val="0"/>
              </w:rPr>
              <w:t xml:space="preserve">Phase 2</w:t>
            </w:r>
            <w:r>
              <w:rPr>
                <w:rtl w:val="0"/>
              </w:rPr>
            </w:r>
          </w:p>
          <w:p w:rsidR="00000000" w:rsidDel="00000000" w:rsidP="00000000" w:rsidRDefault="00000000" w:rsidRPr="00000000" w14:paraId="00000047">
            <w:pPr>
              <w:jc w:val="center"/>
              <w:rPr/>
            </w:pPr>
            <w:r>
              <w:rPr>
                <w:rFonts w:ascii="Arial" w:cs="Arial" w:eastAsia="Arial" w:hAnsi="Arial"/>
                <w:b w:val="1"/>
                <w:bCs w:val="1"/>
                <w:color w:val="ffffff"/>
                <w:sz w:val="18"/>
                <w:szCs w:val="18"/>
                <w:rtl w:val="0"/>
              </w:rPr>
              <w:t xml:space="preserve">MVS3 Sysplex</w:t>
            </w:r>
            <w:r>
              <w:rPr>
                <w:rtl w:val="0"/>
              </w:rPr>
            </w:r>
          </w:p>
          <w:p w:rsidR="00000000" w:rsidDel="00000000" w:rsidP="00000000" w:rsidRDefault="00000000" w:rsidRPr="00000000" w14:paraId="00000048">
            <w:pPr>
              <w:jc w:val="center"/>
              <w:rPr/>
            </w:pPr>
            <w:r>
              <w:rPr>
                <w:rFonts w:ascii="Arial" w:cs="Arial" w:eastAsia="Arial" w:hAnsi="Arial"/>
                <w:b w:val="1"/>
                <w:bCs w:val="1"/>
                <w:color w:val="ffffff"/>
                <w:sz w:val="18"/>
                <w:szCs w:val="18"/>
                <w:rtl w:val="0"/>
              </w:rPr>
              <w:t xml:space="preserve">Shutdown</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80.0" w:type="dxa"/>
              <w:bottom w:w="80.0" w:type="dxa"/>
              <w:right w:w="80.0" w:type="dxa"/>
            </w:tcMar>
          </w:tcPr>
          <w:p w:rsidR="00000000" w:rsidDel="00000000" w:rsidP="00000000" w:rsidRDefault="00000000" w:rsidRPr="00000000" w14:paraId="00000049">
            <w:pPr>
              <w:jc w:val="center"/>
              <w:rPr/>
            </w:pPr>
            <w:r>
              <w:rPr>
                <w:rFonts w:ascii="Arial" w:cs="Arial" w:eastAsia="Arial" w:hAnsi="Arial"/>
                <w:b w:val="1"/>
                <w:bCs w:val="1"/>
                <w:color w:val="2e75b6"/>
                <w:sz w:val="16"/>
                <w:szCs w:val="16"/>
                <w:rtl w:val="0"/>
              </w:rPr>
              <w:t xml:space="preserve">Phase 3</w:t>
            </w:r>
            <w:r>
              <w:rPr>
                <w:rtl w:val="0"/>
              </w:rPr>
            </w:r>
          </w:p>
          <w:p w:rsidR="00000000" w:rsidDel="00000000" w:rsidP="00000000" w:rsidRDefault="00000000" w:rsidRPr="00000000" w14:paraId="0000004A">
            <w:pPr>
              <w:jc w:val="center"/>
              <w:rPr/>
            </w:pPr>
            <w:r>
              <w:rPr>
                <w:rFonts w:ascii="Arial" w:cs="Arial" w:eastAsia="Arial" w:hAnsi="Arial"/>
                <w:b w:val="1"/>
                <w:bCs w:val="1"/>
                <w:color w:val="ffffff"/>
                <w:sz w:val="18"/>
                <w:szCs w:val="18"/>
                <w:rtl w:val="0"/>
              </w:rPr>
              <w:t xml:space="preserve">Primary Site</w:t>
            </w:r>
            <w:r>
              <w:rPr>
                <w:rtl w:val="0"/>
              </w:rPr>
            </w:r>
          </w:p>
          <w:p w:rsidR="00000000" w:rsidDel="00000000" w:rsidP="00000000" w:rsidRDefault="00000000" w:rsidRPr="00000000" w14:paraId="0000004B">
            <w:pPr>
              <w:jc w:val="center"/>
              <w:rPr/>
            </w:pPr>
            <w:r>
              <w:rPr>
                <w:rFonts w:ascii="Arial" w:cs="Arial" w:eastAsia="Arial" w:hAnsi="Arial"/>
                <w:b w:val="1"/>
                <w:bCs w:val="1"/>
                <w:color w:val="ffffff"/>
                <w:sz w:val="18"/>
                <w:szCs w:val="18"/>
                <w:rtl w:val="0"/>
              </w:rPr>
              <w:t xml:space="preserve">Shutdown</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80.0" w:type="dxa"/>
              <w:bottom w:w="80.0" w:type="dxa"/>
              <w:right w:w="80.0" w:type="dxa"/>
            </w:tcMar>
          </w:tcPr>
          <w:p w:rsidR="00000000" w:rsidDel="00000000" w:rsidP="00000000" w:rsidRDefault="00000000" w:rsidRPr="00000000" w14:paraId="0000004C">
            <w:pPr>
              <w:jc w:val="center"/>
              <w:rPr/>
            </w:pPr>
            <w:r>
              <w:rPr>
                <w:rFonts w:ascii="Arial" w:cs="Arial" w:eastAsia="Arial" w:hAnsi="Arial"/>
                <w:b w:val="1"/>
                <w:bCs w:val="1"/>
                <w:color w:val="2e75b6"/>
                <w:sz w:val="16"/>
                <w:szCs w:val="16"/>
                <w:rtl w:val="0"/>
              </w:rPr>
              <w:t xml:space="preserve">Phase 4</w:t>
            </w:r>
            <w:r>
              <w:rPr>
                <w:rtl w:val="0"/>
              </w:rPr>
            </w:r>
          </w:p>
          <w:p w:rsidR="00000000" w:rsidDel="00000000" w:rsidP="00000000" w:rsidRDefault="00000000" w:rsidRPr="00000000" w14:paraId="0000004D">
            <w:pPr>
              <w:jc w:val="center"/>
              <w:rPr/>
            </w:pPr>
            <w:r>
              <w:rPr>
                <w:rFonts w:ascii="Arial" w:cs="Arial" w:eastAsia="Arial" w:hAnsi="Arial"/>
                <w:b w:val="1"/>
                <w:bCs w:val="1"/>
                <w:color w:val="ffffff"/>
                <w:sz w:val="18"/>
                <w:szCs w:val="18"/>
                <w:rtl w:val="0"/>
              </w:rPr>
              <w:t xml:space="preserve">DR Site</w:t>
            </w:r>
            <w:r>
              <w:rPr>
                <w:rtl w:val="0"/>
              </w:rPr>
            </w:r>
          </w:p>
          <w:p w:rsidR="00000000" w:rsidDel="00000000" w:rsidP="00000000" w:rsidRDefault="00000000" w:rsidRPr="00000000" w14:paraId="0000004E">
            <w:pPr>
              <w:jc w:val="center"/>
              <w:rPr/>
            </w:pPr>
            <w:r>
              <w:rPr>
                <w:rFonts w:ascii="Arial" w:cs="Arial" w:eastAsia="Arial" w:hAnsi="Arial"/>
                <w:b w:val="1"/>
                <w:bCs w:val="1"/>
                <w:color w:val="ffffff"/>
                <w:sz w:val="18"/>
                <w:szCs w:val="18"/>
                <w:rtl w:val="0"/>
              </w:rPr>
              <w:t xml:space="preserve">Activation</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80.0" w:type="dxa"/>
              <w:bottom w:w="80.0" w:type="dxa"/>
              <w:right w:w="80.0" w:type="dxa"/>
            </w:tcMar>
          </w:tcPr>
          <w:p w:rsidR="00000000" w:rsidDel="00000000" w:rsidP="00000000" w:rsidRDefault="00000000" w:rsidRPr="00000000" w14:paraId="0000004F">
            <w:pPr>
              <w:jc w:val="center"/>
              <w:rPr/>
            </w:pPr>
            <w:r>
              <w:rPr>
                <w:rFonts w:ascii="Arial" w:cs="Arial" w:eastAsia="Arial" w:hAnsi="Arial"/>
                <w:b w:val="1"/>
                <w:bCs w:val="1"/>
                <w:color w:val="2e75b6"/>
                <w:sz w:val="16"/>
                <w:szCs w:val="16"/>
                <w:rtl w:val="0"/>
              </w:rPr>
              <w:t xml:space="preserve">Phase 5</w:t>
            </w:r>
            <w:r>
              <w:rPr>
                <w:rtl w:val="0"/>
              </w:rPr>
            </w:r>
          </w:p>
          <w:p w:rsidR="00000000" w:rsidDel="00000000" w:rsidP="00000000" w:rsidRDefault="00000000" w:rsidRPr="00000000" w14:paraId="00000050">
            <w:pPr>
              <w:jc w:val="center"/>
              <w:rPr/>
            </w:pPr>
            <w:r>
              <w:rPr>
                <w:rFonts w:ascii="Arial" w:cs="Arial" w:eastAsia="Arial" w:hAnsi="Arial"/>
                <w:b w:val="1"/>
                <w:bCs w:val="1"/>
                <w:color w:val="ffffff"/>
                <w:sz w:val="18"/>
                <w:szCs w:val="18"/>
                <w:rtl w:val="0"/>
              </w:rPr>
              <w:t xml:space="preserve">Subsystem</w:t>
            </w:r>
            <w:r>
              <w:rPr>
                <w:rtl w:val="0"/>
              </w:rPr>
            </w:r>
          </w:p>
          <w:p w:rsidR="00000000" w:rsidDel="00000000" w:rsidP="00000000" w:rsidRDefault="00000000" w:rsidRPr="00000000" w14:paraId="00000051">
            <w:pPr>
              <w:jc w:val="center"/>
              <w:rPr/>
            </w:pPr>
            <w:r>
              <w:rPr>
                <w:rFonts w:ascii="Arial" w:cs="Arial" w:eastAsia="Arial" w:hAnsi="Arial"/>
                <w:b w:val="1"/>
                <w:bCs w:val="1"/>
                <w:color w:val="ffffff"/>
                <w:sz w:val="18"/>
                <w:szCs w:val="18"/>
                <w:rtl w:val="0"/>
              </w:rPr>
              <w:t xml:space="preserve">Recovery</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80.0" w:type="dxa"/>
              <w:bottom w:w="80.0" w:type="dxa"/>
              <w:right w:w="80.0" w:type="dxa"/>
            </w:tcMar>
          </w:tcPr>
          <w:p w:rsidR="00000000" w:rsidDel="00000000" w:rsidP="00000000" w:rsidRDefault="00000000" w:rsidRPr="00000000" w14:paraId="00000052">
            <w:pPr>
              <w:jc w:val="center"/>
              <w:rPr/>
            </w:pPr>
            <w:r>
              <w:rPr>
                <w:rFonts w:ascii="Arial" w:cs="Arial" w:eastAsia="Arial" w:hAnsi="Arial"/>
                <w:b w:val="1"/>
                <w:bCs w:val="1"/>
                <w:color w:val="2e75b6"/>
                <w:sz w:val="16"/>
                <w:szCs w:val="16"/>
                <w:rtl w:val="0"/>
              </w:rPr>
              <w:t xml:space="preserve">Phase 6</w:t>
            </w:r>
            <w:r>
              <w:rPr>
                <w:rtl w:val="0"/>
              </w:rPr>
            </w:r>
          </w:p>
          <w:p w:rsidR="00000000" w:rsidDel="00000000" w:rsidP="00000000" w:rsidRDefault="00000000" w:rsidRPr="00000000" w14:paraId="00000053">
            <w:pPr>
              <w:jc w:val="center"/>
              <w:rPr/>
            </w:pPr>
            <w:r>
              <w:rPr>
                <w:rFonts w:ascii="Arial" w:cs="Arial" w:eastAsia="Arial" w:hAnsi="Arial"/>
                <w:b w:val="1"/>
                <w:bCs w:val="1"/>
                <w:color w:val="ffffff"/>
                <w:sz w:val="18"/>
                <w:szCs w:val="18"/>
                <w:rtl w:val="0"/>
              </w:rPr>
              <w:t xml:space="preserve">Full LPAR</w:t>
            </w:r>
            <w:r>
              <w:rPr>
                <w:rtl w:val="0"/>
              </w:rPr>
            </w:r>
          </w:p>
          <w:p w:rsidR="00000000" w:rsidDel="00000000" w:rsidP="00000000" w:rsidRDefault="00000000" w:rsidRPr="00000000" w14:paraId="00000054">
            <w:pPr>
              <w:jc w:val="center"/>
              <w:rPr/>
            </w:pPr>
            <w:r>
              <w:rPr>
                <w:rFonts w:ascii="Arial" w:cs="Arial" w:eastAsia="Arial" w:hAnsi="Arial"/>
                <w:b w:val="1"/>
                <w:bCs w:val="1"/>
                <w:color w:val="ffffff"/>
                <w:sz w:val="18"/>
                <w:szCs w:val="18"/>
                <w:rtl w:val="0"/>
              </w:rPr>
              <w:t xml:space="preserve">IPL</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80.0" w:type="dxa"/>
              <w:bottom w:w="80.0" w:type="dxa"/>
              <w:right w:w="80.0" w:type="dxa"/>
            </w:tcMar>
          </w:tcPr>
          <w:p w:rsidR="00000000" w:rsidDel="00000000" w:rsidP="00000000" w:rsidRDefault="00000000" w:rsidRPr="00000000" w14:paraId="00000055">
            <w:pPr>
              <w:jc w:val="center"/>
              <w:rPr/>
            </w:pPr>
            <w:r>
              <w:rPr>
                <w:rFonts w:ascii="Arial" w:cs="Arial" w:eastAsia="Arial" w:hAnsi="Arial"/>
                <w:b w:val="1"/>
                <w:bCs w:val="1"/>
                <w:color w:val="2e75b6"/>
                <w:sz w:val="16"/>
                <w:szCs w:val="16"/>
                <w:rtl w:val="0"/>
              </w:rPr>
              <w:t xml:space="preserve">Phase 7</w:t>
            </w:r>
            <w:r>
              <w:rPr>
                <w:rtl w:val="0"/>
              </w:rPr>
            </w:r>
          </w:p>
          <w:p w:rsidR="00000000" w:rsidDel="00000000" w:rsidP="00000000" w:rsidRDefault="00000000" w:rsidRPr="00000000" w14:paraId="00000056">
            <w:pPr>
              <w:jc w:val="center"/>
              <w:rPr/>
            </w:pPr>
            <w:r>
              <w:rPr>
                <w:rFonts w:ascii="Arial" w:cs="Arial" w:eastAsia="Arial" w:hAnsi="Arial"/>
                <w:b w:val="1"/>
                <w:bCs w:val="1"/>
                <w:color w:val="ffffff"/>
                <w:sz w:val="18"/>
                <w:szCs w:val="18"/>
                <w:rtl w:val="0"/>
              </w:rPr>
              <w:t xml:space="preserve">CICS Startup</w:t>
            </w:r>
            <w:r>
              <w:rPr>
                <w:rtl w:val="0"/>
              </w:rPr>
            </w:r>
          </w:p>
          <w:p w:rsidR="00000000" w:rsidDel="00000000" w:rsidP="00000000" w:rsidRDefault="00000000" w:rsidRPr="00000000" w14:paraId="00000057">
            <w:pPr>
              <w:jc w:val="center"/>
              <w:rPr/>
            </w:pPr>
            <w:r>
              <w:rPr>
                <w:rFonts w:ascii="Arial" w:cs="Arial" w:eastAsia="Arial" w:hAnsi="Arial"/>
                <w:b w:val="1"/>
                <w:bCs w:val="1"/>
                <w:color w:val="ffffff"/>
                <w:sz w:val="18"/>
                <w:szCs w:val="18"/>
                <w:rtl w:val="0"/>
              </w:rPr>
              <w:t xml:space="preserve">&amp; Validation</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80.0" w:type="dxa"/>
              <w:bottom w:w="80.0" w:type="dxa"/>
              <w:right w:w="80.0" w:type="dxa"/>
            </w:tcMar>
          </w:tcPr>
          <w:p w:rsidR="00000000" w:rsidDel="00000000" w:rsidP="00000000" w:rsidRDefault="00000000" w:rsidRPr="00000000" w14:paraId="00000058">
            <w:pPr>
              <w:jc w:val="center"/>
              <w:rPr/>
            </w:pPr>
            <w:r>
              <w:rPr>
                <w:rFonts w:ascii="Arial" w:cs="Arial" w:eastAsia="Arial" w:hAnsi="Arial"/>
                <w:b w:val="1"/>
                <w:bCs w:val="1"/>
                <w:color w:val="2e75b6"/>
                <w:sz w:val="16"/>
                <w:szCs w:val="16"/>
                <w:rtl w:val="0"/>
              </w:rPr>
              <w:t xml:space="preserve">Phase 8</w:t>
            </w:r>
            <w:r>
              <w:rPr>
                <w:rtl w:val="0"/>
              </w:rPr>
            </w:r>
          </w:p>
          <w:p w:rsidR="00000000" w:rsidDel="00000000" w:rsidP="00000000" w:rsidRDefault="00000000" w:rsidRPr="00000000" w14:paraId="00000059">
            <w:pPr>
              <w:jc w:val="center"/>
              <w:rPr/>
            </w:pPr>
            <w:r>
              <w:rPr>
                <w:rFonts w:ascii="Arial" w:cs="Arial" w:eastAsia="Arial" w:hAnsi="Arial"/>
                <w:b w:val="1"/>
                <w:bCs w:val="1"/>
                <w:color w:val="ffffff"/>
                <w:sz w:val="18"/>
                <w:szCs w:val="18"/>
                <w:rtl w:val="0"/>
              </w:rPr>
              <w:t xml:space="preserve">Final Sign-Off</w:t>
            </w:r>
            <w:r>
              <w:rPr>
                <w:rtl w:val="0"/>
              </w:rPr>
            </w:r>
          </w:p>
          <w:p w:rsidR="00000000" w:rsidDel="00000000" w:rsidP="00000000" w:rsidRDefault="00000000" w:rsidRPr="00000000" w14:paraId="0000005A">
            <w:pPr>
              <w:jc w:val="center"/>
              <w:rPr/>
            </w:pPr>
            <w:r>
              <w:rPr>
                <w:rFonts w:ascii="Arial" w:cs="Arial" w:eastAsia="Arial" w:hAnsi="Arial"/>
                <w:b w:val="1"/>
                <w:bCs w:val="1"/>
                <w:color w:val="ffffff"/>
                <w:sz w:val="18"/>
                <w:szCs w:val="18"/>
                <w:rtl w:val="0"/>
              </w:rPr>
              <w:t xml:space="preserve">&amp; Reporting</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80.0" w:type="dxa"/>
              <w:bottom w:w="80.0" w:type="dxa"/>
              <w:right w:w="80.0" w:type="dxa"/>
            </w:tcMar>
          </w:tcPr>
          <w:p w:rsidR="00000000" w:rsidDel="00000000" w:rsidP="00000000" w:rsidRDefault="00000000" w:rsidRPr="00000000" w14:paraId="0000005B">
            <w:pPr>
              <w:spacing w:after="20" w:before="20" w:lineRule="auto"/>
              <w:jc w:val="center"/>
              <w:rPr/>
            </w:pPr>
            <w:r>
              <w:rPr>
                <w:rFonts w:ascii="Arial" w:cs="Arial" w:eastAsia="Arial" w:hAnsi="Arial"/>
                <w:color w:val="44546a"/>
                <w:sz w:val="16"/>
                <w:szCs w:val="16"/>
                <w:rtl w:val="0"/>
              </w:rPr>
              <w:t xml:space="preserve">Scheduling · Vendor</w:t>
            </w:r>
            <w:r>
              <w:rPr>
                <w:rtl w:val="0"/>
              </w:rPr>
            </w:r>
          </w:p>
          <w:p w:rsidR="00000000" w:rsidDel="00000000" w:rsidP="00000000" w:rsidRDefault="00000000" w:rsidRPr="00000000" w14:paraId="0000005C">
            <w:pPr>
              <w:spacing w:after="20" w:before="20" w:lineRule="auto"/>
              <w:jc w:val="center"/>
              <w:rPr/>
            </w:pPr>
            <w:r>
              <w:rPr>
                <w:rFonts w:ascii="Arial" w:cs="Arial" w:eastAsia="Arial" w:hAnsi="Arial"/>
                <w:color w:val="44546a"/>
                <w:sz w:val="16"/>
                <w:szCs w:val="16"/>
                <w:rtl w:val="0"/>
              </w:rPr>
              <w:t xml:space="preserve">Notifications · Config</w:t>
            </w:r>
            <w:r>
              <w:rPr>
                <w:rtl w:val="0"/>
              </w:rPr>
            </w:r>
          </w:p>
          <w:p w:rsidR="00000000" w:rsidDel="00000000" w:rsidP="00000000" w:rsidRDefault="00000000" w:rsidRPr="00000000" w14:paraId="0000005D">
            <w:pPr>
              <w:spacing w:after="20" w:before="20" w:lineRule="auto"/>
              <w:jc w:val="center"/>
              <w:rPr/>
            </w:pPr>
            <w:r>
              <w:rPr>
                <w:rFonts w:ascii="Arial" w:cs="Arial" w:eastAsia="Arial" w:hAnsi="Arial"/>
                <w:color w:val="44546a"/>
                <w:sz w:val="16"/>
                <w:szCs w:val="16"/>
                <w:rtl w:val="0"/>
              </w:rPr>
              <w:t xml:space="preserve">Baseline · HMC</w:t>
            </w:r>
            <w:r>
              <w:rPr>
                <w:rtl w:val="0"/>
              </w:rPr>
            </w:r>
          </w:p>
          <w:p w:rsidR="00000000" w:rsidDel="00000000" w:rsidP="00000000" w:rsidRDefault="00000000" w:rsidRPr="00000000" w14:paraId="0000005E">
            <w:pPr>
              <w:spacing w:after="20" w:before="20" w:lineRule="auto"/>
              <w:jc w:val="center"/>
              <w:rPr/>
            </w:pPr>
            <w:r>
              <w:rPr>
                <w:rFonts w:ascii="Arial" w:cs="Arial" w:eastAsia="Arial" w:hAnsi="Arial"/>
                <w:color w:val="44546a"/>
                <w:sz w:val="16"/>
                <w:szCs w:val="16"/>
                <w:rtl w:val="0"/>
              </w:rPr>
              <w:t xml:space="preserve">Validation · Storage</w:t>
            </w:r>
            <w:r>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80.0" w:type="dxa"/>
              <w:bottom w:w="80.0" w:type="dxa"/>
              <w:right w:w="80.0" w:type="dxa"/>
            </w:tcMar>
          </w:tcPr>
          <w:p w:rsidR="00000000" w:rsidDel="00000000" w:rsidP="00000000" w:rsidRDefault="00000000" w:rsidRPr="00000000" w14:paraId="0000005F">
            <w:pPr>
              <w:spacing w:after="20" w:before="20" w:lineRule="auto"/>
              <w:jc w:val="center"/>
              <w:rPr/>
            </w:pPr>
            <w:r>
              <w:rPr>
                <w:rFonts w:ascii="Arial" w:cs="Arial" w:eastAsia="Arial" w:hAnsi="Arial"/>
                <w:color w:val="44546a"/>
                <w:sz w:val="16"/>
                <w:szCs w:val="16"/>
                <w:rtl w:val="0"/>
              </w:rPr>
              <w:t xml:space="preserve">MV3A/B/C · JES2</w:t>
            </w:r>
            <w:r>
              <w:rPr>
                <w:rtl w:val="0"/>
              </w:rPr>
            </w:r>
          </w:p>
          <w:p w:rsidR="00000000" w:rsidDel="00000000" w:rsidP="00000000" w:rsidRDefault="00000000" w:rsidRPr="00000000" w14:paraId="00000060">
            <w:pPr>
              <w:spacing w:after="20" w:before="20" w:lineRule="auto"/>
              <w:jc w:val="center"/>
              <w:rPr/>
            </w:pPr>
            <w:r>
              <w:rPr>
                <w:rFonts w:ascii="Arial" w:cs="Arial" w:eastAsia="Arial" w:hAnsi="Arial"/>
                <w:color w:val="44546a"/>
                <w:sz w:val="16"/>
                <w:szCs w:val="16"/>
                <w:rtl w:val="0"/>
              </w:rPr>
              <w:t xml:space="preserve">Checkpoint Offload ·</w:t>
            </w:r>
            <w:r>
              <w:rPr>
                <w:rtl w:val="0"/>
              </w:rPr>
            </w:r>
          </w:p>
          <w:p w:rsidR="00000000" w:rsidDel="00000000" w:rsidP="00000000" w:rsidRDefault="00000000" w:rsidRPr="00000000" w14:paraId="00000061">
            <w:pPr>
              <w:spacing w:after="20" w:before="20" w:lineRule="auto"/>
              <w:jc w:val="center"/>
              <w:rPr/>
            </w:pPr>
            <w:r>
              <w:rPr>
                <w:rFonts w:ascii="Arial" w:cs="Arial" w:eastAsia="Arial" w:hAnsi="Arial"/>
                <w:color w:val="44546a"/>
                <w:sz w:val="16"/>
                <w:szCs w:val="16"/>
                <w:rtl w:val="0"/>
              </w:rPr>
              <w:t xml:space="preserve">CF Deactivation</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80.0" w:type="dxa"/>
              <w:bottom w:w="80.0" w:type="dxa"/>
              <w:right w:w="80.0" w:type="dxa"/>
            </w:tcMar>
          </w:tcPr>
          <w:p w:rsidR="00000000" w:rsidDel="00000000" w:rsidP="00000000" w:rsidRDefault="00000000" w:rsidRPr="00000000" w14:paraId="00000062">
            <w:pPr>
              <w:spacing w:after="20" w:before="20" w:lineRule="auto"/>
              <w:jc w:val="center"/>
              <w:rPr/>
            </w:pPr>
            <w:r>
              <w:rPr>
                <w:rFonts w:ascii="Arial" w:cs="Arial" w:eastAsia="Arial" w:hAnsi="Arial"/>
                <w:color w:val="44546a"/>
                <w:sz w:val="16"/>
                <w:szCs w:val="16"/>
                <w:rtl w:val="0"/>
              </w:rPr>
              <w:t xml:space="preserve">Workload Quiesce ·</w:t>
            </w:r>
            <w:r>
              <w:rPr>
                <w:rtl w:val="0"/>
              </w:rPr>
            </w:r>
          </w:p>
          <w:p w:rsidR="00000000" w:rsidDel="00000000" w:rsidP="00000000" w:rsidRDefault="00000000" w:rsidRPr="00000000" w14:paraId="00000063">
            <w:pPr>
              <w:spacing w:after="20" w:before="20" w:lineRule="auto"/>
              <w:jc w:val="center"/>
              <w:rPr/>
            </w:pPr>
            <w:r>
              <w:rPr>
                <w:rFonts w:ascii="Arial" w:cs="Arial" w:eastAsia="Arial" w:hAnsi="Arial"/>
                <w:color w:val="44546a"/>
                <w:sz w:val="16"/>
                <w:szCs w:val="16"/>
                <w:rtl w:val="0"/>
              </w:rPr>
              <w:t xml:space="preserve">MQ Validation ·</w:t>
            </w:r>
            <w:r>
              <w:rPr>
                <w:rtl w:val="0"/>
              </w:rPr>
            </w:r>
          </w:p>
          <w:p w:rsidR="00000000" w:rsidDel="00000000" w:rsidP="00000000" w:rsidRDefault="00000000" w:rsidRPr="00000000" w14:paraId="00000064">
            <w:pPr>
              <w:spacing w:after="20" w:before="20" w:lineRule="auto"/>
              <w:jc w:val="center"/>
              <w:rPr/>
            </w:pPr>
            <w:r>
              <w:rPr>
                <w:rFonts w:ascii="Arial" w:cs="Arial" w:eastAsia="Arial" w:hAnsi="Arial"/>
                <w:color w:val="44546a"/>
                <w:sz w:val="16"/>
                <w:szCs w:val="16"/>
                <w:rtl w:val="0"/>
              </w:rPr>
              <w:t xml:space="preserve">LPAR Shutdown ·</w:t>
            </w:r>
            <w:r>
              <w:rPr>
                <w:rtl w:val="0"/>
              </w:rPr>
            </w:r>
          </w:p>
          <w:p w:rsidR="00000000" w:rsidDel="00000000" w:rsidP="00000000" w:rsidRDefault="00000000" w:rsidRPr="00000000" w14:paraId="00000065">
            <w:pPr>
              <w:spacing w:after="20" w:before="20" w:lineRule="auto"/>
              <w:jc w:val="center"/>
              <w:rPr/>
            </w:pPr>
            <w:r>
              <w:rPr>
                <w:rFonts w:ascii="Arial" w:cs="Arial" w:eastAsia="Arial" w:hAnsi="Arial"/>
                <w:color w:val="44546a"/>
                <w:sz w:val="16"/>
                <w:szCs w:val="16"/>
                <w:rtl w:val="0"/>
              </w:rPr>
              <w:t xml:space="preserve">Storage Failover</w:t>
            </w:r>
            <w:r>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80.0" w:type="dxa"/>
              <w:bottom w:w="80.0" w:type="dxa"/>
              <w:right w:w="80.0" w:type="dxa"/>
            </w:tcMar>
          </w:tcPr>
          <w:p w:rsidR="00000000" w:rsidDel="00000000" w:rsidP="00000000" w:rsidRDefault="00000000" w:rsidRPr="00000000" w14:paraId="00000066">
            <w:pPr>
              <w:spacing w:after="20" w:before="20" w:lineRule="auto"/>
              <w:jc w:val="center"/>
              <w:rPr/>
            </w:pPr>
            <w:r>
              <w:rPr>
                <w:rFonts w:ascii="Arial" w:cs="Arial" w:eastAsia="Arial" w:hAnsi="Arial"/>
                <w:color w:val="44546a"/>
                <w:sz w:val="16"/>
                <w:szCs w:val="16"/>
                <w:rtl w:val="0"/>
              </w:rPr>
              <w:t xml:space="preserve">CBU · EMER LPAR ·</w:t>
            </w:r>
            <w:r>
              <w:rPr>
                <w:rtl w:val="0"/>
              </w:rPr>
            </w:r>
          </w:p>
          <w:p w:rsidR="00000000" w:rsidDel="00000000" w:rsidP="00000000" w:rsidRDefault="00000000" w:rsidRPr="00000000" w14:paraId="00000067">
            <w:pPr>
              <w:spacing w:after="20" w:before="20" w:lineRule="auto"/>
              <w:jc w:val="center"/>
              <w:rPr/>
            </w:pPr>
            <w:r>
              <w:rPr>
                <w:rFonts w:ascii="Arial" w:cs="Arial" w:eastAsia="Arial" w:hAnsi="Arial"/>
                <w:color w:val="44546a"/>
                <w:sz w:val="16"/>
                <w:szCs w:val="16"/>
                <w:rtl w:val="0"/>
              </w:rPr>
              <w:t xml:space="preserve">Temp Volumes ·</w:t>
            </w:r>
            <w:r>
              <w:rPr>
                <w:rtl w:val="0"/>
              </w:rPr>
            </w:r>
          </w:p>
          <w:p w:rsidR="00000000" w:rsidDel="00000000" w:rsidP="00000000" w:rsidRDefault="00000000" w:rsidRPr="00000000" w14:paraId="00000068">
            <w:pPr>
              <w:spacing w:after="20" w:before="20" w:lineRule="auto"/>
              <w:jc w:val="center"/>
              <w:rPr/>
            </w:pPr>
            <w:r>
              <w:rPr>
                <w:rFonts w:ascii="Arial" w:cs="Arial" w:eastAsia="Arial" w:hAnsi="Arial"/>
                <w:color w:val="44546a"/>
                <w:sz w:val="16"/>
                <w:szCs w:val="16"/>
                <w:rtl w:val="0"/>
              </w:rPr>
              <w:t xml:space="preserve">CF + JESB IPL</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80.0" w:type="dxa"/>
              <w:bottom w:w="80.0" w:type="dxa"/>
              <w:right w:w="80.0" w:type="dxa"/>
            </w:tcMar>
          </w:tcPr>
          <w:p w:rsidR="00000000" w:rsidDel="00000000" w:rsidP="00000000" w:rsidRDefault="00000000" w:rsidRPr="00000000" w14:paraId="00000069">
            <w:pPr>
              <w:spacing w:after="20" w:before="20" w:lineRule="auto"/>
              <w:jc w:val="center"/>
              <w:rPr/>
            </w:pPr>
            <w:r>
              <w:rPr>
                <w:rFonts w:ascii="Arial" w:cs="Arial" w:eastAsia="Arial" w:hAnsi="Arial"/>
                <w:color w:val="44546a"/>
                <w:sz w:val="16"/>
                <w:szCs w:val="16"/>
                <w:rtl w:val="0"/>
              </w:rPr>
              <w:t xml:space="preserve">DB2 Test + Prod ·</w:t>
            </w:r>
            <w:r>
              <w:rPr>
                <w:rtl w:val="0"/>
              </w:rPr>
            </w:r>
          </w:p>
          <w:p w:rsidR="00000000" w:rsidDel="00000000" w:rsidP="00000000" w:rsidRDefault="00000000" w:rsidRPr="00000000" w14:paraId="0000006A">
            <w:pPr>
              <w:spacing w:after="20" w:before="20" w:lineRule="auto"/>
              <w:jc w:val="center"/>
              <w:rPr/>
            </w:pPr>
            <w:r>
              <w:rPr>
                <w:rFonts w:ascii="Arial" w:cs="Arial" w:eastAsia="Arial" w:hAnsi="Arial"/>
                <w:color w:val="44546a"/>
                <w:sz w:val="16"/>
                <w:szCs w:val="16"/>
                <w:rtl w:val="0"/>
              </w:rPr>
              <w:t xml:space="preserve">MQ QSG Recovery ·</w:t>
            </w:r>
            <w:r>
              <w:rPr>
                <w:rtl w:val="0"/>
              </w:rPr>
            </w:r>
          </w:p>
          <w:p w:rsidR="00000000" w:rsidDel="00000000" w:rsidP="00000000" w:rsidRDefault="00000000" w:rsidRPr="00000000" w14:paraId="0000006B">
            <w:pPr>
              <w:spacing w:after="20" w:before="20" w:lineRule="auto"/>
              <w:jc w:val="center"/>
              <w:rPr/>
            </w:pPr>
            <w:r>
              <w:rPr>
                <w:rFonts w:ascii="Arial" w:cs="Arial" w:eastAsia="Arial" w:hAnsi="Arial"/>
                <w:color w:val="44546a"/>
                <w:sz w:val="16"/>
                <w:szCs w:val="16"/>
                <w:rtl w:val="0"/>
              </w:rPr>
              <w:t xml:space="preserve">Non-QSG MQ</w:t>
            </w:r>
            <w:r>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80.0" w:type="dxa"/>
              <w:bottom w:w="80.0" w:type="dxa"/>
              <w:right w:w="80.0" w:type="dxa"/>
            </w:tcMar>
          </w:tcPr>
          <w:p w:rsidR="00000000" w:rsidDel="00000000" w:rsidP="00000000" w:rsidRDefault="00000000" w:rsidRPr="00000000" w14:paraId="0000006C">
            <w:pPr>
              <w:spacing w:after="20" w:before="20" w:lineRule="auto"/>
              <w:jc w:val="center"/>
              <w:rPr/>
            </w:pPr>
            <w:r>
              <w:rPr>
                <w:rFonts w:ascii="Arial" w:cs="Arial" w:eastAsia="Arial" w:hAnsi="Arial"/>
                <w:color w:val="44546a"/>
                <w:sz w:val="16"/>
                <w:szCs w:val="16"/>
                <w:rtl w:val="0"/>
              </w:rPr>
              <w:t xml:space="preserve">JESA IPL ·</w:t>
            </w:r>
            <w:r>
              <w:rPr>
                <w:rtl w:val="0"/>
              </w:rPr>
            </w:r>
          </w:p>
          <w:p w:rsidR="00000000" w:rsidDel="00000000" w:rsidP="00000000" w:rsidRDefault="00000000" w:rsidRPr="00000000" w14:paraId="0000006D">
            <w:pPr>
              <w:spacing w:after="20" w:before="20" w:lineRule="auto"/>
              <w:jc w:val="center"/>
              <w:rPr/>
            </w:pPr>
            <w:r>
              <w:rPr>
                <w:rFonts w:ascii="Arial" w:cs="Arial" w:eastAsia="Arial" w:hAnsi="Arial"/>
                <w:color w:val="44546a"/>
                <w:sz w:val="16"/>
                <w:szCs w:val="16"/>
                <w:rtl w:val="0"/>
              </w:rPr>
              <w:t xml:space="preserve">JESC IPL ·</w:t>
            </w:r>
            <w:r>
              <w:rPr>
                <w:rtl w:val="0"/>
              </w:rPr>
            </w:r>
          </w:p>
          <w:p w:rsidR="00000000" w:rsidDel="00000000" w:rsidP="00000000" w:rsidRDefault="00000000" w:rsidRPr="00000000" w14:paraId="0000006E">
            <w:pPr>
              <w:spacing w:after="20" w:before="20" w:lineRule="auto"/>
              <w:jc w:val="center"/>
              <w:rPr/>
            </w:pPr>
            <w:r>
              <w:rPr>
                <w:rFonts w:ascii="Arial" w:cs="Arial" w:eastAsia="Arial" w:hAnsi="Arial"/>
                <w:color w:val="44546a"/>
                <w:sz w:val="16"/>
                <w:szCs w:val="16"/>
                <w:rtl w:val="0"/>
              </w:rPr>
              <w:t xml:space="preserve">Network + STC</w:t>
            </w:r>
            <w:r>
              <w:rPr>
                <w:rtl w:val="0"/>
              </w:rPr>
            </w:r>
          </w:p>
          <w:p w:rsidR="00000000" w:rsidDel="00000000" w:rsidP="00000000" w:rsidRDefault="00000000" w:rsidRPr="00000000" w14:paraId="0000006F">
            <w:pPr>
              <w:spacing w:after="20" w:before="20" w:lineRule="auto"/>
              <w:jc w:val="center"/>
              <w:rPr/>
            </w:pPr>
            <w:r>
              <w:rPr>
                <w:rFonts w:ascii="Arial" w:cs="Arial" w:eastAsia="Arial" w:hAnsi="Arial"/>
                <w:color w:val="44546a"/>
                <w:sz w:val="16"/>
                <w:szCs w:val="16"/>
                <w:rtl w:val="0"/>
              </w:rPr>
              <w:t xml:space="preserve">Validation</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80.0" w:type="dxa"/>
              <w:bottom w:w="80.0" w:type="dxa"/>
              <w:right w:w="80.0" w:type="dxa"/>
            </w:tcMar>
          </w:tcPr>
          <w:p w:rsidR="00000000" w:rsidDel="00000000" w:rsidP="00000000" w:rsidRDefault="00000000" w:rsidRPr="00000000" w14:paraId="00000070">
            <w:pPr>
              <w:spacing w:after="20" w:before="20" w:lineRule="auto"/>
              <w:jc w:val="center"/>
              <w:rPr/>
            </w:pPr>
            <w:r>
              <w:rPr>
                <w:rFonts w:ascii="Arial" w:cs="Arial" w:eastAsia="Arial" w:hAnsi="Arial"/>
                <w:color w:val="44546a"/>
                <w:sz w:val="16"/>
                <w:szCs w:val="16"/>
                <w:rtl w:val="0"/>
              </w:rPr>
              <w:t xml:space="preserve">CICSGOx sequence ·</w:t>
            </w:r>
            <w:r>
              <w:rPr>
                <w:rtl w:val="0"/>
              </w:rPr>
            </w:r>
          </w:p>
          <w:p w:rsidR="00000000" w:rsidDel="00000000" w:rsidP="00000000" w:rsidRDefault="00000000" w:rsidRPr="00000000" w14:paraId="00000071">
            <w:pPr>
              <w:spacing w:after="20" w:before="20" w:lineRule="auto"/>
              <w:jc w:val="center"/>
              <w:rPr/>
            </w:pPr>
            <w:r>
              <w:rPr>
                <w:rFonts w:ascii="Arial" w:cs="Arial" w:eastAsia="Arial" w:hAnsi="Arial"/>
                <w:color w:val="44546a"/>
                <w:sz w:val="16"/>
                <w:szCs w:val="16"/>
                <w:rtl w:val="0"/>
              </w:rPr>
              <w:t xml:space="preserve">TSQ · TCP/IP ·</w:t>
            </w:r>
            <w:r>
              <w:rPr>
                <w:rtl w:val="0"/>
              </w:rPr>
            </w:r>
          </w:p>
          <w:p w:rsidR="00000000" w:rsidDel="00000000" w:rsidP="00000000" w:rsidRDefault="00000000" w:rsidRPr="00000000" w14:paraId="00000072">
            <w:pPr>
              <w:spacing w:after="20" w:before="20" w:lineRule="auto"/>
              <w:jc w:val="center"/>
              <w:rPr/>
            </w:pPr>
            <w:r>
              <w:rPr>
                <w:rFonts w:ascii="Arial" w:cs="Arial" w:eastAsia="Arial" w:hAnsi="Arial"/>
                <w:color w:val="44546a"/>
                <w:sz w:val="16"/>
                <w:szCs w:val="16"/>
                <w:rtl w:val="0"/>
              </w:rPr>
              <w:t xml:space="preserve">File Open</w:t>
            </w:r>
            <w:r>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80.0" w:type="dxa"/>
              <w:bottom w:w="80.0" w:type="dxa"/>
              <w:right w:w="80.0" w:type="dxa"/>
            </w:tcMar>
          </w:tcPr>
          <w:p w:rsidR="00000000" w:rsidDel="00000000" w:rsidP="00000000" w:rsidRDefault="00000000" w:rsidRPr="00000000" w14:paraId="00000073">
            <w:pPr>
              <w:spacing w:after="20" w:before="20" w:lineRule="auto"/>
              <w:jc w:val="center"/>
              <w:rPr/>
            </w:pPr>
            <w:r>
              <w:rPr>
                <w:rFonts w:ascii="Arial" w:cs="Arial" w:eastAsia="Arial" w:hAnsi="Arial"/>
                <w:color w:val="44546a"/>
                <w:sz w:val="16"/>
                <w:szCs w:val="16"/>
                <w:rtl w:val="0"/>
              </w:rPr>
              <w:t xml:space="preserve">STC Verification ·</w:t>
            </w:r>
            <w:r>
              <w:rPr>
                <w:rtl w:val="0"/>
              </w:rPr>
            </w:r>
          </w:p>
          <w:p w:rsidR="00000000" w:rsidDel="00000000" w:rsidP="00000000" w:rsidRDefault="00000000" w:rsidRPr="00000000" w14:paraId="00000074">
            <w:pPr>
              <w:spacing w:after="20" w:before="20" w:lineRule="auto"/>
              <w:jc w:val="center"/>
              <w:rPr/>
            </w:pPr>
            <w:r>
              <w:rPr>
                <w:rFonts w:ascii="Arial" w:cs="Arial" w:eastAsia="Arial" w:hAnsi="Arial"/>
                <w:color w:val="44546a"/>
                <w:sz w:val="16"/>
                <w:szCs w:val="16"/>
                <w:rtl w:val="0"/>
              </w:rPr>
              <w:t xml:space="preserve">E2E Connectivity ·</w:t>
            </w:r>
            <w:r>
              <w:rPr>
                <w:rtl w:val="0"/>
              </w:rPr>
            </w:r>
          </w:p>
          <w:p w:rsidR="00000000" w:rsidDel="00000000" w:rsidP="00000000" w:rsidRDefault="00000000" w:rsidRPr="00000000" w14:paraId="00000075">
            <w:pPr>
              <w:spacing w:after="20" w:before="20" w:lineRule="auto"/>
              <w:jc w:val="center"/>
              <w:rPr/>
            </w:pPr>
            <w:r>
              <w:rPr>
                <w:rFonts w:ascii="Arial" w:cs="Arial" w:eastAsia="Arial" w:hAnsi="Arial"/>
                <w:color w:val="44546a"/>
                <w:sz w:val="16"/>
                <w:szCs w:val="16"/>
                <w:rtl w:val="0"/>
              </w:rPr>
              <w:t xml:space="preserve">Dump Review ·</w:t>
            </w:r>
            <w:r>
              <w:rPr>
                <w:rtl w:val="0"/>
              </w:rPr>
            </w:r>
          </w:p>
          <w:p w:rsidR="00000000" w:rsidDel="00000000" w:rsidP="00000000" w:rsidRDefault="00000000" w:rsidRPr="00000000" w14:paraId="00000076">
            <w:pPr>
              <w:spacing w:after="20" w:before="20" w:lineRule="auto"/>
              <w:jc w:val="center"/>
              <w:rPr/>
            </w:pPr>
            <w:r>
              <w:rPr>
                <w:rFonts w:ascii="Arial" w:cs="Arial" w:eastAsia="Arial" w:hAnsi="Arial"/>
                <w:color w:val="44546a"/>
                <w:sz w:val="16"/>
                <w:szCs w:val="16"/>
                <w:rtl w:val="0"/>
              </w:rPr>
              <w:t xml:space="preserve">Issue Log</w:t>
            </w:r>
            <w:r>
              <w:rPr>
                <w:rtl w:val="0"/>
              </w:rPr>
            </w:r>
          </w:p>
        </w:tc>
      </w:tr>
    </w:tbl>
    <w:p w:rsidR="00000000" w:rsidDel="00000000" w:rsidP="00000000" w:rsidRDefault="00000000" w:rsidRPr="00000000" w14:paraId="00000077">
      <w:pPr>
        <w:spacing w:after="200" w:before="60" w:lineRule="auto"/>
        <w:rPr/>
      </w:pPr>
      <w:r>
        <w:rPr>
          <w:rtl w:val="0"/>
        </w:rPr>
      </w:r>
    </w:p>
    <w:p w:rsidR="00000000" w:rsidDel="00000000" w:rsidP="00000000" w:rsidRDefault="00000000" w:rsidRPr="00000000" w14:paraId="00000078">
      <w:pPr>
        <w:rPr/>
      </w:pPr>
      <w:r>
        <w:br w:type="page"/>
      </w:r>
      <w:r>
        <w:rPr>
          <w:rtl w:val="0"/>
        </w:rPr>
      </w:r>
    </w:p>
    <w:p w:rsidR="00000000" w:rsidDel="00000000" w:rsidP="00000000" w:rsidRDefault="00000000" w:rsidRPr="00000000" w14:paraId="00000079">
      <w:pPr>
        <w:shd w:fill="0d2340" w:val="clear"/>
        <w:spacing w:after="0" w:before="360" w:lineRule="auto"/>
        <w:rPr/>
      </w:pPr>
      <w:r>
        <w:rPr>
          <w:rFonts w:ascii="Arial" w:cs="Arial" w:eastAsia="Arial" w:hAnsi="Arial"/>
          <w:b w:val="1"/>
          <w:bCs w:val="1"/>
          <w:color w:val="2e75b6"/>
          <w:sz w:val="22"/>
          <w:szCs w:val="22"/>
          <w:rtl w:val="0"/>
        </w:rPr>
        <w:t xml:space="preserve">  2</w:t>
      </w: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SCOPE &amp; ENVIRONMENT</w:t>
      </w:r>
      <w:r>
        <w:rPr>
          <w:rtl w:val="0"/>
        </w:rPr>
      </w:r>
    </w:p>
    <w:p w:rsidR="00000000" w:rsidDel="00000000" w:rsidP="00000000" w:rsidRDefault="00000000" w:rsidRPr="00000000" w14:paraId="0000007A">
      <w:pPr>
        <w:shd w:fill="1f4e79" w:val="clear"/>
        <w:spacing w:after="160" w:before="0" w:lineRule="auto"/>
        <w:rPr/>
      </w:pPr>
      <w:r>
        <w:rPr>
          <w:rFonts w:ascii="Arial" w:cs="Arial" w:eastAsia="Arial" w:hAnsi="Arial"/>
          <w:i w:val="1"/>
          <w:iCs w:val="1"/>
          <w:color w:val="ebf3fb"/>
          <w:sz w:val="18"/>
          <w:szCs w:val="18"/>
          <w:rtl w:val="0"/>
        </w:rPr>
        <w:t xml:space="preserve">  Site Architecture, System Inventory &amp; LPAR Configuration</w:t>
      </w:r>
      <w:r>
        <w:rPr>
          <w:rtl w:val="0"/>
        </w:rPr>
      </w:r>
    </w:p>
    <w:p w:rsidR="00000000" w:rsidDel="00000000" w:rsidP="00000000" w:rsidRDefault="00000000" w:rsidRPr="00000000" w14:paraId="0000007B">
      <w:pPr>
        <w:spacing w:after="60" w:before="200" w:lineRule="auto"/>
        <w:rPr/>
      </w:pPr>
      <w:r>
        <w:rPr>
          <w:rtl w:val="0"/>
        </w:rPr>
      </w:r>
    </w:p>
    <w:p w:rsidR="00000000" w:rsidDel="00000000" w:rsidP="00000000" w:rsidRDefault="00000000" w:rsidRPr="00000000" w14:paraId="0000007C">
      <w:pPr>
        <w:spacing w:after="60" w:before="0" w:lineRule="auto"/>
        <w:rPr/>
      </w:pPr>
      <w:r>
        <w:rPr>
          <w:rFonts w:ascii="Arial" w:cs="Arial" w:eastAsia="Arial" w:hAnsi="Arial"/>
          <w:b w:val="1"/>
          <w:bCs w:val="1"/>
          <w:color w:val="2e75b6"/>
          <w:sz w:val="22"/>
          <w:szCs w:val="22"/>
          <w:rtl w:val="0"/>
        </w:rPr>
        <w:t xml:space="preserve">2.1  </w:t>
      </w:r>
      <w:r>
        <w:rPr>
          <w:rFonts w:ascii="Arial" w:cs="Arial" w:eastAsia="Arial" w:hAnsi="Arial"/>
          <w:b w:val="1"/>
          <w:bCs w:val="1"/>
          <w:color w:val="1a3a5c"/>
          <w:sz w:val="22"/>
          <w:szCs w:val="22"/>
          <w:rtl w:val="0"/>
        </w:rPr>
        <w:t xml:space="preserve">Site Overview</w:t>
      </w:r>
      <w:r>
        <w:rPr>
          <w:rtl w:val="0"/>
        </w:rPr>
      </w:r>
    </w:p>
    <w:p w:rsidR="00000000" w:rsidDel="00000000" w:rsidP="00000000" w:rsidRDefault="00000000" w:rsidRPr="00000000" w14:paraId="0000007D">
      <w:pPr>
        <w:pBdr>
          <w:bottom w:color="2e75b6" w:space="1" w:sz="8" w:val="single"/>
        </w:pBdr>
        <w:spacing w:after="60" w:before="0" w:lineRule="auto"/>
        <w:rPr/>
      </w:pPr>
      <w:r>
        <w:rPr>
          <w:rtl w:val="0"/>
        </w:rPr>
      </w:r>
    </w:p>
    <w:p w:rsidR="00000000" w:rsidDel="00000000" w:rsidP="00000000" w:rsidRDefault="00000000" w:rsidRPr="00000000" w14:paraId="0000007E">
      <w:pPr>
        <w:spacing w:after="60" w:before="60" w:lineRule="auto"/>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7F">
            <w:pPr>
              <w:jc w:val="left"/>
              <w:rPr/>
            </w:pPr>
            <w:r>
              <w:rPr>
                <w:rFonts w:ascii="Arial" w:cs="Arial" w:eastAsia="Arial" w:hAnsi="Arial"/>
                <w:b w:val="1"/>
                <w:bCs w:val="1"/>
                <w:color w:val="ffffff"/>
                <w:sz w:val="19"/>
                <w:szCs w:val="19"/>
                <w:rtl w:val="0"/>
              </w:rPr>
              <w:t xml:space="preserve">Component</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80">
            <w:pPr>
              <w:jc w:val="left"/>
              <w:rPr/>
            </w:pPr>
            <w:r>
              <w:rPr>
                <w:rFonts w:ascii="Arial" w:cs="Arial" w:eastAsia="Arial" w:hAnsi="Arial"/>
                <w:b w:val="1"/>
                <w:bCs w:val="1"/>
                <w:color w:val="ffffff"/>
                <w:sz w:val="19"/>
                <w:szCs w:val="19"/>
                <w:rtl w:val="0"/>
              </w:rPr>
              <w:t xml:space="preserve">Primary Site (Temple)</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81">
            <w:pPr>
              <w:jc w:val="left"/>
              <w:rPr/>
            </w:pPr>
            <w:r>
              <w:rPr>
                <w:rFonts w:ascii="Arial" w:cs="Arial" w:eastAsia="Arial" w:hAnsi="Arial"/>
                <w:b w:val="1"/>
                <w:bCs w:val="1"/>
                <w:color w:val="ffffff"/>
                <w:sz w:val="19"/>
                <w:szCs w:val="19"/>
                <w:rtl w:val="0"/>
              </w:rPr>
              <w:t xml:space="preserve">DR Site (CoLo)</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82">
            <w:pPr>
              <w:jc w:val="left"/>
              <w:rPr/>
            </w:pPr>
            <w:r>
              <w:rPr>
                <w:rFonts w:ascii="Arial" w:cs="Arial" w:eastAsia="Arial" w:hAnsi="Arial"/>
                <w:b w:val="1"/>
                <w:bCs w:val="1"/>
                <w:i w:val="0"/>
                <w:iCs w:val="0"/>
                <w:color w:val="44546a"/>
                <w:sz w:val="19"/>
                <w:szCs w:val="19"/>
                <w:rtl w:val="0"/>
              </w:rPr>
              <w:t xml:space="preserve">Site Role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3">
            <w:pPr>
              <w:jc w:val="left"/>
              <w:rPr/>
            </w:pPr>
            <w:r>
              <w:rPr>
                <w:rFonts w:ascii="Arial" w:cs="Arial" w:eastAsia="Arial" w:hAnsi="Arial"/>
                <w:b w:val="0"/>
                <w:bCs w:val="0"/>
                <w:i w:val="0"/>
                <w:iCs w:val="0"/>
                <w:color w:val="44546a"/>
                <w:sz w:val="19"/>
                <w:szCs w:val="19"/>
                <w:rtl w:val="0"/>
              </w:rPr>
              <w:t xml:space="preserve">Production — Active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4">
            <w:pPr>
              <w:jc w:val="left"/>
              <w:rPr/>
            </w:pPr>
            <w:r>
              <w:rPr>
                <w:rFonts w:ascii="Arial" w:cs="Arial" w:eastAsia="Arial" w:hAnsi="Arial"/>
                <w:b w:val="0"/>
                <w:bCs w:val="0"/>
                <w:i w:val="0"/>
                <w:iCs w:val="0"/>
                <w:color w:val="44546a"/>
                <w:sz w:val="19"/>
                <w:szCs w:val="19"/>
                <w:rtl w:val="0"/>
              </w:rPr>
              <w:t xml:space="preserve">Disaster Recovery — Standby</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85">
            <w:pPr>
              <w:jc w:val="left"/>
              <w:rPr/>
            </w:pPr>
            <w:r>
              <w:rPr>
                <w:rFonts w:ascii="Arial" w:cs="Arial" w:eastAsia="Arial" w:hAnsi="Arial"/>
                <w:b w:val="1"/>
                <w:bCs w:val="1"/>
                <w:i w:val="0"/>
                <w:iCs w:val="0"/>
                <w:color w:val="44546a"/>
                <w:sz w:val="19"/>
                <w:szCs w:val="19"/>
                <w:rtl w:val="0"/>
              </w:rPr>
              <w:t xml:space="preserve">Mainframe Platform</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86">
            <w:pPr>
              <w:jc w:val="left"/>
              <w:rPr/>
            </w:pPr>
            <w:r>
              <w:rPr>
                <w:rFonts w:ascii="Arial" w:cs="Arial" w:eastAsia="Arial" w:hAnsi="Arial"/>
                <w:b w:val="0"/>
                <w:bCs w:val="0"/>
                <w:i w:val="0"/>
                <w:iCs w:val="0"/>
                <w:color w:val="44546a"/>
                <w:sz w:val="19"/>
                <w:szCs w:val="19"/>
                <w:rtl w:val="0"/>
              </w:rPr>
              <w:t xml:space="preserve">IBM z16</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87">
            <w:pPr>
              <w:jc w:val="left"/>
              <w:rPr/>
            </w:pPr>
            <w:r>
              <w:rPr>
                <w:rFonts w:ascii="Arial" w:cs="Arial" w:eastAsia="Arial" w:hAnsi="Arial"/>
                <w:b w:val="0"/>
                <w:bCs w:val="0"/>
                <w:i w:val="0"/>
                <w:iCs w:val="0"/>
                <w:color w:val="44546a"/>
                <w:sz w:val="19"/>
                <w:szCs w:val="19"/>
                <w:rtl w:val="0"/>
              </w:rPr>
              <w:t xml:space="preserve">IBM z16 (CBU Activated on Failover)</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88">
            <w:pPr>
              <w:jc w:val="left"/>
              <w:rPr/>
            </w:pPr>
            <w:r>
              <w:rPr>
                <w:rFonts w:ascii="Arial" w:cs="Arial" w:eastAsia="Arial" w:hAnsi="Arial"/>
                <w:b w:val="1"/>
                <w:bCs w:val="1"/>
                <w:i w:val="0"/>
                <w:iCs w:val="0"/>
                <w:color w:val="44546a"/>
                <w:sz w:val="19"/>
                <w:szCs w:val="19"/>
                <w:rtl w:val="0"/>
              </w:rPr>
              <w:t xml:space="preserve">Sysplex</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9">
            <w:pPr>
              <w:jc w:val="left"/>
              <w:rPr/>
            </w:pPr>
            <w:r>
              <w:rPr>
                <w:rFonts w:ascii="Arial" w:cs="Arial" w:eastAsia="Arial" w:hAnsi="Arial"/>
                <w:b w:val="0"/>
                <w:bCs w:val="0"/>
                <w:i w:val="0"/>
                <w:iCs w:val="0"/>
                <w:color w:val="44546a"/>
                <w:sz w:val="19"/>
                <w:szCs w:val="19"/>
                <w:rtl w:val="0"/>
              </w:rPr>
              <w:t xml:space="preserve">JES2 (JESB / JESA / JESC)</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A">
            <w:pPr>
              <w:jc w:val="left"/>
              <w:rPr/>
            </w:pPr>
            <w:r>
              <w:rPr>
                <w:rFonts w:ascii="Arial" w:cs="Arial" w:eastAsia="Arial" w:hAnsi="Arial"/>
                <w:b w:val="0"/>
                <w:bCs w:val="0"/>
                <w:i w:val="0"/>
                <w:iCs w:val="0"/>
                <w:color w:val="44546a"/>
                <w:sz w:val="19"/>
                <w:szCs w:val="19"/>
                <w:rtl w:val="0"/>
              </w:rPr>
              <w:t xml:space="preserve">JES2 (JESB / JESA / JESC)</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8B">
            <w:pPr>
              <w:jc w:val="left"/>
              <w:rPr/>
            </w:pPr>
            <w:r>
              <w:rPr>
                <w:rFonts w:ascii="Arial" w:cs="Arial" w:eastAsia="Arial" w:hAnsi="Arial"/>
                <w:b w:val="1"/>
                <w:bCs w:val="1"/>
                <w:i w:val="0"/>
                <w:iCs w:val="0"/>
                <w:color w:val="44546a"/>
                <w:sz w:val="19"/>
                <w:szCs w:val="19"/>
                <w:rtl w:val="0"/>
              </w:rPr>
              <w:t xml:space="preserve">Coupling Facility</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8C">
            <w:pPr>
              <w:jc w:val="left"/>
              <w:rPr/>
            </w:pPr>
            <w:r>
              <w:rPr>
                <w:rFonts w:ascii="Arial" w:cs="Arial" w:eastAsia="Arial" w:hAnsi="Arial"/>
                <w:b w:val="0"/>
                <w:bCs w:val="0"/>
                <w:i w:val="0"/>
                <w:iCs w:val="0"/>
                <w:color w:val="44546a"/>
                <w:sz w:val="19"/>
                <w:szCs w:val="19"/>
                <w:rtl w:val="0"/>
              </w:rPr>
              <w:t xml:space="preserve">XCFA00/01, XCFB00/01</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8D">
            <w:pPr>
              <w:jc w:val="left"/>
              <w:rPr/>
            </w:pPr>
            <w:r>
              <w:rPr>
                <w:rFonts w:ascii="Arial" w:cs="Arial" w:eastAsia="Arial" w:hAnsi="Arial"/>
                <w:b w:val="0"/>
                <w:bCs w:val="0"/>
                <w:i w:val="0"/>
                <w:iCs w:val="0"/>
                <w:color w:val="44546a"/>
                <w:sz w:val="19"/>
                <w:szCs w:val="19"/>
                <w:rtl w:val="0"/>
              </w:rPr>
              <w:t xml:space="preserve">XCFA00/01, XCFB00/01</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8E">
            <w:pPr>
              <w:jc w:val="left"/>
              <w:rPr/>
            </w:pPr>
            <w:r>
              <w:rPr>
                <w:rFonts w:ascii="Arial" w:cs="Arial" w:eastAsia="Arial" w:hAnsi="Arial"/>
                <w:b w:val="1"/>
                <w:bCs w:val="1"/>
                <w:i w:val="0"/>
                <w:iCs w:val="0"/>
                <w:color w:val="44546a"/>
                <w:sz w:val="19"/>
                <w:szCs w:val="19"/>
                <w:rtl w:val="0"/>
              </w:rPr>
              <w:t xml:space="preserve">Emergency LPAR</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F">
            <w:pPr>
              <w:jc w:val="left"/>
              <w:rPr/>
            </w:pPr>
            <w:r>
              <w:rPr>
                <w:rFonts w:ascii="Arial" w:cs="Arial" w:eastAsia="Arial" w:hAnsi="Arial"/>
                <w:b w:val="0"/>
                <w:bCs w:val="0"/>
                <w:i w:val="0"/>
                <w:iCs w:val="0"/>
                <w:color w:val="44546a"/>
                <w:sz w:val="19"/>
                <w:szCs w:val="19"/>
                <w:rtl w:val="0"/>
              </w:rPr>
              <w:t xml:space="preserve">EMER (Load: 3003)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0">
            <w:pPr>
              <w:jc w:val="left"/>
              <w:rPr/>
            </w:pPr>
            <w:r>
              <w:rPr>
                <w:rFonts w:ascii="Arial" w:cs="Arial" w:eastAsia="Arial" w:hAnsi="Arial"/>
                <w:b w:val="0"/>
                <w:bCs w:val="0"/>
                <w:i w:val="0"/>
                <w:iCs w:val="0"/>
                <w:color w:val="44546a"/>
                <w:sz w:val="19"/>
                <w:szCs w:val="19"/>
                <w:rtl w:val="0"/>
              </w:rPr>
              <w:t xml:space="preserve">EMER (Load: 4003)</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91">
            <w:pPr>
              <w:jc w:val="left"/>
              <w:rPr/>
            </w:pPr>
            <w:r>
              <w:rPr>
                <w:rFonts w:ascii="Arial" w:cs="Arial" w:eastAsia="Arial" w:hAnsi="Arial"/>
                <w:b w:val="1"/>
                <w:bCs w:val="1"/>
                <w:i w:val="0"/>
                <w:iCs w:val="0"/>
                <w:color w:val="44546a"/>
                <w:sz w:val="19"/>
                <w:szCs w:val="19"/>
                <w:rtl w:val="0"/>
              </w:rPr>
              <w:t xml:space="preserve">DASD Storage</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92">
            <w:pPr>
              <w:jc w:val="left"/>
              <w:rPr/>
            </w:pPr>
            <w:r>
              <w:rPr>
                <w:rFonts w:ascii="Arial" w:cs="Arial" w:eastAsia="Arial" w:hAnsi="Arial"/>
                <w:b w:val="0"/>
                <w:bCs w:val="0"/>
                <w:i w:val="0"/>
                <w:iCs w:val="0"/>
                <w:color w:val="44546a"/>
                <w:sz w:val="19"/>
                <w:szCs w:val="19"/>
                <w:rtl w:val="0"/>
              </w:rPr>
              <w:t xml:space="preserve">Primary Array (R1 — Source)</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93">
            <w:pPr>
              <w:jc w:val="left"/>
              <w:rPr/>
            </w:pPr>
            <w:r>
              <w:rPr>
                <w:rFonts w:ascii="Arial" w:cs="Arial" w:eastAsia="Arial" w:hAnsi="Arial"/>
                <w:b w:val="0"/>
                <w:bCs w:val="0"/>
                <w:i w:val="0"/>
                <w:iCs w:val="0"/>
                <w:color w:val="44546a"/>
                <w:sz w:val="19"/>
                <w:szCs w:val="19"/>
                <w:rtl w:val="0"/>
              </w:rPr>
              <w:t xml:space="preserve">DR Array (R2 — Target)</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94">
            <w:pPr>
              <w:jc w:val="left"/>
              <w:rPr/>
            </w:pPr>
            <w:r>
              <w:rPr>
                <w:rFonts w:ascii="Arial" w:cs="Arial" w:eastAsia="Arial" w:hAnsi="Arial"/>
                <w:b w:val="1"/>
                <w:bCs w:val="1"/>
                <w:i w:val="0"/>
                <w:iCs w:val="0"/>
                <w:color w:val="44546a"/>
                <w:sz w:val="19"/>
                <w:szCs w:val="19"/>
                <w:rtl w:val="0"/>
              </w:rPr>
              <w:t xml:space="preserve">Replication State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5">
            <w:pPr>
              <w:jc w:val="left"/>
              <w:rPr/>
            </w:pPr>
            <w:r>
              <w:rPr>
                <w:rFonts w:ascii="Arial" w:cs="Arial" w:eastAsia="Arial" w:hAnsi="Arial"/>
                <w:b w:val="0"/>
                <w:bCs w:val="0"/>
                <w:i w:val="0"/>
                <w:iCs w:val="0"/>
                <w:color w:val="44546a"/>
                <w:sz w:val="19"/>
                <w:szCs w:val="19"/>
                <w:rtl w:val="0"/>
              </w:rPr>
              <w:t xml:space="preserve">R1 Active (Adaptive Copy)</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6">
            <w:pPr>
              <w:jc w:val="left"/>
              <w:rPr/>
            </w:pPr>
            <w:r>
              <w:rPr>
                <w:rFonts w:ascii="Arial" w:cs="Arial" w:eastAsia="Arial" w:hAnsi="Arial"/>
                <w:b w:val="0"/>
                <w:bCs w:val="0"/>
                <w:i w:val="0"/>
                <w:iCs w:val="0"/>
                <w:color w:val="44546a"/>
                <w:sz w:val="19"/>
                <w:szCs w:val="19"/>
                <w:rtl w:val="0"/>
              </w:rPr>
              <w:t xml:space="preserve">R2 Standby (Failed Over)</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97">
            <w:pPr>
              <w:jc w:val="left"/>
              <w:rPr/>
            </w:pPr>
            <w:r>
              <w:rPr>
                <w:rFonts w:ascii="Arial" w:cs="Arial" w:eastAsia="Arial" w:hAnsi="Arial"/>
                <w:b w:val="1"/>
                <w:bCs w:val="1"/>
                <w:i w:val="0"/>
                <w:iCs w:val="0"/>
                <w:color w:val="44546a"/>
                <w:sz w:val="19"/>
                <w:szCs w:val="19"/>
                <w:rtl w:val="0"/>
              </w:rPr>
              <w:t xml:space="preserve">MVS3 Sysplex</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98">
            <w:pPr>
              <w:jc w:val="left"/>
              <w:rPr/>
            </w:pPr>
            <w:r>
              <w:rPr>
                <w:rFonts w:ascii="Arial" w:cs="Arial" w:eastAsia="Arial" w:hAnsi="Arial"/>
                <w:b w:val="0"/>
                <w:bCs w:val="0"/>
                <w:i w:val="0"/>
                <w:iCs w:val="0"/>
                <w:color w:val="44546a"/>
                <w:sz w:val="19"/>
                <w:szCs w:val="19"/>
                <w:rtl w:val="0"/>
              </w:rPr>
              <w:t xml:space="preserve">MV3A / MV3B / MV3C</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99">
            <w:pPr>
              <w:jc w:val="left"/>
              <w:rPr/>
            </w:pPr>
            <w:r>
              <w:rPr>
                <w:rFonts w:ascii="Arial" w:cs="Arial" w:eastAsia="Arial" w:hAnsi="Arial"/>
                <w:b w:val="0"/>
                <w:bCs w:val="0"/>
                <w:i w:val="0"/>
                <w:iCs w:val="0"/>
                <w:color w:val="44546a"/>
                <w:sz w:val="19"/>
                <w:szCs w:val="19"/>
                <w:rtl w:val="0"/>
              </w:rPr>
              <w:t xml:space="preserve">Not active at DR site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9A">
            <w:pPr>
              <w:jc w:val="left"/>
              <w:rPr/>
            </w:pPr>
            <w:r>
              <w:rPr>
                <w:rFonts w:ascii="Arial" w:cs="Arial" w:eastAsia="Arial" w:hAnsi="Arial"/>
                <w:b w:val="1"/>
                <w:bCs w:val="1"/>
                <w:i w:val="0"/>
                <w:iCs w:val="0"/>
                <w:color w:val="44546a"/>
                <w:sz w:val="19"/>
                <w:szCs w:val="19"/>
                <w:rtl w:val="0"/>
              </w:rPr>
              <w:t xml:space="preserve">Replication Groups</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B">
            <w:pPr>
              <w:jc w:val="left"/>
              <w:rPr/>
            </w:pPr>
            <w:r>
              <w:rPr>
                <w:rFonts w:ascii="Arial" w:cs="Arial" w:eastAsia="Arial" w:hAnsi="Arial"/>
                <w:b w:val="0"/>
                <w:bCs w:val="0"/>
                <w:i w:val="0"/>
                <w:iCs w:val="0"/>
                <w:color w:val="44546a"/>
                <w:sz w:val="19"/>
                <w:szCs w:val="19"/>
                <w:rtl w:val="0"/>
              </w:rPr>
              <w:t xml:space="preserve">MF_JES2P_DST_SG (R1)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C">
            <w:pPr>
              <w:jc w:val="left"/>
              <w:rPr/>
            </w:pPr>
            <w:r>
              <w:rPr>
                <w:rFonts w:ascii="Arial" w:cs="Arial" w:eastAsia="Arial" w:hAnsi="Arial"/>
                <w:b w:val="0"/>
                <w:bCs w:val="0"/>
                <w:i w:val="0"/>
                <w:iCs w:val="0"/>
                <w:color w:val="44546a"/>
                <w:sz w:val="19"/>
                <w:szCs w:val="19"/>
                <w:rtl w:val="0"/>
              </w:rPr>
              <w:t xml:space="preserve">MF_JES2P_DSC_SG (R2)</w:t>
            </w:r>
            <w:r>
              <w:rPr>
                <w:rtl w:val="0"/>
              </w:rPr>
            </w:r>
          </w:p>
        </w:tc>
      </w:tr>
    </w:tbl>
    <w:p w:rsidR="00000000" w:rsidDel="00000000" w:rsidP="00000000" w:rsidRDefault="00000000" w:rsidRPr="00000000" w14:paraId="0000009D">
      <w:pPr>
        <w:spacing w:after="60" w:before="200" w:lineRule="auto"/>
        <w:rPr/>
      </w:pPr>
      <w:r>
        <w:rPr>
          <w:rtl w:val="0"/>
        </w:rPr>
      </w:r>
    </w:p>
    <w:p w:rsidR="00000000" w:rsidDel="00000000" w:rsidP="00000000" w:rsidRDefault="00000000" w:rsidRPr="00000000" w14:paraId="0000009E">
      <w:pPr>
        <w:spacing w:after="60" w:before="0" w:lineRule="auto"/>
        <w:rPr/>
      </w:pPr>
      <w:r>
        <w:rPr>
          <w:rFonts w:ascii="Arial" w:cs="Arial" w:eastAsia="Arial" w:hAnsi="Arial"/>
          <w:b w:val="1"/>
          <w:bCs w:val="1"/>
          <w:color w:val="2e75b6"/>
          <w:sz w:val="22"/>
          <w:szCs w:val="22"/>
          <w:rtl w:val="0"/>
        </w:rPr>
        <w:t xml:space="preserve">2.2  </w:t>
      </w:r>
      <w:r>
        <w:rPr>
          <w:rFonts w:ascii="Arial" w:cs="Arial" w:eastAsia="Arial" w:hAnsi="Arial"/>
          <w:b w:val="1"/>
          <w:bCs w:val="1"/>
          <w:color w:val="1a3a5c"/>
          <w:sz w:val="22"/>
          <w:szCs w:val="22"/>
          <w:rtl w:val="0"/>
        </w:rPr>
        <w:t xml:space="preserve">Systems in Scope</w:t>
      </w:r>
      <w:r>
        <w:rPr>
          <w:rtl w:val="0"/>
        </w:rPr>
      </w:r>
    </w:p>
    <w:p w:rsidR="00000000" w:rsidDel="00000000" w:rsidP="00000000" w:rsidRDefault="00000000" w:rsidRPr="00000000" w14:paraId="0000009F">
      <w:pPr>
        <w:pBdr>
          <w:bottom w:color="2e75b6" w:space="1" w:sz="8" w:val="single"/>
        </w:pBdr>
        <w:spacing w:after="60" w:before="0" w:lineRule="auto"/>
        <w:rPr/>
      </w:pPr>
      <w:r>
        <w:rPr>
          <w:rtl w:val="0"/>
        </w:rPr>
      </w:r>
    </w:p>
    <w:p w:rsidR="00000000" w:rsidDel="00000000" w:rsidP="00000000" w:rsidRDefault="00000000" w:rsidRPr="00000000" w14:paraId="000000A0">
      <w:pPr>
        <w:spacing w:after="60" w:before="6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A1">
            <w:pPr>
              <w:jc w:val="left"/>
              <w:rPr/>
            </w:pPr>
            <w:r>
              <w:rPr>
                <w:rFonts w:ascii="Arial" w:cs="Arial" w:eastAsia="Arial" w:hAnsi="Arial"/>
                <w:b w:val="1"/>
                <w:bCs w:val="1"/>
                <w:color w:val="ffffff"/>
                <w:sz w:val="19"/>
                <w:szCs w:val="19"/>
                <w:rtl w:val="0"/>
              </w:rPr>
              <w:t xml:space="preserve">System Category</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A2">
            <w:pPr>
              <w:jc w:val="left"/>
              <w:rPr/>
            </w:pPr>
            <w:r>
              <w:rPr>
                <w:rFonts w:ascii="Arial" w:cs="Arial" w:eastAsia="Arial" w:hAnsi="Arial"/>
                <w:b w:val="1"/>
                <w:bCs w:val="1"/>
                <w:color w:val="ffffff"/>
                <w:sz w:val="19"/>
                <w:szCs w:val="19"/>
                <w:rtl w:val="0"/>
              </w:rPr>
              <w:t xml:space="preserve">Components &amp; Details</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A3">
            <w:pPr>
              <w:jc w:val="left"/>
              <w:rPr/>
            </w:pPr>
            <w:r>
              <w:rPr>
                <w:rFonts w:ascii="Arial" w:cs="Arial" w:eastAsia="Arial" w:hAnsi="Arial"/>
                <w:b w:val="1"/>
                <w:bCs w:val="1"/>
                <w:i w:val="0"/>
                <w:iCs w:val="0"/>
                <w:color w:val="44546a"/>
                <w:sz w:val="19"/>
                <w:szCs w:val="19"/>
                <w:rtl w:val="0"/>
              </w:rPr>
              <w:t xml:space="preserve">LPAR Configuration</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4">
            <w:pPr>
              <w:spacing w:after="30" w:before="30" w:lineRule="auto"/>
              <w:rPr/>
            </w:pPr>
            <w:r>
              <w:rPr>
                <w:rFonts w:ascii="Arial" w:cs="Arial" w:eastAsia="Arial" w:hAnsi="Arial"/>
                <w:color w:val="44546a"/>
                <w:sz w:val="19"/>
                <w:szCs w:val="19"/>
                <w:rtl w:val="0"/>
              </w:rPr>
              <w:t xml:space="preserve">EMER, JESB, JESA, JESC, MV3A, MV3B, MV3C</w:t>
            </w:r>
            <w:r>
              <w:rPr>
                <w:rtl w:val="0"/>
              </w:rPr>
            </w:r>
          </w:p>
          <w:p w:rsidR="00000000" w:rsidDel="00000000" w:rsidP="00000000" w:rsidRDefault="00000000" w:rsidRPr="00000000" w14:paraId="000000A5">
            <w:pPr>
              <w:spacing w:after="30" w:before="30" w:lineRule="auto"/>
              <w:rPr/>
            </w:pPr>
            <w:r>
              <w:rPr>
                <w:rFonts w:ascii="Arial" w:cs="Arial" w:eastAsia="Arial" w:hAnsi="Arial"/>
                <w:color w:val="44546a"/>
                <w:sz w:val="19"/>
                <w:szCs w:val="19"/>
                <w:rtl w:val="0"/>
              </w:rPr>
              <w:t xml:space="preserve">Coupling Facility: XCFA00, XCFA01, XCFB00, XCFB01</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A6">
            <w:pPr>
              <w:jc w:val="left"/>
              <w:rPr/>
            </w:pPr>
            <w:r>
              <w:rPr>
                <w:rFonts w:ascii="Arial" w:cs="Arial" w:eastAsia="Arial" w:hAnsi="Arial"/>
                <w:b w:val="1"/>
                <w:bCs w:val="1"/>
                <w:i w:val="0"/>
                <w:iCs w:val="0"/>
                <w:color w:val="44546a"/>
                <w:sz w:val="19"/>
                <w:szCs w:val="19"/>
                <w:rtl w:val="0"/>
              </w:rPr>
              <w:t xml:space="preserve">DB2 Subsystems</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0A7">
            <w:pPr>
              <w:spacing w:after="30" w:before="30" w:lineRule="auto"/>
              <w:rPr/>
            </w:pPr>
            <w:r>
              <w:rPr>
                <w:rFonts w:ascii="Arial" w:cs="Arial" w:eastAsia="Arial" w:hAnsi="Arial"/>
                <w:color w:val="44546a"/>
                <w:sz w:val="19"/>
                <w:szCs w:val="19"/>
                <w:rtl w:val="0"/>
              </w:rPr>
              <w:t xml:space="preserve">Production: DBP1, DBP2, DBP3</w:t>
            </w:r>
            <w:r>
              <w:rPr>
                <w:rtl w:val="0"/>
              </w:rPr>
            </w:r>
          </w:p>
          <w:p w:rsidR="00000000" w:rsidDel="00000000" w:rsidP="00000000" w:rsidRDefault="00000000" w:rsidRPr="00000000" w14:paraId="000000A8">
            <w:pPr>
              <w:spacing w:after="30" w:before="30" w:lineRule="auto"/>
              <w:rPr/>
            </w:pPr>
            <w:r>
              <w:rPr>
                <w:rFonts w:ascii="Arial" w:cs="Arial" w:eastAsia="Arial" w:hAnsi="Arial"/>
                <w:color w:val="44546a"/>
                <w:sz w:val="19"/>
                <w:szCs w:val="19"/>
                <w:rtl w:val="0"/>
              </w:rPr>
              <w:t xml:space="preserve">Test: DBT1, DBT2, DBT3</w:t>
            </w:r>
            <w:r>
              <w:rPr>
                <w:rtl w:val="0"/>
              </w:rPr>
            </w:r>
          </w:p>
          <w:p w:rsidR="00000000" w:rsidDel="00000000" w:rsidP="00000000" w:rsidRDefault="00000000" w:rsidRPr="00000000" w14:paraId="000000A9">
            <w:pPr>
              <w:spacing w:after="30" w:before="30" w:lineRule="auto"/>
              <w:rPr/>
            </w:pPr>
            <w:r>
              <w:rPr>
                <w:rFonts w:ascii="Arial" w:cs="Arial" w:eastAsia="Arial" w:hAnsi="Arial"/>
                <w:color w:val="44546a"/>
                <w:sz w:val="19"/>
                <w:szCs w:val="19"/>
                <w:rtl w:val="0"/>
              </w:rPr>
              <w:t xml:space="preserve">Informix: DB2I</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AA">
            <w:pPr>
              <w:jc w:val="left"/>
              <w:rPr/>
            </w:pPr>
            <w:r>
              <w:rPr>
                <w:rFonts w:ascii="Arial" w:cs="Arial" w:eastAsia="Arial" w:hAnsi="Arial"/>
                <w:b w:val="1"/>
                <w:bCs w:val="1"/>
                <w:i w:val="0"/>
                <w:iCs w:val="0"/>
                <w:color w:val="44546a"/>
                <w:sz w:val="19"/>
                <w:szCs w:val="19"/>
                <w:rtl w:val="0"/>
              </w:rPr>
              <w:t xml:space="preserve">MQ Queue Managers</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B">
            <w:pPr>
              <w:spacing w:after="30" w:before="30" w:lineRule="auto"/>
              <w:rPr/>
            </w:pPr>
            <w:r>
              <w:rPr>
                <w:rFonts w:ascii="Arial" w:cs="Arial" w:eastAsia="Arial" w:hAnsi="Arial"/>
                <w:color w:val="44546a"/>
                <w:sz w:val="19"/>
                <w:szCs w:val="19"/>
                <w:rtl w:val="0"/>
              </w:rPr>
              <w:t xml:space="preserve">Production QSG: MQP2, MQP3 (MQPA)</w:t>
            </w:r>
            <w:r>
              <w:rPr>
                <w:rtl w:val="0"/>
              </w:rPr>
            </w:r>
          </w:p>
          <w:p w:rsidR="00000000" w:rsidDel="00000000" w:rsidP="00000000" w:rsidRDefault="00000000" w:rsidRPr="00000000" w14:paraId="000000AC">
            <w:pPr>
              <w:spacing w:after="30" w:before="30" w:lineRule="auto"/>
              <w:rPr/>
            </w:pPr>
            <w:r>
              <w:rPr>
                <w:rFonts w:ascii="Arial" w:cs="Arial" w:eastAsia="Arial" w:hAnsi="Arial"/>
                <w:color w:val="44546a"/>
                <w:sz w:val="19"/>
                <w:szCs w:val="19"/>
                <w:rtl w:val="0"/>
              </w:rPr>
              <w:t xml:space="preserve">Test QSG: MQT2, MQT3 (MQTA)</w:t>
            </w:r>
            <w:r>
              <w:rPr>
                <w:rtl w:val="0"/>
              </w:rPr>
            </w:r>
          </w:p>
          <w:p w:rsidR="00000000" w:rsidDel="00000000" w:rsidP="00000000" w:rsidRDefault="00000000" w:rsidRPr="00000000" w14:paraId="000000AD">
            <w:pPr>
              <w:spacing w:after="30" w:before="30" w:lineRule="auto"/>
              <w:rPr/>
            </w:pPr>
            <w:r>
              <w:rPr>
                <w:rFonts w:ascii="Arial" w:cs="Arial" w:eastAsia="Arial" w:hAnsi="Arial"/>
                <w:color w:val="44546a"/>
                <w:sz w:val="19"/>
                <w:szCs w:val="19"/>
                <w:rtl w:val="0"/>
              </w:rPr>
              <w:t xml:space="preserve">Non-QSG: MQGA, MQFA, MQB1</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AE">
            <w:pPr>
              <w:jc w:val="left"/>
              <w:rPr/>
            </w:pPr>
            <w:r>
              <w:rPr>
                <w:rFonts w:ascii="Arial" w:cs="Arial" w:eastAsia="Arial" w:hAnsi="Arial"/>
                <w:b w:val="1"/>
                <w:bCs w:val="1"/>
                <w:i w:val="0"/>
                <w:iCs w:val="0"/>
                <w:color w:val="44546a"/>
                <w:sz w:val="19"/>
                <w:szCs w:val="19"/>
                <w:rtl w:val="0"/>
              </w:rPr>
              <w:t xml:space="preserve">CICS Regions</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0AF">
            <w:pPr>
              <w:spacing w:after="30" w:before="30" w:lineRule="auto"/>
              <w:rPr/>
            </w:pPr>
            <w:r>
              <w:rPr>
                <w:rFonts w:ascii="Arial" w:cs="Arial" w:eastAsia="Arial" w:hAnsi="Arial"/>
                <w:color w:val="44546a"/>
                <w:sz w:val="19"/>
                <w:szCs w:val="19"/>
                <w:rtl w:val="0"/>
              </w:rPr>
              <w:t xml:space="preserve">Production and Test CICS regions across all active LPARs — managed via CICSPlex SM</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B0">
            <w:pPr>
              <w:jc w:val="left"/>
              <w:rPr/>
            </w:pPr>
            <w:r>
              <w:rPr>
                <w:rFonts w:ascii="Arial" w:cs="Arial" w:eastAsia="Arial" w:hAnsi="Arial"/>
                <w:b w:val="1"/>
                <w:bCs w:val="1"/>
                <w:i w:val="0"/>
                <w:iCs w:val="0"/>
                <w:color w:val="44546a"/>
                <w:sz w:val="19"/>
                <w:szCs w:val="19"/>
                <w:rtl w:val="0"/>
              </w:rPr>
              <w:t xml:space="preserve">Enterprise Storage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1">
            <w:pPr>
              <w:spacing w:after="30" w:before="30" w:lineRule="auto"/>
              <w:rPr/>
            </w:pPr>
            <w:r>
              <w:rPr>
                <w:rFonts w:ascii="Arial" w:cs="Arial" w:eastAsia="Arial" w:hAnsi="Arial"/>
                <w:color w:val="44546a"/>
                <w:sz w:val="19"/>
                <w:szCs w:val="19"/>
                <w:rtl w:val="0"/>
              </w:rPr>
              <w:t xml:space="preserve">Synchronous RDF replication between Primary and DR arrays</w:t>
            </w:r>
            <w:r>
              <w:rPr>
                <w:rtl w:val="0"/>
              </w:rPr>
            </w:r>
          </w:p>
          <w:p w:rsidR="00000000" w:rsidDel="00000000" w:rsidP="00000000" w:rsidRDefault="00000000" w:rsidRPr="00000000" w14:paraId="000000B2">
            <w:pPr>
              <w:spacing w:after="30" w:before="30" w:lineRule="auto"/>
              <w:rPr/>
            </w:pPr>
            <w:r>
              <w:rPr>
                <w:rFonts w:ascii="Arial" w:cs="Arial" w:eastAsia="Arial" w:hAnsi="Arial"/>
                <w:color w:val="44546a"/>
                <w:sz w:val="19"/>
                <w:szCs w:val="19"/>
                <w:rtl w:val="0"/>
              </w:rPr>
              <w:t xml:space="preserve">DataDomain and DLm tape automation included in scope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B3">
            <w:pPr>
              <w:jc w:val="left"/>
              <w:rPr/>
            </w:pPr>
            <w:r>
              <w:rPr>
                <w:rFonts w:ascii="Arial" w:cs="Arial" w:eastAsia="Arial" w:hAnsi="Arial"/>
                <w:b w:val="1"/>
                <w:bCs w:val="1"/>
                <w:i w:val="0"/>
                <w:iCs w:val="0"/>
                <w:color w:val="44546a"/>
                <w:sz w:val="19"/>
                <w:szCs w:val="19"/>
                <w:rtl w:val="0"/>
              </w:rPr>
              <w:t xml:space="preserve">Middleware</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0B4">
            <w:pPr>
              <w:spacing w:after="30" w:before="30" w:lineRule="auto"/>
              <w:rPr/>
            </w:pPr>
            <w:r>
              <w:rPr>
                <w:rFonts w:ascii="Arial" w:cs="Arial" w:eastAsia="Arial" w:hAnsi="Arial"/>
                <w:color w:val="44546a"/>
                <w:sz w:val="19"/>
                <w:szCs w:val="19"/>
                <w:rtl w:val="0"/>
              </w:rPr>
              <w:t xml:space="preserve">IBM ControlM / Control-O job scheduling</w:t>
            </w:r>
            <w:r>
              <w:rPr>
                <w:rtl w:val="0"/>
              </w:rPr>
            </w:r>
          </w:p>
          <w:p w:rsidR="00000000" w:rsidDel="00000000" w:rsidP="00000000" w:rsidRDefault="00000000" w:rsidRPr="00000000" w14:paraId="000000B5">
            <w:pPr>
              <w:spacing w:after="30" w:before="30" w:lineRule="auto"/>
              <w:rPr/>
            </w:pPr>
            <w:r>
              <w:rPr>
                <w:rFonts w:ascii="Arial" w:cs="Arial" w:eastAsia="Arial" w:hAnsi="Arial"/>
                <w:color w:val="44546a"/>
                <w:sz w:val="19"/>
                <w:szCs w:val="19"/>
                <w:rtl w:val="0"/>
              </w:rPr>
              <w:t xml:space="preserve">Mainview monitoring infrastructure</w:t>
            </w:r>
            <w:r>
              <w:rPr>
                <w:rtl w:val="0"/>
              </w:rPr>
            </w:r>
          </w:p>
          <w:p w:rsidR="00000000" w:rsidDel="00000000" w:rsidP="00000000" w:rsidRDefault="00000000" w:rsidRPr="00000000" w14:paraId="000000B6">
            <w:pPr>
              <w:spacing w:after="30" w:before="30" w:lineRule="auto"/>
              <w:rPr/>
            </w:pPr>
            <w:r>
              <w:rPr>
                <w:rFonts w:ascii="Arial" w:cs="Arial" w:eastAsia="Arial" w:hAnsi="Arial"/>
                <w:color w:val="44546a"/>
                <w:sz w:val="19"/>
                <w:szCs w:val="19"/>
                <w:rtl w:val="0"/>
              </w:rPr>
              <w:t xml:space="preserve">FTE file transfer agents (lpdstpfteco01, lpdstpfteag01)</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B7">
            <w:pPr>
              <w:jc w:val="left"/>
              <w:rPr/>
            </w:pPr>
            <w:r>
              <w:rPr>
                <w:rFonts w:ascii="Arial" w:cs="Arial" w:eastAsia="Arial" w:hAnsi="Arial"/>
                <w:b w:val="1"/>
                <w:bCs w:val="1"/>
                <w:i w:val="0"/>
                <w:iCs w:val="0"/>
                <w:color w:val="44546a"/>
                <w:sz w:val="19"/>
                <w:szCs w:val="19"/>
                <w:rtl w:val="0"/>
              </w:rPr>
              <w:t xml:space="preserve">Licensed Software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8">
            <w:pPr>
              <w:spacing w:after="30" w:before="30" w:lineRule="auto"/>
              <w:rPr/>
            </w:pPr>
            <w:r>
              <w:rPr>
                <w:rFonts w:ascii="Arial" w:cs="Arial" w:eastAsia="Arial" w:hAnsi="Arial"/>
                <w:color w:val="44546a"/>
                <w:sz w:val="19"/>
                <w:szCs w:val="19"/>
                <w:rtl w:val="0"/>
              </w:rPr>
              <w:t xml:space="preserve">VPS, ZIP390, RTD — licence keys applied at DR site during startup</w:t>
            </w:r>
            <w:r>
              <w:rPr>
                <w:rtl w:val="0"/>
              </w:rPr>
            </w:r>
          </w:p>
        </w:tc>
      </w:tr>
    </w:tbl>
    <w:p w:rsidR="00000000" w:rsidDel="00000000" w:rsidP="00000000" w:rsidRDefault="00000000" w:rsidRPr="00000000" w14:paraId="000000B9">
      <w:pPr>
        <w:spacing w:after="60" w:before="200" w:lineRule="auto"/>
        <w:rPr/>
      </w:pPr>
      <w:r>
        <w:rPr>
          <w:rtl w:val="0"/>
        </w:rPr>
      </w:r>
    </w:p>
    <w:p w:rsidR="00000000" w:rsidDel="00000000" w:rsidP="00000000" w:rsidRDefault="00000000" w:rsidRPr="00000000" w14:paraId="000000BA">
      <w:pPr>
        <w:spacing w:after="60" w:before="0" w:lineRule="auto"/>
        <w:rPr/>
      </w:pPr>
      <w:r>
        <w:rPr>
          <w:rFonts w:ascii="Arial" w:cs="Arial" w:eastAsia="Arial" w:hAnsi="Arial"/>
          <w:b w:val="1"/>
          <w:bCs w:val="1"/>
          <w:color w:val="2e75b6"/>
          <w:sz w:val="22"/>
          <w:szCs w:val="22"/>
          <w:rtl w:val="0"/>
        </w:rPr>
        <w:t xml:space="preserve">2.3  </w:t>
      </w:r>
      <w:r>
        <w:rPr>
          <w:rFonts w:ascii="Arial" w:cs="Arial" w:eastAsia="Arial" w:hAnsi="Arial"/>
          <w:b w:val="1"/>
          <w:bCs w:val="1"/>
          <w:color w:val="1a3a5c"/>
          <w:sz w:val="22"/>
          <w:szCs w:val="22"/>
          <w:rtl w:val="0"/>
        </w:rPr>
        <w:t xml:space="preserve">LPAR Configuration Reference</w:t>
      </w:r>
      <w:r>
        <w:rPr>
          <w:rtl w:val="0"/>
        </w:rPr>
      </w:r>
    </w:p>
    <w:p w:rsidR="00000000" w:rsidDel="00000000" w:rsidP="00000000" w:rsidRDefault="00000000" w:rsidRPr="00000000" w14:paraId="000000BB">
      <w:pPr>
        <w:pBdr>
          <w:bottom w:color="2e75b6" w:space="1" w:sz="8" w:val="single"/>
        </w:pBdr>
        <w:spacing w:after="60" w:before="0" w:lineRule="auto"/>
        <w:rPr/>
      </w:pPr>
      <w:r>
        <w:rPr>
          <w:rtl w:val="0"/>
        </w:rPr>
      </w:r>
    </w:p>
    <w:p w:rsidR="00000000" w:rsidDel="00000000" w:rsidP="00000000" w:rsidRDefault="00000000" w:rsidRPr="00000000" w14:paraId="000000BC">
      <w:pPr>
        <w:spacing w:after="60" w:before="60" w:lineRule="auto"/>
        <w:rPr/>
      </w:pPr>
      <w:r>
        <w:rPr>
          <w:rtl w:val="0"/>
        </w:rPr>
      </w:r>
    </w:p>
    <w:tbl>
      <w:tblPr>
        <w:tblStyle w:val="Table6"/>
        <w:tblW w:w="7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700"/>
        <w:gridCol w:w="700"/>
        <w:gridCol w:w="700"/>
        <w:gridCol w:w="800"/>
        <w:gridCol w:w="800"/>
        <w:gridCol w:w="800"/>
        <w:gridCol w:w="860"/>
        <w:tblGridChange w:id="0">
          <w:tblGrid>
            <w:gridCol w:w="900"/>
            <w:gridCol w:w="1600"/>
            <w:gridCol w:w="700"/>
            <w:gridCol w:w="700"/>
            <w:gridCol w:w="700"/>
            <w:gridCol w:w="800"/>
            <w:gridCol w:w="800"/>
            <w:gridCol w:w="800"/>
            <w:gridCol w:w="86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BD">
            <w:pPr>
              <w:jc w:val="left"/>
              <w:rPr/>
            </w:pPr>
            <w:r>
              <w:rPr>
                <w:rFonts w:ascii="Arial" w:cs="Arial" w:eastAsia="Arial" w:hAnsi="Arial"/>
                <w:b w:val="1"/>
                <w:bCs w:val="1"/>
                <w:color w:val="ffffff"/>
                <w:sz w:val="19"/>
                <w:szCs w:val="19"/>
                <w:rtl w:val="0"/>
              </w:rPr>
              <w:t xml:space="preserve">LPAR</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BE">
            <w:pPr>
              <w:jc w:val="left"/>
              <w:rPr/>
            </w:pPr>
            <w:r>
              <w:rPr>
                <w:rFonts w:ascii="Arial" w:cs="Arial" w:eastAsia="Arial" w:hAnsi="Arial"/>
                <w:b w:val="1"/>
                <w:bCs w:val="1"/>
                <w:color w:val="ffffff"/>
                <w:sz w:val="19"/>
                <w:szCs w:val="19"/>
                <w:rtl w:val="0"/>
              </w:rPr>
              <w:t xml:space="preserve">Processor Role</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BF">
            <w:pPr>
              <w:jc w:val="left"/>
              <w:rPr/>
            </w:pPr>
            <w:r>
              <w:rPr>
                <w:rFonts w:ascii="Arial" w:cs="Arial" w:eastAsia="Arial" w:hAnsi="Arial"/>
                <w:b w:val="1"/>
                <w:bCs w:val="1"/>
                <w:color w:val="ffffff"/>
                <w:sz w:val="19"/>
                <w:szCs w:val="19"/>
                <w:rtl w:val="0"/>
              </w:rPr>
              <w:t xml:space="preserve">Weight</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C0">
            <w:pPr>
              <w:jc w:val="left"/>
              <w:rPr/>
            </w:pPr>
            <w:r>
              <w:rPr>
                <w:rFonts w:ascii="Arial" w:cs="Arial" w:eastAsia="Arial" w:hAnsi="Arial"/>
                <w:b w:val="1"/>
                <w:bCs w:val="1"/>
                <w:color w:val="ffffff"/>
                <w:sz w:val="19"/>
                <w:szCs w:val="19"/>
                <w:rtl w:val="0"/>
              </w:rPr>
              <w:t xml:space="preserve">CP Init</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C1">
            <w:pPr>
              <w:jc w:val="left"/>
              <w:rPr/>
            </w:pPr>
            <w:r>
              <w:rPr>
                <w:rFonts w:ascii="Arial" w:cs="Arial" w:eastAsia="Arial" w:hAnsi="Arial"/>
                <w:b w:val="1"/>
                <w:bCs w:val="1"/>
                <w:color w:val="ffffff"/>
                <w:sz w:val="19"/>
                <w:szCs w:val="19"/>
                <w:rtl w:val="0"/>
              </w:rPr>
              <w:t xml:space="preserve">CP Res</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C2">
            <w:pPr>
              <w:jc w:val="left"/>
              <w:rPr/>
            </w:pPr>
            <w:r>
              <w:rPr>
                <w:rFonts w:ascii="Arial" w:cs="Arial" w:eastAsia="Arial" w:hAnsi="Arial"/>
                <w:b w:val="1"/>
                <w:bCs w:val="1"/>
                <w:color w:val="ffffff"/>
                <w:sz w:val="19"/>
                <w:szCs w:val="19"/>
                <w:rtl w:val="0"/>
              </w:rPr>
              <w:t xml:space="preserve">Memory</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C3">
            <w:pPr>
              <w:jc w:val="left"/>
              <w:rPr/>
            </w:pPr>
            <w:r>
              <w:rPr>
                <w:rFonts w:ascii="Arial" w:cs="Arial" w:eastAsia="Arial" w:hAnsi="Arial"/>
                <w:b w:val="1"/>
                <w:bCs w:val="1"/>
                <w:color w:val="ffffff"/>
                <w:sz w:val="19"/>
                <w:szCs w:val="19"/>
                <w:rtl w:val="0"/>
              </w:rPr>
              <w:t xml:space="preserve">zIIP Init</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C4">
            <w:pPr>
              <w:jc w:val="left"/>
              <w:rPr/>
            </w:pPr>
            <w:r>
              <w:rPr>
                <w:rFonts w:ascii="Arial" w:cs="Arial" w:eastAsia="Arial" w:hAnsi="Arial"/>
                <w:b w:val="1"/>
                <w:bCs w:val="1"/>
                <w:color w:val="ffffff"/>
                <w:sz w:val="19"/>
                <w:szCs w:val="19"/>
                <w:rtl w:val="0"/>
              </w:rPr>
              <w:t xml:space="preserve">zIIP Res</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C5">
            <w:pPr>
              <w:jc w:val="left"/>
              <w:rPr/>
            </w:pPr>
            <w:r>
              <w:rPr>
                <w:rFonts w:ascii="Arial" w:cs="Arial" w:eastAsia="Arial" w:hAnsi="Arial"/>
                <w:b w:val="1"/>
                <w:bCs w:val="1"/>
                <w:color w:val="ffffff"/>
                <w:sz w:val="19"/>
                <w:szCs w:val="19"/>
                <w:rtl w:val="0"/>
              </w:rPr>
              <w:t xml:space="preserve">Notes</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6">
            <w:pPr>
              <w:jc w:val="left"/>
              <w:rPr/>
            </w:pPr>
            <w:r>
              <w:rPr>
                <w:rFonts w:ascii="Arial" w:cs="Arial" w:eastAsia="Arial" w:hAnsi="Arial"/>
                <w:b w:val="1"/>
                <w:bCs w:val="1"/>
                <w:i w:val="0"/>
                <w:iCs w:val="0"/>
                <w:color w:val="1a3a5c"/>
                <w:sz w:val="19"/>
                <w:szCs w:val="19"/>
                <w:rtl w:val="0"/>
              </w:rPr>
              <w:t xml:space="preserve">XCFB00</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7">
            <w:pPr>
              <w:jc w:val="left"/>
              <w:rPr/>
            </w:pPr>
            <w:r>
              <w:rPr>
                <w:rFonts w:ascii="Arial" w:cs="Arial" w:eastAsia="Arial" w:hAnsi="Arial"/>
                <w:b w:val="0"/>
                <w:bCs w:val="0"/>
                <w:i w:val="0"/>
                <w:iCs w:val="0"/>
                <w:color w:val="44546a"/>
                <w:sz w:val="19"/>
                <w:szCs w:val="19"/>
                <w:rtl w:val="0"/>
              </w:rPr>
              <w:t xml:space="preserve">Non-Dedicated ICF</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8">
            <w:pPr>
              <w:jc w:val="left"/>
              <w:rPr/>
            </w:pPr>
            <w:r>
              <w:rPr>
                <w:rFonts w:ascii="Arial" w:cs="Arial" w:eastAsia="Arial" w:hAnsi="Arial"/>
                <w:b w:val="0"/>
                <w:bCs w:val="0"/>
                <w:i w:val="0"/>
                <w:iCs w:val="0"/>
                <w:color w:val="44546a"/>
                <w:sz w:val="19"/>
                <w:szCs w:val="19"/>
                <w:rtl w:val="0"/>
              </w:rPr>
              <w:t xml:space="preserve">900</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9">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A">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B">
            <w:pPr>
              <w:jc w:val="left"/>
              <w:rPr/>
            </w:pPr>
            <w:r>
              <w:rPr>
                <w:rFonts w:ascii="Courier New" w:cs="Courier New" w:eastAsia="Courier New" w:hAnsi="Courier New"/>
                <w:b w:val="0"/>
                <w:bCs w:val="0"/>
                <w:i w:val="0"/>
                <w:iCs w:val="0"/>
                <w:color w:val="44546a"/>
                <w:sz w:val="19"/>
                <w:szCs w:val="19"/>
                <w:rtl w:val="0"/>
              </w:rPr>
              <w:t xml:space="preserve">16 GB</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C">
            <w:pPr>
              <w:jc w:val="left"/>
              <w:rPr/>
            </w:pPr>
            <w:r>
              <w:rPr>
                <w:rFonts w:ascii="Courier New" w:cs="Courier New" w:eastAsia="Courier New" w:hAnsi="Courier New"/>
                <w:b w:val="0"/>
                <w:bCs w:val="0"/>
                <w:i w:val="0"/>
                <w:iCs w:val="0"/>
                <w:color w:val="44546a"/>
                <w:sz w:val="19"/>
                <w:szCs w:val="19"/>
                <w:rtl w:val="0"/>
              </w:rPr>
              <w:t xml:space="preserve">N/A</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D">
            <w:pPr>
              <w:jc w:val="left"/>
              <w:rPr/>
            </w:pPr>
            <w:r>
              <w:rPr>
                <w:rFonts w:ascii="Courier New" w:cs="Courier New" w:eastAsia="Courier New" w:hAnsi="Courier New"/>
                <w:b w:val="0"/>
                <w:bCs w:val="0"/>
                <w:i w:val="0"/>
                <w:iCs w:val="0"/>
                <w:color w:val="44546a"/>
                <w:sz w:val="19"/>
                <w:szCs w:val="19"/>
                <w:rtl w:val="0"/>
              </w:rPr>
              <w:t xml:space="preserve">N/A</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E">
            <w:pPr>
              <w:jc w:val="left"/>
              <w:rPr/>
            </w:pPr>
            <w:r>
              <w:rPr>
                <w:rFonts w:ascii="Arial" w:cs="Arial" w:eastAsia="Arial" w:hAnsi="Arial"/>
                <w:b w:val="0"/>
                <w:bCs w:val="0"/>
                <w:i w:val="0"/>
                <w:iCs w:val="0"/>
                <w:color w:val="44546a"/>
                <w:sz w:val="19"/>
                <w:szCs w:val="19"/>
                <w:rtl w:val="0"/>
              </w:rPr>
              <w:t xml:space="preserve">Primary CF</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CF">
            <w:pPr>
              <w:jc w:val="left"/>
              <w:rPr/>
            </w:pPr>
            <w:r>
              <w:rPr>
                <w:rFonts w:ascii="Arial" w:cs="Arial" w:eastAsia="Arial" w:hAnsi="Arial"/>
                <w:b w:val="1"/>
                <w:bCs w:val="1"/>
                <w:i w:val="0"/>
                <w:iCs w:val="0"/>
                <w:color w:val="1a3a5c"/>
                <w:sz w:val="19"/>
                <w:szCs w:val="19"/>
                <w:rtl w:val="0"/>
              </w:rPr>
              <w:t xml:space="preserve">XCFA00</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D0">
            <w:pPr>
              <w:jc w:val="left"/>
              <w:rPr/>
            </w:pPr>
            <w:r>
              <w:rPr>
                <w:rFonts w:ascii="Arial" w:cs="Arial" w:eastAsia="Arial" w:hAnsi="Arial"/>
                <w:b w:val="0"/>
                <w:bCs w:val="0"/>
                <w:i w:val="0"/>
                <w:iCs w:val="0"/>
                <w:color w:val="44546a"/>
                <w:sz w:val="19"/>
                <w:szCs w:val="19"/>
                <w:rtl w:val="0"/>
              </w:rPr>
              <w:t xml:space="preserve">Non-Dedicated ICF</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D1">
            <w:pPr>
              <w:jc w:val="left"/>
              <w:rPr/>
            </w:pPr>
            <w:r>
              <w:rPr>
                <w:rFonts w:ascii="Arial" w:cs="Arial" w:eastAsia="Arial" w:hAnsi="Arial"/>
                <w:b w:val="0"/>
                <w:bCs w:val="0"/>
                <w:i w:val="0"/>
                <w:iCs w:val="0"/>
                <w:color w:val="44546a"/>
                <w:sz w:val="19"/>
                <w:szCs w:val="19"/>
                <w:rtl w:val="0"/>
              </w:rPr>
              <w:t xml:space="preserve">900</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D2">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D3">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D4">
            <w:pPr>
              <w:jc w:val="left"/>
              <w:rPr/>
            </w:pPr>
            <w:r>
              <w:rPr>
                <w:rFonts w:ascii="Courier New" w:cs="Courier New" w:eastAsia="Courier New" w:hAnsi="Courier New"/>
                <w:b w:val="0"/>
                <w:bCs w:val="0"/>
                <w:i w:val="0"/>
                <w:iCs w:val="0"/>
                <w:color w:val="44546a"/>
                <w:sz w:val="19"/>
                <w:szCs w:val="19"/>
                <w:rtl w:val="0"/>
              </w:rPr>
              <w:t xml:space="preserve">14 GB</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D5">
            <w:pPr>
              <w:jc w:val="left"/>
              <w:rPr/>
            </w:pPr>
            <w:r>
              <w:rPr>
                <w:rFonts w:ascii="Courier New" w:cs="Courier New" w:eastAsia="Courier New" w:hAnsi="Courier New"/>
                <w:b w:val="0"/>
                <w:bCs w:val="0"/>
                <w:i w:val="0"/>
                <w:iCs w:val="0"/>
                <w:color w:val="44546a"/>
                <w:sz w:val="19"/>
                <w:szCs w:val="19"/>
                <w:rtl w:val="0"/>
              </w:rPr>
              <w:t xml:space="preserve">N/A</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D6">
            <w:pPr>
              <w:jc w:val="left"/>
              <w:rPr/>
            </w:pPr>
            <w:r>
              <w:rPr>
                <w:rFonts w:ascii="Courier New" w:cs="Courier New" w:eastAsia="Courier New" w:hAnsi="Courier New"/>
                <w:b w:val="0"/>
                <w:bCs w:val="0"/>
                <w:i w:val="0"/>
                <w:iCs w:val="0"/>
                <w:color w:val="44546a"/>
                <w:sz w:val="19"/>
                <w:szCs w:val="19"/>
                <w:rtl w:val="0"/>
              </w:rPr>
              <w:t xml:space="preserve">N/A</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D7">
            <w:pPr>
              <w:jc w:val="left"/>
              <w:rPr/>
            </w:pPr>
            <w:r>
              <w:rPr>
                <w:rFonts w:ascii="Arial" w:cs="Arial" w:eastAsia="Arial" w:hAnsi="Arial"/>
                <w:b w:val="0"/>
                <w:bCs w:val="0"/>
                <w:i w:val="0"/>
                <w:iCs w:val="0"/>
                <w:color w:val="44546a"/>
                <w:sz w:val="19"/>
                <w:szCs w:val="19"/>
                <w:rtl w:val="0"/>
              </w:rPr>
              <w:t xml:space="preserve">Primary CF</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8">
            <w:pPr>
              <w:jc w:val="left"/>
              <w:rPr/>
            </w:pPr>
            <w:r>
              <w:rPr>
                <w:rFonts w:ascii="Arial" w:cs="Arial" w:eastAsia="Arial" w:hAnsi="Arial"/>
                <w:b w:val="1"/>
                <w:bCs w:val="1"/>
                <w:i w:val="0"/>
                <w:iCs w:val="0"/>
                <w:color w:val="1a3a5c"/>
                <w:sz w:val="19"/>
                <w:szCs w:val="19"/>
                <w:rtl w:val="0"/>
              </w:rPr>
              <w:t xml:space="preserve">XCFB01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9">
            <w:pPr>
              <w:jc w:val="left"/>
              <w:rPr/>
            </w:pPr>
            <w:r>
              <w:rPr>
                <w:rFonts w:ascii="Arial" w:cs="Arial" w:eastAsia="Arial" w:hAnsi="Arial"/>
                <w:b w:val="0"/>
                <w:bCs w:val="0"/>
                <w:i w:val="0"/>
                <w:iCs w:val="0"/>
                <w:color w:val="44546a"/>
                <w:sz w:val="19"/>
                <w:szCs w:val="19"/>
                <w:rtl w:val="0"/>
              </w:rPr>
              <w:t xml:space="preserve">Non-Dedicated ICF</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A">
            <w:pPr>
              <w:jc w:val="left"/>
              <w:rPr/>
            </w:pPr>
            <w:r>
              <w:rPr>
                <w:rFonts w:ascii="Arial" w:cs="Arial" w:eastAsia="Arial" w:hAnsi="Arial"/>
                <w:b w:val="0"/>
                <w:bCs w:val="0"/>
                <w:i w:val="0"/>
                <w:iCs w:val="0"/>
                <w:color w:val="44546a"/>
                <w:sz w:val="19"/>
                <w:szCs w:val="19"/>
                <w:rtl w:val="0"/>
              </w:rPr>
              <w:t xml:space="preserve">100</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B">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C">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D">
            <w:pPr>
              <w:jc w:val="left"/>
              <w:rPr/>
            </w:pPr>
            <w:r>
              <w:rPr>
                <w:rFonts w:ascii="Courier New" w:cs="Courier New" w:eastAsia="Courier New" w:hAnsi="Courier New"/>
                <w:b w:val="0"/>
                <w:bCs w:val="0"/>
                <w:i w:val="0"/>
                <w:iCs w:val="0"/>
                <w:color w:val="44546a"/>
                <w:sz w:val="19"/>
                <w:szCs w:val="19"/>
                <w:rtl w:val="0"/>
              </w:rPr>
              <w:t xml:space="preserve">6 GB</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E">
            <w:pPr>
              <w:jc w:val="left"/>
              <w:rPr/>
            </w:pPr>
            <w:r>
              <w:rPr>
                <w:rFonts w:ascii="Courier New" w:cs="Courier New" w:eastAsia="Courier New" w:hAnsi="Courier New"/>
                <w:b w:val="0"/>
                <w:bCs w:val="0"/>
                <w:i w:val="0"/>
                <w:iCs w:val="0"/>
                <w:color w:val="44546a"/>
                <w:sz w:val="19"/>
                <w:szCs w:val="19"/>
                <w:rtl w:val="0"/>
              </w:rPr>
              <w:t xml:space="preserve">N/A</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F">
            <w:pPr>
              <w:jc w:val="left"/>
              <w:rPr/>
            </w:pPr>
            <w:r>
              <w:rPr>
                <w:rFonts w:ascii="Courier New" w:cs="Courier New" w:eastAsia="Courier New" w:hAnsi="Courier New"/>
                <w:b w:val="0"/>
                <w:bCs w:val="0"/>
                <w:i w:val="0"/>
                <w:iCs w:val="0"/>
                <w:color w:val="44546a"/>
                <w:sz w:val="19"/>
                <w:szCs w:val="19"/>
                <w:rtl w:val="0"/>
              </w:rPr>
              <w:t xml:space="preserve">N/A</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0">
            <w:pPr>
              <w:jc w:val="left"/>
              <w:rPr/>
            </w:pPr>
            <w:r>
              <w:rPr>
                <w:rFonts w:ascii="Arial" w:cs="Arial" w:eastAsia="Arial" w:hAnsi="Arial"/>
                <w:b w:val="0"/>
                <w:bCs w:val="0"/>
                <w:i w:val="0"/>
                <w:iCs w:val="0"/>
                <w:color w:val="44546a"/>
                <w:sz w:val="19"/>
                <w:szCs w:val="19"/>
                <w:rtl w:val="0"/>
              </w:rPr>
              <w:t xml:space="preserve">Secondary CF</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1">
            <w:pPr>
              <w:jc w:val="left"/>
              <w:rPr/>
            </w:pPr>
            <w:r>
              <w:rPr>
                <w:rFonts w:ascii="Arial" w:cs="Arial" w:eastAsia="Arial" w:hAnsi="Arial"/>
                <w:b w:val="1"/>
                <w:bCs w:val="1"/>
                <w:i w:val="0"/>
                <w:iCs w:val="0"/>
                <w:color w:val="1a3a5c"/>
                <w:sz w:val="19"/>
                <w:szCs w:val="19"/>
                <w:rtl w:val="0"/>
              </w:rPr>
              <w:t xml:space="preserve">XCFA01</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2">
            <w:pPr>
              <w:jc w:val="left"/>
              <w:rPr/>
            </w:pPr>
            <w:r>
              <w:rPr>
                <w:rFonts w:ascii="Arial" w:cs="Arial" w:eastAsia="Arial" w:hAnsi="Arial"/>
                <w:b w:val="0"/>
                <w:bCs w:val="0"/>
                <w:i w:val="0"/>
                <w:iCs w:val="0"/>
                <w:color w:val="44546a"/>
                <w:sz w:val="19"/>
                <w:szCs w:val="19"/>
                <w:rtl w:val="0"/>
              </w:rPr>
              <w:t xml:space="preserve">Non-Dedicated ICF</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3">
            <w:pPr>
              <w:jc w:val="left"/>
              <w:rPr/>
            </w:pPr>
            <w:r>
              <w:rPr>
                <w:rFonts w:ascii="Arial" w:cs="Arial" w:eastAsia="Arial" w:hAnsi="Arial"/>
                <w:b w:val="0"/>
                <w:bCs w:val="0"/>
                <w:i w:val="0"/>
                <w:iCs w:val="0"/>
                <w:color w:val="44546a"/>
                <w:sz w:val="19"/>
                <w:szCs w:val="19"/>
                <w:rtl w:val="0"/>
              </w:rPr>
              <w:t xml:space="preserve">100</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4">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5">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6">
            <w:pPr>
              <w:jc w:val="left"/>
              <w:rPr/>
            </w:pPr>
            <w:r>
              <w:rPr>
                <w:rFonts w:ascii="Courier New" w:cs="Courier New" w:eastAsia="Courier New" w:hAnsi="Courier New"/>
                <w:b w:val="0"/>
                <w:bCs w:val="0"/>
                <w:i w:val="0"/>
                <w:iCs w:val="0"/>
                <w:color w:val="44546a"/>
                <w:sz w:val="19"/>
                <w:szCs w:val="19"/>
                <w:rtl w:val="0"/>
              </w:rPr>
              <w:t xml:space="preserve">6 GB</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7">
            <w:pPr>
              <w:jc w:val="left"/>
              <w:rPr/>
            </w:pPr>
            <w:r>
              <w:rPr>
                <w:rFonts w:ascii="Courier New" w:cs="Courier New" w:eastAsia="Courier New" w:hAnsi="Courier New"/>
                <w:b w:val="0"/>
                <w:bCs w:val="0"/>
                <w:i w:val="0"/>
                <w:iCs w:val="0"/>
                <w:color w:val="44546a"/>
                <w:sz w:val="19"/>
                <w:szCs w:val="19"/>
                <w:rtl w:val="0"/>
              </w:rPr>
              <w:t xml:space="preserve">N/A</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8">
            <w:pPr>
              <w:jc w:val="left"/>
              <w:rPr/>
            </w:pPr>
            <w:r>
              <w:rPr>
                <w:rFonts w:ascii="Courier New" w:cs="Courier New" w:eastAsia="Courier New" w:hAnsi="Courier New"/>
                <w:b w:val="0"/>
                <w:bCs w:val="0"/>
                <w:i w:val="0"/>
                <w:iCs w:val="0"/>
                <w:color w:val="44546a"/>
                <w:sz w:val="19"/>
                <w:szCs w:val="19"/>
                <w:rtl w:val="0"/>
              </w:rPr>
              <w:t xml:space="preserve">N/A</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9">
            <w:pPr>
              <w:jc w:val="left"/>
              <w:rPr/>
            </w:pPr>
            <w:r>
              <w:rPr>
                <w:rFonts w:ascii="Arial" w:cs="Arial" w:eastAsia="Arial" w:hAnsi="Arial"/>
                <w:b w:val="0"/>
                <w:bCs w:val="0"/>
                <w:i w:val="0"/>
                <w:iCs w:val="0"/>
                <w:color w:val="44546a"/>
                <w:sz w:val="19"/>
                <w:szCs w:val="19"/>
                <w:rtl w:val="0"/>
              </w:rPr>
              <w:t xml:space="preserve">Secondary CF</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A">
            <w:pPr>
              <w:jc w:val="left"/>
              <w:rPr/>
            </w:pPr>
            <w:r>
              <w:rPr>
                <w:rFonts w:ascii="Arial" w:cs="Arial" w:eastAsia="Arial" w:hAnsi="Arial"/>
                <w:b w:val="1"/>
                <w:bCs w:val="1"/>
                <w:i w:val="0"/>
                <w:iCs w:val="0"/>
                <w:color w:val="1a3a5c"/>
                <w:sz w:val="19"/>
                <w:szCs w:val="19"/>
                <w:rtl w:val="0"/>
              </w:rPr>
              <w:t xml:space="preserve">JESB</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B">
            <w:pPr>
              <w:jc w:val="left"/>
              <w:rPr/>
            </w:pPr>
            <w:r>
              <w:rPr>
                <w:rFonts w:ascii="Arial" w:cs="Arial" w:eastAsia="Arial" w:hAnsi="Arial"/>
                <w:b w:val="0"/>
                <w:bCs w:val="0"/>
                <w:i w:val="0"/>
                <w:iCs w:val="0"/>
                <w:color w:val="44546a"/>
                <w:sz w:val="19"/>
                <w:szCs w:val="19"/>
                <w:rtl w:val="0"/>
              </w:rPr>
              <w:t xml:space="preserve">Dedicated CP (Primary)</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C">
            <w:pPr>
              <w:jc w:val="left"/>
              <w:rPr/>
            </w:pPr>
            <w:r>
              <w:rPr>
                <w:rFonts w:ascii="Arial" w:cs="Arial" w:eastAsia="Arial" w:hAnsi="Arial"/>
                <w:b w:val="0"/>
                <w:bCs w:val="0"/>
                <w:i w:val="0"/>
                <w:iCs w:val="0"/>
                <w:color w:val="44546a"/>
                <w:sz w:val="19"/>
                <w:szCs w:val="19"/>
                <w:rtl w:val="0"/>
              </w:rPr>
              <w:t xml:space="preserve">120</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D">
            <w:pPr>
              <w:jc w:val="left"/>
              <w:rPr/>
            </w:pPr>
            <w:r>
              <w:rPr>
                <w:rFonts w:ascii="Courier New" w:cs="Courier New" w:eastAsia="Courier New" w:hAnsi="Courier New"/>
                <w:b w:val="0"/>
                <w:bCs w:val="0"/>
                <w:i w:val="0"/>
                <w:iCs w:val="0"/>
                <w:color w:val="44546a"/>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E">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F">
            <w:pPr>
              <w:jc w:val="left"/>
              <w:rPr/>
            </w:pPr>
            <w:r>
              <w:rPr>
                <w:rFonts w:ascii="Courier New" w:cs="Courier New" w:eastAsia="Courier New" w:hAnsi="Courier New"/>
                <w:b w:val="0"/>
                <w:bCs w:val="0"/>
                <w:i w:val="0"/>
                <w:iCs w:val="0"/>
                <w:color w:val="44546a"/>
                <w:sz w:val="19"/>
                <w:szCs w:val="19"/>
                <w:rtl w:val="0"/>
              </w:rPr>
              <w:t xml:space="preserve">27 GB</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0">
            <w:pPr>
              <w:jc w:val="left"/>
              <w:rPr/>
            </w:pPr>
            <w:r>
              <w:rPr>
                <w:rFonts w:ascii="Courier New" w:cs="Courier New" w:eastAsia="Courier New" w:hAnsi="Courier New"/>
                <w:b w:val="0"/>
                <w:bCs w:val="0"/>
                <w:i w:val="0"/>
                <w:iCs w:val="0"/>
                <w:color w:val="44546a"/>
                <w:sz w:val="19"/>
                <w:szCs w:val="19"/>
                <w:rtl w:val="0"/>
              </w:rPr>
              <w:t xml:space="preserve">0</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1">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2">
            <w:pPr>
              <w:jc w:val="left"/>
              <w:rPr/>
            </w:pPr>
            <w:r>
              <w:rPr>
                <w:rFonts w:ascii="Arial" w:cs="Arial" w:eastAsia="Arial" w:hAnsi="Arial"/>
                <w:b w:val="0"/>
                <w:bCs w:val="0"/>
                <w:i w:val="0"/>
                <w:iCs w:val="0"/>
                <w:color w:val="44546a"/>
                <w:sz w:val="19"/>
                <w:szCs w:val="19"/>
                <w:rtl w:val="0"/>
              </w:rPr>
              <w:t xml:space="preserve">Primary JES2</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3">
            <w:pPr>
              <w:jc w:val="left"/>
              <w:rPr/>
            </w:pPr>
            <w:r>
              <w:rPr>
                <w:rFonts w:ascii="Arial" w:cs="Arial" w:eastAsia="Arial" w:hAnsi="Arial"/>
                <w:b w:val="1"/>
                <w:bCs w:val="1"/>
                <w:i w:val="0"/>
                <w:iCs w:val="0"/>
                <w:color w:val="1a3a5c"/>
                <w:sz w:val="19"/>
                <w:szCs w:val="19"/>
                <w:rtl w:val="0"/>
              </w:rPr>
              <w:t xml:space="preserve">JESA</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4">
            <w:pPr>
              <w:jc w:val="left"/>
              <w:rPr/>
            </w:pPr>
            <w:r>
              <w:rPr>
                <w:rFonts w:ascii="Arial" w:cs="Arial" w:eastAsia="Arial" w:hAnsi="Arial"/>
                <w:b w:val="0"/>
                <w:bCs w:val="0"/>
                <w:i w:val="0"/>
                <w:iCs w:val="0"/>
                <w:color w:val="44546a"/>
                <w:sz w:val="19"/>
                <w:szCs w:val="19"/>
                <w:rtl w:val="0"/>
              </w:rPr>
              <w:t xml:space="preserve">Dedicated CP (Secondary)</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5">
            <w:pPr>
              <w:jc w:val="left"/>
              <w:rPr/>
            </w:pPr>
            <w:r>
              <w:rPr>
                <w:rFonts w:ascii="Arial" w:cs="Arial" w:eastAsia="Arial" w:hAnsi="Arial"/>
                <w:b w:val="0"/>
                <w:bCs w:val="0"/>
                <w:i w:val="0"/>
                <w:iCs w:val="0"/>
                <w:color w:val="44546a"/>
                <w:sz w:val="19"/>
                <w:szCs w:val="19"/>
                <w:rtl w:val="0"/>
              </w:rPr>
              <w:t xml:space="preserve">140</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6">
            <w:pPr>
              <w:jc w:val="left"/>
              <w:rPr/>
            </w:pPr>
            <w:r>
              <w:rPr>
                <w:rFonts w:ascii="Courier New" w:cs="Courier New" w:eastAsia="Courier New" w:hAnsi="Courier New"/>
                <w:b w:val="0"/>
                <w:bCs w:val="0"/>
                <w:i w:val="0"/>
                <w:iCs w:val="0"/>
                <w:color w:val="44546a"/>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7">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8">
            <w:pPr>
              <w:jc w:val="left"/>
              <w:rPr/>
            </w:pPr>
            <w:r>
              <w:rPr>
                <w:rFonts w:ascii="Courier New" w:cs="Courier New" w:eastAsia="Courier New" w:hAnsi="Courier New"/>
                <w:b w:val="0"/>
                <w:bCs w:val="0"/>
                <w:i w:val="0"/>
                <w:iCs w:val="0"/>
                <w:color w:val="44546a"/>
                <w:sz w:val="19"/>
                <w:szCs w:val="19"/>
                <w:rtl w:val="0"/>
              </w:rPr>
              <w:t xml:space="preserve">25 GB</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9">
            <w:pPr>
              <w:jc w:val="left"/>
              <w:rPr/>
            </w:pPr>
            <w:r>
              <w:rPr>
                <w:rFonts w:ascii="Courier New" w:cs="Courier New" w:eastAsia="Courier New" w:hAnsi="Courier New"/>
                <w:b w:val="0"/>
                <w:bCs w:val="0"/>
                <w:i w:val="0"/>
                <w:iCs w:val="0"/>
                <w:color w:val="44546a"/>
                <w:sz w:val="19"/>
                <w:szCs w:val="19"/>
                <w:rtl w:val="0"/>
              </w:rPr>
              <w:t xml:space="preserve">0</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A">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B">
            <w:pPr>
              <w:jc w:val="left"/>
              <w:rPr/>
            </w:pPr>
            <w:r>
              <w:rPr>
                <w:rFonts w:ascii="Arial" w:cs="Arial" w:eastAsia="Arial" w:hAnsi="Arial"/>
                <w:b w:val="0"/>
                <w:bCs w:val="0"/>
                <w:i w:val="0"/>
                <w:iCs w:val="0"/>
                <w:color w:val="44546a"/>
                <w:sz w:val="19"/>
                <w:szCs w:val="19"/>
                <w:rtl w:val="0"/>
              </w:rPr>
              <w:t xml:space="preserve">Secondary JES2</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C">
            <w:pPr>
              <w:jc w:val="left"/>
              <w:rPr/>
            </w:pPr>
            <w:r>
              <w:rPr>
                <w:rFonts w:ascii="Arial" w:cs="Arial" w:eastAsia="Arial" w:hAnsi="Arial"/>
                <w:b w:val="1"/>
                <w:bCs w:val="1"/>
                <w:i w:val="0"/>
                <w:iCs w:val="0"/>
                <w:color w:val="1a3a5c"/>
                <w:sz w:val="19"/>
                <w:szCs w:val="19"/>
                <w:rtl w:val="0"/>
              </w:rPr>
              <w:t xml:space="preserve">JESC</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D">
            <w:pPr>
              <w:jc w:val="left"/>
              <w:rPr/>
            </w:pPr>
            <w:r>
              <w:rPr>
                <w:rFonts w:ascii="Arial" w:cs="Arial" w:eastAsia="Arial" w:hAnsi="Arial"/>
                <w:b w:val="0"/>
                <w:bCs w:val="0"/>
                <w:i w:val="0"/>
                <w:iCs w:val="0"/>
                <w:color w:val="44546a"/>
                <w:sz w:val="19"/>
                <w:szCs w:val="19"/>
                <w:rtl w:val="0"/>
              </w:rPr>
              <w:t xml:space="preserve">Dedicated CP (Tertiary)</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E">
            <w:pPr>
              <w:jc w:val="left"/>
              <w:rPr/>
            </w:pPr>
            <w:r>
              <w:rPr>
                <w:rFonts w:ascii="Arial" w:cs="Arial" w:eastAsia="Arial" w:hAnsi="Arial"/>
                <w:b w:val="0"/>
                <w:bCs w:val="0"/>
                <w:i w:val="0"/>
                <w:iCs w:val="0"/>
                <w:color w:val="44546a"/>
                <w:sz w:val="19"/>
                <w:szCs w:val="19"/>
                <w:rtl w:val="0"/>
              </w:rPr>
              <w:t xml:space="preserve">18</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F">
            <w:pPr>
              <w:jc w:val="left"/>
              <w:rPr/>
            </w:pPr>
            <w:r>
              <w:rPr>
                <w:rFonts w:ascii="Courier New" w:cs="Courier New" w:eastAsia="Courier New" w:hAnsi="Courier New"/>
                <w:b w:val="0"/>
                <w:bCs w:val="0"/>
                <w:i w:val="0"/>
                <w:iCs w:val="0"/>
                <w:color w:val="44546a"/>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0">
            <w:pPr>
              <w:jc w:val="left"/>
              <w:rPr/>
            </w:pPr>
            <w:r>
              <w:rPr>
                <w:rFonts w:ascii="Courier New" w:cs="Courier New" w:eastAsia="Courier New" w:hAnsi="Courier New"/>
                <w:b w:val="0"/>
                <w:bCs w:val="0"/>
                <w:i w:val="0"/>
                <w:iCs w:val="0"/>
                <w:color w:val="44546a"/>
                <w:sz w:val="19"/>
                <w:szCs w:val="19"/>
                <w:rtl w:val="0"/>
              </w:rPr>
              <w:t xml:space="preserve">0</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1">
            <w:pPr>
              <w:jc w:val="left"/>
              <w:rPr/>
            </w:pPr>
            <w:r>
              <w:rPr>
                <w:rFonts w:ascii="Courier New" w:cs="Courier New" w:eastAsia="Courier New" w:hAnsi="Courier New"/>
                <w:b w:val="0"/>
                <w:bCs w:val="0"/>
                <w:i w:val="0"/>
                <w:iCs w:val="0"/>
                <w:color w:val="44546a"/>
                <w:sz w:val="19"/>
                <w:szCs w:val="19"/>
                <w:rtl w:val="0"/>
              </w:rPr>
              <w:t xml:space="preserve">10 GB</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2">
            <w:pPr>
              <w:jc w:val="left"/>
              <w:rPr/>
            </w:pPr>
            <w:r>
              <w:rPr>
                <w:rFonts w:ascii="Courier New" w:cs="Courier New" w:eastAsia="Courier New" w:hAnsi="Courier New"/>
                <w:b w:val="0"/>
                <w:bCs w:val="0"/>
                <w:i w:val="0"/>
                <w:iCs w:val="0"/>
                <w:color w:val="44546a"/>
                <w:sz w:val="19"/>
                <w:szCs w:val="19"/>
                <w:rtl w:val="0"/>
              </w:rPr>
              <w:t xml:space="preserve">0</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3">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4">
            <w:pPr>
              <w:jc w:val="left"/>
              <w:rPr/>
            </w:pPr>
            <w:r>
              <w:rPr>
                <w:rFonts w:ascii="Arial" w:cs="Arial" w:eastAsia="Arial" w:hAnsi="Arial"/>
                <w:b w:val="0"/>
                <w:bCs w:val="0"/>
                <w:i w:val="0"/>
                <w:iCs w:val="0"/>
                <w:color w:val="44546a"/>
                <w:sz w:val="19"/>
                <w:szCs w:val="19"/>
                <w:rtl w:val="0"/>
              </w:rPr>
              <w:t xml:space="preserve">Tertiary JES2</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5">
            <w:pPr>
              <w:jc w:val="left"/>
              <w:rPr/>
            </w:pPr>
            <w:r>
              <w:rPr>
                <w:rFonts w:ascii="Arial" w:cs="Arial" w:eastAsia="Arial" w:hAnsi="Arial"/>
                <w:b w:val="1"/>
                <w:bCs w:val="1"/>
                <w:i w:val="0"/>
                <w:iCs w:val="0"/>
                <w:color w:val="1a3a5c"/>
                <w:sz w:val="19"/>
                <w:szCs w:val="19"/>
                <w:rtl w:val="0"/>
              </w:rPr>
              <w:t xml:space="preserve">MV3B</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6">
            <w:pPr>
              <w:jc w:val="left"/>
              <w:rPr/>
            </w:pPr>
            <w:r>
              <w:rPr>
                <w:rFonts w:ascii="Arial" w:cs="Arial" w:eastAsia="Arial" w:hAnsi="Arial"/>
                <w:b w:val="0"/>
                <w:bCs w:val="0"/>
                <w:i w:val="0"/>
                <w:iCs w:val="0"/>
                <w:color w:val="44546a"/>
                <w:sz w:val="19"/>
                <w:szCs w:val="19"/>
                <w:rtl w:val="0"/>
              </w:rPr>
              <w:t xml:space="preserve">Dedicated CP</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7">
            <w:pPr>
              <w:jc w:val="left"/>
              <w:rPr/>
            </w:pPr>
            <w:r>
              <w:rPr>
                <w:rFonts w:ascii="Arial" w:cs="Arial" w:eastAsia="Arial" w:hAnsi="Arial"/>
                <w:b w:val="0"/>
                <w:bCs w:val="0"/>
                <w:i w:val="0"/>
                <w:iCs w:val="0"/>
                <w:color w:val="44546a"/>
                <w:sz w:val="19"/>
                <w:szCs w:val="19"/>
                <w:rtl w:val="0"/>
              </w:rPr>
              <w:t xml:space="preserve">8</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8">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9">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A">
            <w:pPr>
              <w:jc w:val="left"/>
              <w:rPr/>
            </w:pPr>
            <w:r>
              <w:rPr>
                <w:rFonts w:ascii="Courier New" w:cs="Courier New" w:eastAsia="Courier New" w:hAnsi="Courier New"/>
                <w:b w:val="0"/>
                <w:bCs w:val="0"/>
                <w:i w:val="0"/>
                <w:iCs w:val="0"/>
                <w:color w:val="44546a"/>
                <w:sz w:val="19"/>
                <w:szCs w:val="19"/>
                <w:rtl w:val="0"/>
              </w:rPr>
              <w:t xml:space="preserve">6 GB</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B">
            <w:pPr>
              <w:jc w:val="left"/>
              <w:rPr/>
            </w:pPr>
            <w:r>
              <w:rPr>
                <w:rFonts w:ascii="Courier New" w:cs="Courier New" w:eastAsia="Courier New" w:hAnsi="Courier New"/>
                <w:b w:val="0"/>
                <w:bCs w:val="0"/>
                <w:i w:val="0"/>
                <w:iCs w:val="0"/>
                <w:color w:val="44546a"/>
                <w:sz w:val="19"/>
                <w:szCs w:val="19"/>
                <w:rtl w:val="0"/>
              </w:rPr>
              <w:t xml:space="preserve">0</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C">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D">
            <w:pPr>
              <w:jc w:val="left"/>
              <w:rPr/>
            </w:pPr>
            <w:r>
              <w:rPr>
                <w:rFonts w:ascii="Arial" w:cs="Arial" w:eastAsia="Arial" w:hAnsi="Arial"/>
                <w:b w:val="0"/>
                <w:bCs w:val="0"/>
                <w:i w:val="0"/>
                <w:iCs w:val="0"/>
                <w:color w:val="44546a"/>
                <w:sz w:val="19"/>
                <w:szCs w:val="19"/>
                <w:rtl w:val="0"/>
              </w:rPr>
              <w:t xml:space="preserve">MVS3 Primary</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E">
            <w:pPr>
              <w:jc w:val="left"/>
              <w:rPr/>
            </w:pPr>
            <w:r>
              <w:rPr>
                <w:rFonts w:ascii="Arial" w:cs="Arial" w:eastAsia="Arial" w:hAnsi="Arial"/>
                <w:b w:val="1"/>
                <w:bCs w:val="1"/>
                <w:i w:val="0"/>
                <w:iCs w:val="0"/>
                <w:color w:val="1a3a5c"/>
                <w:sz w:val="19"/>
                <w:szCs w:val="19"/>
                <w:rtl w:val="0"/>
              </w:rPr>
              <w:t xml:space="preserve">MV3A</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F">
            <w:pPr>
              <w:jc w:val="left"/>
              <w:rPr/>
            </w:pPr>
            <w:r>
              <w:rPr>
                <w:rFonts w:ascii="Arial" w:cs="Arial" w:eastAsia="Arial" w:hAnsi="Arial"/>
                <w:b w:val="0"/>
                <w:bCs w:val="0"/>
                <w:i w:val="0"/>
                <w:iCs w:val="0"/>
                <w:color w:val="44546a"/>
                <w:sz w:val="19"/>
                <w:szCs w:val="19"/>
                <w:rtl w:val="0"/>
              </w:rPr>
              <w:t xml:space="preserve">Dedicated CP</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0">
            <w:pPr>
              <w:jc w:val="left"/>
              <w:rPr/>
            </w:pPr>
            <w:r>
              <w:rPr>
                <w:rFonts w:ascii="Arial" w:cs="Arial" w:eastAsia="Arial" w:hAnsi="Arial"/>
                <w:b w:val="0"/>
                <w:bCs w:val="0"/>
                <w:i w:val="0"/>
                <w:iCs w:val="0"/>
                <w:color w:val="44546a"/>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2">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3">
            <w:pPr>
              <w:jc w:val="left"/>
              <w:rPr/>
            </w:pPr>
            <w:r>
              <w:rPr>
                <w:rFonts w:ascii="Courier New" w:cs="Courier New" w:eastAsia="Courier New" w:hAnsi="Courier New"/>
                <w:b w:val="0"/>
                <w:bCs w:val="0"/>
                <w:i w:val="0"/>
                <w:iCs w:val="0"/>
                <w:color w:val="44546a"/>
                <w:sz w:val="19"/>
                <w:szCs w:val="19"/>
                <w:rtl w:val="0"/>
              </w:rPr>
              <w:t xml:space="preserve">6 GB</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4">
            <w:pPr>
              <w:jc w:val="left"/>
              <w:rPr/>
            </w:pPr>
            <w:r>
              <w:rPr>
                <w:rFonts w:ascii="Courier New" w:cs="Courier New" w:eastAsia="Courier New" w:hAnsi="Courier New"/>
                <w:b w:val="0"/>
                <w:bCs w:val="0"/>
                <w:i w:val="0"/>
                <w:iCs w:val="0"/>
                <w:color w:val="44546a"/>
                <w:sz w:val="19"/>
                <w:szCs w:val="19"/>
                <w:rtl w:val="0"/>
              </w:rPr>
              <w:t xml:space="preserve">0</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6">
            <w:pPr>
              <w:jc w:val="left"/>
              <w:rPr/>
            </w:pPr>
            <w:r>
              <w:rPr>
                <w:rFonts w:ascii="Arial" w:cs="Arial" w:eastAsia="Arial" w:hAnsi="Arial"/>
                <w:b w:val="0"/>
                <w:bCs w:val="0"/>
                <w:i w:val="0"/>
                <w:iCs w:val="0"/>
                <w:color w:val="44546a"/>
                <w:sz w:val="19"/>
                <w:szCs w:val="19"/>
                <w:rtl w:val="0"/>
              </w:rPr>
              <w:t xml:space="preserve">MVS3 Secondary</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7">
            <w:pPr>
              <w:jc w:val="left"/>
              <w:rPr/>
            </w:pPr>
            <w:r>
              <w:rPr>
                <w:rFonts w:ascii="Arial" w:cs="Arial" w:eastAsia="Arial" w:hAnsi="Arial"/>
                <w:b w:val="1"/>
                <w:bCs w:val="1"/>
                <w:i w:val="0"/>
                <w:iCs w:val="0"/>
                <w:color w:val="1a3a5c"/>
                <w:sz w:val="19"/>
                <w:szCs w:val="19"/>
                <w:rtl w:val="0"/>
              </w:rPr>
              <w:t xml:space="preserve">MV3C</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8">
            <w:pPr>
              <w:jc w:val="left"/>
              <w:rPr/>
            </w:pPr>
            <w:r>
              <w:rPr>
                <w:rFonts w:ascii="Arial" w:cs="Arial" w:eastAsia="Arial" w:hAnsi="Arial"/>
                <w:b w:val="0"/>
                <w:bCs w:val="0"/>
                <w:i w:val="0"/>
                <w:iCs w:val="0"/>
                <w:color w:val="44546a"/>
                <w:sz w:val="19"/>
                <w:szCs w:val="19"/>
                <w:rtl w:val="0"/>
              </w:rPr>
              <w:t xml:space="preserve">Dedicated CP</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9">
            <w:pPr>
              <w:jc w:val="left"/>
              <w:rPr/>
            </w:pPr>
            <w:r>
              <w:rPr>
                <w:rFonts w:ascii="Arial" w:cs="Arial" w:eastAsia="Arial" w:hAnsi="Arial"/>
                <w:b w:val="0"/>
                <w:bCs w:val="0"/>
                <w:i w:val="0"/>
                <w:iCs w:val="0"/>
                <w:color w:val="44546a"/>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A">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B">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C">
            <w:pPr>
              <w:jc w:val="left"/>
              <w:rPr/>
            </w:pPr>
            <w:r>
              <w:rPr>
                <w:rFonts w:ascii="Courier New" w:cs="Courier New" w:eastAsia="Courier New" w:hAnsi="Courier New"/>
                <w:b w:val="0"/>
                <w:bCs w:val="0"/>
                <w:i w:val="0"/>
                <w:iCs w:val="0"/>
                <w:color w:val="44546a"/>
                <w:sz w:val="19"/>
                <w:szCs w:val="19"/>
                <w:rtl w:val="0"/>
              </w:rPr>
              <w:t xml:space="preserve">6 GB</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D">
            <w:pPr>
              <w:jc w:val="left"/>
              <w:rPr/>
            </w:pPr>
            <w:r>
              <w:rPr>
                <w:rFonts w:ascii="Courier New" w:cs="Courier New" w:eastAsia="Courier New" w:hAnsi="Courier New"/>
                <w:b w:val="0"/>
                <w:bCs w:val="0"/>
                <w:i w:val="0"/>
                <w:iCs w:val="0"/>
                <w:color w:val="44546a"/>
                <w:sz w:val="19"/>
                <w:szCs w:val="19"/>
                <w:rtl w:val="0"/>
              </w:rPr>
              <w:t xml:space="preserve">0</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E">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F">
            <w:pPr>
              <w:jc w:val="left"/>
              <w:rPr/>
            </w:pPr>
            <w:r>
              <w:rPr>
                <w:rFonts w:ascii="Arial" w:cs="Arial" w:eastAsia="Arial" w:hAnsi="Arial"/>
                <w:b w:val="0"/>
                <w:bCs w:val="0"/>
                <w:i w:val="0"/>
                <w:iCs w:val="0"/>
                <w:color w:val="44546a"/>
                <w:sz w:val="19"/>
                <w:szCs w:val="19"/>
                <w:rtl w:val="0"/>
              </w:rPr>
              <w:t xml:space="preserve">MVS3 Tertiary</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0">
            <w:pPr>
              <w:jc w:val="left"/>
              <w:rPr/>
            </w:pPr>
            <w:r>
              <w:rPr>
                <w:rFonts w:ascii="Arial" w:cs="Arial" w:eastAsia="Arial" w:hAnsi="Arial"/>
                <w:b w:val="1"/>
                <w:bCs w:val="1"/>
                <w:i w:val="0"/>
                <w:iCs w:val="0"/>
                <w:color w:val="1a3a5c"/>
                <w:sz w:val="19"/>
                <w:szCs w:val="19"/>
                <w:rtl w:val="0"/>
              </w:rPr>
              <w:t xml:space="preserve">EMER</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1">
            <w:pPr>
              <w:jc w:val="left"/>
              <w:rPr/>
            </w:pPr>
            <w:r>
              <w:rPr>
                <w:rFonts w:ascii="Arial" w:cs="Arial" w:eastAsia="Arial" w:hAnsi="Arial"/>
                <w:b w:val="0"/>
                <w:bCs w:val="0"/>
                <w:i w:val="0"/>
                <w:iCs w:val="0"/>
                <w:color w:val="44546a"/>
                <w:sz w:val="19"/>
                <w:szCs w:val="19"/>
                <w:rtl w:val="0"/>
              </w:rPr>
              <w:t xml:space="preserve">Dedicated CP</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2">
            <w:pPr>
              <w:jc w:val="left"/>
              <w:rPr/>
            </w:pPr>
            <w:r>
              <w:rPr>
                <w:rFonts w:ascii="Arial" w:cs="Arial" w:eastAsia="Arial" w:hAnsi="Arial"/>
                <w:b w:val="0"/>
                <w:bCs w:val="0"/>
                <w:i w:val="0"/>
                <w:iCs w:val="0"/>
                <w:color w:val="44546a"/>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3">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4">
            <w:pPr>
              <w:jc w:val="left"/>
              <w:rPr/>
            </w:pPr>
            <w:r>
              <w:rPr>
                <w:rFonts w:ascii="Courier New" w:cs="Courier New" w:eastAsia="Courier New" w:hAnsi="Courier New"/>
                <w:b w:val="0"/>
                <w:bCs w:val="0"/>
                <w:i w:val="0"/>
                <w:iCs w:val="0"/>
                <w:color w:val="44546a"/>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5">
            <w:pPr>
              <w:jc w:val="left"/>
              <w:rPr/>
            </w:pPr>
            <w:r>
              <w:rPr>
                <w:rFonts w:ascii="Courier New" w:cs="Courier New" w:eastAsia="Courier New" w:hAnsi="Courier New"/>
                <w:b w:val="0"/>
                <w:bCs w:val="0"/>
                <w:i w:val="0"/>
                <w:iCs w:val="0"/>
                <w:color w:val="44546a"/>
                <w:sz w:val="19"/>
                <w:szCs w:val="19"/>
                <w:rtl w:val="0"/>
              </w:rPr>
              <w:t xml:space="preserve">6 GB</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6">
            <w:pPr>
              <w:jc w:val="left"/>
              <w:rPr/>
            </w:pPr>
            <w:r>
              <w:rPr>
                <w:rFonts w:ascii="Courier New" w:cs="Courier New" w:eastAsia="Courier New" w:hAnsi="Courier New"/>
                <w:b w:val="0"/>
                <w:bCs w:val="0"/>
                <w:i w:val="0"/>
                <w:iCs w:val="0"/>
                <w:color w:val="44546a"/>
                <w:sz w:val="19"/>
                <w:szCs w:val="19"/>
                <w:rtl w:val="0"/>
              </w:rPr>
              <w:t xml:space="preserve">0</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7">
            <w:pPr>
              <w:jc w:val="left"/>
              <w:rPr/>
            </w:pPr>
            <w:r>
              <w:rPr>
                <w:rFonts w:ascii="Courier New" w:cs="Courier New" w:eastAsia="Courier New" w:hAnsi="Courier New"/>
                <w:b w:val="0"/>
                <w:bCs w:val="0"/>
                <w:i w:val="0"/>
                <w:iCs w:val="0"/>
                <w:color w:val="44546a"/>
                <w:sz w:val="19"/>
                <w:szCs w:val="19"/>
                <w:rtl w:val="0"/>
              </w:rPr>
              <w:t xml:space="preserve">0</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8">
            <w:pPr>
              <w:jc w:val="left"/>
              <w:rPr/>
            </w:pPr>
            <w:r>
              <w:rPr>
                <w:rFonts w:ascii="Arial" w:cs="Arial" w:eastAsia="Arial" w:hAnsi="Arial"/>
                <w:b w:val="0"/>
                <w:bCs w:val="0"/>
                <w:i w:val="0"/>
                <w:iCs w:val="0"/>
                <w:color w:val="44546a"/>
                <w:sz w:val="19"/>
                <w:szCs w:val="19"/>
                <w:rtl w:val="0"/>
              </w:rPr>
              <w:t xml:space="preserve">Emergency Only</w:t>
            </w:r>
            <w:r>
              <w:rPr>
                <w:rtl w:val="0"/>
              </w:rPr>
            </w:r>
          </w:p>
        </w:tc>
      </w:tr>
    </w:tbl>
    <w:p w:rsidR="00000000" w:rsidDel="00000000" w:rsidP="00000000" w:rsidRDefault="00000000" w:rsidRPr="00000000" w14:paraId="00000129">
      <w:pPr>
        <w:spacing w:after="120" w:before="60" w:lineRule="auto"/>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c00000" w:space="0" w:sz="6" w:val="single"/>
              <w:left w:color="c00000" w:space="0" w:sz="18" w:val="single"/>
              <w:bottom w:color="c00000" w:space="0" w:sz="6" w:val="single"/>
              <w:right w:color="c00000" w:space="0" w:sz="6" w:val="single"/>
            </w:tcBorders>
            <w:shd w:fill="ffdede" w:val="clear"/>
            <w:tcMar>
              <w:top w:w="100.0" w:type="dxa"/>
              <w:left w:w="160.0" w:type="dxa"/>
              <w:bottom w:w="100.0" w:type="dxa"/>
              <w:right w:w="160.0" w:type="dxa"/>
            </w:tcMar>
          </w:tcPr>
          <w:p w:rsidR="00000000" w:rsidDel="00000000" w:rsidP="00000000" w:rsidRDefault="00000000" w:rsidRPr="00000000" w14:paraId="0000012A">
            <w:pPr>
              <w:rPr/>
            </w:pPr>
            <w:r>
              <w:rPr>
                <w:rFonts w:ascii="Arial" w:cs="Arial" w:eastAsia="Arial" w:hAnsi="Arial"/>
                <w:b w:val="1"/>
                <w:bCs w:val="1"/>
                <w:color w:val="c00000"/>
                <w:sz w:val="19"/>
                <w:szCs w:val="19"/>
                <w:rtl w:val="0"/>
              </w:rPr>
              <w:t xml:space="preserve">🔴  CRITICAL — STOP AND READ</w:t>
            </w:r>
            <w:r>
              <w:rPr>
                <w:rtl w:val="0"/>
              </w:rPr>
            </w:r>
          </w:p>
          <w:p w:rsidR="00000000" w:rsidDel="00000000" w:rsidP="00000000" w:rsidRDefault="00000000" w:rsidRPr="00000000" w14:paraId="0000012B">
            <w:pPr>
              <w:spacing w:before="60" w:lineRule="auto"/>
              <w:rPr/>
            </w:pPr>
            <w:r>
              <w:rPr>
                <w:rFonts w:ascii="Arial" w:cs="Arial" w:eastAsia="Arial" w:hAnsi="Arial"/>
                <w:color w:val="44546a"/>
                <w:sz w:val="19"/>
                <w:szCs w:val="19"/>
                <w:rtl w:val="0"/>
              </w:rPr>
              <w:t xml:space="preserve">XCFB00 Coupling Facility LPAR must be configured as Non-Dedicated ICF — NOT Dedicated CP — before any IPL commences. Validate this setting in the HMC during Section 4.4 pre-failover validation. Incorrect CF configuration will cause Sysplex initialization failure.</w:t>
            </w:r>
            <w:r>
              <w:rPr>
                <w:rtl w:val="0"/>
              </w:rPr>
            </w:r>
          </w:p>
        </w:tc>
      </w:tr>
    </w:tbl>
    <w:p w:rsidR="00000000" w:rsidDel="00000000" w:rsidP="00000000" w:rsidRDefault="00000000" w:rsidRPr="00000000" w14:paraId="0000012C">
      <w:pPr>
        <w:spacing w:after="200" w:before="60" w:lineRule="auto"/>
        <w:rPr/>
      </w:pPr>
      <w:r>
        <w:rPr>
          <w:rtl w:val="0"/>
        </w:rPr>
      </w:r>
    </w:p>
    <w:p w:rsidR="00000000" w:rsidDel="00000000" w:rsidP="00000000" w:rsidRDefault="00000000" w:rsidRPr="00000000" w14:paraId="0000012D">
      <w:pPr>
        <w:rPr/>
      </w:pPr>
      <w:r>
        <w:br w:type="page"/>
      </w:r>
      <w:r>
        <w:rPr>
          <w:rtl w:val="0"/>
        </w:rPr>
      </w:r>
    </w:p>
    <w:p w:rsidR="00000000" w:rsidDel="00000000" w:rsidP="00000000" w:rsidRDefault="00000000" w:rsidRPr="00000000" w14:paraId="0000012E">
      <w:pPr>
        <w:shd w:fill="0d2340" w:val="clear"/>
        <w:spacing w:after="0" w:before="360" w:lineRule="auto"/>
        <w:rPr/>
      </w:pPr>
      <w:r>
        <w:rPr>
          <w:rFonts w:ascii="Arial" w:cs="Arial" w:eastAsia="Arial" w:hAnsi="Arial"/>
          <w:b w:val="1"/>
          <w:bCs w:val="1"/>
          <w:color w:val="2e75b6"/>
          <w:sz w:val="22"/>
          <w:szCs w:val="22"/>
          <w:rtl w:val="0"/>
        </w:rPr>
        <w:t xml:space="preserve">  3</w:t>
      </w: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ROLES &amp; CONTACTS</w:t>
      </w:r>
      <w:r>
        <w:rPr>
          <w:rtl w:val="0"/>
        </w:rPr>
      </w:r>
    </w:p>
    <w:p w:rsidR="00000000" w:rsidDel="00000000" w:rsidP="00000000" w:rsidRDefault="00000000" w:rsidRPr="00000000" w14:paraId="0000012F">
      <w:pPr>
        <w:shd w:fill="1f4e79" w:val="clear"/>
        <w:spacing w:after="160" w:before="0" w:lineRule="auto"/>
        <w:rPr/>
      </w:pPr>
      <w:r>
        <w:rPr>
          <w:rFonts w:ascii="Arial" w:cs="Arial" w:eastAsia="Arial" w:hAnsi="Arial"/>
          <w:i w:val="1"/>
          <w:iCs w:val="1"/>
          <w:color w:val="ebf3fb"/>
          <w:sz w:val="18"/>
          <w:szCs w:val="18"/>
          <w:rtl w:val="0"/>
        </w:rPr>
        <w:t xml:space="preserve">  DR Execution Team — Confirmed Availability Required Before Initiation</w:t>
      </w:r>
      <w:r>
        <w:rPr>
          <w:rtl w:val="0"/>
        </w:rPr>
      </w:r>
    </w:p>
    <w:p w:rsidR="00000000" w:rsidDel="00000000" w:rsidP="00000000" w:rsidRDefault="00000000" w:rsidRPr="00000000" w14:paraId="00000130">
      <w:pPr>
        <w:spacing w:after="120" w:before="0" w:lineRule="auto"/>
        <w:rPr/>
      </w:pPr>
      <w:r>
        <w:rPr>
          <w:rFonts w:ascii="Arial" w:cs="Arial" w:eastAsia="Arial" w:hAnsi="Arial"/>
          <w:color w:val="44546a"/>
          <w:sz w:val="20"/>
          <w:szCs w:val="20"/>
          <w:rtl w:val="0"/>
        </w:rPr>
        <w:t xml:space="preserve">All individuals listed below must be confirmed available and reachable before initiating the failover sequence. The Mainframe Lead is responsible for verifying team availability and recording confirmation as part of the Pre-Failover Checklist (Section 4.1).</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1800"/>
        <w:gridCol w:w="1760"/>
        <w:tblGridChange w:id="0">
          <w:tblGrid>
            <w:gridCol w:w="2000"/>
            <w:gridCol w:w="3800"/>
            <w:gridCol w:w="1800"/>
            <w:gridCol w:w="176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31">
            <w:pPr>
              <w:jc w:val="left"/>
              <w:rPr/>
            </w:pPr>
            <w:r>
              <w:rPr>
                <w:rFonts w:ascii="Arial" w:cs="Arial" w:eastAsia="Arial" w:hAnsi="Arial"/>
                <w:b w:val="1"/>
                <w:bCs w:val="1"/>
                <w:color w:val="ffffff"/>
                <w:sz w:val="19"/>
                <w:szCs w:val="19"/>
                <w:rtl w:val="0"/>
              </w:rPr>
              <w:t xml:space="preserve">Role</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32">
            <w:pPr>
              <w:jc w:val="left"/>
              <w:rPr/>
            </w:pPr>
            <w:r>
              <w:rPr>
                <w:rFonts w:ascii="Arial" w:cs="Arial" w:eastAsia="Arial" w:hAnsi="Arial"/>
                <w:b w:val="1"/>
                <w:bCs w:val="1"/>
                <w:color w:val="ffffff"/>
                <w:sz w:val="19"/>
                <w:szCs w:val="19"/>
                <w:rtl w:val="0"/>
              </w:rPr>
              <w:t xml:space="preserve">Responsibilities</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33">
            <w:pPr>
              <w:jc w:val="left"/>
              <w:rPr/>
            </w:pPr>
            <w:r>
              <w:rPr>
                <w:rFonts w:ascii="Arial" w:cs="Arial" w:eastAsia="Arial" w:hAnsi="Arial"/>
                <w:b w:val="1"/>
                <w:bCs w:val="1"/>
                <w:color w:val="ffffff"/>
                <w:sz w:val="19"/>
                <w:szCs w:val="19"/>
                <w:rtl w:val="0"/>
              </w:rPr>
              <w:t xml:space="preserve">Contact</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34">
            <w:pPr>
              <w:jc w:val="left"/>
              <w:rPr/>
            </w:pPr>
            <w:r>
              <w:rPr>
                <w:rFonts w:ascii="Arial" w:cs="Arial" w:eastAsia="Arial" w:hAnsi="Arial"/>
                <w:b w:val="1"/>
                <w:bCs w:val="1"/>
                <w:color w:val="ffffff"/>
                <w:sz w:val="19"/>
                <w:szCs w:val="19"/>
                <w:rtl w:val="0"/>
              </w:rPr>
              <w:t xml:space="preserve">Availability Confirmed</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35">
            <w:pPr>
              <w:jc w:val="left"/>
              <w:rPr/>
            </w:pPr>
            <w:r>
              <w:rPr>
                <w:rFonts w:ascii="Arial" w:cs="Arial" w:eastAsia="Arial" w:hAnsi="Arial"/>
                <w:b w:val="1"/>
                <w:bCs w:val="1"/>
                <w:i w:val="0"/>
                <w:iCs w:val="0"/>
                <w:color w:val="44546a"/>
                <w:sz w:val="19"/>
                <w:szCs w:val="19"/>
                <w:rtl w:val="0"/>
              </w:rPr>
              <w:t xml:space="preserve">Mainframe Lead</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6">
            <w:pPr>
              <w:jc w:val="left"/>
              <w:rPr/>
            </w:pPr>
            <w:r>
              <w:rPr>
                <w:rFonts w:ascii="Arial" w:cs="Arial" w:eastAsia="Arial" w:hAnsi="Arial"/>
                <w:b w:val="0"/>
                <w:bCs w:val="0"/>
                <w:i w:val="0"/>
                <w:iCs w:val="0"/>
                <w:color w:val="44546a"/>
                <w:sz w:val="19"/>
                <w:szCs w:val="19"/>
                <w:rtl w:val="0"/>
              </w:rPr>
              <w:t xml:space="preserve">Overall DR coordination; IPL/Shutdown sequencing; Storage failover; Production MQ recovery</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7">
            <w:pPr>
              <w:jc w:val="left"/>
              <w:rPr/>
            </w:pPr>
            <w:r>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38">
            <w:pPr>
              <w:jc w:val="center"/>
              <w:rPr/>
            </w:pPr>
            <w:r>
              <w:rPr>
                <w:rFonts w:ascii="Arial" w:cs="Arial" w:eastAsia="Arial" w:hAnsi="Arial"/>
                <w:b w:val="1"/>
                <w:bCs w:val="1"/>
                <w:i w:val="0"/>
                <w:iCs w:val="0"/>
                <w:color w:val="375623"/>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39">
            <w:pPr>
              <w:jc w:val="left"/>
              <w:rPr/>
            </w:pPr>
            <w:r>
              <w:rPr>
                <w:rFonts w:ascii="Arial" w:cs="Arial" w:eastAsia="Arial" w:hAnsi="Arial"/>
                <w:b w:val="1"/>
                <w:bCs w:val="1"/>
                <w:i w:val="0"/>
                <w:iCs w:val="0"/>
                <w:color w:val="44546a"/>
                <w:sz w:val="19"/>
                <w:szCs w:val="19"/>
                <w:rtl w:val="0"/>
              </w:rPr>
              <w:t xml:space="preserve">Mainframe Engineer 1</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3A">
            <w:pPr>
              <w:jc w:val="left"/>
              <w:rPr/>
            </w:pPr>
            <w:r>
              <w:rPr>
                <w:rFonts w:ascii="Arial" w:cs="Arial" w:eastAsia="Arial" w:hAnsi="Arial"/>
                <w:b w:val="0"/>
                <w:bCs w:val="0"/>
                <w:i w:val="0"/>
                <w:iCs w:val="0"/>
                <w:color w:val="44546a"/>
                <w:sz w:val="19"/>
                <w:szCs w:val="19"/>
                <w:rtl w:val="0"/>
              </w:rPr>
              <w:t xml:space="preserve">DB2 Test recovery; CICS startup; Test MQ recovery; EMER LPAR management; Storage reverse replication</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3B">
            <w:pPr>
              <w:jc w:val="left"/>
              <w:rPr/>
            </w:pPr>
            <w:r>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3C">
            <w:pPr>
              <w:jc w:val="center"/>
              <w:rPr/>
            </w:pPr>
            <w:r>
              <w:rPr>
                <w:rFonts w:ascii="Arial" w:cs="Arial" w:eastAsia="Arial" w:hAnsi="Arial"/>
                <w:b w:val="1"/>
                <w:bCs w:val="1"/>
                <w:i w:val="0"/>
                <w:iCs w:val="0"/>
                <w:color w:val="375623"/>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3D">
            <w:pPr>
              <w:jc w:val="left"/>
              <w:rPr/>
            </w:pPr>
            <w:r>
              <w:rPr>
                <w:rFonts w:ascii="Arial" w:cs="Arial" w:eastAsia="Arial" w:hAnsi="Arial"/>
                <w:b w:val="1"/>
                <w:bCs w:val="1"/>
                <w:i w:val="0"/>
                <w:iCs w:val="0"/>
                <w:color w:val="44546a"/>
                <w:sz w:val="19"/>
                <w:szCs w:val="19"/>
                <w:rtl w:val="0"/>
              </w:rPr>
              <w:t xml:space="preserve">Mainframe Engineer 2</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E">
            <w:pPr>
              <w:jc w:val="left"/>
              <w:rPr/>
            </w:pPr>
            <w:r>
              <w:rPr>
                <w:rFonts w:ascii="Arial" w:cs="Arial" w:eastAsia="Arial" w:hAnsi="Arial"/>
                <w:b w:val="0"/>
                <w:bCs w:val="0"/>
                <w:i w:val="0"/>
                <w:iCs w:val="0"/>
                <w:color w:val="44546a"/>
                <w:sz w:val="19"/>
                <w:szCs w:val="19"/>
                <w:rtl w:val="0"/>
              </w:rPr>
              <w:t xml:space="preserve">OMVS mounts validation; General technical support</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F">
            <w:pPr>
              <w:jc w:val="left"/>
              <w:rPr/>
            </w:pPr>
            <w:r>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40">
            <w:pPr>
              <w:jc w:val="center"/>
              <w:rPr/>
            </w:pPr>
            <w:r>
              <w:rPr>
                <w:rFonts w:ascii="Arial" w:cs="Arial" w:eastAsia="Arial" w:hAnsi="Arial"/>
                <w:b w:val="1"/>
                <w:bCs w:val="1"/>
                <w:i w:val="0"/>
                <w:iCs w:val="0"/>
                <w:color w:val="375623"/>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41">
            <w:pPr>
              <w:jc w:val="left"/>
              <w:rPr/>
            </w:pPr>
            <w:r>
              <w:rPr>
                <w:rFonts w:ascii="Arial" w:cs="Arial" w:eastAsia="Arial" w:hAnsi="Arial"/>
                <w:b w:val="1"/>
                <w:bCs w:val="1"/>
                <w:i w:val="0"/>
                <w:iCs w:val="0"/>
                <w:color w:val="44546a"/>
                <w:sz w:val="19"/>
                <w:szCs w:val="19"/>
                <w:rtl w:val="0"/>
              </w:rPr>
              <w:t xml:space="preserve">Mainframe Engineer 3</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42">
            <w:pPr>
              <w:jc w:val="left"/>
              <w:rPr/>
            </w:pPr>
            <w:r>
              <w:rPr>
                <w:rFonts w:ascii="Arial" w:cs="Arial" w:eastAsia="Arial" w:hAnsi="Arial"/>
                <w:b w:val="0"/>
                <w:bCs w:val="0"/>
                <w:i w:val="0"/>
                <w:iCs w:val="0"/>
                <w:color w:val="44546a"/>
                <w:sz w:val="19"/>
                <w:szCs w:val="19"/>
                <w:rtl w:val="0"/>
              </w:rPr>
              <w:t xml:space="preserve">LPA library validation; General technical support</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43">
            <w:pPr>
              <w:jc w:val="left"/>
              <w:rPr/>
            </w:pPr>
            <w:r>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44">
            <w:pPr>
              <w:jc w:val="center"/>
              <w:rPr/>
            </w:pPr>
            <w:r>
              <w:rPr>
                <w:rFonts w:ascii="Arial" w:cs="Arial" w:eastAsia="Arial" w:hAnsi="Arial"/>
                <w:b w:val="1"/>
                <w:bCs w:val="1"/>
                <w:i w:val="0"/>
                <w:iCs w:val="0"/>
                <w:color w:val="375623"/>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45">
            <w:pPr>
              <w:jc w:val="left"/>
              <w:rPr/>
            </w:pPr>
            <w:r>
              <w:rPr>
                <w:rFonts w:ascii="Arial" w:cs="Arial" w:eastAsia="Arial" w:hAnsi="Arial"/>
                <w:b w:val="1"/>
                <w:bCs w:val="1"/>
                <w:i w:val="0"/>
                <w:iCs w:val="0"/>
                <w:color w:val="44546a"/>
                <w:sz w:val="19"/>
                <w:szCs w:val="19"/>
                <w:rtl w:val="0"/>
              </w:rPr>
              <w:t xml:space="preserve">Storage Support (Vendor)</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6">
            <w:pPr>
              <w:jc w:val="left"/>
              <w:rPr/>
            </w:pPr>
            <w:r>
              <w:rPr>
                <w:rFonts w:ascii="Arial" w:cs="Arial" w:eastAsia="Arial" w:hAnsi="Arial"/>
                <w:b w:val="0"/>
                <w:bCs w:val="0"/>
                <w:i w:val="0"/>
                <w:iCs w:val="0"/>
                <w:color w:val="44546a"/>
                <w:sz w:val="19"/>
                <w:szCs w:val="19"/>
                <w:rtl w:val="0"/>
              </w:rPr>
              <w:t xml:space="preserve">Enterprise storage array failover; DataDomain; Tape Library support — STANDBY REQUIRED throughout exercise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7">
            <w:pPr>
              <w:jc w:val="left"/>
              <w:rPr/>
            </w:pPr>
            <w:r>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48">
            <w:pPr>
              <w:jc w:val="center"/>
              <w:rPr/>
            </w:pPr>
            <w:r>
              <w:rPr>
                <w:rFonts w:ascii="Arial" w:cs="Arial" w:eastAsia="Arial" w:hAnsi="Arial"/>
                <w:b w:val="1"/>
                <w:bCs w:val="1"/>
                <w:i w:val="0"/>
                <w:iCs w:val="0"/>
                <w:color w:val="375623"/>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49">
            <w:pPr>
              <w:jc w:val="left"/>
              <w:rPr/>
            </w:pPr>
            <w:r>
              <w:rPr>
                <w:rFonts w:ascii="Arial" w:cs="Arial" w:eastAsia="Arial" w:hAnsi="Arial"/>
                <w:b w:val="1"/>
                <w:bCs w:val="1"/>
                <w:i w:val="0"/>
                <w:iCs w:val="0"/>
                <w:color w:val="44546a"/>
                <w:sz w:val="19"/>
                <w:szCs w:val="19"/>
                <w:rtl w:val="0"/>
              </w:rPr>
              <w:t xml:space="preserve">Platform Support (Vendor)</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4A">
            <w:pPr>
              <w:jc w:val="left"/>
              <w:rPr/>
            </w:pPr>
            <w:r>
              <w:rPr>
                <w:rFonts w:ascii="Arial" w:cs="Arial" w:eastAsia="Arial" w:hAnsi="Arial"/>
                <w:b w:val="0"/>
                <w:bCs w:val="0"/>
                <w:i w:val="0"/>
                <w:iCs w:val="0"/>
                <w:color w:val="44546a"/>
                <w:sz w:val="19"/>
                <w:szCs w:val="19"/>
                <w:rtl w:val="0"/>
              </w:rPr>
              <w:t xml:space="preserve">Mainframe hardware and operating system support — STANDBY REQUIRED throughout exercise</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4B">
            <w:pPr>
              <w:jc w:val="left"/>
              <w:rPr/>
            </w:pPr>
            <w:r>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4C">
            <w:pPr>
              <w:jc w:val="center"/>
              <w:rPr/>
            </w:pPr>
            <w:r>
              <w:rPr>
                <w:rFonts w:ascii="Arial" w:cs="Arial" w:eastAsia="Arial" w:hAnsi="Arial"/>
                <w:b w:val="1"/>
                <w:bCs w:val="1"/>
                <w:i w:val="0"/>
                <w:iCs w:val="0"/>
                <w:color w:val="375623"/>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4D">
            <w:pPr>
              <w:jc w:val="left"/>
              <w:rPr/>
            </w:pPr>
            <w:r>
              <w:rPr>
                <w:rFonts w:ascii="Arial" w:cs="Arial" w:eastAsia="Arial" w:hAnsi="Arial"/>
                <w:b w:val="1"/>
                <w:bCs w:val="1"/>
                <w:i w:val="0"/>
                <w:iCs w:val="0"/>
                <w:color w:val="44546a"/>
                <w:sz w:val="19"/>
                <w:szCs w:val="19"/>
                <w:rtl w:val="0"/>
              </w:rPr>
              <w:t xml:space="preserve">Database Administrator</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E">
            <w:pPr>
              <w:jc w:val="left"/>
              <w:rPr/>
            </w:pPr>
            <w:r>
              <w:rPr>
                <w:rFonts w:ascii="Arial" w:cs="Arial" w:eastAsia="Arial" w:hAnsi="Arial"/>
                <w:b w:val="0"/>
                <w:bCs w:val="0"/>
                <w:i w:val="0"/>
                <w:iCs w:val="0"/>
                <w:color w:val="44546a"/>
                <w:sz w:val="19"/>
                <w:szCs w:val="19"/>
                <w:rtl w:val="0"/>
              </w:rPr>
              <w:t xml:space="preserve">DB2 escalation if recovery job requires more than 3 execution cycles without clean SYSTSPRT output</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F">
            <w:pPr>
              <w:jc w:val="left"/>
              <w:rPr/>
            </w:pPr>
            <w:r>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50">
            <w:pPr>
              <w:jc w:val="center"/>
              <w:rPr/>
            </w:pPr>
            <w:r>
              <w:rPr>
                <w:rFonts w:ascii="Arial" w:cs="Arial" w:eastAsia="Arial" w:hAnsi="Arial"/>
                <w:b w:val="1"/>
                <w:bCs w:val="1"/>
                <w:i w:val="0"/>
                <w:iCs w:val="0"/>
                <w:color w:val="375623"/>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51">
            <w:pPr>
              <w:jc w:val="left"/>
              <w:rPr/>
            </w:pPr>
            <w:r>
              <w:rPr>
                <w:rFonts w:ascii="Arial" w:cs="Arial" w:eastAsia="Arial" w:hAnsi="Arial"/>
                <w:b w:val="1"/>
                <w:bCs w:val="1"/>
                <w:i w:val="0"/>
                <w:iCs w:val="0"/>
                <w:color w:val="44546a"/>
                <w:sz w:val="19"/>
                <w:szCs w:val="19"/>
                <w:rtl w:val="0"/>
              </w:rPr>
              <w:t xml:space="preserve">Network Engineering</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52">
            <w:pPr>
              <w:jc w:val="left"/>
              <w:rPr/>
            </w:pPr>
            <w:r>
              <w:rPr>
                <w:rFonts w:ascii="Arial" w:cs="Arial" w:eastAsia="Arial" w:hAnsi="Arial"/>
                <w:b w:val="0"/>
                <w:bCs w:val="0"/>
                <w:i w:val="0"/>
                <w:iCs w:val="0"/>
                <w:color w:val="44546a"/>
                <w:sz w:val="19"/>
                <w:szCs w:val="19"/>
                <w:rtl w:val="0"/>
              </w:rPr>
              <w:t xml:space="preserve">Network port validation; Changes if required during failover; IP connectivity confirmation</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53">
            <w:pPr>
              <w:jc w:val="left"/>
              <w:rPr/>
            </w:pPr>
            <w:r>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54">
            <w:pPr>
              <w:jc w:val="center"/>
              <w:rPr/>
            </w:pPr>
            <w:r>
              <w:rPr>
                <w:rFonts w:ascii="Arial" w:cs="Arial" w:eastAsia="Arial" w:hAnsi="Arial"/>
                <w:b w:val="1"/>
                <w:bCs w:val="1"/>
                <w:i w:val="0"/>
                <w:iCs w:val="0"/>
                <w:color w:val="375623"/>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55">
            <w:pPr>
              <w:jc w:val="left"/>
              <w:rPr/>
            </w:pPr>
            <w:r>
              <w:rPr>
                <w:rFonts w:ascii="Arial" w:cs="Arial" w:eastAsia="Arial" w:hAnsi="Arial"/>
                <w:b w:val="1"/>
                <w:bCs w:val="1"/>
                <w:i w:val="0"/>
                <w:iCs w:val="0"/>
                <w:color w:val="44546a"/>
                <w:sz w:val="19"/>
                <w:szCs w:val="19"/>
                <w:rtl w:val="0"/>
              </w:rPr>
              <w:t xml:space="preserve">Job Scheduling</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6">
            <w:pPr>
              <w:jc w:val="left"/>
              <w:rPr/>
            </w:pPr>
            <w:r>
              <w:rPr>
                <w:rFonts w:ascii="Arial" w:cs="Arial" w:eastAsia="Arial" w:hAnsi="Arial"/>
                <w:b w:val="0"/>
                <w:bCs w:val="0"/>
                <w:i w:val="0"/>
                <w:iCs w:val="0"/>
                <w:color w:val="44546a"/>
                <w:sz w:val="19"/>
                <w:szCs w:val="19"/>
                <w:rtl w:val="0"/>
              </w:rPr>
              <w:t xml:space="preserve">Job schedule confirmation; Special job schedule (SHH table) updates; DSSHHSAT maintenance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7">
            <w:pPr>
              <w:jc w:val="left"/>
              <w:rPr/>
            </w:pPr>
            <w:r>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58">
            <w:pPr>
              <w:jc w:val="center"/>
              <w:rPr/>
            </w:pPr>
            <w:r>
              <w:rPr>
                <w:rFonts w:ascii="Arial" w:cs="Arial" w:eastAsia="Arial" w:hAnsi="Arial"/>
                <w:b w:val="1"/>
                <w:bCs w:val="1"/>
                <w:i w:val="0"/>
                <w:iCs w:val="0"/>
                <w:color w:val="375623"/>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59">
            <w:pPr>
              <w:jc w:val="left"/>
              <w:rPr/>
            </w:pPr>
            <w:r>
              <w:rPr>
                <w:rFonts w:ascii="Arial" w:cs="Arial" w:eastAsia="Arial" w:hAnsi="Arial"/>
                <w:b w:val="1"/>
                <w:bCs w:val="1"/>
                <w:i w:val="0"/>
                <w:iCs w:val="0"/>
                <w:color w:val="44546a"/>
                <w:sz w:val="19"/>
                <w:szCs w:val="19"/>
                <w:rtl w:val="0"/>
              </w:rPr>
              <w:t xml:space="preserve">QA Team</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5A">
            <w:pPr>
              <w:jc w:val="left"/>
              <w:rPr/>
            </w:pPr>
            <w:r>
              <w:rPr>
                <w:rFonts w:ascii="Arial" w:cs="Arial" w:eastAsia="Arial" w:hAnsi="Arial"/>
                <w:b w:val="0"/>
                <w:bCs w:val="0"/>
                <w:i w:val="0"/>
                <w:iCs w:val="0"/>
                <w:color w:val="44546a"/>
                <w:sz w:val="19"/>
                <w:szCs w:val="19"/>
                <w:rtl w:val="0"/>
              </w:rPr>
              <w:t xml:space="preserve">Pre-shutdown notification receipt; Post-recovery validation witness</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5B">
            <w:pPr>
              <w:jc w:val="left"/>
              <w:rPr/>
            </w:pPr>
            <w:r>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5C">
            <w:pPr>
              <w:jc w:val="center"/>
              <w:rPr/>
            </w:pPr>
            <w:r>
              <w:rPr>
                <w:rFonts w:ascii="Arial" w:cs="Arial" w:eastAsia="Arial" w:hAnsi="Arial"/>
                <w:b w:val="1"/>
                <w:bCs w:val="1"/>
                <w:i w:val="0"/>
                <w:iCs w:val="0"/>
                <w:color w:val="375623"/>
                <w:sz w:val="19"/>
                <w:szCs w:val="19"/>
                <w:rtl w:val="0"/>
              </w:rPr>
              <w:t xml:space="preserve">☐</w:t>
            </w:r>
            <w:r>
              <w:rPr>
                <w:rtl w:val="0"/>
              </w:rPr>
            </w:r>
          </w:p>
        </w:tc>
      </w:tr>
    </w:tbl>
    <w:p w:rsidR="00000000" w:rsidDel="00000000" w:rsidP="00000000" w:rsidRDefault="00000000" w:rsidRPr="00000000">
      <w:pPr>
        <w:spacing w:after="160" w:before="120" w:lineRule="auto"/>
        <w:rPr/>
      </w:pPr>
      <w:r>
        <w:rPr>
          <w:rFonts w:ascii="Arial" w:cs="Arial" w:eastAsia="Arial" w:hAnsi="Arial"/>
          <w:i w:val="1"/>
          <w:iCs w:val="1"/>
          <w:color w:val="44546a"/>
          <w:sz w:val="18"/>
          <w:szCs w:val="18"/>
          <w:rtl w:val="0"/>
        </w:rPr>
        <w:t xml:space="preserve">Note: The roles and responsibilities listed above represent a standard DR execution team structure and are subject to change according to the client’s organizational requirements.</w:t>
      </w:r>
      <w:r>
        <w:rPr>
          <w:rtl w:val="0"/>
        </w:rPr>
      </w:r>
    </w:p>
    <w:p w:rsidR="00000000" w:rsidDel="00000000" w:rsidP="00000000" w:rsidRDefault="00000000" w:rsidRPr="00000000" w14:paraId="0000015D">
      <w:pPr>
        <w:spacing w:after="200" w:before="120" w:lineRule="auto"/>
        <w:rPr/>
      </w:pPr>
      <w:r>
        <w:rPr>
          <w:rtl w:val="0"/>
        </w:rPr>
      </w:r>
    </w:p>
    <w:p w:rsidR="00000000" w:rsidDel="00000000" w:rsidP="00000000" w:rsidRDefault="00000000" w:rsidRPr="00000000" w14:paraId="0000015E">
      <w:pPr>
        <w:rPr/>
      </w:pPr>
      <w:r>
        <w:br w:type="page"/>
      </w:r>
      <w:r>
        <w:rPr>
          <w:rtl w:val="0"/>
        </w:rPr>
      </w:r>
    </w:p>
    <w:p w:rsidR="00000000" w:rsidDel="00000000" w:rsidP="00000000" w:rsidRDefault="00000000" w:rsidRPr="00000000" w14:paraId="0000015F">
      <w:pPr>
        <w:shd w:fill="0d2340" w:val="clear"/>
        <w:spacing w:after="0" w:before="360" w:lineRule="auto"/>
        <w:rPr/>
      </w:pPr>
      <w:r>
        <w:rPr>
          <w:rFonts w:ascii="Arial" w:cs="Arial" w:eastAsia="Arial" w:hAnsi="Arial"/>
          <w:b w:val="1"/>
          <w:bCs w:val="1"/>
          <w:color w:val="2e75b6"/>
          <w:sz w:val="22"/>
          <w:szCs w:val="22"/>
          <w:rtl w:val="0"/>
        </w:rPr>
        <w:t xml:space="preserve">  4</w:t>
      </w: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PRE-FAILOVER CHECKLIST</w:t>
      </w:r>
      <w:r>
        <w:rPr>
          <w:rtl w:val="0"/>
        </w:rPr>
      </w:r>
    </w:p>
    <w:p w:rsidR="00000000" w:rsidDel="00000000" w:rsidP="00000000" w:rsidRDefault="00000000" w:rsidRPr="00000000" w14:paraId="00000160">
      <w:pPr>
        <w:shd w:fill="1f4e79" w:val="clear"/>
        <w:spacing w:after="160" w:before="0" w:lineRule="auto"/>
        <w:rPr/>
      </w:pPr>
      <w:r>
        <w:rPr>
          <w:rFonts w:ascii="Arial" w:cs="Arial" w:eastAsia="Arial" w:hAnsi="Arial"/>
          <w:i w:val="1"/>
          <w:iCs w:val="1"/>
          <w:color w:val="ebf3fb"/>
          <w:sz w:val="18"/>
          <w:szCs w:val="18"/>
          <w:rtl w:val="0"/>
        </w:rPr>
        <w:t xml:space="preserve">  Mandatory Validation Gates — All Items Must Be Signed Off Before Initiating Failover</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c00000" w:space="0" w:sz="6" w:val="single"/>
              <w:left w:color="c00000" w:space="0" w:sz="18" w:val="single"/>
              <w:bottom w:color="c00000" w:space="0" w:sz="6" w:val="single"/>
              <w:right w:color="c00000" w:space="0" w:sz="6" w:val="single"/>
            </w:tcBorders>
            <w:shd w:fill="ffdede" w:val="clear"/>
            <w:tcMar>
              <w:top w:w="100.0" w:type="dxa"/>
              <w:left w:w="160.0" w:type="dxa"/>
              <w:bottom w:w="100.0" w:type="dxa"/>
              <w:right w:w="160.0" w:type="dxa"/>
            </w:tcMar>
          </w:tcPr>
          <w:p w:rsidR="00000000" w:rsidDel="00000000" w:rsidP="00000000" w:rsidRDefault="00000000" w:rsidRPr="00000000" w14:paraId="00000161">
            <w:pPr>
              <w:rPr/>
            </w:pPr>
            <w:r>
              <w:rPr>
                <w:rFonts w:ascii="Arial" w:cs="Arial" w:eastAsia="Arial" w:hAnsi="Arial"/>
                <w:b w:val="1"/>
                <w:bCs w:val="1"/>
                <w:color w:val="c00000"/>
                <w:sz w:val="19"/>
                <w:szCs w:val="19"/>
                <w:rtl w:val="0"/>
              </w:rPr>
              <w:t xml:space="preserve">🔴  CRITICAL — STOP AND READ</w:t>
            </w:r>
            <w:r>
              <w:rPr>
                <w:rtl w:val="0"/>
              </w:rPr>
            </w:r>
          </w:p>
          <w:p w:rsidR="00000000" w:rsidDel="00000000" w:rsidP="00000000" w:rsidRDefault="00000000" w:rsidRPr="00000000" w14:paraId="00000162">
            <w:pPr>
              <w:spacing w:before="60" w:lineRule="auto"/>
              <w:rPr/>
            </w:pPr>
            <w:r>
              <w:rPr>
                <w:rFonts w:ascii="Arial" w:cs="Arial" w:eastAsia="Arial" w:hAnsi="Arial"/>
                <w:color w:val="44546a"/>
                <w:sz w:val="19"/>
                <w:szCs w:val="19"/>
                <w:rtl w:val="0"/>
              </w:rPr>
              <w:t xml:space="preserve">All items in this section must be verified and signed off before initiating the site failover. Do NOT proceed to Section 5 until every checklist item is complete and evidenced. The Mainframe Lead is accountable for this gate.</w:t>
            </w:r>
            <w:r>
              <w:rPr>
                <w:rtl w:val="0"/>
              </w:rPr>
            </w:r>
          </w:p>
        </w:tc>
      </w:tr>
    </w:tbl>
    <w:p w:rsidR="00000000" w:rsidDel="00000000" w:rsidP="00000000" w:rsidRDefault="00000000" w:rsidRPr="00000000" w14:paraId="00000163">
      <w:pPr>
        <w:spacing w:after="60" w:before="120" w:lineRule="auto"/>
        <w:rPr/>
      </w:pPr>
      <w:r>
        <w:rPr>
          <w:rtl w:val="0"/>
        </w:rPr>
      </w:r>
    </w:p>
    <w:p w:rsidR="00000000" w:rsidDel="00000000" w:rsidP="00000000" w:rsidRDefault="00000000" w:rsidRPr="00000000" w14:paraId="00000164">
      <w:pPr>
        <w:spacing w:after="60" w:before="200" w:lineRule="auto"/>
        <w:rPr/>
      </w:pPr>
      <w:r>
        <w:rPr>
          <w:rtl w:val="0"/>
        </w:rPr>
      </w:r>
    </w:p>
    <w:p w:rsidR="00000000" w:rsidDel="00000000" w:rsidP="00000000" w:rsidRDefault="00000000" w:rsidRPr="00000000" w14:paraId="00000165">
      <w:pPr>
        <w:spacing w:after="60" w:before="0" w:lineRule="auto"/>
        <w:rPr/>
      </w:pPr>
      <w:r>
        <w:rPr>
          <w:rFonts w:ascii="Arial" w:cs="Arial" w:eastAsia="Arial" w:hAnsi="Arial"/>
          <w:b w:val="1"/>
          <w:bCs w:val="1"/>
          <w:color w:val="2e75b6"/>
          <w:sz w:val="22"/>
          <w:szCs w:val="22"/>
          <w:rtl w:val="0"/>
        </w:rPr>
        <w:t xml:space="preserve">4.1  </w:t>
      </w:r>
      <w:r>
        <w:rPr>
          <w:rFonts w:ascii="Arial" w:cs="Arial" w:eastAsia="Arial" w:hAnsi="Arial"/>
          <w:b w:val="1"/>
          <w:bCs w:val="1"/>
          <w:color w:val="1a3a5c"/>
          <w:sz w:val="22"/>
          <w:szCs w:val="22"/>
          <w:rtl w:val="0"/>
        </w:rPr>
        <w:t xml:space="preserve">Scheduling &amp; Operational Readiness</w:t>
      </w:r>
      <w:r>
        <w:rPr>
          <w:rtl w:val="0"/>
        </w:rPr>
      </w:r>
    </w:p>
    <w:p w:rsidR="00000000" w:rsidDel="00000000" w:rsidP="00000000" w:rsidRDefault="00000000" w:rsidRPr="00000000" w14:paraId="00000166">
      <w:pPr>
        <w:pBdr>
          <w:bottom w:color="2e75b6" w:space="1" w:sz="8" w:val="single"/>
        </w:pBdr>
        <w:spacing w:after="60" w:before="0" w:lineRule="auto"/>
        <w:rPr/>
      </w:pPr>
      <w:r>
        <w:rPr>
          <w:rtl w:val="0"/>
        </w:rPr>
      </w:r>
    </w:p>
    <w:p w:rsidR="00000000" w:rsidDel="00000000" w:rsidP="00000000" w:rsidRDefault="00000000" w:rsidRPr="00000000" w14:paraId="00000167">
      <w:pPr>
        <w:spacing w:after="60" w:before="60" w:lineRule="auto"/>
        <w:rPr/>
      </w:pP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68">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69">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16A">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B">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C">
            <w:pPr>
              <w:spacing w:after="40" w:before="40" w:lineRule="auto"/>
              <w:rPr/>
            </w:pPr>
            <w:r>
              <w:rPr>
                <w:rFonts w:ascii="Arial" w:cs="Arial" w:eastAsia="Arial" w:hAnsi="Arial"/>
                <w:color w:val="44546a"/>
                <w:sz w:val="19"/>
                <w:szCs w:val="19"/>
                <w:rtl w:val="0"/>
              </w:rPr>
              <w:t xml:space="preserve">Confirm with the Scheduling team that no critical batch job constraints exist for the planned maintenance window. A 5am target completion is acceptable if required. Document any constraints identified and obtain Scheduling team sign-off.</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D">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6E">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6F">
            <w:pPr>
              <w:spacing w:after="40" w:before="40" w:lineRule="auto"/>
              <w:rPr/>
            </w:pPr>
            <w:r>
              <w:rPr>
                <w:rFonts w:ascii="Arial" w:cs="Arial" w:eastAsia="Arial" w:hAnsi="Arial"/>
                <w:color w:val="44546a"/>
                <w:sz w:val="19"/>
                <w:szCs w:val="19"/>
                <w:rtl w:val="0"/>
              </w:rPr>
              <w:t xml:space="preserve">Review the Issues and Improvements log from the previous DR exercise (Section 15 / historical log). Confirm all outstanding action items have been addressed and closed. Any open items must be risk-accepted by the Mainframe Lead before proceeding.</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70">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1">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2">
            <w:pPr>
              <w:spacing w:after="40" w:before="40" w:lineRule="auto"/>
              <w:rPr/>
            </w:pPr>
            <w:r>
              <w:rPr>
                <w:rFonts w:ascii="Arial" w:cs="Arial" w:eastAsia="Arial" w:hAnsi="Arial"/>
                <w:color w:val="44546a"/>
                <w:sz w:val="19"/>
                <w:szCs w:val="19"/>
                <w:rtl w:val="0"/>
              </w:rPr>
              <w:t xml:space="preserve">Confirm all team members have appropriate console access assigned at BOTH sites (Primary and DR) prior to commencing any shutdown activity. Verify RACF/security profiles are active.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3">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74">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75">
            <w:pPr>
              <w:spacing w:after="40" w:before="40" w:lineRule="auto"/>
              <w:rPr/>
            </w:pPr>
            <w:r>
              <w:rPr>
                <w:rFonts w:ascii="Arial" w:cs="Arial" w:eastAsia="Arial" w:hAnsi="Arial"/>
                <w:color w:val="44546a"/>
                <w:sz w:val="19"/>
                <w:szCs w:val="19"/>
                <w:rtl w:val="0"/>
              </w:rPr>
              <w:t xml:space="preserve">Validate with business stakeholders (Customer-Facing, ECOMM) that no MQ job changes have been made since the last DR exercise. Document any changes identified and assess impact on Section 10 MQ recovery procedures.</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76">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177">
      <w:pPr>
        <w:spacing w:after="60" w:before="120" w:lineRule="auto"/>
        <w:rPr/>
      </w:pP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178">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4.1 — Scheduling &amp; Operational Readiness</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7A">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7B">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7C">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17D">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7E">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7F">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80">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181">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82">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83">
            <w:pPr>
              <w:rPr/>
            </w:pPr>
            <w:r>
              <w:rPr>
                <w:rtl w:val="0"/>
              </w:rPr>
            </w:r>
          </w:p>
        </w:tc>
      </w:tr>
    </w:tbl>
    <w:p w:rsidR="00000000" w:rsidDel="00000000" w:rsidP="00000000" w:rsidRDefault="00000000" w:rsidRPr="00000000" w14:paraId="00000184">
      <w:pPr>
        <w:spacing w:after="60" w:before="80" w:lineRule="auto"/>
        <w:rPr/>
      </w:pPr>
      <w:r>
        <w:rPr>
          <w:rtl w:val="0"/>
        </w:rPr>
      </w:r>
    </w:p>
    <w:p w:rsidR="00000000" w:rsidDel="00000000" w:rsidP="00000000" w:rsidRDefault="00000000" w:rsidRPr="00000000" w14:paraId="00000185">
      <w:pPr>
        <w:spacing w:after="60" w:before="200" w:lineRule="auto"/>
        <w:rPr/>
      </w:pPr>
      <w:r>
        <w:rPr>
          <w:rtl w:val="0"/>
        </w:rPr>
      </w:r>
    </w:p>
    <w:p w:rsidR="00000000" w:rsidDel="00000000" w:rsidP="00000000" w:rsidRDefault="00000000" w:rsidRPr="00000000" w14:paraId="00000186">
      <w:pPr>
        <w:spacing w:after="60" w:before="0" w:lineRule="auto"/>
        <w:rPr/>
      </w:pPr>
      <w:r>
        <w:rPr>
          <w:rFonts w:ascii="Arial" w:cs="Arial" w:eastAsia="Arial" w:hAnsi="Arial"/>
          <w:b w:val="1"/>
          <w:bCs w:val="1"/>
          <w:color w:val="2e75b6"/>
          <w:sz w:val="22"/>
          <w:szCs w:val="22"/>
          <w:rtl w:val="0"/>
        </w:rPr>
        <w:t xml:space="preserve">4.2  </w:t>
      </w:r>
      <w:r>
        <w:rPr>
          <w:rFonts w:ascii="Arial" w:cs="Arial" w:eastAsia="Arial" w:hAnsi="Arial"/>
          <w:b w:val="1"/>
          <w:bCs w:val="1"/>
          <w:color w:val="1a3a5c"/>
          <w:sz w:val="22"/>
          <w:szCs w:val="22"/>
          <w:rtl w:val="0"/>
        </w:rPr>
        <w:t xml:space="preserve">Vendor Notifications &amp; Standby Support</w:t>
      </w:r>
      <w:r>
        <w:rPr>
          <w:rtl w:val="0"/>
        </w:rPr>
      </w:r>
    </w:p>
    <w:p w:rsidR="00000000" w:rsidDel="00000000" w:rsidP="00000000" w:rsidRDefault="00000000" w:rsidRPr="00000000" w14:paraId="00000187">
      <w:pPr>
        <w:pBdr>
          <w:bottom w:color="2e75b6" w:space="1" w:sz="8" w:val="single"/>
        </w:pBdr>
        <w:spacing w:after="60" w:before="0" w:lineRule="auto"/>
        <w:rPr/>
      </w:pPr>
      <w:r>
        <w:rPr>
          <w:rtl w:val="0"/>
        </w:rPr>
      </w:r>
    </w:p>
    <w:p w:rsidR="00000000" w:rsidDel="00000000" w:rsidP="00000000" w:rsidRDefault="00000000" w:rsidRPr="00000000" w14:paraId="00000188">
      <w:pPr>
        <w:spacing w:after="60" w:before="60" w:lineRule="auto"/>
        <w:rPr/>
      </w:pP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89">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8A">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18B">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C">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D">
            <w:pPr>
              <w:spacing w:after="40" w:before="40" w:lineRule="auto"/>
              <w:rPr/>
            </w:pPr>
            <w:r>
              <w:rPr>
                <w:rFonts w:ascii="Arial" w:cs="Arial" w:eastAsia="Arial" w:hAnsi="Arial"/>
                <w:color w:val="44546a"/>
                <w:sz w:val="19"/>
                <w:szCs w:val="19"/>
                <w:rtl w:val="0"/>
              </w:rPr>
              <w:t xml:space="preserve">Notify enterprise storage vendor team. Open support requests on the Primary storage array and tape library systems. Obtain standby support confirmation — ticket numbers must be recorded in the Evidence block below. Vendor must remain available for the full duration of the exercise.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E">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8F">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90">
            <w:pPr>
              <w:spacing w:after="40" w:before="40" w:lineRule="auto"/>
              <w:rPr/>
            </w:pPr>
            <w:r>
              <w:rPr>
                <w:rFonts w:ascii="Arial" w:cs="Arial" w:eastAsia="Arial" w:hAnsi="Arial"/>
                <w:color w:val="44546a"/>
                <w:sz w:val="19"/>
                <w:szCs w:val="19"/>
                <w:rtl w:val="0"/>
              </w:rPr>
              <w:t xml:space="preserve">Notify mainframe platform vendor and hardware support provider. Confirm standby support is available and assigned for the duration of the DR exercise. Record support ticket / reference numbers.</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91">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192">
      <w:pPr>
        <w:spacing w:after="60" w:before="120" w:lineRule="auto"/>
        <w:rPr/>
      </w:pP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193">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4.2 — Vendor Notifications &amp; Standby Support</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95">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96">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97">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198">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99">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9A">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9B">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19C">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9D">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9E">
            <w:pPr>
              <w:rPr/>
            </w:pPr>
            <w:r>
              <w:rPr>
                <w:rtl w:val="0"/>
              </w:rPr>
            </w:r>
          </w:p>
        </w:tc>
      </w:tr>
    </w:tbl>
    <w:p w:rsidR="00000000" w:rsidDel="00000000" w:rsidP="00000000" w:rsidRDefault="00000000" w:rsidRPr="00000000" w14:paraId="0000019F">
      <w:pPr>
        <w:spacing w:after="60" w:before="80" w:lineRule="auto"/>
        <w:rPr/>
      </w:pPr>
      <w:r>
        <w:rPr>
          <w:rtl w:val="0"/>
        </w:rPr>
      </w:r>
    </w:p>
    <w:p w:rsidR="00000000" w:rsidDel="00000000" w:rsidP="00000000" w:rsidRDefault="00000000" w:rsidRPr="00000000" w14:paraId="000001A0">
      <w:pPr>
        <w:spacing w:after="60" w:before="200" w:lineRule="auto"/>
        <w:rPr/>
      </w:pPr>
      <w:r>
        <w:rPr>
          <w:rtl w:val="0"/>
        </w:rPr>
      </w:r>
    </w:p>
    <w:p w:rsidR="00000000" w:rsidDel="00000000" w:rsidP="00000000" w:rsidRDefault="00000000" w:rsidRPr="00000000" w14:paraId="000001A1">
      <w:pPr>
        <w:spacing w:after="60" w:before="0" w:lineRule="auto"/>
        <w:rPr/>
      </w:pPr>
      <w:r>
        <w:rPr>
          <w:rFonts w:ascii="Arial" w:cs="Arial" w:eastAsia="Arial" w:hAnsi="Arial"/>
          <w:b w:val="1"/>
          <w:bCs w:val="1"/>
          <w:color w:val="2e75b6"/>
          <w:sz w:val="22"/>
          <w:szCs w:val="22"/>
          <w:rtl w:val="0"/>
        </w:rPr>
        <w:t xml:space="preserve">4.3  </w:t>
      </w:r>
      <w:r>
        <w:rPr>
          <w:rFonts w:ascii="Arial" w:cs="Arial" w:eastAsia="Arial" w:hAnsi="Arial"/>
          <w:b w:val="1"/>
          <w:bCs w:val="1"/>
          <w:color w:val="1a3a5c"/>
          <w:sz w:val="22"/>
          <w:szCs w:val="22"/>
          <w:rtl w:val="0"/>
        </w:rPr>
        <w:t xml:space="preserve">Configuration Baseline Validation</w:t>
      </w:r>
      <w:r>
        <w:rPr>
          <w:rtl w:val="0"/>
        </w:rPr>
      </w:r>
    </w:p>
    <w:p w:rsidR="00000000" w:rsidDel="00000000" w:rsidP="00000000" w:rsidRDefault="00000000" w:rsidRPr="00000000" w14:paraId="000001A2">
      <w:pPr>
        <w:pBdr>
          <w:bottom w:color="2e75b6" w:space="1" w:sz="8" w:val="single"/>
        </w:pBdr>
        <w:spacing w:after="60" w:before="0" w:lineRule="auto"/>
        <w:rPr/>
      </w:pPr>
      <w:r>
        <w:rPr>
          <w:rtl w:val="0"/>
        </w:rPr>
      </w:r>
    </w:p>
    <w:p w:rsidR="00000000" w:rsidDel="00000000" w:rsidP="00000000" w:rsidRDefault="00000000" w:rsidRPr="00000000" w14:paraId="000001A3">
      <w:pPr>
        <w:spacing w:after="60" w:before="60" w:lineRule="auto"/>
        <w:rPr/>
      </w:pP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A4">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A5">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1A6">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7">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8">
            <w:pPr>
              <w:spacing w:after="40" w:before="40" w:lineRule="auto"/>
              <w:rPr/>
            </w:pPr>
            <w:r>
              <w:rPr>
                <w:rFonts w:ascii="Arial" w:cs="Arial" w:eastAsia="Arial" w:hAnsi="Arial"/>
                <w:color w:val="44546a"/>
                <w:sz w:val="19"/>
                <w:szCs w:val="19"/>
                <w:rtl w:val="0"/>
              </w:rPr>
              <w:t xml:space="preserve">Confirm any new APF / LNKLST libraries added dynamically since the last DR test have been incorporated into the permanent parameter library member PROG30. Verify the parameter library reflects the current production configuration.</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9">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AA">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AB">
            <w:pPr>
              <w:spacing w:after="40" w:before="40" w:lineRule="auto"/>
              <w:rPr/>
            </w:pPr>
            <w:r>
              <w:rPr>
                <w:rFonts w:ascii="Arial" w:cs="Arial" w:eastAsia="Arial" w:hAnsi="Arial"/>
                <w:color w:val="44546a"/>
                <w:sz w:val="19"/>
                <w:szCs w:val="19"/>
                <w:rtl w:val="0"/>
              </w:rPr>
              <w:t xml:space="preserve">Confirm any new OMVS file system mounts have been added to the BPX parameter member (SYS1.JES2.Z25.PARMLIB — BPXPRMFP). All file systems required by production applications must be defined.</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AC">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D">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E">
            <w:pPr>
              <w:spacing w:after="40" w:before="40" w:lineRule="auto"/>
              <w:rPr/>
            </w:pPr>
            <w:r>
              <w:rPr>
                <w:rFonts w:ascii="Arial" w:cs="Arial" w:eastAsia="Arial" w:hAnsi="Arial"/>
                <w:color w:val="44546a"/>
                <w:sz w:val="19"/>
                <w:szCs w:val="19"/>
                <w:rtl w:val="0"/>
              </w:rPr>
              <w:t xml:space="preserve">Confirm any new LPA libraries added dynamically have been incorporated into the LPALST permanent member. Validate against the current production LPALST list.</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F">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B0">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B1">
            <w:pPr>
              <w:spacing w:after="40" w:before="40" w:lineRule="auto"/>
              <w:rPr/>
            </w:pPr>
            <w:r>
              <w:rPr>
                <w:rFonts w:ascii="Arial" w:cs="Arial" w:eastAsia="Arial" w:hAnsi="Arial"/>
                <w:color w:val="44546a"/>
                <w:sz w:val="19"/>
                <w:szCs w:val="19"/>
                <w:rtl w:val="0"/>
              </w:rPr>
              <w:t xml:space="preserve">If any Coupling Facility Resource Management (CFRM) policy changes are required, execute the CFRM policy application job (SYS3.SMP.SYSPLEX.JES2 — POLCFRDR) to apply changes to the PCOUPLE (SYSM11) and ACOUPLE (SYSM10) datasets before proceeding.</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B2">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1B3">
      <w:pPr>
        <w:spacing w:after="60" w:before="120" w:lineRule="auto"/>
        <w:rPr/>
      </w:pP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1B4">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4.3 — Configuration Baseline Validated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B6">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B7">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B8">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1B9">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BA">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BB">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BC">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1BD">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BE">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BF">
            <w:pPr>
              <w:rPr/>
            </w:pPr>
            <w:r>
              <w:rPr>
                <w:rtl w:val="0"/>
              </w:rPr>
            </w:r>
          </w:p>
        </w:tc>
      </w:tr>
    </w:tbl>
    <w:p w:rsidR="00000000" w:rsidDel="00000000" w:rsidP="00000000" w:rsidRDefault="00000000" w:rsidRPr="00000000" w14:paraId="000001C0">
      <w:pPr>
        <w:spacing w:after="60" w:before="80" w:lineRule="auto"/>
        <w:rPr/>
      </w:pPr>
      <w:r>
        <w:rPr>
          <w:rtl w:val="0"/>
        </w:rPr>
      </w:r>
    </w:p>
    <w:p w:rsidR="00000000" w:rsidDel="00000000" w:rsidP="00000000" w:rsidRDefault="00000000" w:rsidRPr="00000000" w14:paraId="000001C1">
      <w:pPr>
        <w:spacing w:after="60" w:before="200" w:lineRule="auto"/>
        <w:rPr/>
      </w:pPr>
      <w:r>
        <w:rPr>
          <w:rtl w:val="0"/>
        </w:rPr>
      </w:r>
    </w:p>
    <w:p w:rsidR="00000000" w:rsidDel="00000000" w:rsidP="00000000" w:rsidRDefault="00000000" w:rsidRPr="00000000" w14:paraId="000001C2">
      <w:pPr>
        <w:spacing w:after="60" w:before="0" w:lineRule="auto"/>
        <w:rPr/>
      </w:pPr>
      <w:r>
        <w:rPr>
          <w:rFonts w:ascii="Arial" w:cs="Arial" w:eastAsia="Arial" w:hAnsi="Arial"/>
          <w:b w:val="1"/>
          <w:bCs w:val="1"/>
          <w:color w:val="2e75b6"/>
          <w:sz w:val="22"/>
          <w:szCs w:val="22"/>
          <w:rtl w:val="0"/>
        </w:rPr>
        <w:t xml:space="preserve">4.4  </w:t>
      </w:r>
      <w:r>
        <w:rPr>
          <w:rFonts w:ascii="Arial" w:cs="Arial" w:eastAsia="Arial" w:hAnsi="Arial"/>
          <w:b w:val="1"/>
          <w:bCs w:val="1"/>
          <w:color w:val="1a3a5c"/>
          <w:sz w:val="22"/>
          <w:szCs w:val="22"/>
          <w:rtl w:val="0"/>
        </w:rPr>
        <w:t xml:space="preserve">DR Site Hardware Management Console Validation</w:t>
      </w:r>
      <w:r>
        <w:rPr>
          <w:rtl w:val="0"/>
        </w:rPr>
      </w:r>
    </w:p>
    <w:p w:rsidR="00000000" w:rsidDel="00000000" w:rsidP="00000000" w:rsidRDefault="00000000" w:rsidRPr="00000000" w14:paraId="000001C3">
      <w:pPr>
        <w:pBdr>
          <w:bottom w:color="2e75b6" w:space="1" w:sz="8" w:val="single"/>
        </w:pBdr>
        <w:spacing w:after="60" w:before="0" w:lineRule="auto"/>
        <w:rPr/>
      </w:pPr>
      <w:r>
        <w:rPr>
          <w:rtl w:val="0"/>
        </w:rPr>
      </w:r>
    </w:p>
    <w:p w:rsidR="00000000" w:rsidDel="00000000" w:rsidP="00000000" w:rsidRDefault="00000000" w:rsidRPr="00000000" w14:paraId="000001C4">
      <w:pPr>
        <w:spacing w:after="60" w:before="60" w:lineRule="auto"/>
        <w:rPr/>
      </w:pP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C5">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C6">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1C7">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8">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9">
            <w:pPr>
              <w:spacing w:after="40" w:before="40" w:lineRule="auto"/>
              <w:rPr/>
            </w:pPr>
            <w:r>
              <w:rPr>
                <w:rFonts w:ascii="Arial" w:cs="Arial" w:eastAsia="Arial" w:hAnsi="Arial"/>
                <w:color w:val="44546a"/>
                <w:sz w:val="19"/>
                <w:szCs w:val="19"/>
                <w:rtl w:val="0"/>
              </w:rPr>
              <w:t xml:space="preserve">Log in to the DR site Hardware Management Console (HMC) at https://10.49.35.103. Navigate to Operational Customizations and validate all LPAR activation profiles match the expected configuration:</w:t>
            </w:r>
            <w:r>
              <w:rPr>
                <w:rtl w:val="0"/>
              </w:rPr>
            </w:r>
          </w:p>
          <w:p w:rsidR="00000000" w:rsidDel="00000000" w:rsidP="00000000" w:rsidRDefault="00000000" w:rsidRPr="00000000" w14:paraId="000001CA">
            <w:pPr>
              <w:spacing w:before="60" w:lineRule="auto"/>
              <w:rPr/>
            </w:pPr>
            <w:r>
              <w:rPr>
                <w:rFonts w:ascii="Arial" w:cs="Arial" w:eastAsia="Arial" w:hAnsi="Arial"/>
                <w:sz w:val="18"/>
                <w:szCs w:val="18"/>
                <w:rtl w:val="0"/>
              </w:rPr>
              <w:t xml:space="preserve">📌  </w:t>
            </w:r>
            <w:r>
              <w:rPr>
                <w:rFonts w:ascii="Arial" w:cs="Arial" w:eastAsia="Arial" w:hAnsi="Arial"/>
                <w:color w:val="c55a00"/>
                <w:sz w:val="18"/>
                <w:szCs w:val="18"/>
                <w:rtl w:val="0"/>
              </w:rPr>
              <w:t xml:space="preserve">CF LPARs: Non-dedicated ICF | JESA: CP 4i/1r, zIIP 0i/1r, Weight 140 | JESB: CP 3i/1r, zIIP 0i/1r, Weight 120 | JESC: CP 2i/0r, zIIP 0i/1r, Weight 18 | LPAR group weights must match Primary site.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B">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CC">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CD">
            <w:pPr>
              <w:spacing w:after="40" w:before="40" w:lineRule="auto"/>
              <w:rPr/>
            </w:pPr>
            <w:r>
              <w:rPr>
                <w:rFonts w:ascii="Arial" w:cs="Arial" w:eastAsia="Arial" w:hAnsi="Arial"/>
                <w:color w:val="44546a"/>
                <w:sz w:val="19"/>
                <w:szCs w:val="19"/>
                <w:rtl w:val="0"/>
              </w:rPr>
              <w:t xml:space="preserve">Confirm system time configuration on the DR site HMC: UTC offset must be -6 hours with 1 hour DST adjustment (-5 hours from UTC). CLOCK parameter member must confirm: W.05.00.00. Verify Disaster and Failover system parameter members reference the correct CLOCK member.</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CE">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1CF">
      <w:pPr>
        <w:spacing w:after="60" w:before="120" w:lineRule="auto"/>
        <w:rPr/>
      </w:pP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1D0">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4.4 — DR Site HMC Configuration Validated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D2">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D3">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D4">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1D5">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D6">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D7">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D8">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1D9">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DA">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DB">
            <w:pPr>
              <w:rPr/>
            </w:pPr>
            <w:r>
              <w:rPr>
                <w:rtl w:val="0"/>
              </w:rPr>
            </w:r>
          </w:p>
        </w:tc>
      </w:tr>
    </w:tbl>
    <w:p w:rsidR="00000000" w:rsidDel="00000000" w:rsidP="00000000" w:rsidRDefault="00000000" w:rsidRPr="00000000" w14:paraId="000001DC">
      <w:pPr>
        <w:spacing w:after="60" w:before="80" w:lineRule="auto"/>
        <w:rPr/>
      </w:pPr>
      <w:r>
        <w:rPr>
          <w:rtl w:val="0"/>
        </w:rPr>
      </w:r>
    </w:p>
    <w:p w:rsidR="00000000" w:rsidDel="00000000" w:rsidP="00000000" w:rsidRDefault="00000000" w:rsidRPr="00000000" w14:paraId="000001DD">
      <w:pPr>
        <w:spacing w:after="60" w:before="200" w:lineRule="auto"/>
        <w:rPr/>
      </w:pPr>
      <w:r>
        <w:rPr>
          <w:rtl w:val="0"/>
        </w:rPr>
      </w:r>
    </w:p>
    <w:p w:rsidR="00000000" w:rsidDel="00000000" w:rsidP="00000000" w:rsidRDefault="00000000" w:rsidRPr="00000000" w14:paraId="000001DE">
      <w:pPr>
        <w:spacing w:after="60" w:before="0" w:lineRule="auto"/>
        <w:rPr/>
      </w:pPr>
      <w:r>
        <w:rPr>
          <w:rFonts w:ascii="Arial" w:cs="Arial" w:eastAsia="Arial" w:hAnsi="Arial"/>
          <w:b w:val="1"/>
          <w:bCs w:val="1"/>
          <w:color w:val="2e75b6"/>
          <w:sz w:val="22"/>
          <w:szCs w:val="22"/>
          <w:rtl w:val="0"/>
        </w:rPr>
        <w:t xml:space="preserve">4.5  </w:t>
      </w:r>
      <w:r>
        <w:rPr>
          <w:rFonts w:ascii="Arial" w:cs="Arial" w:eastAsia="Arial" w:hAnsi="Arial"/>
          <w:b w:val="1"/>
          <w:bCs w:val="1"/>
          <w:color w:val="1a3a5c"/>
          <w:sz w:val="22"/>
          <w:szCs w:val="22"/>
          <w:rtl w:val="0"/>
        </w:rPr>
        <w:t xml:space="preserve">Storage Replication State Validation</w:t>
      </w:r>
      <w:r>
        <w:rPr>
          <w:rtl w:val="0"/>
        </w:rPr>
      </w:r>
    </w:p>
    <w:p w:rsidR="00000000" w:rsidDel="00000000" w:rsidP="00000000" w:rsidRDefault="00000000" w:rsidRPr="00000000" w14:paraId="000001DF">
      <w:pPr>
        <w:pBdr>
          <w:bottom w:color="2e75b6" w:space="1" w:sz="8" w:val="single"/>
        </w:pBdr>
        <w:spacing w:after="60" w:before="0" w:lineRule="auto"/>
        <w:rPr/>
      </w:pPr>
      <w:r>
        <w:rPr>
          <w:rtl w:val="0"/>
        </w:rPr>
      </w:r>
    </w:p>
    <w:p w:rsidR="00000000" w:rsidDel="00000000" w:rsidP="00000000" w:rsidRDefault="00000000" w:rsidRPr="00000000" w14:paraId="000001E0">
      <w:pPr>
        <w:spacing w:after="60" w:before="60" w:lineRule="auto"/>
        <w:rPr/>
      </w:pP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E1">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E2">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1E3">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4">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5">
            <w:pPr>
              <w:spacing w:after="40" w:before="40" w:lineRule="auto"/>
              <w:rPr/>
            </w:pPr>
            <w:r>
              <w:rPr>
                <w:rFonts w:ascii="Arial" w:cs="Arial" w:eastAsia="Arial" w:hAnsi="Arial"/>
                <w:color w:val="44546a"/>
                <w:sz w:val="19"/>
                <w:szCs w:val="19"/>
                <w:rtl w:val="0"/>
              </w:rPr>
              <w:t xml:space="preserve">Open the enterprise storage management console. Verify that Page and Temporary volumes in both arrays (Primary and DR) are in Ready status. Confirm the RDF replication group is in Adaptive Copy state with Failed Over status under Data Protection:— Primary Array: MF_JES2P_DST_SG (R1 Active, Adaptive Copy)— DR Array: MF_JES2P_DSC_SG (R2 Standby, Failed Over)</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6">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E7">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E8">
            <w:pPr>
              <w:spacing w:after="40" w:before="40" w:lineRule="auto"/>
              <w:rPr/>
            </w:pPr>
            <w:r>
              <w:rPr>
                <w:rFonts w:ascii="Arial" w:cs="Arial" w:eastAsia="Arial" w:hAnsi="Arial"/>
                <w:color w:val="44546a"/>
                <w:sz w:val="19"/>
                <w:szCs w:val="19"/>
                <w:rtl w:val="0"/>
              </w:rPr>
              <w:t xml:space="preserve">Confirm the Emergency LPAR at the Primary site is either offline or has only the designated Emergency volumes online. No unexpected volumes should be active at the Primary EMER LPAR. Document the current EMER LPAR state.</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E9">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1EA">
      <w:pPr>
        <w:spacing w:after="60" w:before="120" w:lineRule="auto"/>
        <w:rPr/>
      </w:pPr>
      <w:r>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1EB">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4.5 — Storage Replication State Validated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ED">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EE">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EF">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1F0">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F1">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F2">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F3">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1F4">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F5">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F6">
            <w:pPr>
              <w:rPr/>
            </w:pPr>
            <w:r>
              <w:rPr>
                <w:rtl w:val="0"/>
              </w:rPr>
            </w:r>
          </w:p>
        </w:tc>
      </w:tr>
    </w:tbl>
    <w:p w:rsidR="00000000" w:rsidDel="00000000" w:rsidP="00000000" w:rsidRDefault="00000000" w:rsidRPr="00000000" w14:paraId="000001F7">
      <w:pPr>
        <w:spacing w:after="60" w:before="80" w:lineRule="auto"/>
        <w:rPr/>
      </w:pPr>
      <w:r>
        <w:rPr>
          <w:rtl w:val="0"/>
        </w:rPr>
      </w:r>
    </w:p>
    <w:p w:rsidR="00000000" w:rsidDel="00000000" w:rsidP="00000000" w:rsidRDefault="00000000" w:rsidRPr="00000000" w14:paraId="000001F9">
      <w:pPr>
        <w:shd w:fill="0d2340" w:val="clear"/>
        <w:spacing w:after="0" w:before="360" w:lineRule="auto"/>
        <w:rPr/>
      </w:pPr>
      <w:r>
        <w:rPr>
          <w:rFonts w:ascii="Arial" w:cs="Arial" w:eastAsia="Arial" w:hAnsi="Arial"/>
          <w:b w:val="1"/>
          <w:bCs w:val="1"/>
          <w:color w:val="2e75b6"/>
          <w:sz w:val="22"/>
          <w:szCs w:val="22"/>
          <w:rtl w:val="0"/>
        </w:rPr>
        <w:t xml:space="preserve">  5</w:t>
      </w: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MVS3 SYSPLEX SHUTDOWN</w:t>
      </w:r>
      <w:r>
        <w:rPr>
          <w:rtl w:val="0"/>
        </w:rPr>
      </w:r>
    </w:p>
    <w:p w:rsidR="00000000" w:rsidDel="00000000" w:rsidP="00000000" w:rsidRDefault="00000000" w:rsidRPr="00000000" w14:paraId="000001FA">
      <w:pPr>
        <w:shd w:fill="1f4e79" w:val="clear"/>
        <w:spacing w:after="160" w:before="0" w:lineRule="auto"/>
        <w:rPr/>
      </w:pPr>
      <w:r>
        <w:rPr>
          <w:rFonts w:ascii="Arial" w:cs="Arial" w:eastAsia="Arial" w:hAnsi="Arial"/>
          <w:i w:val="1"/>
          <w:iCs w:val="1"/>
          <w:color w:val="ebf3fb"/>
          <w:sz w:val="18"/>
          <w:szCs w:val="18"/>
          <w:rtl w:val="0"/>
        </w:rPr>
        <w:t xml:space="preserve">  MV3A / MV3B / MV3C — JES2 Checkpoint Offload Required Before CF Deactivation</w:t>
      </w: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c00000" w:space="0" w:sz="6" w:val="single"/>
              <w:left w:color="c00000" w:space="0" w:sz="18" w:val="single"/>
              <w:bottom w:color="c00000" w:space="0" w:sz="6" w:val="single"/>
              <w:right w:color="c00000" w:space="0" w:sz="6" w:val="single"/>
            </w:tcBorders>
            <w:shd w:fill="ffdede" w:val="clear"/>
            <w:tcMar>
              <w:top w:w="100.0" w:type="dxa"/>
              <w:left w:w="160.0" w:type="dxa"/>
              <w:bottom w:w="100.0" w:type="dxa"/>
              <w:right w:w="160.0" w:type="dxa"/>
            </w:tcMar>
          </w:tcPr>
          <w:p w:rsidR="00000000" w:rsidDel="00000000" w:rsidP="00000000" w:rsidRDefault="00000000" w:rsidRPr="00000000" w14:paraId="000001FB">
            <w:pPr>
              <w:rPr/>
            </w:pPr>
            <w:r>
              <w:rPr>
                <w:rFonts w:ascii="Arial" w:cs="Arial" w:eastAsia="Arial" w:hAnsi="Arial"/>
                <w:b w:val="1"/>
                <w:bCs w:val="1"/>
                <w:color w:val="c00000"/>
                <w:sz w:val="19"/>
                <w:szCs w:val="19"/>
                <w:rtl w:val="0"/>
              </w:rPr>
              <w:t xml:space="preserve">🔴  CRITICAL — STOP AND READ</w:t>
            </w:r>
            <w:r>
              <w:rPr>
                <w:rtl w:val="0"/>
              </w:rPr>
            </w:r>
          </w:p>
          <w:p w:rsidR="00000000" w:rsidDel="00000000" w:rsidP="00000000" w:rsidRDefault="00000000" w:rsidRPr="00000000" w14:paraId="000001FC">
            <w:pPr>
              <w:spacing w:before="60" w:lineRule="auto"/>
              <w:rPr/>
            </w:pPr>
            <w:r>
              <w:rPr>
                <w:rFonts w:ascii="Arial" w:cs="Arial" w:eastAsia="Arial" w:hAnsi="Arial"/>
                <w:color w:val="44546a"/>
                <w:sz w:val="19"/>
                <w:szCs w:val="19"/>
                <w:rtl w:val="0"/>
              </w:rPr>
              <w:t xml:space="preserve">Do NOT shutdown the JES2 subsystem on MV3B until the JES2 Checkpoint Offload procedure (Section 5.3) is fully complete. Coupling Facility data will be permanently lost if the CF is deactivated before the checkpoint is migrated to DASD. This step is mandatory and irreversible.</w:t>
            </w:r>
            <w:r>
              <w:rPr>
                <w:rtl w:val="0"/>
              </w:rPr>
            </w:r>
          </w:p>
        </w:tc>
      </w:tr>
    </w:tbl>
    <w:p w:rsidR="00000000" w:rsidDel="00000000" w:rsidP="00000000" w:rsidRDefault="00000000" w:rsidRPr="00000000" w14:paraId="000001FD">
      <w:pPr>
        <w:spacing w:after="60" w:before="120" w:lineRule="auto"/>
        <w:rPr/>
      </w:pPr>
      <w:r>
        <w:rPr>
          <w:rtl w:val="0"/>
        </w:rPr>
      </w:r>
    </w:p>
    <w:p w:rsidR="00000000" w:rsidDel="00000000" w:rsidP="00000000" w:rsidRDefault="00000000" w:rsidRPr="00000000" w14:paraId="000001FE">
      <w:pPr>
        <w:spacing w:after="60" w:before="200" w:lineRule="auto"/>
        <w:rPr/>
      </w:pPr>
      <w:r>
        <w:rPr>
          <w:rtl w:val="0"/>
        </w:rPr>
      </w:r>
    </w:p>
    <w:p w:rsidR="00000000" w:rsidDel="00000000" w:rsidP="00000000" w:rsidRDefault="00000000" w:rsidRPr="00000000" w14:paraId="000001FF">
      <w:pPr>
        <w:spacing w:after="60" w:before="0" w:lineRule="auto"/>
        <w:rPr/>
      </w:pPr>
      <w:r>
        <w:rPr>
          <w:rFonts w:ascii="Arial" w:cs="Arial" w:eastAsia="Arial" w:hAnsi="Arial"/>
          <w:b w:val="1"/>
          <w:bCs w:val="1"/>
          <w:color w:val="2e75b6"/>
          <w:sz w:val="22"/>
          <w:szCs w:val="22"/>
          <w:rtl w:val="0"/>
        </w:rPr>
        <w:t xml:space="preserve">5.1  </w:t>
      </w:r>
      <w:r>
        <w:rPr>
          <w:rFonts w:ascii="Arial" w:cs="Arial" w:eastAsia="Arial" w:hAnsi="Arial"/>
          <w:b w:val="1"/>
          <w:bCs w:val="1"/>
          <w:color w:val="1a3a5c"/>
          <w:sz w:val="22"/>
          <w:szCs w:val="22"/>
          <w:rtl w:val="0"/>
        </w:rPr>
        <w:t xml:space="preserve">Pre-Shutdown Notification</w:t>
      </w:r>
      <w:r>
        <w:rPr>
          <w:rtl w:val="0"/>
        </w:rPr>
      </w:r>
    </w:p>
    <w:p w:rsidR="00000000" w:rsidDel="00000000" w:rsidP="00000000" w:rsidRDefault="00000000" w:rsidRPr="00000000" w14:paraId="00000200">
      <w:pPr>
        <w:pBdr>
          <w:bottom w:color="2e75b6" w:space="1" w:sz="8" w:val="single"/>
        </w:pBdr>
        <w:spacing w:after="60" w:before="0" w:lineRule="auto"/>
        <w:rPr/>
      </w:pPr>
      <w:r>
        <w:rPr>
          <w:rtl w:val="0"/>
        </w:rPr>
      </w:r>
    </w:p>
    <w:p w:rsidR="00000000" w:rsidDel="00000000" w:rsidP="00000000" w:rsidRDefault="00000000" w:rsidRPr="00000000" w14:paraId="00000201">
      <w:pPr>
        <w:spacing w:after="60" w:before="60" w:lineRule="auto"/>
        <w:rPr/>
      </w:pP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02">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03">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04">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5">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6">
            <w:pPr>
              <w:spacing w:after="40" w:before="40" w:lineRule="auto"/>
              <w:rPr/>
            </w:pPr>
            <w:r>
              <w:rPr>
                <w:rFonts w:ascii="Arial" w:cs="Arial" w:eastAsia="Arial" w:hAnsi="Arial"/>
                <w:color w:val="44546a"/>
                <w:sz w:val="19"/>
                <w:szCs w:val="19"/>
                <w:rtl w:val="0"/>
              </w:rPr>
              <w:t xml:space="preserve">Notify the QA team AND the Scheduling team before initiating any LPAR shutdown activity. Obtain acknowledgment. Record notification time and names of individuals notified in the Evidence block.</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7">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208">
      <w:pPr>
        <w:spacing w:after="60" w:before="200" w:lineRule="auto"/>
        <w:rPr/>
      </w:pPr>
      <w:r>
        <w:rPr>
          <w:rtl w:val="0"/>
        </w:rPr>
      </w:r>
    </w:p>
    <w:p w:rsidR="00000000" w:rsidDel="00000000" w:rsidP="00000000" w:rsidRDefault="00000000" w:rsidRPr="00000000" w14:paraId="00000209">
      <w:pPr>
        <w:spacing w:after="60" w:before="0" w:lineRule="auto"/>
        <w:rPr/>
      </w:pPr>
      <w:r>
        <w:rPr>
          <w:rFonts w:ascii="Arial" w:cs="Arial" w:eastAsia="Arial" w:hAnsi="Arial"/>
          <w:b w:val="1"/>
          <w:bCs w:val="1"/>
          <w:color w:val="2e75b6"/>
          <w:sz w:val="22"/>
          <w:szCs w:val="22"/>
          <w:rtl w:val="0"/>
        </w:rPr>
        <w:t xml:space="preserve">5.2  </w:t>
      </w:r>
      <w:r>
        <w:rPr>
          <w:rFonts w:ascii="Arial" w:cs="Arial" w:eastAsia="Arial" w:hAnsi="Arial"/>
          <w:b w:val="1"/>
          <w:bCs w:val="1"/>
          <w:color w:val="1a3a5c"/>
          <w:sz w:val="22"/>
          <w:szCs w:val="22"/>
          <w:rtl w:val="0"/>
        </w:rPr>
        <w:t xml:space="preserve">MVS3 LPAR Shutdown</w:t>
      </w:r>
      <w:r>
        <w:rPr>
          <w:rtl w:val="0"/>
        </w:rPr>
      </w:r>
    </w:p>
    <w:p w:rsidR="00000000" w:rsidDel="00000000" w:rsidP="00000000" w:rsidRDefault="00000000" w:rsidRPr="00000000" w14:paraId="0000020A">
      <w:pPr>
        <w:pBdr>
          <w:bottom w:color="2e75b6" w:space="1" w:sz="8" w:val="single"/>
        </w:pBdr>
        <w:spacing w:after="60" w:before="0" w:lineRule="auto"/>
        <w:rPr/>
      </w:pPr>
      <w:r>
        <w:rPr>
          <w:rtl w:val="0"/>
        </w:rPr>
      </w:r>
    </w:p>
    <w:p w:rsidR="00000000" w:rsidDel="00000000" w:rsidP="00000000" w:rsidRDefault="00000000" w:rsidRPr="00000000" w14:paraId="0000020B">
      <w:pPr>
        <w:spacing w:after="60" w:before="60" w:lineRule="auto"/>
        <w:rPr/>
      </w:pP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0C">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0D">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0E">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F">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0">
            <w:pPr>
              <w:spacing w:after="40" w:before="40" w:lineRule="auto"/>
              <w:rPr/>
            </w:pPr>
            <w:r>
              <w:rPr>
                <w:rFonts w:ascii="Arial" w:cs="Arial" w:eastAsia="Arial" w:hAnsi="Arial"/>
                <w:color w:val="44546a"/>
                <w:sz w:val="19"/>
                <w:szCs w:val="19"/>
                <w:rtl w:val="0"/>
              </w:rPr>
              <w:t xml:space="preserve">Shutdown MV3A LPAR. Wait for clean shutdown completion before proceeding.</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1">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12">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13">
            <w:pPr>
              <w:spacing w:after="40" w:before="40" w:lineRule="auto"/>
              <w:rPr/>
            </w:pPr>
            <w:r>
              <w:rPr>
                <w:rFonts w:ascii="Arial" w:cs="Arial" w:eastAsia="Arial" w:hAnsi="Arial"/>
                <w:color w:val="44546a"/>
                <w:sz w:val="19"/>
                <w:szCs w:val="19"/>
                <w:rtl w:val="0"/>
              </w:rPr>
              <w:t xml:space="preserve">Shutdown MV3C LPAR. Wait for clean shutdown completion before proceeding.</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14">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215">
      <w:pPr>
        <w:spacing w:after="60" w:before="200" w:lineRule="auto"/>
        <w:rPr/>
      </w:pPr>
      <w:r>
        <w:rPr>
          <w:rtl w:val="0"/>
        </w:rPr>
      </w:r>
    </w:p>
    <w:p w:rsidR="00000000" w:rsidDel="00000000" w:rsidP="00000000" w:rsidRDefault="00000000" w:rsidRPr="00000000" w14:paraId="00000216">
      <w:pPr>
        <w:spacing w:after="60" w:before="0" w:lineRule="auto"/>
        <w:rPr/>
      </w:pPr>
      <w:r>
        <w:rPr>
          <w:rFonts w:ascii="Arial" w:cs="Arial" w:eastAsia="Arial" w:hAnsi="Arial"/>
          <w:b w:val="1"/>
          <w:bCs w:val="1"/>
          <w:color w:val="2e75b6"/>
          <w:sz w:val="22"/>
          <w:szCs w:val="22"/>
          <w:rtl w:val="0"/>
        </w:rPr>
        <w:t xml:space="preserve">5.3  </w:t>
      </w:r>
      <w:r>
        <w:rPr>
          <w:rFonts w:ascii="Arial" w:cs="Arial" w:eastAsia="Arial" w:hAnsi="Arial"/>
          <w:b w:val="1"/>
          <w:bCs w:val="1"/>
          <w:color w:val="1a3a5c"/>
          <w:sz w:val="22"/>
          <w:szCs w:val="22"/>
          <w:rtl w:val="0"/>
        </w:rPr>
        <w:t xml:space="preserve">JES2 Checkpoint Offload (MV3B) — MANDATORY</w:t>
      </w:r>
      <w:r>
        <w:rPr>
          <w:rtl w:val="0"/>
        </w:rPr>
      </w:r>
    </w:p>
    <w:p w:rsidR="00000000" w:rsidDel="00000000" w:rsidP="00000000" w:rsidRDefault="00000000" w:rsidRPr="00000000" w14:paraId="00000217">
      <w:pPr>
        <w:pBdr>
          <w:bottom w:color="2e75b6" w:space="1" w:sz="8" w:val="single"/>
        </w:pBdr>
        <w:spacing w:after="60" w:before="0" w:lineRule="auto"/>
        <w:rPr/>
      </w:pPr>
      <w:r>
        <w:rPr>
          <w:rtl w:val="0"/>
        </w:rPr>
      </w:r>
    </w:p>
    <w:p w:rsidR="00000000" w:rsidDel="00000000" w:rsidP="00000000" w:rsidRDefault="00000000" w:rsidRPr="00000000" w14:paraId="00000218">
      <w:pPr>
        <w:spacing w:after="60" w:before="60" w:lineRule="auto"/>
        <w:rPr/>
      </w:pPr>
      <w:r>
        <w:rPr>
          <w:rtl w:val="0"/>
        </w:rPr>
      </w:r>
    </w:p>
    <w:p w:rsidR="00000000" w:rsidDel="00000000" w:rsidP="00000000" w:rsidRDefault="00000000" w:rsidRPr="00000000" w14:paraId="00000219">
      <w:pPr>
        <w:spacing w:after="100" w:before="0" w:lineRule="auto"/>
        <w:rPr/>
      </w:pPr>
      <w:r>
        <w:rPr>
          <w:rFonts w:ascii="Arial" w:cs="Arial" w:eastAsia="Arial" w:hAnsi="Arial"/>
          <w:i w:val="1"/>
          <w:iCs w:val="1"/>
          <w:color w:val="44546a"/>
          <w:sz w:val="19"/>
          <w:szCs w:val="19"/>
          <w:rtl w:val="0"/>
        </w:rPr>
        <w:t xml:space="preserve">The JES2 checkpoint must be migrated from volatile Coupling Facility storage to DASD before the CF is shut down. This preserves the JES2 spool and queue state across the site failover. Failure to complete this procedure will result in loss of JES2 state data, requiring a cold-start recovery.</w:t>
      </w: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1A">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1B">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1C">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D">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E">
            <w:pPr>
              <w:spacing w:after="40" w:before="40" w:lineRule="auto"/>
              <w:rPr/>
            </w:pPr>
            <w:r>
              <w:rPr>
                <w:rFonts w:ascii="Arial" w:cs="Arial" w:eastAsia="Arial" w:hAnsi="Arial"/>
                <w:color w:val="44546a"/>
                <w:sz w:val="19"/>
                <w:szCs w:val="19"/>
                <w:rtl w:val="0"/>
              </w:rPr>
              <w:t xml:space="preserve">Display the current JES2 checkpoint configuration. Verify CKPT1 is in the Coupling Facility (VOLATILE=YES):</w:t>
            </w:r>
            <w:r>
              <w:rPr>
                <w:rtl w:val="0"/>
              </w:rPr>
            </w:r>
          </w:p>
          <w:p w:rsidR="00000000" w:rsidDel="00000000" w:rsidP="00000000" w:rsidRDefault="00000000" w:rsidRPr="00000000" w14:paraId="0000021F">
            <w:pPr>
              <w:shd w:fill="1e1e2e" w:val="clear"/>
              <w:spacing w:after="40" w:before="40" w:lineRule="auto"/>
              <w:rPr/>
            </w:pPr>
            <w:r>
              <w:rPr>
                <w:rFonts w:ascii="Courier New" w:cs="Courier New" w:eastAsia="Courier New" w:hAnsi="Courier New"/>
                <w:color w:val="a8d8ea"/>
                <w:sz w:val="17"/>
                <w:szCs w:val="17"/>
                <w:rtl w:val="0"/>
              </w:rPr>
              <w:t xml:space="preserve">$D CKPTDEF</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0">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21">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22">
            <w:pPr>
              <w:spacing w:after="40" w:before="40" w:lineRule="auto"/>
              <w:rPr/>
            </w:pPr>
            <w:r>
              <w:rPr>
                <w:rFonts w:ascii="Arial" w:cs="Arial" w:eastAsia="Arial" w:hAnsi="Arial"/>
                <w:color w:val="44546a"/>
                <w:sz w:val="19"/>
                <w:szCs w:val="19"/>
                <w:rtl w:val="0"/>
              </w:rPr>
              <w:t xml:space="preserve">Set the new CKPT1 target on DASD:</w:t>
            </w:r>
            <w:r>
              <w:rPr>
                <w:rtl w:val="0"/>
              </w:rPr>
            </w:r>
          </w:p>
          <w:p w:rsidR="00000000" w:rsidDel="00000000" w:rsidP="00000000" w:rsidRDefault="00000000" w:rsidRPr="00000000" w14:paraId="00000223">
            <w:pPr>
              <w:shd w:fill="1e1e2e" w:val="clear"/>
              <w:spacing w:after="40" w:before="40" w:lineRule="auto"/>
              <w:rPr/>
            </w:pPr>
            <w:r>
              <w:rPr>
                <w:rFonts w:ascii="Courier New" w:cs="Courier New" w:eastAsia="Courier New" w:hAnsi="Courier New"/>
                <w:color w:val="a8d8ea"/>
                <w:sz w:val="17"/>
                <w:szCs w:val="17"/>
                <w:rtl w:val="0"/>
              </w:rPr>
              <w:t xml:space="preserve">$T CKPTDEF,NEWCKPT1=(DSN=SYS1.HASPCKPT,VOL=SYS3M0)</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24">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5">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6">
            <w:pPr>
              <w:spacing w:after="40" w:before="40" w:lineRule="auto"/>
              <w:rPr/>
            </w:pPr>
            <w:r>
              <w:rPr>
                <w:rFonts w:ascii="Arial" w:cs="Arial" w:eastAsia="Arial" w:hAnsi="Arial"/>
                <w:color w:val="44546a"/>
                <w:sz w:val="19"/>
                <w:szCs w:val="19"/>
                <w:rtl w:val="0"/>
              </w:rPr>
              <w:t xml:space="preserve">Verify the NEWCKPT1 is populated correctly:</w:t>
            </w:r>
            <w:r>
              <w:rPr>
                <w:rtl w:val="0"/>
              </w:rPr>
            </w:r>
          </w:p>
          <w:p w:rsidR="00000000" w:rsidDel="00000000" w:rsidP="00000000" w:rsidRDefault="00000000" w:rsidRPr="00000000" w14:paraId="00000227">
            <w:pPr>
              <w:shd w:fill="1e1e2e" w:val="clear"/>
              <w:spacing w:after="40" w:before="40" w:lineRule="auto"/>
              <w:rPr/>
            </w:pPr>
            <w:r>
              <w:rPr>
                <w:rFonts w:ascii="Courier New" w:cs="Courier New" w:eastAsia="Courier New" w:hAnsi="Courier New"/>
                <w:color w:val="a8d8ea"/>
                <w:sz w:val="17"/>
                <w:szCs w:val="17"/>
                <w:rtl w:val="0"/>
              </w:rPr>
              <w:t xml:space="preserve">$D CKPTDEF</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8">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29">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2A">
            <w:pPr>
              <w:spacing w:after="40" w:before="40" w:lineRule="auto"/>
              <w:rPr/>
            </w:pPr>
            <w:r>
              <w:rPr>
                <w:rFonts w:ascii="Arial" w:cs="Arial" w:eastAsia="Arial" w:hAnsi="Arial"/>
                <w:color w:val="44546a"/>
                <w:sz w:val="19"/>
                <w:szCs w:val="19"/>
                <w:rtl w:val="0"/>
              </w:rPr>
              <w:t xml:space="preserve">Initiate the checkpoint reconfiguration. Respond to operator messages as follows:</w:t>
            </w:r>
            <w:r>
              <w:rPr>
                <w:rtl w:val="0"/>
              </w:rPr>
            </w:r>
          </w:p>
          <w:p w:rsidR="00000000" w:rsidDel="00000000" w:rsidP="00000000" w:rsidRDefault="00000000" w:rsidRPr="00000000" w14:paraId="0000022B">
            <w:pPr>
              <w:shd w:fill="1e1e2e" w:val="clear"/>
              <w:spacing w:after="40" w:before="40" w:lineRule="auto"/>
              <w:rPr/>
            </w:pPr>
            <w:r>
              <w:rPr>
                <w:rFonts w:ascii="Courier New" w:cs="Courier New" w:eastAsia="Courier New" w:hAnsi="Courier New"/>
                <w:color w:val="a8d8ea"/>
                <w:sz w:val="17"/>
                <w:szCs w:val="17"/>
                <w:rtl w:val="0"/>
              </w:rPr>
              <w:t xml:space="preserve">$TCKPTDEF,RECONFIG=YES</w:t>
            </w:r>
            <w:r>
              <w:rPr>
                <w:rtl w:val="0"/>
              </w:rPr>
            </w:r>
          </w:p>
          <w:p w:rsidR="00000000" w:rsidDel="00000000" w:rsidP="00000000" w:rsidRDefault="00000000" w:rsidRPr="00000000" w14:paraId="0000022C">
            <w:pPr>
              <w:shd w:fill="1e1e2e" w:val="clear"/>
              <w:spacing w:after="40" w:before="40" w:lineRule="auto"/>
              <w:rPr/>
            </w:pPr>
            <w:r>
              <w:rPr>
                <w:rFonts w:ascii="Courier New" w:cs="Courier New" w:eastAsia="Courier New" w:hAnsi="Courier New"/>
                <w:color w:val="a8d8ea"/>
                <w:sz w:val="17"/>
                <w:szCs w:val="17"/>
                <w:rtl w:val="0"/>
              </w:rPr>
              <w:t xml:space="preserve">→ $HASP285 JES2 CHECKPOINT RECONFIGURATION STARTED  — Reply: 1</w:t>
            </w:r>
            <w:r>
              <w:rPr>
                <w:rtl w:val="0"/>
              </w:rPr>
            </w:r>
          </w:p>
          <w:p w:rsidR="00000000" w:rsidDel="00000000" w:rsidP="00000000" w:rsidRDefault="00000000" w:rsidRPr="00000000" w14:paraId="0000022D">
            <w:pPr>
              <w:shd w:fill="1e1e2e" w:val="clear"/>
              <w:spacing w:after="40" w:before="40" w:lineRule="auto"/>
              <w:rPr/>
            </w:pPr>
            <w:r>
              <w:rPr>
                <w:rFonts w:ascii="Courier New" w:cs="Courier New" w:eastAsia="Courier New" w:hAnsi="Courier New"/>
                <w:color w:val="a8d8ea"/>
                <w:sz w:val="17"/>
                <w:szCs w:val="17"/>
                <w:rtl w:val="0"/>
              </w:rPr>
              <w:t xml:space="preserve">→ $HASP273 CKPT1 DATA SET WILL BE ASSIGNED           — Reply: CONT</w:t>
            </w:r>
            <w:r>
              <w:rPr>
                <w:rtl w:val="0"/>
              </w:rPr>
            </w:r>
          </w:p>
          <w:p w:rsidR="00000000" w:rsidDel="00000000" w:rsidP="00000000" w:rsidRDefault="00000000" w:rsidRPr="00000000" w14:paraId="0000022E">
            <w:pPr>
              <w:shd w:fill="1e1e2e" w:val="clear"/>
              <w:spacing w:after="40" w:before="40" w:lineRule="auto"/>
              <w:rPr/>
            </w:pPr>
            <w:r>
              <w:rPr>
                <w:rFonts w:ascii="Courier New" w:cs="Courier New" w:eastAsia="Courier New" w:hAnsi="Courier New"/>
                <w:color w:val="a8d8ea"/>
                <w:sz w:val="17"/>
                <w:szCs w:val="17"/>
                <w:rtl w:val="0"/>
              </w:rPr>
              <w:t xml:space="preserve">→ $HASP280 JES2 CKPT1 DATA SET NOW IN USE</w:t>
            </w:r>
            <w:r>
              <w:rPr>
                <w:rtl w:val="0"/>
              </w:rPr>
            </w:r>
          </w:p>
          <w:p w:rsidR="00000000" w:rsidDel="00000000" w:rsidP="00000000" w:rsidRDefault="00000000" w:rsidRPr="00000000" w14:paraId="0000022F">
            <w:pPr>
              <w:shd w:fill="1e1e2e" w:val="clear"/>
              <w:spacing w:after="40" w:before="40" w:lineRule="auto"/>
              <w:rPr/>
            </w:pPr>
            <w:r>
              <w:rPr>
                <w:rFonts w:ascii="Courier New" w:cs="Courier New" w:eastAsia="Courier New" w:hAnsi="Courier New"/>
                <w:color w:val="a8d8ea"/>
                <w:sz w:val="17"/>
                <w:szCs w:val="17"/>
                <w:rtl w:val="0"/>
              </w:rPr>
              <w:t xml:space="preserve">→ $HASP255 JES2 CHECKPOINT RECONFIGURATION COMPLETE</w:t>
            </w:r>
            <w:r>
              <w:rPr>
                <w:rtl w:val="0"/>
              </w:rPr>
            </w:r>
          </w:p>
          <w:p w:rsidR="00000000" w:rsidDel="00000000" w:rsidP="00000000" w:rsidRDefault="00000000" w:rsidRPr="00000000" w14:paraId="00000230">
            <w:pPr>
              <w:spacing w:before="60" w:lineRule="auto"/>
              <w:rPr/>
            </w:pPr>
            <w:r>
              <w:rPr>
                <w:rFonts w:ascii="Arial" w:cs="Arial" w:eastAsia="Arial" w:hAnsi="Arial"/>
                <w:sz w:val="18"/>
                <w:szCs w:val="18"/>
                <w:rtl w:val="0"/>
              </w:rPr>
              <w:t xml:space="preserve">📌  </w:t>
            </w:r>
            <w:r>
              <w:rPr>
                <w:rFonts w:ascii="Arial" w:cs="Arial" w:eastAsia="Arial" w:hAnsi="Arial"/>
                <w:color w:val="c55a00"/>
                <w:sz w:val="18"/>
                <w:szCs w:val="18"/>
                <w:rtl w:val="0"/>
              </w:rPr>
              <w:t xml:space="preserve">$HASP294 "WAITING FOR RESERVE" may appear and self-resolve. IEE400I "MESSAGES CANCELLED" indicates normal continuation — do NOT cancel the operation unless directed.</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31">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2">
            <w:pPr>
              <w:jc w:val="center"/>
              <w:rPr/>
            </w:pPr>
            <w:r>
              <w:rPr>
                <w:rFonts w:ascii="Arial" w:cs="Arial" w:eastAsia="Arial" w:hAnsi="Arial"/>
                <w:b w:val="1"/>
                <w:bCs w:val="1"/>
                <w:color w:val="1f4e79"/>
                <w:sz w:val="19"/>
                <w:szCs w:val="19"/>
                <w:rtl w:val="0"/>
              </w:rPr>
              <w:t xml:space="preserve">5</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3">
            <w:pPr>
              <w:spacing w:after="40" w:before="40" w:lineRule="auto"/>
              <w:rPr/>
            </w:pPr>
            <w:r>
              <w:rPr>
                <w:rFonts w:ascii="Arial" w:cs="Arial" w:eastAsia="Arial" w:hAnsi="Arial"/>
                <w:color w:val="44546a"/>
                <w:sz w:val="19"/>
                <w:szCs w:val="19"/>
                <w:rtl w:val="0"/>
              </w:rPr>
              <w:t xml:space="preserve">Final verification — BOTH CKPT1 and CKPT2 must show VOLATILE=NO before proceeding:</w:t>
            </w:r>
            <w:r>
              <w:rPr>
                <w:rtl w:val="0"/>
              </w:rPr>
            </w:r>
          </w:p>
          <w:p w:rsidR="00000000" w:rsidDel="00000000" w:rsidP="00000000" w:rsidRDefault="00000000" w:rsidRPr="00000000" w14:paraId="00000234">
            <w:pPr>
              <w:shd w:fill="1e1e2e" w:val="clear"/>
              <w:spacing w:after="40" w:before="40" w:lineRule="auto"/>
              <w:rPr/>
            </w:pPr>
            <w:r>
              <w:rPr>
                <w:rFonts w:ascii="Courier New" w:cs="Courier New" w:eastAsia="Courier New" w:hAnsi="Courier New"/>
                <w:color w:val="a8d8ea"/>
                <w:sz w:val="17"/>
                <w:szCs w:val="17"/>
                <w:rtl w:val="0"/>
              </w:rPr>
              <w:t xml:space="preserve">$D CKPTDEF</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5">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236">
      <w:pPr>
        <w:spacing w:after="60" w:before="120" w:lineRule="auto"/>
        <w:rPr/>
      </w:pPr>
      <w:r>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237">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5.3 — JES2 Checkpoint Offload Complete (MV3B)</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39">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3A">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3B">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23C">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3D">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3E">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3F">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240">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41">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42">
            <w:pPr>
              <w:rPr/>
            </w:pPr>
            <w:r>
              <w:rPr>
                <w:rtl w:val="0"/>
              </w:rPr>
            </w:r>
          </w:p>
        </w:tc>
      </w:tr>
    </w:tbl>
    <w:p w:rsidR="00000000" w:rsidDel="00000000" w:rsidP="00000000" w:rsidRDefault="00000000" w:rsidRPr="00000000" w14:paraId="00000243">
      <w:pPr>
        <w:spacing w:after="60" w:before="80" w:lineRule="auto"/>
        <w:rPr/>
      </w:pPr>
      <w:r>
        <w:rPr>
          <w:rtl w:val="0"/>
        </w:rPr>
      </w:r>
    </w:p>
    <w:p w:rsidR="00000000" w:rsidDel="00000000" w:rsidP="00000000" w:rsidRDefault="00000000" w:rsidRPr="00000000" w14:paraId="00000244">
      <w:pPr>
        <w:spacing w:after="60" w:before="200" w:lineRule="auto"/>
        <w:rPr/>
      </w:pPr>
      <w:r>
        <w:rPr>
          <w:rtl w:val="0"/>
        </w:rPr>
      </w:r>
    </w:p>
    <w:p w:rsidR="00000000" w:rsidDel="00000000" w:rsidP="00000000" w:rsidRDefault="00000000" w:rsidRPr="00000000" w14:paraId="00000245">
      <w:pPr>
        <w:spacing w:after="60" w:before="0" w:lineRule="auto"/>
        <w:rPr/>
      </w:pPr>
      <w:r>
        <w:rPr>
          <w:rFonts w:ascii="Arial" w:cs="Arial" w:eastAsia="Arial" w:hAnsi="Arial"/>
          <w:b w:val="1"/>
          <w:bCs w:val="1"/>
          <w:color w:val="2e75b6"/>
          <w:sz w:val="22"/>
          <w:szCs w:val="22"/>
          <w:rtl w:val="0"/>
        </w:rPr>
        <w:t xml:space="preserve">5.4  </w:t>
      </w:r>
      <w:r>
        <w:rPr>
          <w:rFonts w:ascii="Arial" w:cs="Arial" w:eastAsia="Arial" w:hAnsi="Arial"/>
          <w:b w:val="1"/>
          <w:bCs w:val="1"/>
          <w:color w:val="1a3a5c"/>
          <w:sz w:val="22"/>
          <w:szCs w:val="22"/>
          <w:rtl w:val="0"/>
        </w:rPr>
        <w:t xml:space="preserve">MVS3 Deactivation</w:t>
      </w:r>
      <w:r>
        <w:rPr>
          <w:rtl w:val="0"/>
        </w:rPr>
      </w:r>
    </w:p>
    <w:p w:rsidR="00000000" w:rsidDel="00000000" w:rsidP="00000000" w:rsidRDefault="00000000" w:rsidRPr="00000000" w14:paraId="00000246">
      <w:pPr>
        <w:pBdr>
          <w:bottom w:color="2e75b6" w:space="1" w:sz="8" w:val="single"/>
        </w:pBdr>
        <w:spacing w:after="60" w:before="0" w:lineRule="auto"/>
        <w:rPr/>
      </w:pPr>
      <w:r>
        <w:rPr>
          <w:rtl w:val="0"/>
        </w:rPr>
      </w:r>
    </w:p>
    <w:p w:rsidR="00000000" w:rsidDel="00000000" w:rsidP="00000000" w:rsidRDefault="00000000" w:rsidRPr="00000000" w14:paraId="00000247">
      <w:pPr>
        <w:spacing w:after="60" w:before="60" w:lineRule="auto"/>
        <w:rPr/>
      </w:pPr>
      <w:r>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48">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49">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4A">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B">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C">
            <w:pPr>
              <w:spacing w:after="40" w:before="40" w:lineRule="auto"/>
              <w:rPr/>
            </w:pPr>
            <w:r>
              <w:rPr>
                <w:rFonts w:ascii="Arial" w:cs="Arial" w:eastAsia="Arial" w:hAnsi="Arial"/>
                <w:color w:val="44546a"/>
                <w:sz w:val="19"/>
                <w:szCs w:val="19"/>
                <w:rtl w:val="0"/>
              </w:rPr>
              <w:t xml:space="preserve">Shutdown MV3B LPAR. Before issuing shutdown, confirm JES2 checkpoint offload (Section 5.3) is complete. Issue $PJES2 to stop JES2 before initiating OS shutdown.</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D">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4E">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4F">
            <w:pPr>
              <w:spacing w:after="40" w:before="40" w:lineRule="auto"/>
              <w:rPr/>
            </w:pPr>
            <w:r>
              <w:rPr>
                <w:rFonts w:ascii="Arial" w:cs="Arial" w:eastAsia="Arial" w:hAnsi="Arial"/>
                <w:color w:val="44546a"/>
                <w:sz w:val="19"/>
                <w:szCs w:val="19"/>
                <w:rtl w:val="0"/>
              </w:rPr>
              <w:t xml:space="preserve">Deactivate LPARs via HMC: MV3A, MV3B, MV3C. Confirm all three are deactivated before proceeding.</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50">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1">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2">
            <w:pPr>
              <w:spacing w:after="40" w:before="40" w:lineRule="auto"/>
              <w:rPr/>
            </w:pPr>
            <w:r>
              <w:rPr>
                <w:rFonts w:ascii="Arial" w:cs="Arial" w:eastAsia="Arial" w:hAnsi="Arial"/>
                <w:color w:val="44546a"/>
                <w:sz w:val="19"/>
                <w:szCs w:val="19"/>
                <w:rtl w:val="0"/>
              </w:rPr>
              <w:t xml:space="preserve">Deactivate secondary Coupling Facility LPARs: XCFA01, XCFB01. Confirm deactivation on HMC.</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3">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254">
      <w:pPr>
        <w:spacing w:after="60" w:before="120" w:lineRule="auto"/>
        <w:rPr/>
      </w:pPr>
      <w:r>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255">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5.4 — MVS3 Sysplex Fully Deactivated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57">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58">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59">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25A">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5B">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5C">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5D">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25E">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5F">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60">
            <w:pPr>
              <w:rPr/>
            </w:pPr>
            <w:r>
              <w:rPr>
                <w:rtl w:val="0"/>
              </w:rPr>
            </w:r>
          </w:p>
        </w:tc>
      </w:tr>
    </w:tbl>
    <w:p w:rsidR="00000000" w:rsidDel="00000000" w:rsidP="00000000" w:rsidRDefault="00000000" w:rsidRPr="00000000" w14:paraId="00000261">
      <w:pPr>
        <w:spacing w:after="60" w:before="80" w:lineRule="auto"/>
        <w:rPr/>
      </w:pPr>
      <w:r>
        <w:rPr>
          <w:rtl w:val="0"/>
        </w:rPr>
      </w:r>
    </w:p>
    <w:p w:rsidR="00000000" w:rsidDel="00000000" w:rsidP="00000000" w:rsidRDefault="00000000" w:rsidRPr="00000000" w14:paraId="00000262">
      <w:pPr>
        <w:rPr/>
      </w:pPr>
      <w:r>
        <w:br w:type="page"/>
      </w:r>
      <w:r>
        <w:rPr>
          <w:rtl w:val="0"/>
        </w:rPr>
      </w:r>
    </w:p>
    <w:p w:rsidR="00000000" w:rsidDel="00000000" w:rsidP="00000000" w:rsidRDefault="00000000" w:rsidRPr="00000000" w14:paraId="00000263">
      <w:pPr>
        <w:shd w:fill="0d2340" w:val="clear"/>
        <w:spacing w:after="0" w:before="360" w:lineRule="auto"/>
        <w:rPr/>
      </w:pPr>
      <w:r>
        <w:rPr>
          <w:rFonts w:ascii="Arial" w:cs="Arial" w:eastAsia="Arial" w:hAnsi="Arial"/>
          <w:b w:val="1"/>
          <w:bCs w:val="1"/>
          <w:color w:val="2e75b6"/>
          <w:sz w:val="22"/>
          <w:szCs w:val="22"/>
          <w:rtl w:val="0"/>
        </w:rPr>
        <w:t xml:space="preserve">  6</w:t>
      </w: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PRIMARY SITE MAINFRAME SHUTDOWN</w:t>
      </w:r>
      <w:r>
        <w:rPr>
          <w:rtl w:val="0"/>
        </w:rPr>
      </w:r>
    </w:p>
    <w:p w:rsidR="00000000" w:rsidDel="00000000" w:rsidP="00000000" w:rsidRDefault="00000000" w:rsidRPr="00000000" w14:paraId="00000264">
      <w:pPr>
        <w:shd w:fill="1f4e79" w:val="clear"/>
        <w:spacing w:after="160" w:before="0" w:lineRule="auto"/>
        <w:rPr/>
      </w:pPr>
      <w:r>
        <w:rPr>
          <w:rFonts w:ascii="Arial" w:cs="Arial" w:eastAsia="Arial" w:hAnsi="Arial"/>
          <w:i w:val="1"/>
          <w:iCs w:val="1"/>
          <w:color w:val="ebf3fb"/>
          <w:sz w:val="18"/>
          <w:szCs w:val="18"/>
          <w:rtl w:val="0"/>
        </w:rPr>
        <w:t xml:space="preserve">  Workload Quiesce · MQ Validation · LPAR Shutdown · Storage Deactivation</w:t>
      </w:r>
      <w:r>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c55a00" w:space="0" w:sz="6" w:val="single"/>
              <w:left w:color="c55a00" w:space="0" w:sz="18" w:val="single"/>
              <w:bottom w:color="c55a00" w:space="0" w:sz="6" w:val="single"/>
              <w:right w:color="c55a00" w:space="0" w:sz="6" w:val="single"/>
            </w:tcBorders>
            <w:shd w:fill="fff2cc" w:val="clear"/>
            <w:tcMar>
              <w:top w:w="100.0" w:type="dxa"/>
              <w:left w:w="160.0" w:type="dxa"/>
              <w:bottom w:w="100.0" w:type="dxa"/>
              <w:right w:w="160.0" w:type="dxa"/>
            </w:tcMar>
          </w:tcPr>
          <w:p w:rsidR="00000000" w:rsidDel="00000000" w:rsidP="00000000" w:rsidRDefault="00000000" w:rsidRPr="00000000" w14:paraId="00000265">
            <w:pPr>
              <w:rPr/>
            </w:pPr>
            <w:r>
              <w:rPr>
                <w:rFonts w:ascii="Arial" w:cs="Arial" w:eastAsia="Arial" w:hAnsi="Arial"/>
                <w:b w:val="1"/>
                <w:bCs w:val="1"/>
                <w:color w:val="c55a00"/>
                <w:sz w:val="19"/>
                <w:szCs w:val="19"/>
                <w:rtl w:val="0"/>
              </w:rPr>
              <w:t xml:space="preserve">⚠  MANDATORY ADVISORY</w:t>
            </w:r>
            <w:r>
              <w:rPr>
                <w:rtl w:val="0"/>
              </w:rPr>
            </w:r>
          </w:p>
          <w:p w:rsidR="00000000" w:rsidDel="00000000" w:rsidP="00000000" w:rsidRDefault="00000000" w:rsidRPr="00000000" w14:paraId="00000266">
            <w:pPr>
              <w:spacing w:before="60" w:lineRule="auto"/>
              <w:rPr/>
            </w:pPr>
            <w:r>
              <w:rPr>
                <w:rFonts w:ascii="Arial" w:cs="Arial" w:eastAsia="Arial" w:hAnsi="Arial"/>
                <w:color w:val="44546a"/>
                <w:sz w:val="19"/>
                <w:szCs w:val="19"/>
                <w:rtl w:val="0"/>
              </w:rPr>
              <w:t xml:space="preserve">Confirm with Operations that no active division requests are pending before initiating the mainframe shutdown sequence. Once shutdown commences, it cannot be reversed without a full failover execution.</w:t>
            </w:r>
            <w:r>
              <w:rPr>
                <w:rtl w:val="0"/>
              </w:rPr>
            </w:r>
          </w:p>
        </w:tc>
      </w:tr>
    </w:tbl>
    <w:p w:rsidR="00000000" w:rsidDel="00000000" w:rsidP="00000000" w:rsidRDefault="00000000" w:rsidRPr="00000000" w14:paraId="00000267">
      <w:pPr>
        <w:spacing w:after="60" w:before="120" w:lineRule="auto"/>
        <w:rPr/>
      </w:pPr>
      <w:r>
        <w:rPr>
          <w:rtl w:val="0"/>
        </w:rPr>
      </w:r>
    </w:p>
    <w:p w:rsidR="00000000" w:rsidDel="00000000" w:rsidP="00000000" w:rsidRDefault="00000000" w:rsidRPr="00000000" w14:paraId="00000268">
      <w:pPr>
        <w:spacing w:after="60" w:before="200" w:lineRule="auto"/>
        <w:rPr/>
      </w:pPr>
      <w:r>
        <w:rPr>
          <w:rtl w:val="0"/>
        </w:rPr>
      </w:r>
    </w:p>
    <w:p w:rsidR="00000000" w:rsidDel="00000000" w:rsidP="00000000" w:rsidRDefault="00000000" w:rsidRPr="00000000" w14:paraId="00000269">
      <w:pPr>
        <w:spacing w:after="60" w:before="0" w:lineRule="auto"/>
        <w:rPr/>
      </w:pPr>
      <w:r>
        <w:rPr>
          <w:rFonts w:ascii="Arial" w:cs="Arial" w:eastAsia="Arial" w:hAnsi="Arial"/>
          <w:b w:val="1"/>
          <w:bCs w:val="1"/>
          <w:color w:val="2e75b6"/>
          <w:sz w:val="22"/>
          <w:szCs w:val="22"/>
          <w:rtl w:val="0"/>
        </w:rPr>
        <w:t xml:space="preserve">6.1  </w:t>
      </w:r>
      <w:r>
        <w:rPr>
          <w:rFonts w:ascii="Arial" w:cs="Arial" w:eastAsia="Arial" w:hAnsi="Arial"/>
          <w:b w:val="1"/>
          <w:bCs w:val="1"/>
          <w:color w:val="1a3a5c"/>
          <w:sz w:val="22"/>
          <w:szCs w:val="22"/>
          <w:rtl w:val="0"/>
        </w:rPr>
        <w:t xml:space="preserve">Pre-Shutdown Workload Actions</w:t>
      </w:r>
      <w:r>
        <w:rPr>
          <w:rtl w:val="0"/>
        </w:rPr>
      </w:r>
    </w:p>
    <w:p w:rsidR="00000000" w:rsidDel="00000000" w:rsidP="00000000" w:rsidRDefault="00000000" w:rsidRPr="00000000" w14:paraId="0000026A">
      <w:pPr>
        <w:pBdr>
          <w:bottom w:color="2e75b6" w:space="1" w:sz="8" w:val="single"/>
        </w:pBdr>
        <w:spacing w:after="60" w:before="0" w:lineRule="auto"/>
        <w:rPr/>
      </w:pPr>
      <w:r>
        <w:rPr>
          <w:rtl w:val="0"/>
        </w:rPr>
      </w:r>
    </w:p>
    <w:p w:rsidR="00000000" w:rsidDel="00000000" w:rsidP="00000000" w:rsidRDefault="00000000" w:rsidRPr="00000000" w14:paraId="0000026B">
      <w:pPr>
        <w:spacing w:after="60" w:before="60" w:lineRule="auto"/>
        <w:rPr/>
      </w:pPr>
      <w:r>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6C">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6D">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6E">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F">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0">
            <w:pPr>
              <w:spacing w:after="40" w:before="40" w:lineRule="auto"/>
              <w:rPr/>
            </w:pPr>
            <w:r>
              <w:rPr>
                <w:rFonts w:ascii="Arial" w:cs="Arial" w:eastAsia="Arial" w:hAnsi="Arial"/>
                <w:color w:val="44546a"/>
                <w:sz w:val="19"/>
                <w:szCs w:val="19"/>
                <w:rtl w:val="0"/>
              </w:rPr>
              <w:t xml:space="preserve">Back up the licence management datasets before initiating shutdown. Record the backup dataset name and confirm successful completion. Retain for reference if licence restoration is required at the DR site.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1">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72">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73">
            <w:pPr>
              <w:spacing w:after="40" w:before="40" w:lineRule="auto"/>
              <w:rPr/>
            </w:pPr>
            <w:r>
              <w:rPr>
                <w:rFonts w:ascii="Arial" w:cs="Arial" w:eastAsia="Arial" w:hAnsi="Arial"/>
                <w:color w:val="44546a"/>
                <w:sz w:val="19"/>
                <w:szCs w:val="19"/>
                <w:rtl w:val="0"/>
              </w:rPr>
              <w:t xml:space="preserve">Confirm that MQ channel connections between the distributed MQ server (PTDCMQ01) and the Production MQ manager (MQPA) have been stopped. Verify no active channels remain before MQ shutdown.</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74">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5">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6">
            <w:pPr>
              <w:spacing w:after="40" w:before="40" w:lineRule="auto"/>
              <w:rPr/>
            </w:pPr>
            <w:r>
              <w:rPr>
                <w:rFonts w:ascii="Arial" w:cs="Arial" w:eastAsia="Arial" w:hAnsi="Arial"/>
                <w:color w:val="44546a"/>
                <w:sz w:val="19"/>
                <w:szCs w:val="19"/>
                <w:rtl w:val="0"/>
              </w:rPr>
              <w:t xml:space="preserve">Update the Special Job Schedule (SHH table DSSHHSAT). Confirm the last-run status of all jobs in scope with the Scheduling team. Ensure all critical batch jobs have completed or been appropriately deferred.</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7">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78">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79">
            <w:pPr>
              <w:spacing w:after="40" w:before="40" w:lineRule="auto"/>
              <w:rPr/>
            </w:pPr>
            <w:r>
              <w:rPr>
                <w:rFonts w:ascii="Arial" w:cs="Arial" w:eastAsia="Arial" w:hAnsi="Arial"/>
                <w:color w:val="44546a"/>
                <w:sz w:val="19"/>
                <w:szCs w:val="19"/>
                <w:rtl w:val="0"/>
              </w:rPr>
              <w:t xml:space="preserve">Force the TEMP file cleanup job (DSTMP01J) from the schedule. Bypass all conditions and set job class to Z to prevent interference with the failover sequence.</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7A">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27B">
      <w:pPr>
        <w:spacing w:after="60" w:before="200" w:lineRule="auto"/>
        <w:rPr/>
      </w:pPr>
      <w:r>
        <w:rPr>
          <w:rtl w:val="0"/>
        </w:rPr>
      </w:r>
    </w:p>
    <w:p w:rsidR="00000000" w:rsidDel="00000000" w:rsidP="00000000" w:rsidRDefault="00000000" w:rsidRPr="00000000" w14:paraId="0000027C">
      <w:pPr>
        <w:spacing w:after="60" w:before="0" w:lineRule="auto"/>
        <w:rPr/>
      </w:pPr>
      <w:r>
        <w:rPr>
          <w:rFonts w:ascii="Arial" w:cs="Arial" w:eastAsia="Arial" w:hAnsi="Arial"/>
          <w:b w:val="1"/>
          <w:bCs w:val="1"/>
          <w:color w:val="2e75b6"/>
          <w:sz w:val="22"/>
          <w:szCs w:val="22"/>
          <w:rtl w:val="0"/>
        </w:rPr>
        <w:t xml:space="preserve">6.2  </w:t>
      </w:r>
      <w:r>
        <w:rPr>
          <w:rFonts w:ascii="Arial" w:cs="Arial" w:eastAsia="Arial" w:hAnsi="Arial"/>
          <w:b w:val="1"/>
          <w:bCs w:val="1"/>
          <w:color w:val="1a3a5c"/>
          <w:sz w:val="22"/>
          <w:szCs w:val="22"/>
          <w:rtl w:val="0"/>
        </w:rPr>
        <w:t xml:space="preserve">MQ Pre-Shutdown Validation</w:t>
      </w:r>
      <w:r>
        <w:rPr>
          <w:rtl w:val="0"/>
        </w:rPr>
      </w:r>
    </w:p>
    <w:p w:rsidR="00000000" w:rsidDel="00000000" w:rsidP="00000000" w:rsidRDefault="00000000" w:rsidRPr="00000000" w14:paraId="0000027D">
      <w:pPr>
        <w:pBdr>
          <w:bottom w:color="2e75b6" w:space="1" w:sz="8" w:val="single"/>
        </w:pBdr>
        <w:spacing w:after="60" w:before="0" w:lineRule="auto"/>
        <w:rPr/>
      </w:pPr>
      <w:r>
        <w:rPr>
          <w:rtl w:val="0"/>
        </w:rPr>
      </w:r>
    </w:p>
    <w:p w:rsidR="00000000" w:rsidDel="00000000" w:rsidP="00000000" w:rsidRDefault="00000000" w:rsidRPr="00000000" w14:paraId="0000027E">
      <w:pPr>
        <w:spacing w:after="60" w:before="60" w:lineRule="auto"/>
        <w:rPr/>
      </w:pPr>
      <w:r>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c55a00" w:space="0" w:sz="6" w:val="single"/>
              <w:left w:color="c55a00" w:space="0" w:sz="18" w:val="single"/>
              <w:bottom w:color="c55a00" w:space="0" w:sz="6" w:val="single"/>
              <w:right w:color="c55a00" w:space="0" w:sz="6" w:val="single"/>
            </w:tcBorders>
            <w:shd w:fill="fff2cc" w:val="clear"/>
            <w:tcMar>
              <w:top w:w="100.0" w:type="dxa"/>
              <w:left w:w="160.0" w:type="dxa"/>
              <w:bottom w:w="100.0" w:type="dxa"/>
              <w:right w:w="160.0" w:type="dxa"/>
            </w:tcMar>
          </w:tcPr>
          <w:p w:rsidR="00000000" w:rsidDel="00000000" w:rsidP="00000000" w:rsidRDefault="00000000" w:rsidRPr="00000000" w14:paraId="0000027F">
            <w:pPr>
              <w:rPr/>
            </w:pPr>
            <w:r>
              <w:rPr>
                <w:rFonts w:ascii="Arial" w:cs="Arial" w:eastAsia="Arial" w:hAnsi="Arial"/>
                <w:b w:val="1"/>
                <w:bCs w:val="1"/>
                <w:color w:val="c55a00"/>
                <w:sz w:val="19"/>
                <w:szCs w:val="19"/>
                <w:rtl w:val="0"/>
              </w:rPr>
              <w:t xml:space="preserve">⚠  MANDATORY ADVISORY</w:t>
            </w:r>
            <w:r>
              <w:rPr>
                <w:rtl w:val="0"/>
              </w:rPr>
            </w:r>
          </w:p>
          <w:p w:rsidR="00000000" w:rsidDel="00000000" w:rsidP="00000000" w:rsidRDefault="00000000" w:rsidRPr="00000000" w14:paraId="00000280">
            <w:pPr>
              <w:spacing w:before="60" w:lineRule="auto"/>
              <w:rPr/>
            </w:pPr>
            <w:r>
              <w:rPr>
                <w:rFonts w:ascii="Arial" w:cs="Arial" w:eastAsia="Arial" w:hAnsi="Arial"/>
                <w:color w:val="44546a"/>
                <w:sz w:val="19"/>
                <w:szCs w:val="19"/>
                <w:rtl w:val="0"/>
              </w:rPr>
              <w:t xml:space="preserve">Do NOT proceed with MQ shutdown until all steps in this section are complete and verified. Queue depth snapshots are mandatory for post-recovery comparison and evidence.</w:t>
            </w:r>
            <w:r>
              <w:rPr>
                <w:rtl w:val="0"/>
              </w:rPr>
            </w:r>
          </w:p>
        </w:tc>
      </w:tr>
    </w:tbl>
    <w:p w:rsidR="00000000" w:rsidDel="00000000" w:rsidP="00000000" w:rsidRDefault="00000000" w:rsidRPr="00000000" w14:paraId="00000281">
      <w:pPr>
        <w:spacing w:after="40" w:before="80" w:lineRule="auto"/>
        <w:rPr/>
      </w:pPr>
      <w:r>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82">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83">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84">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5">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6">
            <w:pPr>
              <w:spacing w:after="40" w:before="40" w:lineRule="auto"/>
              <w:rPr/>
            </w:pPr>
            <w:r>
              <w:rPr>
                <w:rFonts w:ascii="Arial" w:cs="Arial" w:eastAsia="Arial" w:hAnsi="Arial"/>
                <w:color w:val="44546a"/>
                <w:sz w:val="19"/>
                <w:szCs w:val="19"/>
                <w:rtl w:val="0"/>
              </w:rPr>
              <w:t xml:space="preserve">Gather MQ queue depth counts for the Production MQ manager (MQPA) from the Mainview Explorer console. Save the output to a spreadsheet labelled "MQP2 Before Shutdown". This snapshot is REQUIRED for post-recovery validation in Section 10.4.</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7">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88">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89">
            <w:pPr>
              <w:spacing w:after="40" w:before="40" w:lineRule="auto"/>
              <w:rPr/>
            </w:pPr>
            <w:r>
              <w:rPr>
                <w:rFonts w:ascii="Arial" w:cs="Arial" w:eastAsia="Arial" w:hAnsi="Arial"/>
                <w:color w:val="44546a"/>
                <w:sz w:val="19"/>
                <w:szCs w:val="19"/>
                <w:rtl w:val="0"/>
              </w:rPr>
              <w:t xml:space="preserve">Check all MQPA queues with message depth. Verify the persistence setting of each message:</w:t>
            </w:r>
            <w:r>
              <w:rPr>
                <w:rtl w:val="0"/>
              </w:rPr>
            </w:r>
          </w:p>
          <w:p w:rsidR="00000000" w:rsidDel="00000000" w:rsidP="00000000" w:rsidRDefault="00000000" w:rsidRPr="00000000" w14:paraId="0000028A">
            <w:pPr>
              <w:shd w:fill="1e1e2e" w:val="clear"/>
              <w:spacing w:after="40" w:before="40" w:lineRule="auto"/>
              <w:rPr/>
            </w:pPr>
            <w:r>
              <w:rPr>
                <w:rFonts w:ascii="Courier New" w:cs="Courier New" w:eastAsia="Courier New" w:hAnsi="Courier New"/>
                <w:color w:val="a8d8ea"/>
                <w:sz w:val="17"/>
                <w:szCs w:val="17"/>
                <w:rtl w:val="0"/>
              </w:rPr>
              <w:t xml:space="preserve">SYS2.SYSTEMS.JOBS(QMMNOPER)    — Run queue depth check job</w:t>
            </w:r>
            <w:r>
              <w:rPr>
                <w:rtl w:val="0"/>
              </w:rPr>
            </w:r>
          </w:p>
          <w:p w:rsidR="00000000" w:rsidDel="00000000" w:rsidP="00000000" w:rsidRDefault="00000000" w:rsidRPr="00000000" w14:paraId="0000028B">
            <w:pPr>
              <w:shd w:fill="1e1e2e" w:val="clear"/>
              <w:spacing w:after="40" w:before="40" w:lineRule="auto"/>
              <w:rPr/>
            </w:pPr>
            <w:r>
              <w:rPr>
                <w:rFonts w:ascii="Courier New" w:cs="Courier New" w:eastAsia="Courier New" w:hAnsi="Courier New"/>
                <w:color w:val="a8d8ea"/>
                <w:sz w:val="17"/>
                <w:szCs w:val="17"/>
                <w:rtl w:val="0"/>
              </w:rPr>
              <w:t xml:space="preserve">Search SYSTSPRT for: BMCQMM309I — active queue depth messages</w:t>
            </w:r>
            <w:r>
              <w:rPr>
                <w:rtl w:val="0"/>
              </w:rPr>
            </w:r>
          </w:p>
          <w:p w:rsidR="00000000" w:rsidDel="00000000" w:rsidP="00000000" w:rsidRDefault="00000000" w:rsidRPr="00000000" w14:paraId="0000028C">
            <w:pPr>
              <w:shd w:fill="1e1e2e" w:val="clear"/>
              <w:spacing w:after="40" w:before="40" w:lineRule="auto"/>
              <w:rPr/>
            </w:pPr>
            <w:r>
              <w:rPr>
                <w:rFonts w:ascii="Courier New" w:cs="Courier New" w:eastAsia="Courier New" w:hAnsi="Courier New"/>
                <w:color w:val="a8d8ea"/>
                <w:sz w:val="17"/>
                <w:szCs w:val="17"/>
                <w:rtl w:val="0"/>
              </w:rPr>
              <w:t xml:space="preserve">NOTE: AMQ* queues may be disregarded</w:t>
            </w:r>
            <w:r>
              <w:rPr>
                <w:rtl w:val="0"/>
              </w:rPr>
            </w:r>
          </w:p>
          <w:p w:rsidR="00000000" w:rsidDel="00000000" w:rsidP="00000000" w:rsidRDefault="00000000" w:rsidRPr="00000000" w14:paraId="0000028D">
            <w:pPr>
              <w:shd w:fill="1e1e2e" w:val="clear"/>
              <w:spacing w:after="40" w:before="40" w:lineRule="auto"/>
              <w:rPr/>
            </w:pPr>
            <w:r>
              <w:rPr>
                <w:rFonts w:ascii="Courier New" w:cs="Courier New" w:eastAsia="Courier New" w:hAnsi="Courier New"/>
                <w:color w:val="a8d8ea"/>
                <w:sz w:val="17"/>
                <w:szCs w:val="17"/>
                <w:rtl w:val="0"/>
              </w:rPr>
              <w:t xml:space="preserve">NOTE: BMCQMM327W messages are informational only — no action required</w:t>
            </w:r>
            <w:r>
              <w:rPr>
                <w:rtl w:val="0"/>
              </w:rPr>
            </w:r>
          </w:p>
          <w:p w:rsidR="00000000" w:rsidDel="00000000" w:rsidP="00000000" w:rsidRDefault="00000000" w:rsidRPr="00000000" w14:paraId="0000028E">
            <w:pPr>
              <w:shd w:fill="1e1e2e" w:val="clear"/>
              <w:spacing w:after="40" w:before="40" w:lineRule="auto"/>
              <w:rPr/>
            </w:pPr>
            <w:r>
              <w:rPr>
                <w:rFonts w:ascii="Courier New" w:cs="Courier New" w:eastAsia="Courier New" w:hAnsi="Courier New"/>
                <w:color w:val="a8d8ea"/>
                <w:sz w:val="17"/>
                <w:szCs w:val="17"/>
                <w:rtl w:val="0"/>
              </w:rPr>
              <w:t xml:space="preserve">ACTION: Assess all other queues; offload non-persistent messages as required</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8F">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290">
      <w:pPr>
        <w:spacing w:after="60" w:before="120" w:lineRule="auto"/>
        <w:rPr/>
      </w:pPr>
      <w:r>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291">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6.2 — MQ Pre-Shutdown Validation &amp; Queue Counts Captured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93">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94">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95">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296">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97">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98">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99">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29A">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9B">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9C">
            <w:pPr>
              <w:rPr/>
            </w:pPr>
            <w:r>
              <w:rPr>
                <w:rtl w:val="0"/>
              </w:rPr>
            </w:r>
          </w:p>
        </w:tc>
      </w:tr>
    </w:tbl>
    <w:p w:rsidR="00000000" w:rsidDel="00000000" w:rsidP="00000000" w:rsidRDefault="00000000" w:rsidRPr="00000000" w14:paraId="0000029D">
      <w:pPr>
        <w:spacing w:after="60" w:before="80" w:lineRule="auto"/>
        <w:rPr/>
      </w:pPr>
      <w:r>
        <w:rPr>
          <w:rtl w:val="0"/>
        </w:rPr>
      </w:r>
    </w:p>
    <w:p w:rsidR="00000000" w:rsidDel="00000000" w:rsidP="00000000" w:rsidRDefault="00000000" w:rsidRPr="00000000" w14:paraId="0000029E">
      <w:pPr>
        <w:spacing w:after="60" w:before="200" w:lineRule="auto"/>
        <w:rPr/>
      </w:pPr>
      <w:r>
        <w:rPr>
          <w:rtl w:val="0"/>
        </w:rPr>
      </w:r>
    </w:p>
    <w:p w:rsidR="00000000" w:rsidDel="00000000" w:rsidP="00000000" w:rsidRDefault="00000000" w:rsidRPr="00000000" w14:paraId="0000029F">
      <w:pPr>
        <w:spacing w:after="60" w:before="0" w:lineRule="auto"/>
        <w:rPr/>
      </w:pPr>
      <w:r>
        <w:rPr>
          <w:rFonts w:ascii="Arial" w:cs="Arial" w:eastAsia="Arial" w:hAnsi="Arial"/>
          <w:b w:val="1"/>
          <w:bCs w:val="1"/>
          <w:color w:val="2e75b6"/>
          <w:sz w:val="22"/>
          <w:szCs w:val="22"/>
          <w:rtl w:val="0"/>
        </w:rPr>
        <w:t xml:space="preserve">6.3  </w:t>
      </w:r>
      <w:r>
        <w:rPr>
          <w:rFonts w:ascii="Arial" w:cs="Arial" w:eastAsia="Arial" w:hAnsi="Arial"/>
          <w:b w:val="1"/>
          <w:bCs w:val="1"/>
          <w:color w:val="1a3a5c"/>
          <w:sz w:val="22"/>
          <w:szCs w:val="22"/>
          <w:rtl w:val="0"/>
        </w:rPr>
        <w:t xml:space="preserve">Workload Shutdown</w:t>
      </w:r>
      <w:r>
        <w:rPr>
          <w:rtl w:val="0"/>
        </w:rPr>
      </w:r>
    </w:p>
    <w:p w:rsidR="00000000" w:rsidDel="00000000" w:rsidP="00000000" w:rsidRDefault="00000000" w:rsidRPr="00000000" w14:paraId="000002A0">
      <w:pPr>
        <w:pBdr>
          <w:bottom w:color="2e75b6" w:space="1" w:sz="8" w:val="single"/>
        </w:pBdr>
        <w:spacing w:after="60" w:before="0" w:lineRule="auto"/>
        <w:rPr/>
      </w:pPr>
      <w:r>
        <w:rPr>
          <w:rtl w:val="0"/>
        </w:rPr>
      </w:r>
    </w:p>
    <w:p w:rsidR="00000000" w:rsidDel="00000000" w:rsidP="00000000" w:rsidRDefault="00000000" w:rsidRPr="00000000" w14:paraId="000002A1">
      <w:pPr>
        <w:spacing w:after="60" w:before="60" w:lineRule="auto"/>
        <w:rPr/>
      </w:pPr>
      <w:r>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A2">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A3">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A4">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5">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6">
            <w:pPr>
              <w:spacing w:after="40" w:before="40" w:lineRule="auto"/>
              <w:rPr/>
            </w:pPr>
            <w:r>
              <w:rPr>
                <w:rFonts w:ascii="Arial" w:cs="Arial" w:eastAsia="Arial" w:hAnsi="Arial"/>
                <w:color w:val="44546a"/>
                <w:sz w:val="19"/>
                <w:szCs w:val="19"/>
                <w:rtl w:val="0"/>
              </w:rPr>
              <w:t xml:space="preserve">Load the MQ Shutdown table and monitor all jobs through completion. Record any anomalies — unexpected failures must be assessed before proceeding.</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7">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A8">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A9">
            <w:pPr>
              <w:spacing w:after="40" w:before="40" w:lineRule="auto"/>
              <w:rPr/>
            </w:pPr>
            <w:r>
              <w:rPr>
                <w:rFonts w:ascii="Arial" w:cs="Arial" w:eastAsia="Arial" w:hAnsi="Arial"/>
                <w:color w:val="44546a"/>
                <w:sz w:val="19"/>
                <w:szCs w:val="19"/>
                <w:rtl w:val="0"/>
              </w:rPr>
              <w:t xml:space="preserve">Confirm the MQ Production Backup job (MQPABKUP) executed successfully as part of the MQ shutdown sequence (MQSSHUT). Do not proceed until MQPABKUP completion is confirmed.</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AA">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B">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C">
            <w:pPr>
              <w:spacing w:after="40" w:before="40" w:lineRule="auto"/>
              <w:rPr/>
            </w:pPr>
            <w:r>
              <w:rPr>
                <w:rFonts w:ascii="Arial" w:cs="Arial" w:eastAsia="Arial" w:hAnsi="Arial"/>
                <w:color w:val="44546a"/>
                <w:sz w:val="19"/>
                <w:szCs w:val="19"/>
                <w:rtl w:val="0"/>
              </w:rPr>
              <w:t xml:space="preserve">ControlM / Control-O automation handles the remainder of the workload shutdown sequence through to Control-O stop and CTMCAJF execution. Monitor automation progress and intervene if automation stalls.</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D">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AE">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AF">
            <w:pPr>
              <w:spacing w:after="40" w:before="40" w:lineRule="auto"/>
              <w:rPr/>
            </w:pPr>
            <w:r>
              <w:rPr>
                <w:rFonts w:ascii="Arial" w:cs="Arial" w:eastAsia="Arial" w:hAnsi="Arial"/>
                <w:color w:val="44546a"/>
                <w:sz w:val="19"/>
                <w:szCs w:val="19"/>
                <w:rtl w:val="0"/>
              </w:rPr>
              <w:t xml:space="preserve">Before stopping TSO and SDSF access: capture the last IEF234E tape allocation message from the system log. Confirm the tape has been physically received at the DR facility. Validate against the DR site DLm console (https://10.49.22.9/).</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B0">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2B1">
      <w:pPr>
        <w:spacing w:after="60" w:before="120" w:lineRule="auto"/>
        <w:rPr/>
      </w:pPr>
      <w:r>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2B2">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6.3 — Workload Shutdown &amp; Final Tape Message Captured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B4">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B5">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B6">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2B7">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B8">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B9">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BA">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2BB">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BC">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BD">
            <w:pPr>
              <w:rPr/>
            </w:pPr>
            <w:r>
              <w:rPr>
                <w:rtl w:val="0"/>
              </w:rPr>
            </w:r>
          </w:p>
        </w:tc>
      </w:tr>
    </w:tbl>
    <w:p w:rsidR="00000000" w:rsidDel="00000000" w:rsidP="00000000" w:rsidRDefault="00000000" w:rsidRPr="00000000" w14:paraId="000002BE">
      <w:pPr>
        <w:spacing w:after="60" w:before="80" w:lineRule="auto"/>
        <w:rPr/>
      </w:pPr>
      <w:r>
        <w:rPr>
          <w:rtl w:val="0"/>
        </w:rPr>
      </w:r>
    </w:p>
    <w:p w:rsidR="00000000" w:rsidDel="00000000" w:rsidP="00000000" w:rsidRDefault="00000000" w:rsidRPr="00000000" w14:paraId="000002BF">
      <w:pPr>
        <w:spacing w:after="60" w:before="200" w:lineRule="auto"/>
        <w:rPr/>
      </w:pPr>
      <w:r>
        <w:rPr>
          <w:rtl w:val="0"/>
        </w:rPr>
      </w:r>
    </w:p>
    <w:p w:rsidR="00000000" w:rsidDel="00000000" w:rsidP="00000000" w:rsidRDefault="00000000" w:rsidRPr="00000000" w14:paraId="000002C0">
      <w:pPr>
        <w:spacing w:after="60" w:before="0" w:lineRule="auto"/>
        <w:rPr/>
      </w:pPr>
      <w:r>
        <w:rPr>
          <w:rFonts w:ascii="Arial" w:cs="Arial" w:eastAsia="Arial" w:hAnsi="Arial"/>
          <w:b w:val="1"/>
          <w:bCs w:val="1"/>
          <w:color w:val="2e75b6"/>
          <w:sz w:val="22"/>
          <w:szCs w:val="22"/>
          <w:rtl w:val="0"/>
        </w:rPr>
        <w:t xml:space="preserve">6.4  </w:t>
      </w:r>
      <w:r>
        <w:rPr>
          <w:rFonts w:ascii="Arial" w:cs="Arial" w:eastAsia="Arial" w:hAnsi="Arial"/>
          <w:b w:val="1"/>
          <w:bCs w:val="1"/>
          <w:color w:val="1a3a5c"/>
          <w:sz w:val="22"/>
          <w:szCs w:val="22"/>
          <w:rtl w:val="0"/>
        </w:rPr>
        <w:t xml:space="preserve">LPAR Shutdown &amp; JES2 Checkpoint (Primary JESB)</w:t>
      </w:r>
      <w:r>
        <w:rPr>
          <w:rtl w:val="0"/>
        </w:rPr>
      </w:r>
    </w:p>
    <w:p w:rsidR="00000000" w:rsidDel="00000000" w:rsidP="00000000" w:rsidRDefault="00000000" w:rsidRPr="00000000" w14:paraId="000002C1">
      <w:pPr>
        <w:pBdr>
          <w:bottom w:color="2e75b6" w:space="1" w:sz="8" w:val="single"/>
        </w:pBdr>
        <w:spacing w:after="60" w:before="0" w:lineRule="auto"/>
        <w:rPr/>
      </w:pPr>
      <w:r>
        <w:rPr>
          <w:rtl w:val="0"/>
        </w:rPr>
      </w:r>
    </w:p>
    <w:p w:rsidR="00000000" w:rsidDel="00000000" w:rsidP="00000000" w:rsidRDefault="00000000" w:rsidRPr="00000000" w14:paraId="000002C2">
      <w:pPr>
        <w:spacing w:after="60" w:before="60" w:lineRule="auto"/>
        <w:rPr/>
      </w:pPr>
      <w:r>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C3">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C4">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C5">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6">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7">
            <w:pPr>
              <w:spacing w:after="40" w:before="40" w:lineRule="auto"/>
              <w:rPr/>
            </w:pPr>
            <w:r>
              <w:rPr>
                <w:rFonts w:ascii="Arial" w:cs="Arial" w:eastAsia="Arial" w:hAnsi="Arial"/>
                <w:color w:val="44546a"/>
                <w:sz w:val="19"/>
                <w:szCs w:val="19"/>
                <w:rtl w:val="0"/>
              </w:rPr>
              <w:t xml:space="preserve">Shutdown JESC LPAR — Primary site. Confirm clean shutdown.</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8">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C9">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CA">
            <w:pPr>
              <w:spacing w:after="40" w:before="40" w:lineRule="auto"/>
              <w:rPr/>
            </w:pPr>
            <w:r>
              <w:rPr>
                <w:rFonts w:ascii="Arial" w:cs="Arial" w:eastAsia="Arial" w:hAnsi="Arial"/>
                <w:color w:val="44546a"/>
                <w:sz w:val="19"/>
                <w:szCs w:val="19"/>
                <w:rtl w:val="0"/>
              </w:rPr>
              <w:t xml:space="preserve">Shutdown JESA LPAR — Primary site. Confirm clean shutdown.</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CB">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C">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D">
            <w:pPr>
              <w:spacing w:after="40" w:before="40" w:lineRule="auto"/>
              <w:rPr/>
            </w:pPr>
            <w:r>
              <w:rPr>
                <w:rFonts w:ascii="Arial" w:cs="Arial" w:eastAsia="Arial" w:hAnsi="Arial"/>
                <w:color w:val="44546a"/>
                <w:sz w:val="19"/>
                <w:szCs w:val="19"/>
                <w:rtl w:val="0"/>
              </w:rPr>
              <w:t xml:space="preserve">Execute JES2 Checkpoint Offload on JESB before issuing $PJES2. Follow the same procedure as Section 5.3. Target volume for this JESB offload is SYSM01:</w:t>
            </w:r>
            <w:r>
              <w:rPr>
                <w:rtl w:val="0"/>
              </w:rPr>
            </w:r>
          </w:p>
          <w:p w:rsidR="00000000" w:rsidDel="00000000" w:rsidP="00000000" w:rsidRDefault="00000000" w:rsidRPr="00000000" w14:paraId="000002CE">
            <w:pPr>
              <w:shd w:fill="1e1e2e" w:val="clear"/>
              <w:spacing w:after="40" w:before="40" w:lineRule="auto"/>
              <w:rPr/>
            </w:pPr>
            <w:r>
              <w:rPr>
                <w:rFonts w:ascii="Courier New" w:cs="Courier New" w:eastAsia="Courier New" w:hAnsi="Courier New"/>
                <w:color w:val="a8d8ea"/>
                <w:sz w:val="17"/>
                <w:szCs w:val="17"/>
                <w:rtl w:val="0"/>
              </w:rPr>
              <w:t xml:space="preserve">$T CKPTDEF,NEWCKPT1=(DSN=SYS1.HASPCKPT,VOL=SYSM01)</w:t>
            </w:r>
            <w:r>
              <w:rPr>
                <w:rtl w:val="0"/>
              </w:rPr>
            </w:r>
          </w:p>
          <w:p w:rsidR="00000000" w:rsidDel="00000000" w:rsidP="00000000" w:rsidRDefault="00000000" w:rsidRPr="00000000" w14:paraId="000002CF">
            <w:pPr>
              <w:shd w:fill="1e1e2e" w:val="clear"/>
              <w:spacing w:after="40" w:before="40" w:lineRule="auto"/>
              <w:rPr/>
            </w:pPr>
            <w:r>
              <w:rPr>
                <w:rFonts w:ascii="Courier New" w:cs="Courier New" w:eastAsia="Courier New" w:hAnsi="Courier New"/>
                <w:color w:val="a8d8ea"/>
                <w:sz w:val="17"/>
                <w:szCs w:val="17"/>
                <w:rtl w:val="0"/>
              </w:rPr>
              <w:t xml:space="preserve">$TCKPTDEF,RECONFIG=YES</w:t>
            </w:r>
            <w:r>
              <w:rPr>
                <w:rtl w:val="0"/>
              </w:rPr>
            </w:r>
          </w:p>
          <w:p w:rsidR="00000000" w:rsidDel="00000000" w:rsidP="00000000" w:rsidRDefault="00000000" w:rsidRPr="00000000" w14:paraId="000002D0">
            <w:pPr>
              <w:shd w:fill="1e1e2e" w:val="clear"/>
              <w:spacing w:after="40" w:before="40" w:lineRule="auto"/>
              <w:rPr/>
            </w:pPr>
            <w:r>
              <w:rPr>
                <w:rFonts w:ascii="Courier New" w:cs="Courier New" w:eastAsia="Courier New" w:hAnsi="Courier New"/>
                <w:color w:val="a8d8ea"/>
                <w:sz w:val="17"/>
                <w:szCs w:val="17"/>
                <w:rtl w:val="0"/>
              </w:rPr>
              <w:t xml:space="preserve">$D CKPTDEF    ← Verify both CKPT1 and CKPT2 show VOLATILE=NO</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1">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D2">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D3">
            <w:pPr>
              <w:spacing w:after="40" w:before="40" w:lineRule="auto"/>
              <w:rPr/>
            </w:pPr>
            <w:r>
              <w:rPr>
                <w:rFonts w:ascii="Arial" w:cs="Arial" w:eastAsia="Arial" w:hAnsi="Arial"/>
                <w:color w:val="44546a"/>
                <w:sz w:val="19"/>
                <w:szCs w:val="19"/>
                <w:rtl w:val="0"/>
              </w:rPr>
              <w:t xml:space="preserve">Shutdown JESB LPAR — Primary site. Only after checkpoint offload is confirmed VOLATILE=NO for both CKPT1 and CKPT2.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D4">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5">
            <w:pPr>
              <w:jc w:val="center"/>
              <w:rPr/>
            </w:pPr>
            <w:r>
              <w:rPr>
                <w:rFonts w:ascii="Arial" w:cs="Arial" w:eastAsia="Arial" w:hAnsi="Arial"/>
                <w:b w:val="1"/>
                <w:bCs w:val="1"/>
                <w:color w:val="1f4e79"/>
                <w:sz w:val="19"/>
                <w:szCs w:val="19"/>
                <w:rtl w:val="0"/>
              </w:rPr>
              <w:t xml:space="preserve">5</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6">
            <w:pPr>
              <w:spacing w:after="40" w:before="40" w:lineRule="auto"/>
              <w:rPr/>
            </w:pPr>
            <w:r>
              <w:rPr>
                <w:rFonts w:ascii="Arial" w:cs="Arial" w:eastAsia="Arial" w:hAnsi="Arial"/>
                <w:color w:val="44546a"/>
                <w:sz w:val="19"/>
                <w:szCs w:val="19"/>
                <w:rtl w:val="0"/>
              </w:rPr>
              <w:t xml:space="preserve">Deactivate LPARs via HMC: JESC, JESA, JESB — Primary site. Confirm all three are deactivated.</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7">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D8">
            <w:pPr>
              <w:jc w:val="center"/>
              <w:rPr/>
            </w:pPr>
            <w:r>
              <w:rPr>
                <w:rFonts w:ascii="Arial" w:cs="Arial" w:eastAsia="Arial" w:hAnsi="Arial"/>
                <w:b w:val="1"/>
                <w:bCs w:val="1"/>
                <w:color w:val="1f4e79"/>
                <w:sz w:val="19"/>
                <w:szCs w:val="19"/>
                <w:rtl w:val="0"/>
              </w:rPr>
              <w:t xml:space="preserve">6</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D9">
            <w:pPr>
              <w:spacing w:after="40" w:before="40" w:lineRule="auto"/>
              <w:rPr/>
            </w:pPr>
            <w:r>
              <w:rPr>
                <w:rFonts w:ascii="Arial" w:cs="Arial" w:eastAsia="Arial" w:hAnsi="Arial"/>
                <w:color w:val="44546a"/>
                <w:sz w:val="19"/>
                <w:szCs w:val="19"/>
                <w:rtl w:val="0"/>
              </w:rPr>
              <w:t xml:space="preserve">Deactivate primary Coupling Facility LPARs: XCFA00, XCFB00 — Primary site. Confirm deactivation on HMC.</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DA">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2DB">
      <w:pPr>
        <w:spacing w:after="60" w:before="120" w:lineRule="auto"/>
        <w:rPr/>
      </w:pPr>
      <w:r>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2DC">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6.4 — Primary Site LPARs Deactivated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DE">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DF">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E0">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2E1">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E2">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E3">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E4">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2E5">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E6">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E7">
            <w:pPr>
              <w:rPr/>
            </w:pPr>
            <w:r>
              <w:rPr>
                <w:rtl w:val="0"/>
              </w:rPr>
            </w:r>
          </w:p>
        </w:tc>
      </w:tr>
    </w:tbl>
    <w:p w:rsidR="00000000" w:rsidDel="00000000" w:rsidP="00000000" w:rsidRDefault="00000000" w:rsidRPr="00000000" w14:paraId="000002E8">
      <w:pPr>
        <w:spacing w:after="60" w:before="80" w:lineRule="auto"/>
        <w:rPr/>
      </w:pPr>
      <w:r>
        <w:rPr>
          <w:rtl w:val="0"/>
        </w:rPr>
      </w:r>
    </w:p>
    <w:p w:rsidR="00000000" w:rsidDel="00000000" w:rsidP="00000000" w:rsidRDefault="00000000" w:rsidRPr="00000000" w14:paraId="000002E9">
      <w:pPr>
        <w:rPr/>
      </w:pPr>
      <w:r>
        <w:br w:type="page"/>
      </w:r>
      <w:r>
        <w:rPr>
          <w:rtl w:val="0"/>
        </w:rPr>
      </w:r>
    </w:p>
    <w:p w:rsidR="00000000" w:rsidDel="00000000" w:rsidP="00000000" w:rsidRDefault="00000000" w:rsidRPr="00000000" w14:paraId="000002EA">
      <w:pPr>
        <w:shd w:fill="0d2340" w:val="clear"/>
        <w:spacing w:after="0" w:before="360" w:lineRule="auto"/>
        <w:rPr/>
      </w:pPr>
      <w:r>
        <w:rPr>
          <w:rFonts w:ascii="Arial" w:cs="Arial" w:eastAsia="Arial" w:hAnsi="Arial"/>
          <w:b w:val="1"/>
          <w:bCs w:val="1"/>
          <w:color w:val="2e75b6"/>
          <w:sz w:val="22"/>
          <w:szCs w:val="22"/>
          <w:rtl w:val="0"/>
        </w:rPr>
        <w:t xml:space="preserve">  7</w:t>
      </w: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ENTERPRISE STORAGE FAILOVER</w:t>
      </w:r>
      <w:r>
        <w:rPr>
          <w:rtl w:val="0"/>
        </w:rPr>
      </w:r>
    </w:p>
    <w:p w:rsidR="00000000" w:rsidDel="00000000" w:rsidP="00000000" w:rsidRDefault="00000000" w:rsidRPr="00000000" w14:paraId="000002EB">
      <w:pPr>
        <w:shd w:fill="1f4e79" w:val="clear"/>
        <w:spacing w:after="160" w:before="0" w:lineRule="auto"/>
        <w:rPr/>
      </w:pPr>
      <w:r>
        <w:rPr>
          <w:rFonts w:ascii="Arial" w:cs="Arial" w:eastAsia="Arial" w:hAnsi="Arial"/>
          <w:i w:val="1"/>
          <w:iCs w:val="1"/>
          <w:color w:val="ebf3fb"/>
          <w:sz w:val="18"/>
          <w:szCs w:val="18"/>
          <w:rtl w:val="0"/>
        </w:rPr>
        <w:t xml:space="preserve">  RDF Reverse Replication · DataDomain · CBU Capacity Activation</w:t>
      </w:r>
      <w:r>
        <w:rPr>
          <w:rtl w:val="0"/>
        </w:rPr>
      </w:r>
    </w:p>
    <w:p w:rsidR="00000000" w:rsidDel="00000000" w:rsidP="00000000" w:rsidRDefault="00000000" w:rsidRPr="00000000" w14:paraId="000002EC">
      <w:pPr>
        <w:spacing w:after="60" w:before="200" w:lineRule="auto"/>
        <w:rPr/>
      </w:pPr>
      <w:r>
        <w:rPr>
          <w:rtl w:val="0"/>
        </w:rPr>
      </w:r>
    </w:p>
    <w:p w:rsidR="00000000" w:rsidDel="00000000" w:rsidP="00000000" w:rsidRDefault="00000000" w:rsidRPr="00000000" w14:paraId="000002ED">
      <w:pPr>
        <w:spacing w:after="60" w:before="0" w:lineRule="auto"/>
        <w:rPr/>
      </w:pPr>
      <w:r>
        <w:rPr>
          <w:rFonts w:ascii="Arial" w:cs="Arial" w:eastAsia="Arial" w:hAnsi="Arial"/>
          <w:b w:val="1"/>
          <w:bCs w:val="1"/>
          <w:color w:val="2e75b6"/>
          <w:sz w:val="22"/>
          <w:szCs w:val="22"/>
          <w:rtl w:val="0"/>
        </w:rPr>
        <w:t xml:space="preserve">7.1  </w:t>
      </w:r>
      <w:r>
        <w:rPr>
          <w:rFonts w:ascii="Arial" w:cs="Arial" w:eastAsia="Arial" w:hAnsi="Arial"/>
          <w:b w:val="1"/>
          <w:bCs w:val="1"/>
          <w:color w:val="1a3a5c"/>
          <w:sz w:val="22"/>
          <w:szCs w:val="22"/>
          <w:rtl w:val="0"/>
        </w:rPr>
        <w:t xml:space="preserve">Storage Replication Failover</w:t>
      </w:r>
      <w:r>
        <w:rPr>
          <w:rtl w:val="0"/>
        </w:rPr>
      </w:r>
    </w:p>
    <w:p w:rsidR="00000000" w:rsidDel="00000000" w:rsidP="00000000" w:rsidRDefault="00000000" w:rsidRPr="00000000" w14:paraId="000002EE">
      <w:pPr>
        <w:pBdr>
          <w:bottom w:color="2e75b6" w:space="1" w:sz="8" w:val="single"/>
        </w:pBdr>
        <w:spacing w:after="60" w:before="0" w:lineRule="auto"/>
        <w:rPr/>
      </w:pPr>
      <w:r>
        <w:rPr>
          <w:rtl w:val="0"/>
        </w:rPr>
      </w:r>
    </w:p>
    <w:p w:rsidR="00000000" w:rsidDel="00000000" w:rsidP="00000000" w:rsidRDefault="00000000" w:rsidRPr="00000000" w14:paraId="000002EF">
      <w:pPr>
        <w:spacing w:after="60" w:before="60" w:lineRule="auto"/>
        <w:rPr/>
      </w:pPr>
      <w:r>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F0">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F1">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F2">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3">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4">
            <w:pPr>
              <w:spacing w:after="40" w:before="40" w:lineRule="auto"/>
              <w:rPr/>
            </w:pPr>
            <w:r>
              <w:rPr>
                <w:rFonts w:ascii="Arial" w:cs="Arial" w:eastAsia="Arial" w:hAnsi="Arial"/>
                <w:color w:val="44546a"/>
                <w:sz w:val="19"/>
                <w:szCs w:val="19"/>
                <w:rtl w:val="0"/>
              </w:rPr>
              <w:t xml:space="preserve">Initiate the storage array reverse replication — DR site (R2) to Primary site (R1). Execute through Step 33 of the storage failover procedure ONLY at this stage. Do not proceed beyond Step 33 until instructed in Section 11.1.</w:t>
            </w:r>
            <w:r>
              <w:rPr>
                <w:rtl w:val="0"/>
              </w:rPr>
            </w:r>
          </w:p>
          <w:p w:rsidR="00000000" w:rsidDel="00000000" w:rsidP="00000000" w:rsidRDefault="00000000" w:rsidRPr="00000000" w14:paraId="000002F5">
            <w:pPr>
              <w:spacing w:before="60" w:lineRule="auto"/>
              <w:rPr/>
            </w:pPr>
            <w:r>
              <w:rPr>
                <w:rFonts w:ascii="Arial" w:cs="Arial" w:eastAsia="Arial" w:hAnsi="Arial"/>
                <w:sz w:val="18"/>
                <w:szCs w:val="18"/>
                <w:rtl w:val="0"/>
              </w:rPr>
              <w:t xml:space="preserve">📌  </w:t>
            </w:r>
            <w:r>
              <w:rPr>
                <w:rFonts w:ascii="Arial" w:cs="Arial" w:eastAsia="Arial" w:hAnsi="Arial"/>
                <w:color w:val="c55a00"/>
                <w:sz w:val="18"/>
                <w:szCs w:val="18"/>
                <w:rtl w:val="0"/>
              </w:rPr>
              <w:t xml:space="preserve">Reference: "Storage Array Siteswap Procedures — Primary to DR"</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6">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F7">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F8">
            <w:pPr>
              <w:spacing w:after="40" w:before="40" w:lineRule="auto"/>
              <w:rPr/>
            </w:pPr>
            <w:r>
              <w:rPr>
                <w:rFonts w:ascii="Arial" w:cs="Arial" w:eastAsia="Arial" w:hAnsi="Arial"/>
                <w:color w:val="44546a"/>
                <w:sz w:val="19"/>
                <w:szCs w:val="19"/>
                <w:rtl w:val="0"/>
              </w:rPr>
              <w:t xml:space="preserve">Simultaneously initiate the DataDomain appliance reverse replication — DR site to Primary site. Confirm replication initiation is successful before proceeding.</w:t>
            </w:r>
            <w:r>
              <w:rPr>
                <w:rtl w:val="0"/>
              </w:rPr>
            </w:r>
          </w:p>
          <w:p w:rsidR="00000000" w:rsidDel="00000000" w:rsidP="00000000" w:rsidRDefault="00000000" w:rsidRPr="00000000" w14:paraId="000002F9">
            <w:pPr>
              <w:spacing w:before="60" w:lineRule="auto"/>
              <w:rPr/>
            </w:pPr>
            <w:r>
              <w:rPr>
                <w:rFonts w:ascii="Arial" w:cs="Arial" w:eastAsia="Arial" w:hAnsi="Arial"/>
                <w:sz w:val="18"/>
                <w:szCs w:val="18"/>
                <w:rtl w:val="0"/>
              </w:rPr>
              <w:t xml:space="preserve">📌  </w:t>
            </w:r>
            <w:r>
              <w:rPr>
                <w:rFonts w:ascii="Arial" w:cs="Arial" w:eastAsia="Arial" w:hAnsi="Arial"/>
                <w:color w:val="c55a00"/>
                <w:sz w:val="18"/>
                <w:szCs w:val="18"/>
                <w:rtl w:val="0"/>
              </w:rPr>
              <w:t xml:space="preserve">Reference: "DataDomain and Tape Library Siteswap Procedures"</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FA">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B">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C">
            <w:pPr>
              <w:spacing w:after="40" w:before="40" w:lineRule="auto"/>
              <w:rPr/>
            </w:pPr>
            <w:r>
              <w:rPr>
                <w:rFonts w:ascii="Arial" w:cs="Arial" w:eastAsia="Arial" w:hAnsi="Arial"/>
                <w:color w:val="44546a"/>
                <w:sz w:val="19"/>
                <w:szCs w:val="19"/>
                <w:rtl w:val="0"/>
              </w:rPr>
              <w:t xml:space="preserve">Assess network port changes with the network engineering team. In most failover scenarios no changes are required, but confirmation is mandatory before proceeding to Section 8.</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D">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2FE">
      <w:pPr>
        <w:spacing w:after="60" w:before="120" w:lineRule="auto"/>
        <w:rPr/>
      </w:pPr>
      <w:r>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2FF">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7.1 — Storage Replication Failover Initiated (Steps 1–33)</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01">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02">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03">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304">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05">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06">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07">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308">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09">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0A">
            <w:pPr>
              <w:rPr/>
            </w:pPr>
            <w:r>
              <w:rPr>
                <w:rtl w:val="0"/>
              </w:rPr>
            </w:r>
          </w:p>
        </w:tc>
      </w:tr>
    </w:tbl>
    <w:p w:rsidR="00000000" w:rsidDel="00000000" w:rsidP="00000000" w:rsidRDefault="00000000" w:rsidRPr="00000000" w14:paraId="0000030B">
      <w:pPr>
        <w:spacing w:after="60" w:before="80" w:lineRule="auto"/>
        <w:rPr/>
      </w:pPr>
      <w:r>
        <w:rPr>
          <w:rtl w:val="0"/>
        </w:rPr>
      </w:r>
    </w:p>
    <w:p w:rsidR="00000000" w:rsidDel="00000000" w:rsidP="00000000" w:rsidRDefault="00000000" w:rsidRPr="00000000" w14:paraId="0000030C">
      <w:pPr>
        <w:spacing w:after="60" w:before="200" w:lineRule="auto"/>
        <w:rPr/>
      </w:pPr>
      <w:r>
        <w:rPr>
          <w:rtl w:val="0"/>
        </w:rPr>
      </w:r>
    </w:p>
    <w:p w:rsidR="00000000" w:rsidDel="00000000" w:rsidP="00000000" w:rsidRDefault="00000000" w:rsidRPr="00000000" w14:paraId="0000030D">
      <w:pPr>
        <w:spacing w:after="60" w:before="0" w:lineRule="auto"/>
        <w:rPr/>
      </w:pPr>
      <w:r>
        <w:rPr>
          <w:rFonts w:ascii="Arial" w:cs="Arial" w:eastAsia="Arial" w:hAnsi="Arial"/>
          <w:b w:val="1"/>
          <w:bCs w:val="1"/>
          <w:color w:val="2e75b6"/>
          <w:sz w:val="22"/>
          <w:szCs w:val="22"/>
          <w:rtl w:val="0"/>
        </w:rPr>
        <w:t xml:space="preserve">7.2  </w:t>
      </w:r>
      <w:r>
        <w:rPr>
          <w:rFonts w:ascii="Arial" w:cs="Arial" w:eastAsia="Arial" w:hAnsi="Arial"/>
          <w:b w:val="1"/>
          <w:bCs w:val="1"/>
          <w:color w:val="1a3a5c"/>
          <w:sz w:val="22"/>
          <w:szCs w:val="22"/>
          <w:rtl w:val="0"/>
        </w:rPr>
        <w:t xml:space="preserve">DR Site Capacity Backup Unit (CBU) Activation</w:t>
      </w:r>
      <w:r>
        <w:rPr>
          <w:rtl w:val="0"/>
        </w:rPr>
      </w:r>
    </w:p>
    <w:p w:rsidR="00000000" w:rsidDel="00000000" w:rsidP="00000000" w:rsidRDefault="00000000" w:rsidRPr="00000000" w14:paraId="0000030E">
      <w:pPr>
        <w:pBdr>
          <w:bottom w:color="2e75b6" w:space="1" w:sz="8" w:val="single"/>
        </w:pBdr>
        <w:spacing w:after="60" w:before="0" w:lineRule="auto"/>
        <w:rPr/>
      </w:pPr>
      <w:r>
        <w:rPr>
          <w:rtl w:val="0"/>
        </w:rPr>
      </w:r>
    </w:p>
    <w:p w:rsidR="00000000" w:rsidDel="00000000" w:rsidP="00000000" w:rsidRDefault="00000000" w:rsidRPr="00000000" w14:paraId="0000030F">
      <w:pPr>
        <w:spacing w:after="60" w:before="60" w:lineRule="auto"/>
        <w:rPr/>
      </w:pPr>
      <w:r>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10">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11">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312">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3">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4">
            <w:pPr>
              <w:spacing w:after="40" w:before="40" w:lineRule="auto"/>
              <w:rPr/>
            </w:pPr>
            <w:r>
              <w:rPr>
                <w:rFonts w:ascii="Arial" w:cs="Arial" w:eastAsia="Arial" w:hAnsi="Arial"/>
                <w:color w:val="44546a"/>
                <w:sz w:val="19"/>
                <w:szCs w:val="19"/>
                <w:rtl w:val="0"/>
              </w:rPr>
              <w:t xml:space="preserve">Activate the Capacity Backup Unit (CBU) record on the DR site Hardware Management Console (https://10.49.35.103). Update the activation profile with the following values and confirm LPAR processor counts:</w:t>
            </w:r>
            <w:r>
              <w:rPr>
                <w:rtl w:val="0"/>
              </w:rPr>
            </w:r>
          </w:p>
          <w:p w:rsidR="00000000" w:rsidDel="00000000" w:rsidP="00000000" w:rsidRDefault="00000000" w:rsidRPr="00000000" w14:paraId="00000315">
            <w:pPr>
              <w:spacing w:before="60" w:lineRule="auto"/>
              <w:rPr/>
            </w:pPr>
            <w:r>
              <w:rPr>
                <w:rFonts w:ascii="Arial" w:cs="Arial" w:eastAsia="Arial" w:hAnsi="Arial"/>
                <w:sz w:val="18"/>
                <w:szCs w:val="18"/>
                <w:rtl w:val="0"/>
              </w:rPr>
              <w:t xml:space="preserve">📌  </w:t>
            </w:r>
            <w:r>
              <w:rPr>
                <w:rFonts w:ascii="Arial" w:cs="Arial" w:eastAsia="Arial" w:hAnsi="Arial"/>
                <w:color w:val="c55a00"/>
                <w:sz w:val="18"/>
                <w:szCs w:val="18"/>
                <w:rtl w:val="0"/>
              </w:rPr>
              <w:t xml:space="preserve">ICF: 2 initial / 0 reserved | CP: 5 initial / 0 reserved | LPAR counts: JESA = 4, JESB = 3, JESC = 2 | Reference: CBU Activation Procedure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6">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17">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18">
            <w:pPr>
              <w:spacing w:after="40" w:before="40" w:lineRule="auto"/>
              <w:rPr/>
            </w:pPr>
            <w:r>
              <w:rPr>
                <w:rFonts w:ascii="Arial" w:cs="Arial" w:eastAsia="Arial" w:hAnsi="Arial"/>
                <w:color w:val="44546a"/>
                <w:sz w:val="19"/>
                <w:szCs w:val="19"/>
                <w:rtl w:val="0"/>
              </w:rPr>
              <w:t xml:space="preserve">Confirm zIIP processor activation. Validate the total active processor unit count. Expected: 8 PUs following zIIP activation. This is expected behaviour — document and confirm.</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19">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31A">
      <w:pPr>
        <w:spacing w:after="60" w:before="120" w:lineRule="auto"/>
        <w:rPr/>
      </w:pPr>
      <w:r>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31B">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7.2 — CBU Activated &amp; DR Site Capacity Confirmed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1D">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1E">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1F">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320">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21">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22">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23">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324">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25">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26">
            <w:pPr>
              <w:rPr/>
            </w:pPr>
            <w:r>
              <w:rPr>
                <w:rtl w:val="0"/>
              </w:rPr>
            </w:r>
          </w:p>
        </w:tc>
      </w:tr>
    </w:tbl>
    <w:p w:rsidR="00000000" w:rsidDel="00000000" w:rsidP="00000000" w:rsidRDefault="00000000" w:rsidRPr="00000000" w14:paraId="00000327">
      <w:pPr>
        <w:spacing w:after="60" w:before="80" w:lineRule="auto"/>
        <w:rPr/>
      </w:pPr>
      <w:r>
        <w:rPr>
          <w:rtl w:val="0"/>
        </w:rPr>
      </w:r>
    </w:p>
    <w:p w:rsidR="00000000" w:rsidDel="00000000" w:rsidP="00000000" w:rsidRDefault="00000000" w:rsidRPr="00000000" w14:paraId="00000328">
      <w:pPr>
        <w:rPr/>
      </w:pPr>
      <w:r>
        <w:br w:type="page"/>
      </w:r>
      <w:r>
        <w:rPr>
          <w:rtl w:val="0"/>
        </w:rPr>
      </w:r>
    </w:p>
    <w:p w:rsidR="00000000" w:rsidDel="00000000" w:rsidP="00000000" w:rsidRDefault="00000000" w:rsidRPr="00000000" w14:paraId="00000329">
      <w:pPr>
        <w:shd w:fill="0d2340" w:val="clear"/>
        <w:spacing w:after="0" w:before="360" w:lineRule="auto"/>
        <w:rPr/>
      </w:pPr>
      <w:r>
        <w:rPr>
          <w:rFonts w:ascii="Arial" w:cs="Arial" w:eastAsia="Arial" w:hAnsi="Arial"/>
          <w:b w:val="1"/>
          <w:bCs w:val="1"/>
          <w:color w:val="2e75b6"/>
          <w:sz w:val="22"/>
          <w:szCs w:val="22"/>
          <w:rtl w:val="0"/>
        </w:rPr>
        <w:t xml:space="preserve">  8</w:t>
      </w: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DR SITE MAINFRAME STARTUP</w:t>
      </w:r>
      <w:r>
        <w:rPr>
          <w:rtl w:val="0"/>
        </w:rPr>
      </w:r>
    </w:p>
    <w:p w:rsidR="00000000" w:rsidDel="00000000" w:rsidP="00000000" w:rsidRDefault="00000000" w:rsidRPr="00000000" w14:paraId="0000032A">
      <w:pPr>
        <w:shd w:fill="1f4e79" w:val="clear"/>
        <w:spacing w:after="160" w:before="0" w:lineRule="auto"/>
        <w:rPr/>
      </w:pPr>
      <w:r>
        <w:rPr>
          <w:rFonts w:ascii="Arial" w:cs="Arial" w:eastAsia="Arial" w:hAnsi="Arial"/>
          <w:i w:val="1"/>
          <w:iCs w:val="1"/>
          <w:color w:val="ebf3fb"/>
          <w:sz w:val="18"/>
          <w:szCs w:val="18"/>
          <w:rtl w:val="0"/>
        </w:rPr>
        <w:t xml:space="preserve">  Emergency LPAR · Temp Volumes · Coupling Facility · JESB IPL · Network &amp; Tape Validation</w:t>
      </w:r>
      <w:r>
        <w:rPr>
          <w:rtl w:val="0"/>
        </w:rPr>
      </w:r>
    </w:p>
    <w:p w:rsidR="00000000" w:rsidDel="00000000" w:rsidP="00000000" w:rsidRDefault="00000000" w:rsidRPr="00000000" w14:paraId="0000032B">
      <w:pPr>
        <w:spacing w:after="60" w:before="200" w:lineRule="auto"/>
        <w:rPr/>
      </w:pPr>
      <w:r>
        <w:rPr>
          <w:rtl w:val="0"/>
        </w:rPr>
      </w:r>
    </w:p>
    <w:p w:rsidR="00000000" w:rsidDel="00000000" w:rsidP="00000000" w:rsidRDefault="00000000" w:rsidRPr="00000000" w14:paraId="0000032C">
      <w:pPr>
        <w:spacing w:after="60" w:before="0" w:lineRule="auto"/>
        <w:rPr/>
      </w:pPr>
      <w:r>
        <w:rPr>
          <w:rFonts w:ascii="Arial" w:cs="Arial" w:eastAsia="Arial" w:hAnsi="Arial"/>
          <w:b w:val="1"/>
          <w:bCs w:val="1"/>
          <w:color w:val="2e75b6"/>
          <w:sz w:val="22"/>
          <w:szCs w:val="22"/>
          <w:rtl w:val="0"/>
        </w:rPr>
        <w:t xml:space="preserve">8.1  </w:t>
      </w:r>
      <w:r>
        <w:rPr>
          <w:rFonts w:ascii="Arial" w:cs="Arial" w:eastAsia="Arial" w:hAnsi="Arial"/>
          <w:b w:val="1"/>
          <w:bCs w:val="1"/>
          <w:color w:val="1a3a5c"/>
          <w:sz w:val="22"/>
          <w:szCs w:val="22"/>
          <w:rtl w:val="0"/>
        </w:rPr>
        <w:t xml:space="preserve">Emergency LPAR Startup</w:t>
      </w:r>
      <w:r>
        <w:rPr>
          <w:rtl w:val="0"/>
        </w:rPr>
      </w:r>
    </w:p>
    <w:p w:rsidR="00000000" w:rsidDel="00000000" w:rsidP="00000000" w:rsidRDefault="00000000" w:rsidRPr="00000000" w14:paraId="0000032D">
      <w:pPr>
        <w:pBdr>
          <w:bottom w:color="2e75b6" w:space="1" w:sz="8" w:val="single"/>
        </w:pBdr>
        <w:spacing w:after="60" w:before="0" w:lineRule="auto"/>
        <w:rPr/>
      </w:pPr>
      <w:r>
        <w:rPr>
          <w:rtl w:val="0"/>
        </w:rPr>
      </w:r>
    </w:p>
    <w:p w:rsidR="00000000" w:rsidDel="00000000" w:rsidP="00000000" w:rsidRDefault="00000000" w:rsidRPr="00000000" w14:paraId="0000032E">
      <w:pPr>
        <w:spacing w:after="60" w:before="60" w:lineRule="auto"/>
        <w:rPr/>
      </w:pPr>
      <w:r>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2F">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30">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331">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2">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3">
            <w:pPr>
              <w:spacing w:after="40" w:before="40" w:lineRule="auto"/>
              <w:rPr/>
            </w:pPr>
            <w:r>
              <w:rPr>
                <w:rFonts w:ascii="Arial" w:cs="Arial" w:eastAsia="Arial" w:hAnsi="Arial"/>
                <w:color w:val="44546a"/>
                <w:sz w:val="19"/>
                <w:szCs w:val="19"/>
                <w:rtl w:val="0"/>
              </w:rPr>
              <w:t xml:space="preserve">Activate the Emergency LPAR at the DR site using the R2 I/O Definition File:</w:t>
            </w:r>
            <w:r>
              <w:rPr>
                <w:rtl w:val="0"/>
              </w:rPr>
            </w:r>
          </w:p>
          <w:p w:rsidR="00000000" w:rsidDel="00000000" w:rsidP="00000000" w:rsidRDefault="00000000" w:rsidRPr="00000000" w14:paraId="00000334">
            <w:pPr>
              <w:shd w:fill="1e1e2e" w:val="clear"/>
              <w:spacing w:after="40" w:before="40" w:lineRule="auto"/>
              <w:rPr/>
            </w:pPr>
            <w:r>
              <w:rPr>
                <w:rFonts w:ascii="Courier New" w:cs="Courier New" w:eastAsia="Courier New" w:hAnsi="Courier New"/>
                <w:color w:val="a8d8ea"/>
                <w:sz w:val="17"/>
                <w:szCs w:val="17"/>
                <w:rtl w:val="0"/>
              </w:rPr>
              <w:t xml:space="preserve">Load address: 4003  (Emergency volume — S24EMR)</w:t>
            </w:r>
            <w:r>
              <w:rPr>
                <w:rtl w:val="0"/>
              </w:rPr>
            </w:r>
          </w:p>
          <w:p w:rsidR="00000000" w:rsidDel="00000000" w:rsidP="00000000" w:rsidRDefault="00000000" w:rsidRPr="00000000" w14:paraId="00000335">
            <w:pPr>
              <w:shd w:fill="1e1e2e" w:val="clear"/>
              <w:spacing w:after="40" w:before="40" w:lineRule="auto"/>
              <w:rPr/>
            </w:pPr>
            <w:r>
              <w:rPr>
                <w:rFonts w:ascii="Courier New" w:cs="Courier New" w:eastAsia="Courier New" w:hAnsi="Courier New"/>
                <w:color w:val="a8d8ea"/>
                <w:sz w:val="17"/>
                <w:szCs w:val="17"/>
                <w:rtl w:val="0"/>
              </w:rPr>
              <w:t xml:space="preserve">Load parameter: 4003C3</w:t>
            </w:r>
            <w:r>
              <w:rPr>
                <w:rtl w:val="0"/>
              </w:rPr>
            </w:r>
          </w:p>
          <w:p w:rsidR="00000000" w:rsidDel="00000000" w:rsidP="00000000" w:rsidRDefault="00000000" w:rsidRPr="00000000" w14:paraId="00000336">
            <w:pPr>
              <w:shd w:fill="1e1e2e" w:val="clear"/>
              <w:spacing w:after="40" w:before="40" w:lineRule="auto"/>
              <w:rPr/>
            </w:pPr>
            <w:r>
              <w:rPr>
                <w:rFonts w:ascii="Courier New" w:cs="Courier New" w:eastAsia="Courier New" w:hAnsi="Courier New"/>
                <w:color w:val="a8d8ea"/>
                <w:sz w:val="17"/>
                <w:szCs w:val="17"/>
                <w:rtl w:val="0"/>
              </w:rPr>
              <w:t xml:space="preserve">EXPECTED PROMPT: Less than 8GB memory warning → Respond: 00,c</w:t>
            </w:r>
            <w:r>
              <w:rPr>
                <w:rtl w:val="0"/>
              </w:rPr>
            </w:r>
          </w:p>
          <w:p w:rsidR="00000000" w:rsidDel="00000000" w:rsidP="00000000" w:rsidRDefault="00000000" w:rsidRPr="00000000" w14:paraId="00000337">
            <w:pPr>
              <w:spacing w:before="60" w:lineRule="auto"/>
              <w:rPr/>
            </w:pPr>
            <w:r>
              <w:rPr>
                <w:rFonts w:ascii="Arial" w:cs="Arial" w:eastAsia="Arial" w:hAnsi="Arial"/>
                <w:sz w:val="18"/>
                <w:szCs w:val="18"/>
                <w:rtl w:val="0"/>
              </w:rPr>
              <w:t xml:space="preserve">📌  </w:t>
            </w:r>
            <w:r>
              <w:rPr>
                <w:rFonts w:ascii="Arial" w:cs="Arial" w:eastAsia="Arial" w:hAnsi="Arial"/>
                <w:color w:val="c55a00"/>
                <w:sz w:val="18"/>
                <w:szCs w:val="18"/>
                <w:rtl w:val="0"/>
              </w:rPr>
              <w:t xml:space="preserve">The &lt;8GB memory prompt during Emergency LPAR IPL is expected behaviour. Always respond: 00,c</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8">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39">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3A">
            <w:pPr>
              <w:spacing w:after="40" w:before="40" w:lineRule="auto"/>
              <w:rPr/>
            </w:pPr>
            <w:r>
              <w:rPr>
                <w:rFonts w:ascii="Arial" w:cs="Arial" w:eastAsia="Arial" w:hAnsi="Arial"/>
                <w:color w:val="44546a"/>
                <w:sz w:val="19"/>
                <w:szCs w:val="19"/>
                <w:rtl w:val="0"/>
              </w:rPr>
              <w:t xml:space="preserve">Respond to IPL initialization prompts in the following sequence:</w:t>
            </w:r>
            <w:r>
              <w:rPr>
                <w:rtl w:val="0"/>
              </w:rPr>
            </w:r>
          </w:p>
          <w:p w:rsidR="00000000" w:rsidDel="00000000" w:rsidP="00000000" w:rsidRDefault="00000000" w:rsidRPr="00000000" w14:paraId="0000033B">
            <w:pPr>
              <w:shd w:fill="1e1e2e" w:val="clear"/>
              <w:spacing w:after="40" w:before="40" w:lineRule="auto"/>
              <w:rPr/>
            </w:pPr>
            <w:r>
              <w:rPr>
                <w:rFonts w:ascii="Courier New" w:cs="Courier New" w:eastAsia="Courier New" w:hAnsi="Courier New"/>
                <w:color w:val="a8d8ea"/>
                <w:sz w:val="17"/>
                <w:szCs w:val="17"/>
                <w:rtl w:val="0"/>
              </w:rPr>
              <w:t xml:space="preserve">0 → 00,u</w:t>
            </w:r>
            <w:r>
              <w:rPr>
                <w:rtl w:val="0"/>
              </w:rPr>
            </w:r>
          </w:p>
          <w:p w:rsidR="00000000" w:rsidDel="00000000" w:rsidP="00000000" w:rsidRDefault="00000000" w:rsidRPr="00000000" w14:paraId="0000033C">
            <w:pPr>
              <w:shd w:fill="1e1e2e" w:val="clear"/>
              <w:spacing w:after="40" w:before="40" w:lineRule="auto"/>
              <w:rPr/>
            </w:pPr>
            <w:r>
              <w:rPr>
                <w:rFonts w:ascii="Courier New" w:cs="Courier New" w:eastAsia="Courier New" w:hAnsi="Courier New"/>
                <w:color w:val="a8d8ea"/>
                <w:sz w:val="17"/>
                <w:szCs w:val="17"/>
                <w:rtl w:val="0"/>
              </w:rPr>
              <w:t xml:space="preserve">1 → ##,continue    (RACF — issue twice: Primary and Secondary)</w:t>
            </w:r>
            <w:r>
              <w:rPr>
                <w:rtl w:val="0"/>
              </w:rPr>
            </w:r>
          </w:p>
          <w:p w:rsidR="00000000" w:rsidDel="00000000" w:rsidP="00000000" w:rsidRDefault="00000000" w:rsidRPr="00000000" w14:paraId="0000033D">
            <w:pPr>
              <w:shd w:fill="1e1e2e" w:val="clear"/>
              <w:spacing w:after="40" w:before="40" w:lineRule="auto"/>
              <w:rPr/>
            </w:pPr>
            <w:r>
              <w:rPr>
                <w:rFonts w:ascii="Courier New" w:cs="Courier New" w:eastAsia="Courier New" w:hAnsi="Courier New"/>
                <w:color w:val="a8d8ea"/>
                <w:sz w:val="17"/>
                <w:szCs w:val="17"/>
                <w:rtl w:val="0"/>
              </w:rPr>
              <w:t xml:space="preserve">2 → ##,warm,noreq  (JES2 initialization — $HASP426)</w:t>
            </w:r>
            <w:r>
              <w:rPr>
                <w:rtl w:val="0"/>
              </w:rPr>
            </w:r>
          </w:p>
          <w:p w:rsidR="00000000" w:rsidDel="00000000" w:rsidP="00000000" w:rsidRDefault="00000000" w:rsidRPr="00000000" w14:paraId="0000033E">
            <w:pPr>
              <w:shd w:fill="1e1e2e" w:val="clear"/>
              <w:spacing w:after="40" w:before="40" w:lineRule="auto"/>
              <w:rPr/>
            </w:pPr>
            <w:r>
              <w:rPr>
                <w:rFonts w:ascii="Courier New" w:cs="Courier New" w:eastAsia="Courier New" w:hAnsi="Courier New"/>
                <w:color w:val="a8d8ea"/>
                <w:sz w:val="17"/>
                <w:szCs w:val="17"/>
                <w:rtl w:val="0"/>
              </w:rPr>
              <w:t xml:space="preserve">3 → ##,y           ($HASP478 multi-member integrity)</w:t>
            </w:r>
            <w:r>
              <w:rPr>
                <w:rtl w:val="0"/>
              </w:rPr>
            </w:r>
          </w:p>
          <w:p w:rsidR="00000000" w:rsidDel="00000000" w:rsidP="00000000" w:rsidRDefault="00000000" w:rsidRPr="00000000" w14:paraId="0000033F">
            <w:pPr>
              <w:shd w:fill="1e1e2e" w:val="clear"/>
              <w:spacing w:after="40" w:before="40" w:lineRule="auto"/>
              <w:rPr/>
            </w:pPr>
            <w:r>
              <w:rPr>
                <w:rFonts w:ascii="Courier New" w:cs="Courier New" w:eastAsia="Courier New" w:hAnsi="Courier New"/>
                <w:color w:val="a8d8ea"/>
                <w:sz w:val="17"/>
                <w:szCs w:val="17"/>
                <w:rtl w:val="0"/>
              </w:rPr>
              <w:t xml:space="preserve">4 → Start TSO after D A,L confirms VTAM is active: S TSO</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40">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1">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2">
            <w:pPr>
              <w:spacing w:after="40" w:before="40" w:lineRule="auto"/>
              <w:rPr/>
            </w:pPr>
            <w:r>
              <w:rPr>
                <w:rFonts w:ascii="Arial" w:cs="Arial" w:eastAsia="Arial" w:hAnsi="Arial"/>
                <w:color w:val="44546a"/>
                <w:sz w:val="19"/>
                <w:szCs w:val="19"/>
                <w:rtl w:val="0"/>
              </w:rPr>
              <w:t xml:space="preserve">Validate storage management is operational. Check for any owed tracks on JES2 and MVS3 Storage Groups (R0, R10). Start storage management tasks if not already active.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3">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344">
      <w:pPr>
        <w:spacing w:after="60" w:before="120" w:lineRule="auto"/>
        <w:rPr/>
      </w:pPr>
      <w:r>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345">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8.1 — Emergency LPAR Started &amp; Storage Management Validated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47">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48">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49">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34A">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4B">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4C">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4D">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34E">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4F">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50">
            <w:pPr>
              <w:rPr/>
            </w:pPr>
            <w:r>
              <w:rPr>
                <w:rtl w:val="0"/>
              </w:rPr>
            </w:r>
          </w:p>
        </w:tc>
      </w:tr>
    </w:tbl>
    <w:p w:rsidR="00000000" w:rsidDel="00000000" w:rsidP="00000000" w:rsidRDefault="00000000" w:rsidRPr="00000000" w14:paraId="00000351">
      <w:pPr>
        <w:spacing w:after="60" w:before="80" w:lineRule="auto"/>
        <w:rPr/>
      </w:pPr>
      <w:r>
        <w:rPr>
          <w:rtl w:val="0"/>
        </w:rPr>
      </w:r>
    </w:p>
    <w:p w:rsidR="00000000" w:rsidDel="00000000" w:rsidP="00000000" w:rsidRDefault="00000000" w:rsidRPr="00000000" w14:paraId="00000352">
      <w:pPr>
        <w:spacing w:after="60" w:before="200" w:lineRule="auto"/>
        <w:rPr/>
      </w:pPr>
      <w:r>
        <w:rPr>
          <w:rtl w:val="0"/>
        </w:rPr>
      </w:r>
    </w:p>
    <w:p w:rsidR="00000000" w:rsidDel="00000000" w:rsidP="00000000" w:rsidRDefault="00000000" w:rsidRPr="00000000" w14:paraId="00000353">
      <w:pPr>
        <w:spacing w:after="60" w:before="0" w:lineRule="auto"/>
        <w:rPr/>
      </w:pPr>
      <w:r>
        <w:rPr>
          <w:rFonts w:ascii="Arial" w:cs="Arial" w:eastAsia="Arial" w:hAnsi="Arial"/>
          <w:b w:val="1"/>
          <w:bCs w:val="1"/>
          <w:color w:val="2e75b6"/>
          <w:sz w:val="22"/>
          <w:szCs w:val="22"/>
          <w:rtl w:val="0"/>
        </w:rPr>
        <w:t xml:space="preserve">8.2  </w:t>
      </w:r>
      <w:r>
        <w:rPr>
          <w:rFonts w:ascii="Arial" w:cs="Arial" w:eastAsia="Arial" w:hAnsi="Arial"/>
          <w:b w:val="1"/>
          <w:bCs w:val="1"/>
          <w:color w:val="1a3a5c"/>
          <w:sz w:val="22"/>
          <w:szCs w:val="22"/>
          <w:rtl w:val="0"/>
        </w:rPr>
        <w:t xml:space="preserve">Temporary Volume Reinitialization</w:t>
      </w:r>
      <w:r>
        <w:rPr>
          <w:rtl w:val="0"/>
        </w:rPr>
      </w:r>
    </w:p>
    <w:p w:rsidR="00000000" w:rsidDel="00000000" w:rsidP="00000000" w:rsidRDefault="00000000" w:rsidRPr="00000000" w14:paraId="00000354">
      <w:pPr>
        <w:pBdr>
          <w:bottom w:color="2e75b6" w:space="1" w:sz="8" w:val="single"/>
        </w:pBdr>
        <w:spacing w:after="60" w:before="0" w:lineRule="auto"/>
        <w:rPr/>
      </w:pPr>
      <w:r>
        <w:rPr>
          <w:rtl w:val="0"/>
        </w:rPr>
      </w:r>
    </w:p>
    <w:p w:rsidR="00000000" w:rsidDel="00000000" w:rsidP="00000000" w:rsidRDefault="00000000" w:rsidRPr="00000000" w14:paraId="00000355">
      <w:pPr>
        <w:spacing w:after="60" w:before="60" w:lineRule="auto"/>
        <w:rPr/>
      </w:pPr>
      <w:r>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c00000" w:space="0" w:sz="6" w:val="single"/>
              <w:left w:color="c00000" w:space="0" w:sz="18" w:val="single"/>
              <w:bottom w:color="c00000" w:space="0" w:sz="6" w:val="single"/>
              <w:right w:color="c00000" w:space="0" w:sz="6" w:val="single"/>
            </w:tcBorders>
            <w:shd w:fill="ffdede" w:val="clear"/>
            <w:tcMar>
              <w:top w:w="100.0" w:type="dxa"/>
              <w:left w:w="160.0" w:type="dxa"/>
              <w:bottom w:w="100.0" w:type="dxa"/>
              <w:right w:w="160.0" w:type="dxa"/>
            </w:tcMar>
          </w:tcPr>
          <w:p w:rsidR="00000000" w:rsidDel="00000000" w:rsidP="00000000" w:rsidRDefault="00000000" w:rsidRPr="00000000" w14:paraId="00000356">
            <w:pPr>
              <w:rPr/>
            </w:pPr>
            <w:r>
              <w:rPr>
                <w:rFonts w:ascii="Arial" w:cs="Arial" w:eastAsia="Arial" w:hAnsi="Arial"/>
                <w:b w:val="1"/>
                <w:bCs w:val="1"/>
                <w:color w:val="c00000"/>
                <w:sz w:val="19"/>
                <w:szCs w:val="19"/>
                <w:rtl w:val="0"/>
              </w:rPr>
              <w:t xml:space="preserve">🔴  CRITICAL — STOP AND READ</w:t>
            </w:r>
            <w:r>
              <w:rPr>
                <w:rtl w:val="0"/>
              </w:rPr>
            </w:r>
          </w:p>
          <w:p w:rsidR="00000000" w:rsidDel="00000000" w:rsidP="00000000" w:rsidRDefault="00000000" w:rsidRPr="00000000" w14:paraId="00000357">
            <w:pPr>
              <w:spacing w:before="60" w:lineRule="auto"/>
              <w:rPr/>
            </w:pPr>
            <w:r>
              <w:rPr>
                <w:rFonts w:ascii="Arial" w:cs="Arial" w:eastAsia="Arial" w:hAnsi="Arial"/>
                <w:color w:val="44546a"/>
                <w:sz w:val="19"/>
                <w:szCs w:val="19"/>
                <w:rtl w:val="0"/>
              </w:rPr>
              <w:t xml:space="preserve">CRITICAL UNIT VERIFICATION REQUIRED: Verify that the TEMPIN9J member points to UNIT(4xxx) — DR site units. A previous DR exercise identified this was incorrectly pointing to Unit(3xxx) — Primary site units. Failure to verify will result in reinitialization of Primary site volumes.</w:t>
            </w:r>
            <w:r>
              <w:rPr>
                <w:rtl w:val="0"/>
              </w:rPr>
            </w:r>
          </w:p>
        </w:tc>
      </w:tr>
    </w:tbl>
    <w:p w:rsidR="00000000" w:rsidDel="00000000" w:rsidP="00000000" w:rsidRDefault="00000000" w:rsidRPr="00000000" w14:paraId="00000358">
      <w:pPr>
        <w:spacing w:after="40" w:before="80" w:lineRule="auto"/>
        <w:rPr/>
      </w:pPr>
      <w:r>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59">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5A">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35B">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C">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D">
            <w:pPr>
              <w:spacing w:after="40" w:before="40" w:lineRule="auto"/>
              <w:rPr/>
            </w:pPr>
            <w:r>
              <w:rPr>
                <w:rFonts w:ascii="Arial" w:cs="Arial" w:eastAsia="Arial" w:hAnsi="Arial"/>
                <w:color w:val="44546a"/>
                <w:sz w:val="19"/>
                <w:szCs w:val="19"/>
                <w:rtl w:val="0"/>
              </w:rPr>
              <w:t xml:space="preserve">Verify that unit 4200 (DR Control Library) and unit 4000 (SYSCOM) are online before proceeding.</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E">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5F">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60">
            <w:pPr>
              <w:spacing w:after="40" w:before="40" w:lineRule="auto"/>
              <w:rPr/>
            </w:pPr>
            <w:r>
              <w:rPr>
                <w:rFonts w:ascii="Arial" w:cs="Arial" w:eastAsia="Arial" w:hAnsi="Arial"/>
                <w:color w:val="44546a"/>
                <w:sz w:val="19"/>
                <w:szCs w:val="19"/>
                <w:rtl w:val="0"/>
              </w:rPr>
              <w:t xml:space="preserve">Execute the Temporary volume reinitialization jobs in the EXACT sequence below. Verify UNIT(4xxx) in TEMPIN9J before execution:</w:t>
            </w:r>
            <w:r>
              <w:rPr>
                <w:rtl w:val="0"/>
              </w:rPr>
            </w:r>
          </w:p>
          <w:p w:rsidR="00000000" w:rsidDel="00000000" w:rsidP="00000000" w:rsidRDefault="00000000" w:rsidRPr="00000000" w14:paraId="00000361">
            <w:pPr>
              <w:shd w:fill="1e1e2e" w:val="clear"/>
              <w:spacing w:after="40" w:before="40" w:lineRule="auto"/>
              <w:rPr/>
            </w:pPr>
            <w:r>
              <w:rPr>
                <w:rFonts w:ascii="Courier New" w:cs="Courier New" w:eastAsia="Courier New" w:hAnsi="Courier New"/>
                <w:color w:val="a8d8ea"/>
                <w:sz w:val="17"/>
                <w:szCs w:val="17"/>
                <w:rtl w:val="0"/>
              </w:rPr>
              <w:t xml:space="preserve">SYS1.DISASTER.CNTL(TEMPOFF)   — Vary TEMP volumes offline</w:t>
            </w:r>
            <w:r>
              <w:rPr>
                <w:rtl w:val="0"/>
              </w:rPr>
            </w:r>
          </w:p>
          <w:p w:rsidR="00000000" w:rsidDel="00000000" w:rsidP="00000000" w:rsidRDefault="00000000" w:rsidRPr="00000000" w14:paraId="00000362">
            <w:pPr>
              <w:shd w:fill="1e1e2e" w:val="clear"/>
              <w:spacing w:after="40" w:before="40" w:lineRule="auto"/>
              <w:rPr/>
            </w:pPr>
            <w:r>
              <w:rPr>
                <w:rFonts w:ascii="Courier New" w:cs="Courier New" w:eastAsia="Courier New" w:hAnsi="Courier New"/>
                <w:color w:val="a8d8ea"/>
                <w:sz w:val="17"/>
                <w:szCs w:val="17"/>
                <w:rtl w:val="0"/>
              </w:rPr>
              <w:t xml:space="preserve">SYS1.DISASTER.CNTL(TEMPIN9J)  — Initialize TEMP volumes  ← VERIFY UNIT(4xxx)</w:t>
            </w:r>
            <w:r>
              <w:rPr>
                <w:rtl w:val="0"/>
              </w:rPr>
            </w:r>
          </w:p>
          <w:p w:rsidR="00000000" w:rsidDel="00000000" w:rsidP="00000000" w:rsidRDefault="00000000" w:rsidRPr="00000000" w14:paraId="00000363">
            <w:pPr>
              <w:shd w:fill="1e1e2e" w:val="clear"/>
              <w:spacing w:after="40" w:before="40" w:lineRule="auto"/>
              <w:rPr/>
            </w:pPr>
            <w:r>
              <w:rPr>
                <w:rFonts w:ascii="Courier New" w:cs="Courier New" w:eastAsia="Courier New" w:hAnsi="Courier New"/>
                <w:color w:val="a8d8ea"/>
                <w:sz w:val="17"/>
                <w:szCs w:val="17"/>
                <w:rtl w:val="0"/>
              </w:rPr>
              <w:t xml:space="preserve">SYS1.DISASTER.CNTL(TEMPONL)   — Vary TEMP volumes online</w:t>
            </w:r>
            <w:r>
              <w:rPr>
                <w:rtl w:val="0"/>
              </w:rPr>
            </w:r>
          </w:p>
          <w:p w:rsidR="00000000" w:rsidDel="00000000" w:rsidP="00000000" w:rsidRDefault="00000000" w:rsidRPr="00000000" w14:paraId="00000364">
            <w:pPr>
              <w:shd w:fill="1e1e2e" w:val="clear"/>
              <w:spacing w:after="40" w:before="40" w:lineRule="auto"/>
              <w:rPr/>
            </w:pPr>
            <w:r>
              <w:rPr>
                <w:rFonts w:ascii="Courier New" w:cs="Courier New" w:eastAsia="Courier New" w:hAnsi="Courier New"/>
                <w:color w:val="a8d8ea"/>
                <w:sz w:val="17"/>
                <w:szCs w:val="17"/>
                <w:rtl w:val="0"/>
              </w:rPr>
              <w:t xml:space="preserve">SYS1.DISASTER.CNTL(TEMPVVDJ)  — Verify TEMP volume catalog entries</w:t>
            </w:r>
            <w:r>
              <w:rPr>
                <w:rtl w:val="0"/>
              </w:rPr>
            </w:r>
          </w:p>
          <w:p w:rsidR="00000000" w:rsidDel="00000000" w:rsidP="00000000" w:rsidRDefault="00000000" w:rsidRPr="00000000" w14:paraId="00000365">
            <w:pPr>
              <w:shd w:fill="1e1e2e" w:val="clear"/>
              <w:spacing w:after="40" w:before="40" w:lineRule="auto"/>
              <w:rPr/>
            </w:pPr>
            <w:r>
              <w:rPr>
                <w:rFonts w:ascii="Courier New" w:cs="Courier New" w:eastAsia="Courier New" w:hAnsi="Courier New"/>
                <w:color w:val="a8d8ea"/>
                <w:sz w:val="17"/>
                <w:szCs w:val="17"/>
                <w:rtl w:val="0"/>
              </w:rPr>
              <w:t xml:space="preserve">SYS1.DISASTER.CNTL(TEMPOFF)   — Final offline pass</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66">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7">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8">
            <w:pPr>
              <w:spacing w:after="40" w:before="40" w:lineRule="auto"/>
              <w:rPr/>
            </w:pPr>
            <w:r>
              <w:rPr>
                <w:rFonts w:ascii="Arial" w:cs="Arial" w:eastAsia="Arial" w:hAnsi="Arial"/>
                <w:color w:val="44546a"/>
                <w:sz w:val="19"/>
                <w:szCs w:val="19"/>
                <w:rtl w:val="0"/>
              </w:rPr>
              <w:t xml:space="preserve">Vary any volumes other than the five designated Emergency packs offline. Expected online volumes ONLY:</w:t>
            </w:r>
            <w:r>
              <w:rPr>
                <w:rtl w:val="0"/>
              </w:rPr>
            </w:r>
          </w:p>
          <w:p w:rsidR="00000000" w:rsidDel="00000000" w:rsidP="00000000" w:rsidRDefault="00000000" w:rsidRPr="00000000" w14:paraId="00000369">
            <w:pPr>
              <w:shd w:fill="1e1e2e" w:val="clear"/>
              <w:spacing w:after="40" w:before="40" w:lineRule="auto"/>
              <w:rPr/>
            </w:pPr>
            <w:r>
              <w:rPr>
                <w:rFonts w:ascii="Courier New" w:cs="Courier New" w:eastAsia="Courier New" w:hAnsi="Courier New"/>
                <w:color w:val="a8d8ea"/>
                <w:sz w:val="17"/>
                <w:szCs w:val="17"/>
                <w:rtl w:val="0"/>
              </w:rPr>
              <w:t xml:space="preserve">S24EMR (4003)  |  S23EMR (4004)  |  S23EM1 (4006)  |  SYS999 (4007)  |  S24EM1 (4008)</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A">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36B">
      <w:pPr>
        <w:spacing w:after="60" w:before="120" w:lineRule="auto"/>
        <w:rPr/>
      </w:pPr>
      <w:r>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36C">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8.2 — Temporary Volumes Reinitialized &amp; Validated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6E">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6F">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70">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371">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72">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73">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74">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375">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76">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77">
            <w:pPr>
              <w:rPr/>
            </w:pPr>
            <w:r>
              <w:rPr>
                <w:rtl w:val="0"/>
              </w:rPr>
            </w:r>
          </w:p>
        </w:tc>
      </w:tr>
    </w:tbl>
    <w:p w:rsidR="00000000" w:rsidDel="00000000" w:rsidP="00000000" w:rsidRDefault="00000000" w:rsidRPr="00000000" w14:paraId="00000378">
      <w:pPr>
        <w:spacing w:after="60" w:before="80" w:lineRule="auto"/>
        <w:rPr/>
      </w:pPr>
      <w:r>
        <w:rPr>
          <w:rtl w:val="0"/>
        </w:rPr>
      </w:r>
    </w:p>
    <w:p w:rsidR="00000000" w:rsidDel="00000000" w:rsidP="00000000" w:rsidRDefault="00000000" w:rsidRPr="00000000" w14:paraId="00000379">
      <w:pPr>
        <w:spacing w:after="60" w:before="200" w:lineRule="auto"/>
        <w:rPr/>
      </w:pPr>
      <w:r>
        <w:rPr>
          <w:rtl w:val="0"/>
        </w:rPr>
      </w:r>
    </w:p>
    <w:p w:rsidR="00000000" w:rsidDel="00000000" w:rsidP="00000000" w:rsidRDefault="00000000" w:rsidRPr="00000000" w14:paraId="0000037A">
      <w:pPr>
        <w:spacing w:after="60" w:before="0" w:lineRule="auto"/>
        <w:rPr/>
      </w:pPr>
      <w:r>
        <w:rPr>
          <w:rFonts w:ascii="Arial" w:cs="Arial" w:eastAsia="Arial" w:hAnsi="Arial"/>
          <w:b w:val="1"/>
          <w:bCs w:val="1"/>
          <w:color w:val="2e75b6"/>
          <w:sz w:val="22"/>
          <w:szCs w:val="22"/>
          <w:rtl w:val="0"/>
        </w:rPr>
        <w:t xml:space="preserve">8.3  </w:t>
      </w:r>
      <w:r>
        <w:rPr>
          <w:rFonts w:ascii="Arial" w:cs="Arial" w:eastAsia="Arial" w:hAnsi="Arial"/>
          <w:b w:val="1"/>
          <w:bCs w:val="1"/>
          <w:color w:val="1a3a5c"/>
          <w:sz w:val="22"/>
          <w:szCs w:val="22"/>
          <w:rtl w:val="0"/>
        </w:rPr>
        <w:t xml:space="preserve">Coupling Facility &amp; JESB Initial Program Load</w:t>
      </w:r>
      <w:r>
        <w:rPr>
          <w:rtl w:val="0"/>
        </w:rPr>
      </w:r>
    </w:p>
    <w:p w:rsidR="00000000" w:rsidDel="00000000" w:rsidP="00000000" w:rsidRDefault="00000000" w:rsidRPr="00000000" w14:paraId="0000037B">
      <w:pPr>
        <w:pBdr>
          <w:bottom w:color="2e75b6" w:space="1" w:sz="8" w:val="single"/>
        </w:pBdr>
        <w:spacing w:after="60" w:before="0" w:lineRule="auto"/>
        <w:rPr/>
      </w:pPr>
      <w:r>
        <w:rPr>
          <w:rtl w:val="0"/>
        </w:rPr>
      </w:r>
    </w:p>
    <w:p w:rsidR="00000000" w:rsidDel="00000000" w:rsidP="00000000" w:rsidRDefault="00000000" w:rsidRPr="00000000" w14:paraId="0000037C">
      <w:pPr>
        <w:spacing w:after="60" w:before="60" w:lineRule="auto"/>
        <w:rPr/>
      </w:pPr>
      <w:r>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7D">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7E">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37F">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80">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81">
            <w:pPr>
              <w:spacing w:after="40" w:before="40" w:lineRule="auto"/>
              <w:rPr/>
            </w:pPr>
            <w:r>
              <w:rPr>
                <w:rFonts w:ascii="Arial" w:cs="Arial" w:eastAsia="Arial" w:hAnsi="Arial"/>
                <w:color w:val="44546a"/>
                <w:sz w:val="19"/>
                <w:szCs w:val="19"/>
                <w:rtl w:val="0"/>
              </w:rPr>
              <w:t xml:space="preserve">Activate XCFB00 Coupling Facility LPAR via HMC. Confirm activation before proceeding.</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82">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83">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84">
            <w:pPr>
              <w:spacing w:after="40" w:before="40" w:lineRule="auto"/>
              <w:rPr/>
            </w:pPr>
            <w:r>
              <w:rPr>
                <w:rFonts w:ascii="Arial" w:cs="Arial" w:eastAsia="Arial" w:hAnsi="Arial"/>
                <w:color w:val="44546a"/>
                <w:sz w:val="19"/>
                <w:szCs w:val="19"/>
                <w:rtl w:val="0"/>
              </w:rPr>
              <w:t xml:space="preserve">Activate JESB, JESA, and JESC LPARs via HMC.</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85">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86">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87">
            <w:pPr>
              <w:spacing w:after="40" w:before="40" w:lineRule="auto"/>
              <w:rPr/>
            </w:pPr>
            <w:r>
              <w:rPr>
                <w:rFonts w:ascii="Arial" w:cs="Arial" w:eastAsia="Arial" w:hAnsi="Arial"/>
                <w:color w:val="44546a"/>
                <w:sz w:val="19"/>
                <w:szCs w:val="19"/>
                <w:rtl w:val="0"/>
              </w:rPr>
              <w:t xml:space="preserve">Start the JESB operator console: F600.</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88">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89">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8A">
            <w:pPr>
              <w:spacing w:after="40" w:before="40" w:lineRule="auto"/>
              <w:rPr/>
            </w:pPr>
            <w:r>
              <w:rPr>
                <w:rFonts w:ascii="Arial" w:cs="Arial" w:eastAsia="Arial" w:hAnsi="Arial"/>
                <w:color w:val="44546a"/>
                <w:sz w:val="19"/>
                <w:szCs w:val="19"/>
                <w:rtl w:val="0"/>
              </w:rPr>
              <w:t xml:space="preserve">Initiate IPL of the JESB LPAR using the DR I/O Definition File (IODF31):</w:t>
            </w:r>
            <w:r>
              <w:rPr>
                <w:rtl w:val="0"/>
              </w:rPr>
            </w:r>
          </w:p>
          <w:p w:rsidR="00000000" w:rsidDel="00000000" w:rsidP="00000000" w:rsidRDefault="00000000" w:rsidRPr="00000000" w14:paraId="0000038B">
            <w:pPr>
              <w:shd w:fill="1e1e2e" w:val="clear"/>
              <w:spacing w:after="40" w:before="40" w:lineRule="auto"/>
              <w:rPr/>
            </w:pPr>
            <w:r>
              <w:rPr>
                <w:rFonts w:ascii="Courier New" w:cs="Courier New" w:eastAsia="Courier New" w:hAnsi="Courier New"/>
                <w:color w:val="a8d8ea"/>
                <w:sz w:val="17"/>
                <w:szCs w:val="17"/>
                <w:rtl w:val="0"/>
              </w:rPr>
              <w:t xml:space="preserve">Load address: 4460  (Volume: S25R01)</w:t>
            </w:r>
            <w:r>
              <w:rPr>
                <w:rtl w:val="0"/>
              </w:rPr>
            </w:r>
          </w:p>
          <w:p w:rsidR="00000000" w:rsidDel="00000000" w:rsidP="00000000" w:rsidRDefault="00000000" w:rsidRPr="00000000" w14:paraId="0000038C">
            <w:pPr>
              <w:shd w:fill="1e1e2e" w:val="clear"/>
              <w:spacing w:after="40" w:before="40" w:lineRule="auto"/>
              <w:rPr/>
            </w:pPr>
            <w:r>
              <w:rPr>
                <w:rFonts w:ascii="Courier New" w:cs="Courier New" w:eastAsia="Courier New" w:hAnsi="Courier New"/>
                <w:color w:val="a8d8ea"/>
                <w:sz w:val="17"/>
                <w:szCs w:val="17"/>
                <w:rtl w:val="0"/>
              </w:rPr>
              <w:t xml:space="preserve">Load parameter: 4000F3  (SYSCOM Volume)</w:t>
            </w:r>
            <w:r>
              <w:rPr>
                <w:rtl w:val="0"/>
              </w:rPr>
            </w:r>
          </w:p>
          <w:p w:rsidR="00000000" w:rsidDel="00000000" w:rsidP="00000000" w:rsidRDefault="00000000" w:rsidRPr="00000000" w14:paraId="0000038D">
            <w:pPr>
              <w:shd w:fill="1e1e2e" w:val="clear"/>
              <w:spacing w:after="40" w:before="40" w:lineRule="auto"/>
              <w:rPr/>
            </w:pPr>
            <w:r>
              <w:rPr>
                <w:rFonts w:ascii="Courier New" w:cs="Courier New" w:eastAsia="Courier New" w:hAnsi="Courier New"/>
                <w:color w:val="a8d8ea"/>
                <w:sz w:val="17"/>
                <w:szCs w:val="17"/>
                <w:rtl w:val="0"/>
              </w:rPr>
              <w:t xml:space="preserve">IPL option: CLEAR</w:t>
            </w:r>
            <w:r>
              <w:rPr>
                <w:rtl w:val="0"/>
              </w:rPr>
            </w:r>
          </w:p>
          <w:p w:rsidR="00000000" w:rsidDel="00000000" w:rsidP="00000000" w:rsidRDefault="00000000" w:rsidRPr="00000000" w14:paraId="0000038E">
            <w:pPr>
              <w:shd w:fill="1e1e2e" w:val="clear"/>
              <w:spacing w:after="40" w:before="40" w:lineRule="auto"/>
              <w:rPr/>
            </w:pPr>
            <w:r>
              <w:rPr>
                <w:rFonts w:ascii="Courier New" w:cs="Courier New" w:eastAsia="Courier New" w:hAnsi="Courier New"/>
                <w:color w:val="a8d8ea"/>
                <w:sz w:val="17"/>
                <w:szCs w:val="17"/>
                <w:rtl w:val="0"/>
              </w:rPr>
              <w:t xml:space="preserve">K S,DEL=RD   — Set message deletion</w:t>
            </w:r>
            <w:r>
              <w:rPr>
                <w:rtl w:val="0"/>
              </w:rPr>
            </w:r>
          </w:p>
          <w:p w:rsidR="00000000" w:rsidDel="00000000" w:rsidP="00000000" w:rsidRDefault="00000000" w:rsidRPr="00000000" w14:paraId="0000038F">
            <w:pPr>
              <w:shd w:fill="1e1e2e" w:val="clear"/>
              <w:spacing w:after="40" w:before="40" w:lineRule="auto"/>
              <w:rPr/>
            </w:pPr>
            <w:r>
              <w:rPr>
                <w:rFonts w:ascii="Courier New" w:cs="Courier New" w:eastAsia="Courier New" w:hAnsi="Courier New"/>
                <w:color w:val="a8d8ea"/>
                <w:sz w:val="17"/>
                <w:szCs w:val="17"/>
                <w:rtl w:val="0"/>
              </w:rPr>
              <w:t xml:space="preserve">Validate system clock accuracy before responding to messages</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90">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391">
      <w:pPr>
        <w:spacing w:after="60" w:before="120" w:lineRule="auto"/>
        <w:rPr/>
      </w:pPr>
      <w:r>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392">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8.3 — Coupling Facility Activated &amp; JESB IPL Initiated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94">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95">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96">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397">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98">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99">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9A">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39B">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9C">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9D">
            <w:pPr>
              <w:rPr/>
            </w:pPr>
            <w:r>
              <w:rPr>
                <w:rtl w:val="0"/>
              </w:rPr>
            </w:r>
          </w:p>
        </w:tc>
      </w:tr>
    </w:tbl>
    <w:p w:rsidR="00000000" w:rsidDel="00000000" w:rsidP="00000000" w:rsidRDefault="00000000" w:rsidRPr="00000000" w14:paraId="0000039E">
      <w:pPr>
        <w:spacing w:after="60" w:before="80" w:lineRule="auto"/>
        <w:rPr/>
      </w:pPr>
      <w:r>
        <w:rPr>
          <w:rtl w:val="0"/>
        </w:rPr>
      </w:r>
    </w:p>
    <w:p w:rsidR="00000000" w:rsidDel="00000000" w:rsidP="00000000" w:rsidRDefault="00000000" w:rsidRPr="00000000" w14:paraId="0000039F">
      <w:pPr>
        <w:spacing w:after="60" w:before="200" w:lineRule="auto"/>
        <w:rPr/>
      </w:pPr>
      <w:r>
        <w:rPr>
          <w:rtl w:val="0"/>
        </w:rPr>
      </w:r>
    </w:p>
    <w:p w:rsidR="00000000" w:rsidDel="00000000" w:rsidP="00000000" w:rsidRDefault="00000000" w:rsidRPr="00000000" w14:paraId="000003A0">
      <w:pPr>
        <w:spacing w:after="60" w:before="0" w:lineRule="auto"/>
        <w:rPr/>
      </w:pPr>
      <w:r>
        <w:rPr>
          <w:rFonts w:ascii="Arial" w:cs="Arial" w:eastAsia="Arial" w:hAnsi="Arial"/>
          <w:b w:val="1"/>
          <w:bCs w:val="1"/>
          <w:color w:val="2e75b6"/>
          <w:sz w:val="22"/>
          <w:szCs w:val="22"/>
          <w:rtl w:val="0"/>
        </w:rPr>
        <w:t xml:space="preserve">8.4  </w:t>
      </w:r>
      <w:r>
        <w:rPr>
          <w:rFonts w:ascii="Arial" w:cs="Arial" w:eastAsia="Arial" w:hAnsi="Arial"/>
          <w:b w:val="1"/>
          <w:bCs w:val="1"/>
          <w:color w:val="1a3a5c"/>
          <w:sz w:val="22"/>
          <w:szCs w:val="22"/>
          <w:rtl w:val="0"/>
        </w:rPr>
        <w:t xml:space="preserve">IPL System Message Responses</w:t>
      </w:r>
      <w:r>
        <w:rPr>
          <w:rtl w:val="0"/>
        </w:rPr>
      </w:r>
    </w:p>
    <w:p w:rsidR="00000000" w:rsidDel="00000000" w:rsidP="00000000" w:rsidRDefault="00000000" w:rsidRPr="00000000" w14:paraId="000003A1">
      <w:pPr>
        <w:pBdr>
          <w:bottom w:color="2e75b6" w:space="1" w:sz="8" w:val="single"/>
        </w:pBdr>
        <w:spacing w:after="60" w:before="0" w:lineRule="auto"/>
        <w:rPr/>
      </w:pPr>
      <w:r>
        <w:rPr>
          <w:rtl w:val="0"/>
        </w:rPr>
      </w:r>
    </w:p>
    <w:p w:rsidR="00000000" w:rsidDel="00000000" w:rsidP="00000000" w:rsidRDefault="00000000" w:rsidRPr="00000000" w14:paraId="000003A2">
      <w:pPr>
        <w:spacing w:after="60" w:before="60" w:lineRule="auto"/>
        <w:rPr/>
      </w:pPr>
      <w:r>
        <w:rPr>
          <w:rtl w:val="0"/>
        </w:rPr>
      </w:r>
    </w:p>
    <w:p w:rsidR="00000000" w:rsidDel="00000000" w:rsidP="00000000" w:rsidRDefault="00000000" w:rsidRPr="00000000" w14:paraId="000003A3">
      <w:pPr>
        <w:spacing w:after="100" w:before="0" w:lineRule="auto"/>
        <w:rPr/>
      </w:pPr>
      <w:r>
        <w:rPr>
          <w:rFonts w:ascii="Arial" w:cs="Arial" w:eastAsia="Arial" w:hAnsi="Arial"/>
          <w:i w:val="1"/>
          <w:iCs w:val="1"/>
          <w:color w:val="44546a"/>
          <w:sz w:val="19"/>
          <w:szCs w:val="19"/>
          <w:rtl w:val="0"/>
        </w:rPr>
        <w:t xml:space="preserve">Respond to the following system messages during JESB IPL. Messages must be answered in the correct sequence. Incorrect responses may require a re-IPL.</w:t>
      </w:r>
      <w:r>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A4">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A5">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3A6">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7">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8">
            <w:pPr>
              <w:spacing w:after="40" w:before="40" w:lineRule="auto"/>
              <w:rPr/>
            </w:pPr>
            <w:r>
              <w:rPr>
                <w:rFonts w:ascii="Arial" w:cs="Arial" w:eastAsia="Arial" w:hAnsi="Arial"/>
                <w:color w:val="44546a"/>
                <w:sz w:val="19"/>
                <w:szCs w:val="19"/>
                <w:rtl w:val="0"/>
              </w:rPr>
              <w:t xml:space="preserve">IXC420D — Sysplex Initialization:</w:t>
            </w:r>
            <w:r>
              <w:rPr>
                <w:rtl w:val="0"/>
              </w:rPr>
            </w:r>
          </w:p>
          <w:p w:rsidR="00000000" w:rsidDel="00000000" w:rsidP="00000000" w:rsidRDefault="00000000" w:rsidRPr="00000000" w14:paraId="000003A9">
            <w:pPr>
              <w:shd w:fill="1e1e2e" w:val="clear"/>
              <w:spacing w:after="40" w:before="40" w:lineRule="auto"/>
              <w:rPr/>
            </w:pPr>
            <w:r>
              <w:rPr>
                <w:rFonts w:ascii="Courier New" w:cs="Courier New" w:eastAsia="Courier New" w:hAnsi="Courier New"/>
                <w:color w:val="a8d8ea"/>
                <w:sz w:val="17"/>
                <w:szCs w:val="17"/>
                <w:rtl w:val="0"/>
              </w:rPr>
              <w:t xml:space="preserve">R 0,I    ← Reply I to Initialize Sysplex</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A">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AB">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AC">
            <w:pPr>
              <w:spacing w:after="40" w:before="40" w:lineRule="auto"/>
              <w:rPr/>
            </w:pPr>
            <w:r>
              <w:rPr>
                <w:rFonts w:ascii="Arial" w:cs="Arial" w:eastAsia="Arial" w:hAnsi="Arial"/>
                <w:color w:val="44546a"/>
                <w:sz w:val="19"/>
                <w:szCs w:val="19"/>
                <w:rtl w:val="0"/>
              </w:rPr>
              <w:t xml:space="preserve">IXC287/288/289 — Coupling Facility Resource Management Dataset:</w:t>
            </w:r>
            <w:r>
              <w:rPr>
                <w:rtl w:val="0"/>
              </w:rPr>
            </w:r>
          </w:p>
          <w:p w:rsidR="00000000" w:rsidDel="00000000" w:rsidP="00000000" w:rsidRDefault="00000000" w:rsidRPr="00000000" w14:paraId="000003AD">
            <w:pPr>
              <w:shd w:fill="1e1e2e" w:val="clear"/>
              <w:spacing w:after="40" w:before="40" w:lineRule="auto"/>
              <w:rPr/>
            </w:pPr>
            <w:r>
              <w:rPr>
                <w:rFonts w:ascii="Courier New" w:cs="Courier New" w:eastAsia="Courier New" w:hAnsi="Courier New"/>
                <w:color w:val="a8d8ea"/>
                <w:sz w:val="17"/>
                <w:szCs w:val="17"/>
                <w:rtl w:val="0"/>
              </w:rPr>
              <w:t xml:space="preserve">R 0,C   ← Use COUPLEDR datasets</w:t>
            </w:r>
            <w:r>
              <w:rPr>
                <w:rtl w:val="0"/>
              </w:rPr>
            </w:r>
          </w:p>
          <w:p w:rsidR="00000000" w:rsidDel="00000000" w:rsidP="00000000" w:rsidRDefault="00000000" w:rsidRPr="00000000" w14:paraId="000003AE">
            <w:pPr>
              <w:shd w:fill="1e1e2e" w:val="clear"/>
              <w:spacing w:after="40" w:before="40" w:lineRule="auto"/>
              <w:rPr/>
            </w:pPr>
            <w:r>
              <w:rPr>
                <w:rFonts w:ascii="Courier New" w:cs="Courier New" w:eastAsia="Courier New" w:hAnsi="Courier New"/>
                <w:color w:val="a8d8ea"/>
                <w:sz w:val="17"/>
                <w:szCs w:val="17"/>
                <w:rtl w:val="0"/>
              </w:rPr>
              <w:t xml:space="preserve">R 0,U   ← Accept use of Primary CFRM couple dataset</w:t>
            </w:r>
            <w:r>
              <w:rPr>
                <w:rtl w:val="0"/>
              </w:rPr>
            </w:r>
          </w:p>
          <w:p w:rsidR="00000000" w:rsidDel="00000000" w:rsidP="00000000" w:rsidRDefault="00000000" w:rsidRPr="00000000" w14:paraId="000003AF">
            <w:pPr>
              <w:shd w:fill="1e1e2e" w:val="clear"/>
              <w:spacing w:after="40" w:before="40" w:lineRule="auto"/>
              <w:rPr/>
            </w:pPr>
            <w:r>
              <w:rPr>
                <w:rFonts w:ascii="Courier New" w:cs="Courier New" w:eastAsia="Courier New" w:hAnsi="Courier New"/>
                <w:color w:val="a8d8ea"/>
                <w:sz w:val="17"/>
                <w:szCs w:val="17"/>
                <w:rtl w:val="0"/>
              </w:rPr>
              <w:t xml:space="preserve">R 0,U   ← Accept use of Alternate CFRM couple dataset</w:t>
            </w:r>
            <w:r>
              <w:rPr>
                <w:rtl w:val="0"/>
              </w:rPr>
            </w:r>
          </w:p>
          <w:p w:rsidR="00000000" w:rsidDel="00000000" w:rsidP="00000000" w:rsidRDefault="00000000" w:rsidRPr="00000000" w14:paraId="000003B0">
            <w:pPr>
              <w:shd w:fill="1e1e2e" w:val="clear"/>
              <w:spacing w:after="40" w:before="40" w:lineRule="auto"/>
              <w:rPr/>
            </w:pPr>
            <w:r>
              <w:rPr>
                <w:rFonts w:ascii="Courier New" w:cs="Courier New" w:eastAsia="Courier New" w:hAnsi="Courier New"/>
                <w:color w:val="a8d8ea"/>
                <w:sz w:val="17"/>
                <w:szCs w:val="17"/>
                <w:rtl w:val="0"/>
              </w:rPr>
              <w:t xml:space="preserve">Primary:   SYS1.PLEXDR.JES2Z15.CFRM.PCOUPLE  (SYSM11)</w:t>
            </w:r>
            <w:r>
              <w:rPr>
                <w:rtl w:val="0"/>
              </w:rPr>
            </w:r>
          </w:p>
          <w:p w:rsidR="00000000" w:rsidDel="00000000" w:rsidP="00000000" w:rsidRDefault="00000000" w:rsidRPr="00000000" w14:paraId="000003B1">
            <w:pPr>
              <w:shd w:fill="1e1e2e" w:val="clear"/>
              <w:spacing w:after="40" w:before="40" w:lineRule="auto"/>
              <w:rPr/>
            </w:pPr>
            <w:r>
              <w:rPr>
                <w:rFonts w:ascii="Courier New" w:cs="Courier New" w:eastAsia="Courier New" w:hAnsi="Courier New"/>
                <w:color w:val="a8d8ea"/>
                <w:sz w:val="17"/>
                <w:szCs w:val="17"/>
                <w:rtl w:val="0"/>
              </w:rPr>
              <w:t xml:space="preserve">Alternate: SYS1.PLEXDR.JES2Z15.CFRM.ACOUPLE  (SYSM10)</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B2">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3">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4">
            <w:pPr>
              <w:spacing w:after="40" w:before="40" w:lineRule="auto"/>
              <w:rPr/>
            </w:pPr>
            <w:r>
              <w:rPr>
                <w:rFonts w:ascii="Arial" w:cs="Arial" w:eastAsia="Arial" w:hAnsi="Arial"/>
                <w:color w:val="44546a"/>
                <w:sz w:val="19"/>
                <w:szCs w:val="19"/>
                <w:rtl w:val="0"/>
              </w:rPr>
              <w:t xml:space="preserve">JES2 Initialization — $HASP426 SPECIFY OPTIONS:</w:t>
            </w:r>
            <w:r>
              <w:rPr>
                <w:rtl w:val="0"/>
              </w:rPr>
            </w:r>
          </w:p>
          <w:p w:rsidR="00000000" w:rsidDel="00000000" w:rsidP="00000000" w:rsidRDefault="00000000" w:rsidRPr="00000000" w14:paraId="000003B5">
            <w:pPr>
              <w:shd w:fill="1e1e2e" w:val="clear"/>
              <w:spacing w:after="40" w:before="40" w:lineRule="auto"/>
              <w:rPr/>
            </w:pPr>
            <w:r>
              <w:rPr>
                <w:rFonts w:ascii="Courier New" w:cs="Courier New" w:eastAsia="Courier New" w:hAnsi="Courier New"/>
                <w:color w:val="a8d8ea"/>
                <w:sz w:val="17"/>
                <w:szCs w:val="17"/>
                <w:rtl w:val="0"/>
              </w:rPr>
              <w:t xml:space="preserve">R #,WARM,NOREQ</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6">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B7">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B8">
            <w:pPr>
              <w:spacing w:after="40" w:before="40" w:lineRule="auto"/>
              <w:rPr/>
            </w:pPr>
            <w:r>
              <w:rPr>
                <w:rFonts w:ascii="Arial" w:cs="Arial" w:eastAsia="Arial" w:hAnsi="Arial"/>
                <w:color w:val="44546a"/>
                <w:sz w:val="19"/>
                <w:szCs w:val="19"/>
                <w:rtl w:val="0"/>
              </w:rPr>
              <w:t xml:space="preserve">Multi-Member Integrity Lock — $HASP479:</w:t>
            </w:r>
            <w:r>
              <w:rPr>
                <w:rtl w:val="0"/>
              </w:rPr>
            </w:r>
          </w:p>
          <w:p w:rsidR="00000000" w:rsidDel="00000000" w:rsidP="00000000" w:rsidRDefault="00000000" w:rsidRPr="00000000" w14:paraId="000003B9">
            <w:pPr>
              <w:shd w:fill="1e1e2e" w:val="clear"/>
              <w:spacing w:after="40" w:before="40" w:lineRule="auto"/>
              <w:rPr/>
            </w:pPr>
            <w:r>
              <w:rPr>
                <w:rFonts w:ascii="Courier New" w:cs="Courier New" w:eastAsia="Courier New" w:hAnsi="Courier New"/>
                <w:color w:val="a8d8ea"/>
                <w:sz w:val="17"/>
                <w:szCs w:val="17"/>
                <w:rtl w:val="0"/>
              </w:rPr>
              <w:t xml:space="preserve">R #,Y</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BA">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B">
            <w:pPr>
              <w:jc w:val="center"/>
              <w:rPr/>
            </w:pPr>
            <w:r>
              <w:rPr>
                <w:rFonts w:ascii="Arial" w:cs="Arial" w:eastAsia="Arial" w:hAnsi="Arial"/>
                <w:b w:val="1"/>
                <w:bCs w:val="1"/>
                <w:color w:val="1f4e79"/>
                <w:sz w:val="19"/>
                <w:szCs w:val="19"/>
                <w:rtl w:val="0"/>
              </w:rPr>
              <w:t xml:space="preserve">5</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C">
            <w:pPr>
              <w:spacing w:after="40" w:before="40" w:lineRule="auto"/>
              <w:rPr/>
            </w:pPr>
            <w:r>
              <w:rPr>
                <w:rFonts w:ascii="Arial" w:cs="Arial" w:eastAsia="Arial" w:hAnsi="Arial"/>
                <w:color w:val="44546a"/>
                <w:sz w:val="19"/>
                <w:szCs w:val="19"/>
                <w:rtl w:val="0"/>
              </w:rPr>
              <w:t xml:space="preserve">If Coupling Facility policy has changed since the last failover, load the updated CFRM policy:</w:t>
            </w:r>
            <w:r>
              <w:rPr>
                <w:rtl w:val="0"/>
              </w:rPr>
            </w:r>
          </w:p>
          <w:p w:rsidR="00000000" w:rsidDel="00000000" w:rsidP="00000000" w:rsidRDefault="00000000" w:rsidRPr="00000000" w14:paraId="000003BD">
            <w:pPr>
              <w:shd w:fill="1e1e2e" w:val="clear"/>
              <w:spacing w:after="40" w:before="40" w:lineRule="auto"/>
              <w:rPr/>
            </w:pPr>
            <w:r>
              <w:rPr>
                <w:rFonts w:ascii="Courier New" w:cs="Courier New" w:eastAsia="Courier New" w:hAnsi="Courier New"/>
                <w:color w:val="a8d8ea"/>
                <w:sz w:val="17"/>
                <w:szCs w:val="17"/>
                <w:rtl w:val="0"/>
              </w:rPr>
              <w:t xml:space="preserve">SETXCF START,POLICY,TYPE=CFRM,POLNAME=POLICY02</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E">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3BF">
      <w:pPr>
        <w:spacing w:after="60" w:before="120" w:lineRule="auto"/>
        <w:rPr/>
      </w:pPr>
      <w:r>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3C0">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8.4 — JESB IPL System Responses Completed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C2">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C3">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C4">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3C5">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C6">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C7">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C8">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3C9">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CA">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CB">
            <w:pPr>
              <w:rPr/>
            </w:pPr>
            <w:r>
              <w:rPr>
                <w:rtl w:val="0"/>
              </w:rPr>
            </w:r>
          </w:p>
        </w:tc>
      </w:tr>
    </w:tbl>
    <w:p w:rsidR="00000000" w:rsidDel="00000000" w:rsidP="00000000" w:rsidRDefault="00000000" w:rsidRPr="00000000" w14:paraId="000003CC">
      <w:pPr>
        <w:spacing w:after="60" w:before="80" w:lineRule="auto"/>
        <w:rPr/>
      </w:pPr>
      <w:r>
        <w:rPr>
          <w:rtl w:val="0"/>
        </w:rPr>
      </w:r>
    </w:p>
    <w:p w:rsidR="00000000" w:rsidDel="00000000" w:rsidP="00000000" w:rsidRDefault="00000000" w:rsidRPr="00000000" w14:paraId="000003CD">
      <w:pPr>
        <w:spacing w:after="60" w:before="200" w:lineRule="auto"/>
        <w:rPr/>
      </w:pPr>
      <w:r>
        <w:rPr>
          <w:rtl w:val="0"/>
        </w:rPr>
      </w:r>
    </w:p>
    <w:p w:rsidR="00000000" w:rsidDel="00000000" w:rsidP="00000000" w:rsidRDefault="00000000" w:rsidRPr="00000000" w14:paraId="000003CE">
      <w:pPr>
        <w:spacing w:after="60" w:before="0" w:lineRule="auto"/>
        <w:rPr/>
      </w:pPr>
      <w:r>
        <w:rPr>
          <w:rFonts w:ascii="Arial" w:cs="Arial" w:eastAsia="Arial" w:hAnsi="Arial"/>
          <w:b w:val="1"/>
          <w:bCs w:val="1"/>
          <w:color w:val="2e75b6"/>
          <w:sz w:val="22"/>
          <w:szCs w:val="22"/>
          <w:rtl w:val="0"/>
        </w:rPr>
        <w:t xml:space="preserve">8.5  </w:t>
      </w:r>
      <w:r>
        <w:rPr>
          <w:rFonts w:ascii="Arial" w:cs="Arial" w:eastAsia="Arial" w:hAnsi="Arial"/>
          <w:b w:val="1"/>
          <w:bCs w:val="1"/>
          <w:color w:val="1a3a5c"/>
          <w:sz w:val="22"/>
          <w:szCs w:val="22"/>
          <w:rtl w:val="0"/>
        </w:rPr>
        <w:t xml:space="preserve">IPL Verification Checks</w:t>
      </w:r>
      <w:r>
        <w:rPr>
          <w:rtl w:val="0"/>
        </w:rPr>
      </w:r>
    </w:p>
    <w:p w:rsidR="00000000" w:rsidDel="00000000" w:rsidP="00000000" w:rsidRDefault="00000000" w:rsidRPr="00000000" w14:paraId="000003CF">
      <w:pPr>
        <w:pBdr>
          <w:bottom w:color="2e75b6" w:space="1" w:sz="8" w:val="single"/>
        </w:pBdr>
        <w:spacing w:after="60" w:before="0" w:lineRule="auto"/>
        <w:rPr/>
      </w:pPr>
      <w:r>
        <w:rPr>
          <w:rtl w:val="0"/>
        </w:rPr>
      </w:r>
    </w:p>
    <w:p w:rsidR="00000000" w:rsidDel="00000000" w:rsidP="00000000" w:rsidRDefault="00000000" w:rsidRPr="00000000" w14:paraId="000003D0">
      <w:pPr>
        <w:spacing w:after="60" w:before="60" w:lineRule="auto"/>
        <w:rPr/>
      </w:pPr>
      <w:r>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D1">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D2">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3D3">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4">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5">
            <w:pPr>
              <w:spacing w:after="40" w:before="40" w:lineRule="auto"/>
              <w:rPr/>
            </w:pPr>
            <w:r>
              <w:rPr>
                <w:rFonts w:ascii="Arial" w:cs="Arial" w:eastAsia="Arial" w:hAnsi="Arial"/>
                <w:color w:val="44546a"/>
                <w:sz w:val="19"/>
                <w:szCs w:val="19"/>
                <w:rtl w:val="0"/>
              </w:rPr>
              <w:t xml:space="preserve">Verify all network channel paths are online:</w:t>
            </w:r>
            <w:r>
              <w:rPr>
                <w:rtl w:val="0"/>
              </w:rPr>
            </w:r>
          </w:p>
          <w:p w:rsidR="00000000" w:rsidDel="00000000" w:rsidP="00000000" w:rsidRDefault="00000000" w:rsidRPr="00000000" w14:paraId="000003D6">
            <w:pPr>
              <w:shd w:fill="1e1e2e" w:val="clear"/>
              <w:spacing w:after="40" w:before="40" w:lineRule="auto"/>
              <w:rPr/>
            </w:pPr>
            <w:r>
              <w:rPr>
                <w:rFonts w:ascii="Courier New" w:cs="Courier New" w:eastAsia="Courier New" w:hAnsi="Courier New"/>
                <w:color w:val="a8d8ea"/>
                <w:sz w:val="17"/>
                <w:szCs w:val="17"/>
                <w:rtl w:val="0"/>
              </w:rPr>
              <w:t xml:space="preserve">D M=CHP(FC)  |  D M=CHP(FD)  |  D M=CHP(F8)  |  D M=CHP(F9)</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7">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D8">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D9">
            <w:pPr>
              <w:spacing w:after="40" w:before="40" w:lineRule="auto"/>
              <w:rPr/>
            </w:pPr>
            <w:r>
              <w:rPr>
                <w:rFonts w:ascii="Arial" w:cs="Arial" w:eastAsia="Arial" w:hAnsi="Arial"/>
                <w:color w:val="44546a"/>
                <w:sz w:val="19"/>
                <w:szCs w:val="19"/>
                <w:rtl w:val="0"/>
              </w:rPr>
              <w:t xml:space="preserve">Confirm OMVS is fully active:</w:t>
            </w:r>
            <w:r>
              <w:rPr>
                <w:rtl w:val="0"/>
              </w:rPr>
            </w:r>
          </w:p>
          <w:p w:rsidR="00000000" w:rsidDel="00000000" w:rsidP="00000000" w:rsidRDefault="00000000" w:rsidRPr="00000000" w14:paraId="000003DA">
            <w:pPr>
              <w:shd w:fill="1e1e2e" w:val="clear"/>
              <w:spacing w:after="40" w:before="40" w:lineRule="auto"/>
              <w:rPr/>
            </w:pPr>
            <w:r>
              <w:rPr>
                <w:rFonts w:ascii="Courier New" w:cs="Courier New" w:eastAsia="Courier New" w:hAnsi="Courier New"/>
                <w:color w:val="a8d8ea"/>
                <w:sz w:val="17"/>
                <w:szCs w:val="17"/>
                <w:rtl w:val="0"/>
              </w:rPr>
              <w:t xml:space="preserve">D OMVS    ← Expected: OMVS is ACTIVE</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DB">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C">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D">
            <w:pPr>
              <w:spacing w:after="40" w:before="40" w:lineRule="auto"/>
              <w:rPr/>
            </w:pPr>
            <w:r>
              <w:rPr>
                <w:rFonts w:ascii="Arial" w:cs="Arial" w:eastAsia="Arial" w:hAnsi="Arial"/>
                <w:color w:val="44546a"/>
                <w:sz w:val="19"/>
                <w:szCs w:val="19"/>
                <w:rtl w:val="0"/>
              </w:rPr>
              <w:t xml:space="preserve">Display Coupling Facility structures:</w:t>
            </w:r>
            <w:r>
              <w:rPr>
                <w:rtl w:val="0"/>
              </w:rPr>
            </w:r>
          </w:p>
          <w:p w:rsidR="00000000" w:rsidDel="00000000" w:rsidP="00000000" w:rsidRDefault="00000000" w:rsidRPr="00000000" w14:paraId="000003DE">
            <w:pPr>
              <w:shd w:fill="1e1e2e" w:val="clear"/>
              <w:spacing w:after="40" w:before="40" w:lineRule="auto"/>
              <w:rPr/>
            </w:pPr>
            <w:r>
              <w:rPr>
                <w:rFonts w:ascii="Courier New" w:cs="Courier New" w:eastAsia="Courier New" w:hAnsi="Courier New"/>
                <w:color w:val="a8d8ea"/>
                <w:sz w:val="17"/>
                <w:szCs w:val="17"/>
                <w:rtl w:val="0"/>
              </w:rPr>
              <w:t xml:space="preserve">D XCF              — confirms JESB in CF</w:t>
            </w:r>
            <w:r>
              <w:rPr>
                <w:rtl w:val="0"/>
              </w:rPr>
            </w:r>
          </w:p>
          <w:p w:rsidR="00000000" w:rsidDel="00000000" w:rsidP="00000000" w:rsidRDefault="00000000" w:rsidRPr="00000000" w14:paraId="000003DF">
            <w:pPr>
              <w:shd w:fill="1e1e2e" w:val="clear"/>
              <w:spacing w:after="40" w:before="40" w:lineRule="auto"/>
              <w:rPr/>
            </w:pPr>
            <w:r>
              <w:rPr>
                <w:rFonts w:ascii="Courier New" w:cs="Courier New" w:eastAsia="Courier New" w:hAnsi="Courier New"/>
                <w:color w:val="a8d8ea"/>
                <w:sz w:val="17"/>
                <w:szCs w:val="17"/>
                <w:rtl w:val="0"/>
              </w:rPr>
              <w:t xml:space="preserve">D XCF,STR          — lists all allocated structures</w:t>
            </w:r>
            <w:r>
              <w:rPr>
                <w:rtl w:val="0"/>
              </w:rPr>
            </w:r>
          </w:p>
          <w:p w:rsidR="00000000" w:rsidDel="00000000" w:rsidP="00000000" w:rsidRDefault="00000000" w:rsidRPr="00000000" w14:paraId="000003E0">
            <w:pPr>
              <w:shd w:fill="1e1e2e" w:val="clear"/>
              <w:spacing w:after="40" w:before="40" w:lineRule="auto"/>
              <w:rPr/>
            </w:pPr>
            <w:r>
              <w:rPr>
                <w:rFonts w:ascii="Courier New" w:cs="Courier New" w:eastAsia="Courier New" w:hAnsi="Courier New"/>
                <w:color w:val="a8d8ea"/>
                <w:sz w:val="17"/>
                <w:szCs w:val="17"/>
                <w:rtl w:val="0"/>
              </w:rPr>
              <w:t xml:space="preserve">D XCF,STR,STRNM=IXCPATH1A  — confirms XCF path structures</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E1">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E2">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E3">
            <w:pPr>
              <w:spacing w:after="40" w:before="40" w:lineRule="auto"/>
              <w:rPr/>
            </w:pPr>
            <w:r>
              <w:rPr>
                <w:rFonts w:ascii="Arial" w:cs="Arial" w:eastAsia="Arial" w:hAnsi="Arial"/>
                <w:color w:val="44546a"/>
                <w:sz w:val="19"/>
                <w:szCs w:val="19"/>
                <w:rtl w:val="0"/>
              </w:rPr>
              <w:t xml:space="preserve">Verify Global Resource Serialization:</w:t>
            </w:r>
            <w:r>
              <w:rPr>
                <w:rtl w:val="0"/>
              </w:rPr>
            </w:r>
          </w:p>
          <w:p w:rsidR="00000000" w:rsidDel="00000000" w:rsidP="00000000" w:rsidRDefault="00000000" w:rsidRPr="00000000" w14:paraId="000003E4">
            <w:pPr>
              <w:shd w:fill="1e1e2e" w:val="clear"/>
              <w:spacing w:after="40" w:before="40" w:lineRule="auto"/>
              <w:rPr/>
            </w:pPr>
            <w:r>
              <w:rPr>
                <w:rFonts w:ascii="Courier New" w:cs="Courier New" w:eastAsia="Courier New" w:hAnsi="Courier New"/>
                <w:color w:val="a8d8ea"/>
                <w:sz w:val="17"/>
                <w:szCs w:val="17"/>
                <w:rtl w:val="0"/>
              </w:rPr>
              <w:t xml:space="preserve">D GRS    ← Expected: GRS STAR MODE — JESB CONNECTED</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E5">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E6">
            <w:pPr>
              <w:jc w:val="center"/>
              <w:rPr/>
            </w:pPr>
            <w:r>
              <w:rPr>
                <w:rFonts w:ascii="Arial" w:cs="Arial" w:eastAsia="Arial" w:hAnsi="Arial"/>
                <w:b w:val="1"/>
                <w:bCs w:val="1"/>
                <w:color w:val="1f4e79"/>
                <w:sz w:val="19"/>
                <w:szCs w:val="19"/>
                <w:rtl w:val="0"/>
              </w:rPr>
              <w:t xml:space="preserve">5</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E7">
            <w:pPr>
              <w:spacing w:after="40" w:before="40" w:lineRule="auto"/>
              <w:rPr/>
            </w:pPr>
            <w:r>
              <w:rPr>
                <w:rFonts w:ascii="Arial" w:cs="Arial" w:eastAsia="Arial" w:hAnsi="Arial"/>
                <w:color w:val="44546a"/>
                <w:sz w:val="19"/>
                <w:szCs w:val="19"/>
                <w:rtl w:val="0"/>
              </w:rPr>
              <w:t xml:space="preserve">Verify VSAM Shared Catalog status:</w:t>
            </w:r>
            <w:r>
              <w:rPr>
                <w:rtl w:val="0"/>
              </w:rPr>
            </w:r>
          </w:p>
          <w:p w:rsidR="00000000" w:rsidDel="00000000" w:rsidP="00000000" w:rsidRDefault="00000000" w:rsidRPr="00000000" w14:paraId="000003E8">
            <w:pPr>
              <w:shd w:fill="1e1e2e" w:val="clear"/>
              <w:spacing w:after="40" w:before="40" w:lineRule="auto"/>
              <w:rPr/>
            </w:pPr>
            <w:r>
              <w:rPr>
                <w:rFonts w:ascii="Courier New" w:cs="Courier New" w:eastAsia="Courier New" w:hAnsi="Courier New"/>
                <w:color w:val="a8d8ea"/>
                <w:sz w:val="17"/>
                <w:szCs w:val="17"/>
                <w:rtl w:val="0"/>
              </w:rPr>
              <w:t xml:space="preserve">D SMS,SHCDS    ← Expected:</w:t>
            </w:r>
            <w:r>
              <w:rPr>
                <w:rtl w:val="0"/>
              </w:rPr>
            </w:r>
          </w:p>
          <w:p w:rsidR="00000000" w:rsidDel="00000000" w:rsidP="00000000" w:rsidRDefault="00000000" w:rsidRPr="00000000" w14:paraId="000003E9">
            <w:pPr>
              <w:shd w:fill="1e1e2e" w:val="clear"/>
              <w:spacing w:after="40" w:before="40" w:lineRule="auto"/>
              <w:rPr/>
            </w:pPr>
            <w:r>
              <w:rPr>
                <w:rFonts w:ascii="Courier New" w:cs="Courier New" w:eastAsia="Courier New" w:hAnsi="Courier New"/>
                <w:color w:val="a8d8ea"/>
                <w:sz w:val="17"/>
                <w:szCs w:val="17"/>
                <w:rtl w:val="0"/>
              </w:rPr>
              <w:t xml:space="preserve">  PRIM001.VSYSM10  |  SPA0001.VSYSM11  |  SEC0001.VSYSM11</w:t>
            </w:r>
            <w:r>
              <w:rPr>
                <w:rtl w:val="0"/>
              </w:rPr>
            </w:r>
          </w:p>
          <w:p w:rsidR="00000000" w:rsidDel="00000000" w:rsidP="00000000" w:rsidRDefault="00000000" w:rsidRPr="00000000" w14:paraId="000003EA">
            <w:pPr>
              <w:shd w:fill="1e1e2e" w:val="clear"/>
              <w:spacing w:after="40" w:before="40" w:lineRule="auto"/>
              <w:rPr/>
            </w:pPr>
            <w:r>
              <w:rPr>
                <w:rFonts w:ascii="Courier New" w:cs="Courier New" w:eastAsia="Courier New" w:hAnsi="Courier New"/>
                <w:color w:val="a8d8ea"/>
                <w:sz w:val="17"/>
                <w:szCs w:val="17"/>
                <w:rtl w:val="0"/>
              </w:rPr>
              <w:t xml:space="preserve">  Status: GOOD / ACTIVE for all</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EB">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EC">
            <w:pPr>
              <w:jc w:val="center"/>
              <w:rPr/>
            </w:pPr>
            <w:r>
              <w:rPr>
                <w:rFonts w:ascii="Arial" w:cs="Arial" w:eastAsia="Arial" w:hAnsi="Arial"/>
                <w:b w:val="1"/>
                <w:bCs w:val="1"/>
                <w:color w:val="1f4e79"/>
                <w:sz w:val="19"/>
                <w:szCs w:val="19"/>
                <w:rtl w:val="0"/>
              </w:rPr>
              <w:t xml:space="preserve">6</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ED">
            <w:pPr>
              <w:spacing w:after="40" w:before="40" w:lineRule="auto"/>
              <w:rPr/>
            </w:pPr>
            <w:r>
              <w:rPr>
                <w:rFonts w:ascii="Arial" w:cs="Arial" w:eastAsia="Arial" w:hAnsi="Arial"/>
                <w:color w:val="44546a"/>
                <w:sz w:val="19"/>
                <w:szCs w:val="19"/>
                <w:rtl w:val="0"/>
              </w:rPr>
              <w:t xml:space="preserve">Verify Resource Recovery Services unit-of-recovery status:</w:t>
            </w:r>
            <w:r>
              <w:rPr>
                <w:rtl w:val="0"/>
              </w:rPr>
            </w:r>
          </w:p>
          <w:p w:rsidR="00000000" w:rsidDel="00000000" w:rsidP="00000000" w:rsidRDefault="00000000" w:rsidRPr="00000000" w14:paraId="000003EE">
            <w:pPr>
              <w:shd w:fill="1e1e2e" w:val="clear"/>
              <w:spacing w:after="40" w:before="40" w:lineRule="auto"/>
              <w:rPr/>
            </w:pPr>
            <w:r>
              <w:rPr>
                <w:rFonts w:ascii="Courier New" w:cs="Courier New" w:eastAsia="Courier New" w:hAnsi="Courier New"/>
                <w:color w:val="a8d8ea"/>
                <w:sz w:val="17"/>
                <w:szCs w:val="17"/>
                <w:rtl w:val="0"/>
              </w:rPr>
              <w:t xml:space="preserve">D RRS,URSTATUS    ← Expected: all UR counts = 0</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EF">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F0">
            <w:pPr>
              <w:jc w:val="center"/>
              <w:rPr/>
            </w:pPr>
            <w:r>
              <w:rPr>
                <w:rFonts w:ascii="Arial" w:cs="Arial" w:eastAsia="Arial" w:hAnsi="Arial"/>
                <w:b w:val="1"/>
                <w:bCs w:val="1"/>
                <w:color w:val="1f4e79"/>
                <w:sz w:val="19"/>
                <w:szCs w:val="19"/>
                <w:rtl w:val="0"/>
              </w:rPr>
              <w:t xml:space="preserve">7</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F1">
            <w:pPr>
              <w:spacing w:after="40" w:before="40" w:lineRule="auto"/>
              <w:rPr/>
            </w:pPr>
            <w:r>
              <w:rPr>
                <w:rFonts w:ascii="Arial" w:cs="Arial" w:eastAsia="Arial" w:hAnsi="Arial"/>
                <w:color w:val="44546a"/>
                <w:sz w:val="19"/>
                <w:szCs w:val="19"/>
                <w:rtl w:val="0"/>
              </w:rPr>
              <w:t xml:space="preserve">Verify tape device availability:</w:t>
            </w:r>
            <w:r>
              <w:rPr>
                <w:rtl w:val="0"/>
              </w:rPr>
            </w:r>
          </w:p>
          <w:p w:rsidR="00000000" w:rsidDel="00000000" w:rsidP="00000000" w:rsidRDefault="00000000" w:rsidRPr="00000000" w14:paraId="000003F2">
            <w:pPr>
              <w:shd w:fill="1e1e2e" w:val="clear"/>
              <w:spacing w:after="40" w:before="40" w:lineRule="auto"/>
              <w:rPr/>
            </w:pPr>
            <w:r>
              <w:rPr>
                <w:rFonts w:ascii="Courier New" w:cs="Courier New" w:eastAsia="Courier New" w:hAnsi="Courier New"/>
                <w:color w:val="a8d8ea"/>
                <w:sz w:val="17"/>
                <w:szCs w:val="17"/>
                <w:rtl w:val="0"/>
              </w:rPr>
              <w:t xml:space="preserve">D M=DEV(0A00-0A1F)    |    D M=DEV(0900-091F)</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F3">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F4">
            <w:pPr>
              <w:jc w:val="center"/>
              <w:rPr/>
            </w:pPr>
            <w:r>
              <w:rPr>
                <w:rFonts w:ascii="Arial" w:cs="Arial" w:eastAsia="Arial" w:hAnsi="Arial"/>
                <w:b w:val="1"/>
                <w:bCs w:val="1"/>
                <w:color w:val="1f4e79"/>
                <w:sz w:val="19"/>
                <w:szCs w:val="19"/>
                <w:rtl w:val="0"/>
              </w:rPr>
              <w:t xml:space="preserve">8</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F5">
            <w:pPr>
              <w:spacing w:after="40" w:before="40" w:lineRule="auto"/>
              <w:rPr/>
            </w:pPr>
            <w:r>
              <w:rPr>
                <w:rFonts w:ascii="Arial" w:cs="Arial" w:eastAsia="Arial" w:hAnsi="Arial"/>
                <w:color w:val="44546a"/>
                <w:sz w:val="19"/>
                <w:szCs w:val="19"/>
                <w:rtl w:val="0"/>
              </w:rPr>
              <w:t xml:space="preserve">Confirm tape library management system (DLm) is operational: Log in to the DLm management console (https://10.49.22.9/). Navigate to Console → option 1 (vtcon). Confirm "VT Status: Running" is displayed.</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F6">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3F7">
      <w:pPr>
        <w:spacing w:after="60" w:before="120" w:lineRule="auto"/>
        <w:rPr/>
      </w:pPr>
      <w:r>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3F8">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8.5 — IPL Verification Checks Passed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FA">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FB">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FC">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3FD">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FE">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FF">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00">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401">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02">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03">
            <w:pPr>
              <w:rPr/>
            </w:pPr>
            <w:r>
              <w:rPr>
                <w:rtl w:val="0"/>
              </w:rPr>
            </w:r>
          </w:p>
        </w:tc>
      </w:tr>
    </w:tbl>
    <w:p w:rsidR="00000000" w:rsidDel="00000000" w:rsidP="00000000" w:rsidRDefault="00000000" w:rsidRPr="00000000" w14:paraId="00000404">
      <w:pPr>
        <w:spacing w:after="60" w:before="80" w:lineRule="auto"/>
        <w:rPr/>
      </w:pPr>
      <w:r>
        <w:rPr>
          <w:rtl w:val="0"/>
        </w:rPr>
      </w:r>
    </w:p>
    <w:p w:rsidR="00000000" w:rsidDel="00000000" w:rsidP="00000000" w:rsidRDefault="00000000" w:rsidRPr="00000000" w14:paraId="00000405">
      <w:pPr>
        <w:spacing w:after="60" w:before="200" w:lineRule="auto"/>
        <w:rPr/>
      </w:pPr>
      <w:r>
        <w:rPr>
          <w:rtl w:val="0"/>
        </w:rPr>
      </w:r>
    </w:p>
    <w:p w:rsidR="00000000" w:rsidDel="00000000" w:rsidP="00000000" w:rsidRDefault="00000000" w:rsidRPr="00000000" w14:paraId="00000406">
      <w:pPr>
        <w:spacing w:after="60" w:before="0" w:lineRule="auto"/>
        <w:rPr/>
      </w:pPr>
      <w:r>
        <w:rPr>
          <w:rFonts w:ascii="Arial" w:cs="Arial" w:eastAsia="Arial" w:hAnsi="Arial"/>
          <w:b w:val="1"/>
          <w:bCs w:val="1"/>
          <w:color w:val="2e75b6"/>
          <w:sz w:val="22"/>
          <w:szCs w:val="22"/>
          <w:rtl w:val="0"/>
        </w:rPr>
        <w:t xml:space="preserve">8.6  </w:t>
      </w:r>
      <w:r>
        <w:rPr>
          <w:rFonts w:ascii="Arial" w:cs="Arial" w:eastAsia="Arial" w:hAnsi="Arial"/>
          <w:b w:val="1"/>
          <w:bCs w:val="1"/>
          <w:color w:val="1a3a5c"/>
          <w:sz w:val="22"/>
          <w:szCs w:val="22"/>
          <w:rtl w:val="0"/>
        </w:rPr>
        <w:t xml:space="preserve">Network &amp; Communications Startup</w:t>
      </w:r>
      <w:r>
        <w:rPr>
          <w:rtl w:val="0"/>
        </w:rPr>
      </w:r>
    </w:p>
    <w:p w:rsidR="00000000" w:rsidDel="00000000" w:rsidP="00000000" w:rsidRDefault="00000000" w:rsidRPr="00000000" w14:paraId="00000407">
      <w:pPr>
        <w:pBdr>
          <w:bottom w:color="2e75b6" w:space="1" w:sz="8" w:val="single"/>
        </w:pBdr>
        <w:spacing w:after="60" w:before="0" w:lineRule="auto"/>
        <w:rPr/>
      </w:pPr>
      <w:r>
        <w:rPr>
          <w:rtl w:val="0"/>
        </w:rPr>
      </w:r>
    </w:p>
    <w:p w:rsidR="00000000" w:rsidDel="00000000" w:rsidP="00000000" w:rsidRDefault="00000000" w:rsidRPr="00000000" w14:paraId="00000408">
      <w:pPr>
        <w:spacing w:after="60" w:before="60" w:lineRule="auto"/>
        <w:rPr/>
      </w:pPr>
      <w:r>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09">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0A">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40B">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0C">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0D">
            <w:pPr>
              <w:spacing w:after="40" w:before="40" w:lineRule="auto"/>
              <w:rPr/>
            </w:pPr>
            <w:r>
              <w:rPr>
                <w:rFonts w:ascii="Arial" w:cs="Arial" w:eastAsia="Arial" w:hAnsi="Arial"/>
                <w:color w:val="44546a"/>
                <w:sz w:val="19"/>
                <w:szCs w:val="19"/>
                <w:rtl w:val="0"/>
              </w:rPr>
              <w:t xml:space="preserve">Apply the ControlM/Control-O rules for the JESB IPL phase:</w:t>
            </w:r>
            <w:r>
              <w:rPr>
                <w:rtl w:val="0"/>
              </w:rPr>
            </w:r>
          </w:p>
          <w:p w:rsidR="00000000" w:rsidDel="00000000" w:rsidP="00000000" w:rsidRDefault="00000000" w:rsidRPr="00000000" w14:paraId="0000040E">
            <w:pPr>
              <w:shd w:fill="1e1e2e" w:val="clear"/>
              <w:spacing w:after="40" w:before="40" w:lineRule="auto"/>
              <w:rPr/>
            </w:pPr>
            <w:r>
              <w:rPr>
                <w:rFonts w:ascii="Courier New" w:cs="Courier New" w:eastAsia="Courier New" w:hAnsi="Courier New"/>
                <w:color w:val="a8d8ea"/>
                <w:sz w:val="17"/>
                <w:szCs w:val="17"/>
                <w:rtl w:val="0"/>
              </w:rPr>
              <w:t xml:space="preserve">F CONTROLO,F=SYS2.IOAO.MCLANE.RULES(IPLMINI)</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0F">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10">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11">
            <w:pPr>
              <w:spacing w:after="40" w:before="40" w:lineRule="auto"/>
              <w:rPr/>
            </w:pPr>
            <w:r>
              <w:rPr>
                <w:rFonts w:ascii="Arial" w:cs="Arial" w:eastAsia="Arial" w:hAnsi="Arial"/>
                <w:color w:val="44546a"/>
                <w:sz w:val="19"/>
                <w:szCs w:val="19"/>
                <w:rtl w:val="0"/>
              </w:rPr>
              <w:t xml:space="preserve">Execute the TEMP catalog cleanup job and manually remove any residual DB2MSUB.TEMP dataset catalog entries:</w:t>
            </w:r>
            <w:r>
              <w:rPr>
                <w:rtl w:val="0"/>
              </w:rPr>
            </w:r>
          </w:p>
          <w:p w:rsidR="00000000" w:rsidDel="00000000" w:rsidP="00000000" w:rsidRDefault="00000000" w:rsidRPr="00000000" w14:paraId="00000412">
            <w:pPr>
              <w:shd w:fill="1e1e2e" w:val="clear"/>
              <w:spacing w:after="40" w:before="40" w:lineRule="auto"/>
              <w:rPr/>
            </w:pPr>
            <w:r>
              <w:rPr>
                <w:rFonts w:ascii="Courier New" w:cs="Courier New" w:eastAsia="Courier New" w:hAnsi="Courier New"/>
                <w:color w:val="a8d8ea"/>
                <w:sz w:val="17"/>
                <w:szCs w:val="17"/>
                <w:rtl w:val="0"/>
              </w:rPr>
              <w:t xml:space="preserve">SYS1.DISASTER.CNTL(DELTMPGN)</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13">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4">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5">
            <w:pPr>
              <w:spacing w:after="40" w:before="40" w:lineRule="auto"/>
              <w:rPr/>
            </w:pPr>
            <w:r>
              <w:rPr>
                <w:rFonts w:ascii="Arial" w:cs="Arial" w:eastAsia="Arial" w:hAnsi="Arial"/>
                <w:color w:val="44546a"/>
                <w:sz w:val="19"/>
                <w:szCs w:val="19"/>
                <w:rtl w:val="0"/>
              </w:rPr>
              <w:t xml:space="preserve">Suppress informational VTAM messages:</w:t>
            </w:r>
            <w:r>
              <w:rPr>
                <w:rtl w:val="0"/>
              </w:rPr>
            </w:r>
          </w:p>
          <w:p w:rsidR="00000000" w:rsidDel="00000000" w:rsidP="00000000" w:rsidRDefault="00000000" w:rsidRPr="00000000" w14:paraId="00000416">
            <w:pPr>
              <w:shd w:fill="1e1e2e" w:val="clear"/>
              <w:spacing w:after="40" w:before="40" w:lineRule="auto"/>
              <w:rPr/>
            </w:pPr>
            <w:r>
              <w:rPr>
                <w:rFonts w:ascii="Courier New" w:cs="Courier New" w:eastAsia="Courier New" w:hAnsi="Courier New"/>
                <w:color w:val="a8d8ea"/>
                <w:sz w:val="17"/>
                <w:szCs w:val="17"/>
                <w:rtl w:val="0"/>
              </w:rPr>
              <w:t xml:space="preserve">F VTAM,IOPD,IOINT=0</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7">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18">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19">
            <w:pPr>
              <w:spacing w:after="40" w:before="40" w:lineRule="auto"/>
              <w:rPr/>
            </w:pPr>
            <w:r>
              <w:rPr>
                <w:rFonts w:ascii="Arial" w:cs="Arial" w:eastAsia="Arial" w:hAnsi="Arial"/>
                <w:color w:val="44546a"/>
                <w:sz w:val="19"/>
                <w:szCs w:val="19"/>
                <w:rtl w:val="0"/>
              </w:rPr>
              <w:t xml:space="preserve">Verify network connectivity across all LPARs:</w:t>
            </w:r>
            <w:r>
              <w:rPr>
                <w:rtl w:val="0"/>
              </w:rPr>
            </w:r>
          </w:p>
          <w:p w:rsidR="00000000" w:rsidDel="00000000" w:rsidP="00000000" w:rsidRDefault="00000000" w:rsidRPr="00000000" w14:paraId="0000041A">
            <w:pPr>
              <w:shd w:fill="1e1e2e" w:val="clear"/>
              <w:spacing w:after="40" w:before="40" w:lineRule="auto"/>
              <w:rPr/>
            </w:pPr>
            <w:r>
              <w:rPr>
                <w:rFonts w:ascii="Courier New" w:cs="Courier New" w:eastAsia="Courier New" w:hAnsi="Courier New"/>
                <w:color w:val="a8d8ea"/>
                <w:sz w:val="17"/>
                <w:szCs w:val="17"/>
                <w:rtl w:val="0"/>
              </w:rPr>
              <w:t xml:space="preserve">RO *ALL,D NET,TRL</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1B">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C">
            <w:pPr>
              <w:jc w:val="center"/>
              <w:rPr/>
            </w:pPr>
            <w:r>
              <w:rPr>
                <w:rFonts w:ascii="Arial" w:cs="Arial" w:eastAsia="Arial" w:hAnsi="Arial"/>
                <w:b w:val="1"/>
                <w:bCs w:val="1"/>
                <w:color w:val="1f4e79"/>
                <w:sz w:val="19"/>
                <w:szCs w:val="19"/>
                <w:rtl w:val="0"/>
              </w:rPr>
              <w:t xml:space="preserve">5</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D">
            <w:pPr>
              <w:spacing w:after="40" w:before="40" w:lineRule="auto"/>
              <w:rPr/>
            </w:pPr>
            <w:r>
              <w:rPr>
                <w:rFonts w:ascii="Arial" w:cs="Arial" w:eastAsia="Arial" w:hAnsi="Arial"/>
                <w:color w:val="44546a"/>
                <w:sz w:val="19"/>
                <w:szCs w:val="19"/>
                <w:rtl w:val="0"/>
              </w:rPr>
              <w:t xml:space="preserve">Execute the JESB network connectivity validation test from the Roleswap folder. Contact the network engineering team if any IP addresses fail to respond. Document all results.</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E">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1F">
            <w:pPr>
              <w:jc w:val="center"/>
              <w:rPr/>
            </w:pPr>
            <w:r>
              <w:rPr>
                <w:rFonts w:ascii="Arial" w:cs="Arial" w:eastAsia="Arial" w:hAnsi="Arial"/>
                <w:b w:val="1"/>
                <w:bCs w:val="1"/>
                <w:color w:val="1f4e79"/>
                <w:sz w:val="19"/>
                <w:szCs w:val="19"/>
                <w:rtl w:val="0"/>
              </w:rPr>
              <w:t xml:space="preserve">6</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20">
            <w:pPr>
              <w:spacing w:after="40" w:before="40" w:lineRule="auto"/>
              <w:rPr/>
            </w:pPr>
            <w:r>
              <w:rPr>
                <w:rFonts w:ascii="Arial" w:cs="Arial" w:eastAsia="Arial" w:hAnsi="Arial"/>
                <w:color w:val="44546a"/>
                <w:sz w:val="19"/>
                <w:szCs w:val="19"/>
                <w:rtl w:val="0"/>
              </w:rPr>
              <w:t xml:space="preserve">Manage terminal session listeners:</w:t>
            </w:r>
            <w:r>
              <w:rPr>
                <w:rtl w:val="0"/>
              </w:rPr>
            </w:r>
          </w:p>
          <w:p w:rsidR="00000000" w:rsidDel="00000000" w:rsidP="00000000" w:rsidRDefault="00000000" w:rsidRPr="00000000" w14:paraId="00000421">
            <w:pPr>
              <w:shd w:fill="1e1e2e" w:val="clear"/>
              <w:spacing w:after="40" w:before="40" w:lineRule="auto"/>
              <w:rPr/>
            </w:pPr>
            <w:r>
              <w:rPr>
                <w:rFonts w:ascii="Courier New" w:cs="Courier New" w:eastAsia="Courier New" w:hAnsi="Courier New"/>
                <w:color w:val="a8d8ea"/>
                <w:sz w:val="17"/>
                <w:szCs w:val="17"/>
                <w:rtl w:val="0"/>
              </w:rPr>
              <w:t xml:space="preserve">P TCPT3270     — Stop Port 23 listener</w:t>
            </w:r>
            <w:r>
              <w:rPr>
                <w:rtl w:val="0"/>
              </w:rPr>
            </w:r>
          </w:p>
          <w:p w:rsidR="00000000" w:rsidDel="00000000" w:rsidP="00000000" w:rsidRDefault="00000000" w:rsidRPr="00000000" w14:paraId="00000422">
            <w:pPr>
              <w:shd w:fill="1e1e2e" w:val="clear"/>
              <w:spacing w:after="40" w:before="40" w:lineRule="auto"/>
              <w:rPr/>
            </w:pPr>
            <w:r>
              <w:rPr>
                <w:rFonts w:ascii="Courier New" w:cs="Courier New" w:eastAsia="Courier New" w:hAnsi="Courier New"/>
                <w:color w:val="a8d8ea"/>
                <w:sz w:val="17"/>
                <w:szCs w:val="17"/>
                <w:rtl w:val="0"/>
              </w:rPr>
              <w:t xml:space="preserve">S TCPT327X     — Confirm Port 230 listener is active (start if not active)</w:t>
            </w:r>
            <w:r>
              <w:rPr>
                <w:rtl w:val="0"/>
              </w:rPr>
            </w:r>
          </w:p>
          <w:p w:rsidR="00000000" w:rsidDel="00000000" w:rsidP="00000000" w:rsidRDefault="00000000" w:rsidRPr="00000000" w14:paraId="00000423">
            <w:pPr>
              <w:shd w:fill="1e1e2e" w:val="clear"/>
              <w:spacing w:after="40" w:before="40" w:lineRule="auto"/>
              <w:rPr/>
            </w:pPr>
            <w:r>
              <w:rPr>
                <w:rFonts w:ascii="Courier New" w:cs="Courier New" w:eastAsia="Courier New" w:hAnsi="Courier New"/>
                <w:color w:val="a8d8ea"/>
                <w:sz w:val="17"/>
                <w:szCs w:val="17"/>
                <w:rtl w:val="0"/>
              </w:rPr>
              <w:t xml:space="preserve">S INTSESS      — Start InterSession (expires after 30 min without licence key)</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24">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5">
            <w:pPr>
              <w:jc w:val="center"/>
              <w:rPr/>
            </w:pPr>
            <w:r>
              <w:rPr>
                <w:rFonts w:ascii="Arial" w:cs="Arial" w:eastAsia="Arial" w:hAnsi="Arial"/>
                <w:b w:val="1"/>
                <w:bCs w:val="1"/>
                <w:color w:val="1f4e79"/>
                <w:sz w:val="19"/>
                <w:szCs w:val="19"/>
                <w:rtl w:val="0"/>
              </w:rPr>
              <w:t xml:space="preserve">7</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6">
            <w:pPr>
              <w:spacing w:after="40" w:before="40" w:lineRule="auto"/>
              <w:rPr/>
            </w:pPr>
            <w:r>
              <w:rPr>
                <w:rFonts w:ascii="Arial" w:cs="Arial" w:eastAsia="Arial" w:hAnsi="Arial"/>
                <w:color w:val="44546a"/>
                <w:sz w:val="19"/>
                <w:szCs w:val="19"/>
                <w:rtl w:val="0"/>
              </w:rPr>
              <w:t xml:space="preserve">Validate FTE server connectivity:</w:t>
            </w:r>
            <w:r>
              <w:rPr>
                <w:rtl w:val="0"/>
              </w:rPr>
            </w:r>
          </w:p>
          <w:p w:rsidR="00000000" w:rsidDel="00000000" w:rsidP="00000000" w:rsidRDefault="00000000" w:rsidRPr="00000000" w14:paraId="00000427">
            <w:pPr>
              <w:shd w:fill="1e1e2e" w:val="clear"/>
              <w:spacing w:after="40" w:before="40" w:lineRule="auto"/>
              <w:rPr/>
            </w:pPr>
            <w:r>
              <w:rPr>
                <w:rFonts w:ascii="Courier New" w:cs="Courier New" w:eastAsia="Courier New" w:hAnsi="Courier New"/>
                <w:color w:val="a8d8ea"/>
                <w:sz w:val="17"/>
                <w:szCs w:val="17"/>
                <w:rtl w:val="0"/>
              </w:rPr>
              <w:t xml:space="preserve">TSO PING lpdstpfteco01    |    TSO PING lpdstpfteag01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8">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429">
      <w:pPr>
        <w:spacing w:after="60" w:before="120" w:lineRule="auto"/>
        <w:rPr/>
      </w:pPr>
      <w:r>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42A">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8.6 — Network, VTAM &amp; Communications Validated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2C">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2D">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2E">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42F">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30">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31">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32">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433">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34">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35">
            <w:pPr>
              <w:rPr/>
            </w:pPr>
            <w:r>
              <w:rPr>
                <w:rtl w:val="0"/>
              </w:rPr>
            </w:r>
          </w:p>
        </w:tc>
      </w:tr>
    </w:tbl>
    <w:p w:rsidR="00000000" w:rsidDel="00000000" w:rsidP="00000000" w:rsidRDefault="00000000" w:rsidRPr="00000000" w14:paraId="00000436">
      <w:pPr>
        <w:spacing w:after="60" w:before="80" w:lineRule="auto"/>
        <w:rPr/>
      </w:pPr>
      <w:r>
        <w:rPr>
          <w:rtl w:val="0"/>
        </w:rPr>
      </w:r>
    </w:p>
    <w:p w:rsidR="00000000" w:rsidDel="00000000" w:rsidP="00000000" w:rsidRDefault="00000000" w:rsidRPr="00000000" w14:paraId="00000437">
      <w:pPr>
        <w:spacing w:after="60" w:before="200" w:lineRule="auto"/>
        <w:rPr/>
      </w:pPr>
      <w:r>
        <w:rPr>
          <w:rtl w:val="0"/>
        </w:rPr>
      </w:r>
    </w:p>
    <w:p w:rsidR="00000000" w:rsidDel="00000000" w:rsidP="00000000" w:rsidRDefault="00000000" w:rsidRPr="00000000" w14:paraId="00000438">
      <w:pPr>
        <w:spacing w:after="60" w:before="0" w:lineRule="auto"/>
        <w:rPr/>
      </w:pPr>
      <w:r>
        <w:rPr>
          <w:rFonts w:ascii="Arial" w:cs="Arial" w:eastAsia="Arial" w:hAnsi="Arial"/>
          <w:b w:val="1"/>
          <w:bCs w:val="1"/>
          <w:color w:val="2e75b6"/>
          <w:sz w:val="22"/>
          <w:szCs w:val="22"/>
          <w:rtl w:val="0"/>
        </w:rPr>
        <w:t xml:space="preserve">8.7  </w:t>
      </w:r>
      <w:r>
        <w:rPr>
          <w:rFonts w:ascii="Arial" w:cs="Arial" w:eastAsia="Arial" w:hAnsi="Arial"/>
          <w:b w:val="1"/>
          <w:bCs w:val="1"/>
          <w:color w:val="1a3a5c"/>
          <w:sz w:val="22"/>
          <w:szCs w:val="22"/>
          <w:rtl w:val="0"/>
        </w:rPr>
        <w:t xml:space="preserve">Tape Validation &amp; Licence Key Application</w:t>
      </w:r>
      <w:r>
        <w:rPr>
          <w:rtl w:val="0"/>
        </w:rPr>
      </w:r>
    </w:p>
    <w:p w:rsidR="00000000" w:rsidDel="00000000" w:rsidP="00000000" w:rsidRDefault="00000000" w:rsidRPr="00000000" w14:paraId="00000439">
      <w:pPr>
        <w:pBdr>
          <w:bottom w:color="2e75b6" w:space="1" w:sz="8" w:val="single"/>
        </w:pBdr>
        <w:spacing w:after="60" w:before="0" w:lineRule="auto"/>
        <w:rPr/>
      </w:pPr>
      <w:r>
        <w:rPr>
          <w:rtl w:val="0"/>
        </w:rPr>
      </w:r>
    </w:p>
    <w:p w:rsidR="00000000" w:rsidDel="00000000" w:rsidP="00000000" w:rsidRDefault="00000000" w:rsidRPr="00000000" w14:paraId="0000043A">
      <w:pPr>
        <w:spacing w:after="60" w:before="60" w:lineRule="auto"/>
        <w:rPr/>
      </w:pPr>
      <w:r>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3B">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3C">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43D">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3E">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3F">
            <w:pPr>
              <w:spacing w:after="40" w:before="40" w:lineRule="auto"/>
              <w:rPr/>
            </w:pPr>
            <w:r>
              <w:rPr>
                <w:rFonts w:ascii="Arial" w:cs="Arial" w:eastAsia="Arial" w:hAnsi="Arial"/>
                <w:color w:val="44546a"/>
                <w:sz w:val="19"/>
                <w:szCs w:val="19"/>
                <w:rtl w:val="0"/>
              </w:rPr>
              <w:t xml:space="preserve">Execute a tape read validation job against the most recently created tape from the Primary site:</w:t>
            </w:r>
            <w:r>
              <w:rPr>
                <w:rtl w:val="0"/>
              </w:rPr>
            </w:r>
          </w:p>
          <w:p w:rsidR="00000000" w:rsidDel="00000000" w:rsidP="00000000" w:rsidRDefault="00000000" w:rsidRPr="00000000" w14:paraId="00000440">
            <w:pPr>
              <w:shd w:fill="1e1e2e" w:val="clear"/>
              <w:spacing w:after="40" w:before="40" w:lineRule="auto"/>
              <w:rPr/>
            </w:pPr>
            <w:r>
              <w:rPr>
                <w:rFonts w:ascii="Courier New" w:cs="Courier New" w:eastAsia="Courier New" w:hAnsi="Courier New"/>
                <w:color w:val="a8d8ea"/>
                <w:sz w:val="17"/>
                <w:szCs w:val="17"/>
                <w:rtl w:val="0"/>
              </w:rPr>
              <w:t xml:space="preserve">SYS1.DISASTER.CNTL(DRTPREAD)</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1">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42">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43">
            <w:pPr>
              <w:spacing w:after="40" w:before="40" w:lineRule="auto"/>
              <w:rPr/>
            </w:pPr>
            <w:r>
              <w:rPr>
                <w:rFonts w:ascii="Arial" w:cs="Arial" w:eastAsia="Arial" w:hAnsi="Arial"/>
                <w:color w:val="44546a"/>
                <w:sz w:val="19"/>
                <w:szCs w:val="19"/>
                <w:rtl w:val="0"/>
              </w:rPr>
              <w:t xml:space="preserve">Execute a tape write job to validate tape automation at the DR site. Document the tape volume information for post-exercise validation:</w:t>
            </w:r>
            <w:r>
              <w:rPr>
                <w:rtl w:val="0"/>
              </w:rPr>
            </w:r>
          </w:p>
          <w:p w:rsidR="00000000" w:rsidDel="00000000" w:rsidP="00000000" w:rsidRDefault="00000000" w:rsidRPr="00000000" w14:paraId="00000444">
            <w:pPr>
              <w:shd w:fill="1e1e2e" w:val="clear"/>
              <w:spacing w:after="40" w:before="40" w:lineRule="auto"/>
              <w:rPr/>
            </w:pPr>
            <w:r>
              <w:rPr>
                <w:rFonts w:ascii="Courier New" w:cs="Courier New" w:eastAsia="Courier New" w:hAnsi="Courier New"/>
                <w:color w:val="a8d8ea"/>
                <w:sz w:val="17"/>
                <w:szCs w:val="17"/>
                <w:rtl w:val="0"/>
              </w:rPr>
              <w:t xml:space="preserve">SYS1.DISASTER.CNTL(DRTPWRTE)</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45">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6">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7">
            <w:pPr>
              <w:spacing w:after="40" w:before="40" w:lineRule="auto"/>
              <w:rPr/>
            </w:pPr>
            <w:r>
              <w:rPr>
                <w:rFonts w:ascii="Arial" w:cs="Arial" w:eastAsia="Arial" w:hAnsi="Arial"/>
                <w:color w:val="44546a"/>
                <w:sz w:val="19"/>
                <w:szCs w:val="19"/>
                <w:rtl w:val="0"/>
              </w:rPr>
              <w:t xml:space="preserve">Execute a second tape read validation against the newly written tape:</w:t>
            </w:r>
            <w:r>
              <w:rPr>
                <w:rtl w:val="0"/>
              </w:rPr>
            </w:r>
          </w:p>
          <w:p w:rsidR="00000000" w:rsidDel="00000000" w:rsidP="00000000" w:rsidRDefault="00000000" w:rsidRPr="00000000" w14:paraId="00000448">
            <w:pPr>
              <w:shd w:fill="1e1e2e" w:val="clear"/>
              <w:spacing w:after="40" w:before="40" w:lineRule="auto"/>
              <w:rPr/>
            </w:pPr>
            <w:r>
              <w:rPr>
                <w:rFonts w:ascii="Courier New" w:cs="Courier New" w:eastAsia="Courier New" w:hAnsi="Courier New"/>
                <w:color w:val="a8d8ea"/>
                <w:sz w:val="17"/>
                <w:szCs w:val="17"/>
                <w:rtl w:val="0"/>
              </w:rPr>
              <w:t xml:space="preserve">SYS1.DISASTER.CNTL(DRTPREAD)</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9">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4A">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4B">
            <w:pPr>
              <w:spacing w:after="40" w:before="40" w:lineRule="auto"/>
              <w:rPr/>
            </w:pPr>
            <w:r>
              <w:rPr>
                <w:rFonts w:ascii="Arial" w:cs="Arial" w:eastAsia="Arial" w:hAnsi="Arial"/>
                <w:color w:val="44546a"/>
                <w:sz w:val="19"/>
                <w:szCs w:val="19"/>
                <w:rtl w:val="0"/>
              </w:rPr>
              <w:t xml:space="preserve">Start the Hierarchical Storage Manager:</w:t>
            </w:r>
            <w:r>
              <w:rPr>
                <w:rtl w:val="0"/>
              </w:rPr>
            </w:r>
          </w:p>
          <w:p w:rsidR="00000000" w:rsidDel="00000000" w:rsidP="00000000" w:rsidRDefault="00000000" w:rsidRPr="00000000" w14:paraId="0000044C">
            <w:pPr>
              <w:shd w:fill="1e1e2e" w:val="clear"/>
              <w:spacing w:after="40" w:before="40" w:lineRule="auto"/>
              <w:rPr/>
            </w:pPr>
            <w:r>
              <w:rPr>
                <w:rFonts w:ascii="Courier New" w:cs="Courier New" w:eastAsia="Courier New" w:hAnsi="Courier New"/>
                <w:color w:val="a8d8ea"/>
                <w:sz w:val="17"/>
                <w:szCs w:val="17"/>
                <w:rtl w:val="0"/>
              </w:rPr>
              <w:t xml:space="preserve">S HSM</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4D">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E">
            <w:pPr>
              <w:jc w:val="center"/>
              <w:rPr/>
            </w:pPr>
            <w:r>
              <w:rPr>
                <w:rFonts w:ascii="Arial" w:cs="Arial" w:eastAsia="Arial" w:hAnsi="Arial"/>
                <w:b w:val="1"/>
                <w:bCs w:val="1"/>
                <w:color w:val="1f4e79"/>
                <w:sz w:val="19"/>
                <w:szCs w:val="19"/>
                <w:rtl w:val="0"/>
              </w:rPr>
              <w:t xml:space="preserve">5</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F">
            <w:pPr>
              <w:spacing w:after="40" w:before="40" w:lineRule="auto"/>
              <w:rPr/>
            </w:pPr>
            <w:r>
              <w:rPr>
                <w:rFonts w:ascii="Arial" w:cs="Arial" w:eastAsia="Arial" w:hAnsi="Arial"/>
                <w:color w:val="44546a"/>
                <w:sz w:val="19"/>
                <w:szCs w:val="19"/>
                <w:rtl w:val="0"/>
              </w:rPr>
              <w:t xml:space="preserve">Apply licence keys and start licensed software components:</w:t>
            </w:r>
            <w:r>
              <w:rPr>
                <w:rtl w:val="0"/>
              </w:rPr>
            </w:r>
          </w:p>
          <w:p w:rsidR="00000000" w:rsidDel="00000000" w:rsidP="00000000" w:rsidRDefault="00000000" w:rsidRPr="00000000" w14:paraId="00000450">
            <w:pPr>
              <w:shd w:fill="1e1e2e" w:val="clear"/>
              <w:spacing w:after="40" w:before="40" w:lineRule="auto"/>
              <w:rPr/>
            </w:pPr>
            <w:r>
              <w:rPr>
                <w:rFonts w:ascii="Courier New" w:cs="Courier New" w:eastAsia="Courier New" w:hAnsi="Courier New"/>
                <w:color w:val="a8d8ea"/>
                <w:sz w:val="17"/>
                <w:szCs w:val="17"/>
                <w:rtl w:val="0"/>
              </w:rPr>
              <w:t xml:space="preserve">VPS     — Apply licence key and start the subsystem</w:t>
            </w:r>
            <w:r>
              <w:rPr>
                <w:rtl w:val="0"/>
              </w:rPr>
            </w:r>
          </w:p>
          <w:p w:rsidR="00000000" w:rsidDel="00000000" w:rsidP="00000000" w:rsidRDefault="00000000" w:rsidRPr="00000000" w14:paraId="00000451">
            <w:pPr>
              <w:shd w:fill="1e1e2e" w:val="clear"/>
              <w:spacing w:after="40" w:before="40" w:lineRule="auto"/>
              <w:rPr/>
            </w:pPr>
            <w:r>
              <w:rPr>
                <w:rFonts w:ascii="Courier New" w:cs="Courier New" w:eastAsia="Courier New" w:hAnsi="Courier New"/>
                <w:color w:val="a8d8ea"/>
                <w:sz w:val="17"/>
                <w:szCs w:val="17"/>
                <w:rtl w:val="0"/>
              </w:rPr>
              <w:t xml:space="preserve">ZIP390  — Apply licence key and execute the validation job</w:t>
            </w:r>
            <w:r>
              <w:rPr>
                <w:rtl w:val="0"/>
              </w:rPr>
            </w:r>
          </w:p>
          <w:p w:rsidR="00000000" w:rsidDel="00000000" w:rsidP="00000000" w:rsidRDefault="00000000" w:rsidRPr="00000000" w14:paraId="00000452">
            <w:pPr>
              <w:shd w:fill="1e1e2e" w:val="clear"/>
              <w:spacing w:after="40" w:before="40" w:lineRule="auto"/>
              <w:rPr/>
            </w:pPr>
            <w:r>
              <w:rPr>
                <w:rFonts w:ascii="Courier New" w:cs="Courier New" w:eastAsia="Courier New" w:hAnsi="Courier New"/>
                <w:color w:val="a8d8ea"/>
                <w:sz w:val="17"/>
                <w:szCs w:val="17"/>
                <w:rtl w:val="0"/>
              </w:rPr>
              <w:t xml:space="preserve">RTD     — Apply licence key (JESA activation will follow in Section 11)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53">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454">
      <w:pPr>
        <w:spacing w:after="60" w:before="120" w:lineRule="auto"/>
        <w:rPr/>
      </w:pPr>
      <w:r>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455">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8.7 — Tape Validated &amp; Licence Keys Applied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57">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58">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59">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45A">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5B">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5C">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5D">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45E">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5F">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60">
            <w:pPr>
              <w:rPr/>
            </w:pPr>
            <w:r>
              <w:rPr>
                <w:rtl w:val="0"/>
              </w:rPr>
            </w:r>
          </w:p>
        </w:tc>
      </w:tr>
    </w:tbl>
    <w:p w:rsidR="00000000" w:rsidDel="00000000" w:rsidP="00000000" w:rsidRDefault="00000000" w:rsidRPr="00000000" w14:paraId="00000461">
      <w:pPr>
        <w:spacing w:after="60" w:before="80" w:lineRule="auto"/>
        <w:rPr/>
      </w:pPr>
      <w:r>
        <w:rPr>
          <w:rtl w:val="0"/>
        </w:rPr>
      </w:r>
    </w:p>
    <w:p w:rsidR="00000000" w:rsidDel="00000000" w:rsidP="00000000" w:rsidRDefault="00000000" w:rsidRPr="00000000" w14:paraId="00000463">
      <w:pPr>
        <w:shd w:fill="0d2340" w:val="clear"/>
        <w:spacing w:after="0" w:before="360" w:lineRule="auto"/>
        <w:rPr/>
      </w:pPr>
      <w:r>
        <w:rPr>
          <w:rFonts w:ascii="Arial" w:cs="Arial" w:eastAsia="Arial" w:hAnsi="Arial"/>
          <w:b w:val="1"/>
          <w:bCs w:val="1"/>
          <w:color w:val="2e75b6"/>
          <w:sz w:val="22"/>
          <w:szCs w:val="22"/>
          <w:rtl w:val="0"/>
        </w:rPr>
        <w:t xml:space="preserve">  9</w:t>
      </w: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DB2 RECOVERY</w:t>
      </w:r>
      <w:r>
        <w:rPr>
          <w:rtl w:val="0"/>
        </w:rPr>
      </w:r>
    </w:p>
    <w:p w:rsidR="00000000" w:rsidDel="00000000" w:rsidP="00000000" w:rsidRDefault="00000000" w:rsidRPr="00000000" w14:paraId="00000464">
      <w:pPr>
        <w:shd w:fill="1f4e79" w:val="clear"/>
        <w:spacing w:after="160" w:before="0" w:lineRule="auto"/>
        <w:rPr/>
      </w:pPr>
      <w:r>
        <w:rPr>
          <w:rFonts w:ascii="Arial" w:cs="Arial" w:eastAsia="Arial" w:hAnsi="Arial"/>
          <w:i w:val="1"/>
          <w:iCs w:val="1"/>
          <w:color w:val="ebf3fb"/>
          <w:sz w:val="18"/>
          <w:szCs w:val="18"/>
          <w:rtl w:val="0"/>
        </w:rPr>
        <w:t xml:space="preserve">  Test Subsystems · Production Subsystems · Informix — Max 3 Execution Cycles</w:t>
      </w:r>
      <w:r>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c00000" w:space="0" w:sz="6" w:val="single"/>
              <w:left w:color="c00000" w:space="0" w:sz="18" w:val="single"/>
              <w:bottom w:color="c00000" w:space="0" w:sz="6" w:val="single"/>
              <w:right w:color="c00000" w:space="0" w:sz="6" w:val="single"/>
            </w:tcBorders>
            <w:shd w:fill="ffdede" w:val="clear"/>
            <w:tcMar>
              <w:top w:w="100.0" w:type="dxa"/>
              <w:left w:w="160.0" w:type="dxa"/>
              <w:bottom w:w="100.0" w:type="dxa"/>
              <w:right w:w="160.0" w:type="dxa"/>
            </w:tcMar>
          </w:tcPr>
          <w:p w:rsidR="00000000" w:rsidDel="00000000" w:rsidP="00000000" w:rsidRDefault="00000000" w:rsidRPr="00000000" w14:paraId="00000465">
            <w:pPr>
              <w:rPr/>
            </w:pPr>
            <w:r>
              <w:rPr>
                <w:rFonts w:ascii="Arial" w:cs="Arial" w:eastAsia="Arial" w:hAnsi="Arial"/>
                <w:b w:val="1"/>
                <w:bCs w:val="1"/>
                <w:color w:val="c00000"/>
                <w:sz w:val="19"/>
                <w:szCs w:val="19"/>
                <w:rtl w:val="0"/>
              </w:rPr>
              <w:t xml:space="preserve">🔴  CRITICAL — STOP AND READ</w:t>
            </w:r>
            <w:r>
              <w:rPr>
                <w:rtl w:val="0"/>
              </w:rPr>
            </w:r>
          </w:p>
          <w:p w:rsidR="00000000" w:rsidDel="00000000" w:rsidP="00000000" w:rsidRDefault="00000000" w:rsidRPr="00000000" w14:paraId="00000466">
            <w:pPr>
              <w:spacing w:before="60" w:lineRule="auto"/>
              <w:rPr/>
            </w:pPr>
            <w:r>
              <w:rPr>
                <w:rFonts w:ascii="Arial" w:cs="Arial" w:eastAsia="Arial" w:hAnsi="Arial"/>
                <w:color w:val="44546a"/>
                <w:sz w:val="19"/>
                <w:szCs w:val="19"/>
                <w:rtl w:val="0"/>
              </w:rPr>
              <w:t xml:space="preserve">MANDATORY ESCALATION THRESHOLD: If the DB2 recovery job (DRGRECT or DRGRECP) SYSTSPRT output contains entries other than "READY" and "END" after THREE consecutive executions, STOP IMMEDIATELY and escalate to the Database Administrator. Do not continue DB2 recovery without explicit DBA guidance.</w:t>
            </w:r>
            <w:r>
              <w:rPr>
                <w:rtl w:val="0"/>
              </w:rPr>
            </w:r>
          </w:p>
        </w:tc>
      </w:tr>
    </w:tbl>
    <w:p w:rsidR="00000000" w:rsidDel="00000000" w:rsidP="00000000" w:rsidRDefault="00000000" w:rsidRPr="00000000" w14:paraId="00000467">
      <w:pPr>
        <w:spacing w:after="60" w:before="120" w:lineRule="auto"/>
        <w:rPr/>
      </w:pPr>
      <w:r>
        <w:rPr>
          <w:rtl w:val="0"/>
        </w:rPr>
      </w:r>
    </w:p>
    <w:p w:rsidR="00000000" w:rsidDel="00000000" w:rsidP="00000000" w:rsidRDefault="00000000" w:rsidRPr="00000000" w14:paraId="00000468">
      <w:pPr>
        <w:spacing w:after="60" w:before="200" w:lineRule="auto"/>
        <w:rPr/>
      </w:pPr>
      <w:r>
        <w:rPr>
          <w:rtl w:val="0"/>
        </w:rPr>
      </w:r>
    </w:p>
    <w:p w:rsidR="00000000" w:rsidDel="00000000" w:rsidP="00000000" w:rsidRDefault="00000000" w:rsidRPr="00000000" w14:paraId="00000469">
      <w:pPr>
        <w:spacing w:after="60" w:before="0" w:lineRule="auto"/>
        <w:rPr/>
      </w:pPr>
      <w:r>
        <w:rPr>
          <w:rFonts w:ascii="Arial" w:cs="Arial" w:eastAsia="Arial" w:hAnsi="Arial"/>
          <w:b w:val="1"/>
          <w:bCs w:val="1"/>
          <w:color w:val="2e75b6"/>
          <w:sz w:val="22"/>
          <w:szCs w:val="22"/>
          <w:rtl w:val="0"/>
        </w:rPr>
        <w:t xml:space="preserve">9.1  </w:t>
      </w:r>
      <w:r>
        <w:rPr>
          <w:rFonts w:ascii="Arial" w:cs="Arial" w:eastAsia="Arial" w:hAnsi="Arial"/>
          <w:b w:val="1"/>
          <w:bCs w:val="1"/>
          <w:color w:val="1a3a5c"/>
          <w:sz w:val="22"/>
          <w:szCs w:val="22"/>
          <w:rtl w:val="0"/>
        </w:rPr>
        <w:t xml:space="preserve">DB2 Test Subsystem Recovery</w:t>
      </w:r>
      <w:r>
        <w:rPr>
          <w:rtl w:val="0"/>
        </w:rPr>
      </w:r>
    </w:p>
    <w:p w:rsidR="00000000" w:rsidDel="00000000" w:rsidP="00000000" w:rsidRDefault="00000000" w:rsidRPr="00000000" w14:paraId="0000046A">
      <w:pPr>
        <w:pBdr>
          <w:bottom w:color="2e75b6" w:space="1" w:sz="8" w:val="single"/>
        </w:pBdr>
        <w:spacing w:after="60" w:before="0" w:lineRule="auto"/>
        <w:rPr/>
      </w:pPr>
      <w:r>
        <w:rPr>
          <w:rtl w:val="0"/>
        </w:rPr>
      </w:r>
    </w:p>
    <w:p w:rsidR="00000000" w:rsidDel="00000000" w:rsidP="00000000" w:rsidRDefault="00000000" w:rsidRPr="00000000" w14:paraId="0000046B">
      <w:pPr>
        <w:spacing w:after="60" w:before="60" w:lineRule="auto"/>
        <w:rPr/>
      </w:pPr>
      <w:r>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6C">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6D">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46E">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6F">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0">
            <w:pPr>
              <w:spacing w:after="40" w:before="40" w:lineRule="auto"/>
              <w:rPr/>
            </w:pPr>
            <w:r>
              <w:rPr>
                <w:rFonts w:ascii="Arial" w:cs="Arial" w:eastAsia="Arial" w:hAnsi="Arial"/>
                <w:color w:val="44546a"/>
                <w:sz w:val="19"/>
                <w:szCs w:val="19"/>
                <w:rtl w:val="0"/>
              </w:rPr>
              <w:t xml:space="preserve">Start all three DB2 Test subsystems on JESB in sequence. Wait for each subsystem to complete its forward recovery before starting the next:</w:t>
            </w:r>
            <w:r>
              <w:rPr>
                <w:rtl w:val="0"/>
              </w:rPr>
            </w:r>
          </w:p>
          <w:p w:rsidR="00000000" w:rsidDel="00000000" w:rsidP="00000000" w:rsidRDefault="00000000" w:rsidRPr="00000000" w14:paraId="00000471">
            <w:pPr>
              <w:shd w:fill="1e1e2e" w:val="clear"/>
              <w:spacing w:after="40" w:before="40" w:lineRule="auto"/>
              <w:rPr/>
            </w:pPr>
            <w:r>
              <w:rPr>
                <w:rFonts w:ascii="Courier New" w:cs="Courier New" w:eastAsia="Courier New" w:hAnsi="Courier New"/>
                <w:color w:val="a8d8ea"/>
                <w:sz w:val="17"/>
                <w:szCs w:val="17"/>
                <w:rtl w:val="0"/>
              </w:rPr>
              <w:t xml:space="preserve">/@DBT1 START DB2    |    /@DBT2 START DB2    |    /@DBT3 START DB2</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2">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73">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74">
            <w:pPr>
              <w:spacing w:after="40" w:before="40" w:lineRule="auto"/>
              <w:rPr/>
            </w:pPr>
            <w:r>
              <w:rPr>
                <w:rFonts w:ascii="Arial" w:cs="Arial" w:eastAsia="Arial" w:hAnsi="Arial"/>
                <w:color w:val="44546a"/>
                <w:sz w:val="19"/>
                <w:szCs w:val="19"/>
                <w:rtl w:val="0"/>
              </w:rPr>
              <w:t xml:space="preserve">Submit the DB2 Test recovery job. Execute until SYSTSPRT output contains ONLY "READY" and "END" entries. Maximum 3 executions before DBA escalation:</w:t>
            </w:r>
            <w:r>
              <w:rPr>
                <w:rtl w:val="0"/>
              </w:rPr>
            </w:r>
          </w:p>
          <w:p w:rsidR="00000000" w:rsidDel="00000000" w:rsidP="00000000" w:rsidRDefault="00000000" w:rsidRPr="00000000" w14:paraId="00000475">
            <w:pPr>
              <w:shd w:fill="1e1e2e" w:val="clear"/>
              <w:spacing w:after="40" w:before="40" w:lineRule="auto"/>
              <w:rPr/>
            </w:pPr>
            <w:r>
              <w:rPr>
                <w:rFonts w:ascii="Courier New" w:cs="Courier New" w:eastAsia="Courier New" w:hAnsi="Courier New"/>
                <w:color w:val="a8d8ea"/>
                <w:sz w:val="17"/>
                <w:szCs w:val="17"/>
                <w:rtl w:val="0"/>
              </w:rPr>
              <w:t xml:space="preserve">SYS1.DISASTER.DB2(DRGRECT)    ← Max 3 executions before DBA escalation</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76">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7">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8">
            <w:pPr>
              <w:spacing w:after="40" w:before="40" w:lineRule="auto"/>
              <w:rPr/>
            </w:pPr>
            <w:r>
              <w:rPr>
                <w:rFonts w:ascii="Arial" w:cs="Arial" w:eastAsia="Arial" w:hAnsi="Arial"/>
                <w:color w:val="44546a"/>
                <w:sz w:val="19"/>
                <w:szCs w:val="19"/>
                <w:rtl w:val="0"/>
              </w:rPr>
              <w:t xml:space="preserve">After DRGRECT recovery is confirmed complete, stop all DB2 Test subsystems:</w:t>
            </w:r>
            <w:r>
              <w:rPr>
                <w:rtl w:val="0"/>
              </w:rPr>
            </w:r>
          </w:p>
          <w:p w:rsidR="00000000" w:rsidDel="00000000" w:rsidP="00000000" w:rsidRDefault="00000000" w:rsidRPr="00000000" w14:paraId="00000479">
            <w:pPr>
              <w:shd w:fill="1e1e2e" w:val="clear"/>
              <w:spacing w:after="40" w:before="40" w:lineRule="auto"/>
              <w:rPr/>
            </w:pPr>
            <w:r>
              <w:rPr>
                <w:rFonts w:ascii="Courier New" w:cs="Courier New" w:eastAsia="Courier New" w:hAnsi="Courier New"/>
                <w:color w:val="a8d8ea"/>
                <w:sz w:val="17"/>
                <w:szCs w:val="17"/>
                <w:rtl w:val="0"/>
              </w:rPr>
              <w:t xml:space="preserve">/@DBT3 STOP DB2    |    /@DBT2 STOP DB2    |    /@DBT1 STOP DB2</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A">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7B">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7C">
            <w:pPr>
              <w:spacing w:after="40" w:before="40" w:lineRule="auto"/>
              <w:rPr/>
            </w:pPr>
            <w:r>
              <w:rPr>
                <w:rFonts w:ascii="Arial" w:cs="Arial" w:eastAsia="Arial" w:hAnsi="Arial"/>
                <w:color w:val="44546a"/>
                <w:sz w:val="19"/>
                <w:szCs w:val="19"/>
                <w:rtl w:val="0"/>
              </w:rPr>
              <w:t xml:space="preserve">Restart DB2 Test for production use:</w:t>
            </w:r>
            <w:r>
              <w:rPr>
                <w:rtl w:val="0"/>
              </w:rPr>
            </w:r>
          </w:p>
          <w:p w:rsidR="00000000" w:rsidDel="00000000" w:rsidP="00000000" w:rsidRDefault="00000000" w:rsidRPr="00000000" w14:paraId="0000047D">
            <w:pPr>
              <w:shd w:fill="1e1e2e" w:val="clear"/>
              <w:spacing w:after="40" w:before="40" w:lineRule="auto"/>
              <w:rPr/>
            </w:pPr>
            <w:r>
              <w:rPr>
                <w:rFonts w:ascii="Courier New" w:cs="Courier New" w:eastAsia="Courier New" w:hAnsi="Courier New"/>
                <w:color w:val="a8d8ea"/>
                <w:sz w:val="17"/>
                <w:szCs w:val="17"/>
                <w:rtl w:val="0"/>
              </w:rPr>
              <w:t xml:space="preserve">/@DBT1 START DB2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7E">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47F">
      <w:pPr>
        <w:spacing w:after="60" w:before="120" w:lineRule="auto"/>
        <w:rPr/>
      </w:pPr>
      <w:r>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480">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9.1 — DB2 Test Recovery Complete (SYSTSPRT Verified Clean)</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82">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83">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84">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485">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86">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87">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88">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489">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8A">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8B">
            <w:pPr>
              <w:rPr/>
            </w:pPr>
            <w:r>
              <w:rPr>
                <w:rtl w:val="0"/>
              </w:rPr>
            </w:r>
          </w:p>
        </w:tc>
      </w:tr>
    </w:tbl>
    <w:p w:rsidR="00000000" w:rsidDel="00000000" w:rsidP="00000000" w:rsidRDefault="00000000" w:rsidRPr="00000000" w14:paraId="0000048C">
      <w:pPr>
        <w:spacing w:after="60" w:before="80" w:lineRule="auto"/>
        <w:rPr/>
      </w:pPr>
      <w:r>
        <w:rPr>
          <w:rtl w:val="0"/>
        </w:rPr>
      </w:r>
    </w:p>
    <w:p w:rsidR="00000000" w:rsidDel="00000000" w:rsidP="00000000" w:rsidRDefault="00000000" w:rsidRPr="00000000" w14:paraId="0000048D">
      <w:pPr>
        <w:spacing w:after="60" w:before="200" w:lineRule="auto"/>
        <w:rPr/>
      </w:pPr>
      <w:r>
        <w:rPr>
          <w:rtl w:val="0"/>
        </w:rPr>
      </w:r>
    </w:p>
    <w:p w:rsidR="00000000" w:rsidDel="00000000" w:rsidP="00000000" w:rsidRDefault="00000000" w:rsidRPr="00000000" w14:paraId="0000048E">
      <w:pPr>
        <w:spacing w:after="60" w:before="0" w:lineRule="auto"/>
        <w:rPr/>
      </w:pPr>
      <w:r>
        <w:rPr>
          <w:rFonts w:ascii="Arial" w:cs="Arial" w:eastAsia="Arial" w:hAnsi="Arial"/>
          <w:b w:val="1"/>
          <w:bCs w:val="1"/>
          <w:color w:val="2e75b6"/>
          <w:sz w:val="22"/>
          <w:szCs w:val="22"/>
          <w:rtl w:val="0"/>
        </w:rPr>
        <w:t xml:space="preserve">9.2  </w:t>
      </w:r>
      <w:r>
        <w:rPr>
          <w:rFonts w:ascii="Arial" w:cs="Arial" w:eastAsia="Arial" w:hAnsi="Arial"/>
          <w:b w:val="1"/>
          <w:bCs w:val="1"/>
          <w:color w:val="1a3a5c"/>
          <w:sz w:val="22"/>
          <w:szCs w:val="22"/>
          <w:rtl w:val="0"/>
        </w:rPr>
        <w:t xml:space="preserve">DB2 Production Subsystem Recovery</w:t>
      </w:r>
      <w:r>
        <w:rPr>
          <w:rtl w:val="0"/>
        </w:rPr>
      </w:r>
    </w:p>
    <w:p w:rsidR="00000000" w:rsidDel="00000000" w:rsidP="00000000" w:rsidRDefault="00000000" w:rsidRPr="00000000" w14:paraId="0000048F">
      <w:pPr>
        <w:pBdr>
          <w:bottom w:color="2e75b6" w:space="1" w:sz="8" w:val="single"/>
        </w:pBdr>
        <w:spacing w:after="60" w:before="0" w:lineRule="auto"/>
        <w:rPr/>
      </w:pPr>
      <w:r>
        <w:rPr>
          <w:rtl w:val="0"/>
        </w:rPr>
      </w:r>
    </w:p>
    <w:p w:rsidR="00000000" w:rsidDel="00000000" w:rsidP="00000000" w:rsidRDefault="00000000" w:rsidRPr="00000000" w14:paraId="00000490">
      <w:pPr>
        <w:spacing w:after="60" w:before="60" w:lineRule="auto"/>
        <w:rPr/>
      </w:pPr>
      <w:r>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91">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92">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493">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4">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5">
            <w:pPr>
              <w:spacing w:after="40" w:before="40" w:lineRule="auto"/>
              <w:rPr/>
            </w:pPr>
            <w:r>
              <w:rPr>
                <w:rFonts w:ascii="Arial" w:cs="Arial" w:eastAsia="Arial" w:hAnsi="Arial"/>
                <w:color w:val="44546a"/>
                <w:sz w:val="19"/>
                <w:szCs w:val="19"/>
                <w:rtl w:val="0"/>
              </w:rPr>
              <w:t xml:space="preserve">Start all three DB2 Production subsystems on JESB in sequence. Wait for each to complete recovery before proceeding:</w:t>
            </w:r>
            <w:r>
              <w:rPr>
                <w:rtl w:val="0"/>
              </w:rPr>
            </w:r>
          </w:p>
          <w:p w:rsidR="00000000" w:rsidDel="00000000" w:rsidP="00000000" w:rsidRDefault="00000000" w:rsidRPr="00000000" w14:paraId="00000496">
            <w:pPr>
              <w:shd w:fill="1e1e2e" w:val="clear"/>
              <w:spacing w:after="40" w:before="40" w:lineRule="auto"/>
              <w:rPr/>
            </w:pPr>
            <w:r>
              <w:rPr>
                <w:rFonts w:ascii="Courier New" w:cs="Courier New" w:eastAsia="Courier New" w:hAnsi="Courier New"/>
                <w:color w:val="a8d8ea"/>
                <w:sz w:val="17"/>
                <w:szCs w:val="17"/>
                <w:rtl w:val="0"/>
              </w:rPr>
              <w:t xml:space="preserve">/@DBP1 START DB2    |    /@DBP2 START DB2    |    /@DBP3 START DB2</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7">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98">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99">
            <w:pPr>
              <w:spacing w:after="40" w:before="40" w:lineRule="auto"/>
              <w:rPr/>
            </w:pPr>
            <w:r>
              <w:rPr>
                <w:rFonts w:ascii="Arial" w:cs="Arial" w:eastAsia="Arial" w:hAnsi="Arial"/>
                <w:color w:val="44546a"/>
                <w:sz w:val="19"/>
                <w:szCs w:val="19"/>
                <w:rtl w:val="0"/>
              </w:rPr>
              <w:t xml:space="preserve">Submit the DB2 Production recovery job. Execute until SYSTSPRT = "READY" / "END" only. Maximum 3 executions before DBA escalation:</w:t>
            </w:r>
            <w:r>
              <w:rPr>
                <w:rtl w:val="0"/>
              </w:rPr>
            </w:r>
          </w:p>
          <w:p w:rsidR="00000000" w:rsidDel="00000000" w:rsidP="00000000" w:rsidRDefault="00000000" w:rsidRPr="00000000" w14:paraId="0000049A">
            <w:pPr>
              <w:shd w:fill="1e1e2e" w:val="clear"/>
              <w:spacing w:after="40" w:before="40" w:lineRule="auto"/>
              <w:rPr/>
            </w:pPr>
            <w:r>
              <w:rPr>
                <w:rFonts w:ascii="Courier New" w:cs="Courier New" w:eastAsia="Courier New" w:hAnsi="Courier New"/>
                <w:color w:val="a8d8ea"/>
                <w:sz w:val="17"/>
                <w:szCs w:val="17"/>
                <w:rtl w:val="0"/>
              </w:rPr>
              <w:t xml:space="preserve">SYS1.DISASTER.DB2(DRGRECP)    ← Max 3 executions before DBA escalation</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9B">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C">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D">
            <w:pPr>
              <w:spacing w:after="40" w:before="40" w:lineRule="auto"/>
              <w:rPr/>
            </w:pPr>
            <w:r>
              <w:rPr>
                <w:rFonts w:ascii="Arial" w:cs="Arial" w:eastAsia="Arial" w:hAnsi="Arial"/>
                <w:color w:val="44546a"/>
                <w:sz w:val="19"/>
                <w:szCs w:val="19"/>
                <w:rtl w:val="0"/>
              </w:rPr>
              <w:t xml:space="preserve">After DRGRECP recovery is confirmed complete, stop all DB2 Production subsystems:</w:t>
            </w:r>
            <w:r>
              <w:rPr>
                <w:rtl w:val="0"/>
              </w:rPr>
            </w:r>
          </w:p>
          <w:p w:rsidR="00000000" w:rsidDel="00000000" w:rsidP="00000000" w:rsidRDefault="00000000" w:rsidRPr="00000000" w14:paraId="0000049E">
            <w:pPr>
              <w:shd w:fill="1e1e2e" w:val="clear"/>
              <w:spacing w:after="40" w:before="40" w:lineRule="auto"/>
              <w:rPr/>
            </w:pPr>
            <w:r>
              <w:rPr>
                <w:rFonts w:ascii="Courier New" w:cs="Courier New" w:eastAsia="Courier New" w:hAnsi="Courier New"/>
                <w:color w:val="a8d8ea"/>
                <w:sz w:val="17"/>
                <w:szCs w:val="17"/>
                <w:rtl w:val="0"/>
              </w:rPr>
              <w:t xml:space="preserve">/@DBP3 STOP DB2    |    /@DBP2 STOP DB2    |    /@DBP1 STOP DB2</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F">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A0">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A1">
            <w:pPr>
              <w:spacing w:after="40" w:before="40" w:lineRule="auto"/>
              <w:rPr/>
            </w:pPr>
            <w:r>
              <w:rPr>
                <w:rFonts w:ascii="Arial" w:cs="Arial" w:eastAsia="Arial" w:hAnsi="Arial"/>
                <w:color w:val="44546a"/>
                <w:sz w:val="19"/>
                <w:szCs w:val="19"/>
                <w:rtl w:val="0"/>
              </w:rPr>
              <w:t xml:space="preserve">Restart DB2 Production for operational use:</w:t>
            </w:r>
            <w:r>
              <w:rPr>
                <w:rtl w:val="0"/>
              </w:rPr>
            </w:r>
          </w:p>
          <w:p w:rsidR="00000000" w:rsidDel="00000000" w:rsidP="00000000" w:rsidRDefault="00000000" w:rsidRPr="00000000" w14:paraId="000004A2">
            <w:pPr>
              <w:shd w:fill="1e1e2e" w:val="clear"/>
              <w:spacing w:after="40" w:before="40" w:lineRule="auto"/>
              <w:rPr/>
            </w:pPr>
            <w:r>
              <w:rPr>
                <w:rFonts w:ascii="Courier New" w:cs="Courier New" w:eastAsia="Courier New" w:hAnsi="Courier New"/>
                <w:color w:val="a8d8ea"/>
                <w:sz w:val="17"/>
                <w:szCs w:val="17"/>
                <w:rtl w:val="0"/>
              </w:rPr>
              <w:t xml:space="preserve">/@DBP1 START DB2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A3">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4A4">
      <w:pPr>
        <w:spacing w:after="60" w:before="120" w:lineRule="auto"/>
        <w:rPr/>
      </w:pPr>
      <w:r>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4A5">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9.2 — DB2 Production Recovery Complete (SYSTSPRT Verified Clean)</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A7">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A8">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A9">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4AA">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AB">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AC">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AD">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4AE">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AF">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B0">
            <w:pPr>
              <w:rPr/>
            </w:pPr>
            <w:r>
              <w:rPr>
                <w:rtl w:val="0"/>
              </w:rPr>
            </w:r>
          </w:p>
        </w:tc>
      </w:tr>
    </w:tbl>
    <w:p w:rsidR="00000000" w:rsidDel="00000000" w:rsidP="00000000" w:rsidRDefault="00000000" w:rsidRPr="00000000" w14:paraId="000004B1">
      <w:pPr>
        <w:spacing w:after="60" w:before="80" w:lineRule="auto"/>
        <w:rPr/>
      </w:pPr>
      <w:r>
        <w:rPr>
          <w:rtl w:val="0"/>
        </w:rPr>
      </w:r>
    </w:p>
    <w:p w:rsidR="00000000" w:rsidDel="00000000" w:rsidP="00000000" w:rsidRDefault="00000000" w:rsidRPr="00000000" w14:paraId="000004B2">
      <w:pPr>
        <w:spacing w:after="60" w:before="200" w:lineRule="auto"/>
        <w:rPr/>
      </w:pPr>
      <w:r>
        <w:rPr>
          <w:rtl w:val="0"/>
        </w:rPr>
      </w:r>
    </w:p>
    <w:p w:rsidR="00000000" w:rsidDel="00000000" w:rsidP="00000000" w:rsidRDefault="00000000" w:rsidRPr="00000000" w14:paraId="000004B3">
      <w:pPr>
        <w:spacing w:after="60" w:before="0" w:lineRule="auto"/>
        <w:rPr/>
      </w:pPr>
      <w:r>
        <w:rPr>
          <w:rFonts w:ascii="Arial" w:cs="Arial" w:eastAsia="Arial" w:hAnsi="Arial"/>
          <w:b w:val="1"/>
          <w:bCs w:val="1"/>
          <w:color w:val="2e75b6"/>
          <w:sz w:val="22"/>
          <w:szCs w:val="22"/>
          <w:rtl w:val="0"/>
        </w:rPr>
        <w:t xml:space="preserve">9.3  </w:t>
      </w:r>
      <w:r>
        <w:rPr>
          <w:rFonts w:ascii="Arial" w:cs="Arial" w:eastAsia="Arial" w:hAnsi="Arial"/>
          <w:b w:val="1"/>
          <w:bCs w:val="1"/>
          <w:color w:val="1a3a5c"/>
          <w:sz w:val="22"/>
          <w:szCs w:val="22"/>
          <w:rtl w:val="0"/>
        </w:rPr>
        <w:t xml:space="preserve">DB2 Informix Subsystem Recovery</w:t>
      </w:r>
      <w:r>
        <w:rPr>
          <w:rtl w:val="0"/>
        </w:rPr>
      </w:r>
    </w:p>
    <w:p w:rsidR="00000000" w:rsidDel="00000000" w:rsidP="00000000" w:rsidRDefault="00000000" w:rsidRPr="00000000" w14:paraId="000004B4">
      <w:pPr>
        <w:pBdr>
          <w:bottom w:color="2e75b6" w:space="1" w:sz="8" w:val="single"/>
        </w:pBdr>
        <w:spacing w:after="60" w:before="0" w:lineRule="auto"/>
        <w:rPr/>
      </w:pPr>
      <w:r>
        <w:rPr>
          <w:rtl w:val="0"/>
        </w:rPr>
      </w:r>
    </w:p>
    <w:p w:rsidR="00000000" w:rsidDel="00000000" w:rsidP="00000000" w:rsidRDefault="00000000" w:rsidRPr="00000000" w14:paraId="000004B5">
      <w:pPr>
        <w:spacing w:after="60" w:before="60" w:lineRule="auto"/>
        <w:rPr/>
      </w:pPr>
      <w:r>
        <w:rPr>
          <w:rtl w:val="0"/>
        </w:rPr>
      </w:r>
    </w:p>
    <w:p w:rsidR="00000000" w:rsidDel="00000000" w:rsidP="00000000" w:rsidRDefault="00000000" w:rsidRPr="00000000" w14:paraId="000004B6">
      <w:pPr>
        <w:spacing w:after="120" w:before="0" w:lineRule="auto"/>
        <w:rPr/>
      </w:pPr>
      <w:r>
        <w:rPr>
          <w:rFonts w:ascii="Arial" w:cs="Arial" w:eastAsia="Arial" w:hAnsi="Arial"/>
          <w:color w:val="44546a"/>
          <w:sz w:val="20"/>
          <w:szCs w:val="20"/>
          <w:rtl w:val="0"/>
        </w:rPr>
        <w:t xml:space="preserve">Repeat the DB2 recovery procedure for the Informix (DB2I) subsystem after all other DB2 subsystems have been confirmed stable. Sequence and timing must be confirmed with the Database Administrator before execution. Do not initiate DB2I recovery without DBA guidance.</w:t>
      </w:r>
      <w:r>
        <w:rPr>
          <w:rtl w:val="0"/>
        </w:rPr>
      </w:r>
    </w:p>
    <w:p w:rsidR="00000000" w:rsidDel="00000000" w:rsidP="00000000" w:rsidRDefault="00000000" w:rsidRPr="00000000" w14:paraId="000004B7">
      <w:pPr>
        <w:spacing w:after="60" w:before="120" w:lineRule="auto"/>
        <w:rPr/>
      </w:pPr>
      <w:r>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4B8">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9.3 — DB2 Informix Recovery Complete</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BA">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BB">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BC">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4BD">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BE">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BF">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C0">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4C1">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C2">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C3">
            <w:pPr>
              <w:rPr/>
            </w:pPr>
            <w:r>
              <w:rPr>
                <w:rtl w:val="0"/>
              </w:rPr>
            </w:r>
          </w:p>
        </w:tc>
      </w:tr>
    </w:tbl>
    <w:p w:rsidR="00000000" w:rsidDel="00000000" w:rsidP="00000000" w:rsidRDefault="00000000" w:rsidRPr="00000000" w14:paraId="000004C4">
      <w:pPr>
        <w:spacing w:after="60" w:before="80" w:lineRule="auto"/>
        <w:rPr/>
      </w:pPr>
      <w:r>
        <w:rPr>
          <w:rtl w:val="0"/>
        </w:rPr>
      </w:r>
    </w:p>
    <w:p w:rsidR="00000000" w:rsidDel="00000000" w:rsidP="00000000" w:rsidRDefault="00000000" w:rsidRPr="00000000" w14:paraId="000004C6">
      <w:pPr>
        <w:shd w:fill="0d2340" w:val="clear"/>
        <w:spacing w:after="0" w:before="360" w:lineRule="auto"/>
        <w:rPr/>
      </w:pPr>
      <w:r>
        <w:rPr>
          <w:rFonts w:ascii="Arial" w:cs="Arial" w:eastAsia="Arial" w:hAnsi="Arial"/>
          <w:b w:val="1"/>
          <w:bCs w:val="1"/>
          <w:color w:val="2e75b6"/>
          <w:sz w:val="22"/>
          <w:szCs w:val="22"/>
          <w:rtl w:val="0"/>
        </w:rPr>
        <w:t xml:space="preserve">  10</w:t>
      </w: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MQ RECOVERY</w:t>
      </w:r>
      <w:r>
        <w:rPr>
          <w:rtl w:val="0"/>
        </w:rPr>
      </w:r>
    </w:p>
    <w:p w:rsidR="00000000" w:rsidDel="00000000" w:rsidP="00000000" w:rsidRDefault="00000000" w:rsidRPr="00000000" w14:paraId="000004C7">
      <w:pPr>
        <w:shd w:fill="1f4e79" w:val="clear"/>
        <w:spacing w:after="160" w:before="0" w:lineRule="auto"/>
        <w:rPr/>
      </w:pPr>
      <w:r>
        <w:rPr>
          <w:rFonts w:ascii="Arial" w:cs="Arial" w:eastAsia="Arial" w:hAnsi="Arial"/>
          <w:i w:val="1"/>
          <w:iCs w:val="1"/>
          <w:color w:val="ebf3fb"/>
          <w:sz w:val="18"/>
          <w:szCs w:val="18"/>
          <w:rtl w:val="0"/>
        </w:rPr>
        <w:t xml:space="preserve">  Test QSG · Production QSG · Non-QSG Managers · Queue Count Validation</w:t>
      </w:r>
      <w:r>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1f4e79" w:space="0" w:sz="6" w:val="single"/>
              <w:left w:color="1f4e79" w:space="0" w:sz="18" w:val="single"/>
              <w:bottom w:color="1f4e79" w:space="0" w:sz="6" w:val="single"/>
              <w:right w:color="1f4e79" w:space="0" w:sz="6" w:val="single"/>
            </w:tcBorders>
            <w:shd w:fill="d6e4f0" w:val="clear"/>
            <w:tcMar>
              <w:top w:w="100.0" w:type="dxa"/>
              <w:left w:w="160.0" w:type="dxa"/>
              <w:bottom w:w="100.0" w:type="dxa"/>
              <w:right w:w="160.0" w:type="dxa"/>
            </w:tcMar>
          </w:tcPr>
          <w:p w:rsidR="00000000" w:rsidDel="00000000" w:rsidP="00000000" w:rsidRDefault="00000000" w:rsidRPr="00000000" w14:paraId="000004C8">
            <w:pPr>
              <w:rPr/>
            </w:pPr>
            <w:r>
              <w:rPr>
                <w:rFonts w:ascii="Arial" w:cs="Arial" w:eastAsia="Arial" w:hAnsi="Arial"/>
                <w:b w:val="1"/>
                <w:bCs w:val="1"/>
                <w:color w:val="1f4e79"/>
                <w:sz w:val="19"/>
                <w:szCs w:val="19"/>
                <w:rtl w:val="0"/>
              </w:rPr>
              <w:t xml:space="preserve">ℹ  OPERATIONAL NOTE</w:t>
            </w:r>
            <w:r>
              <w:rPr>
                <w:rtl w:val="0"/>
              </w:rPr>
            </w:r>
          </w:p>
          <w:p w:rsidR="00000000" w:rsidDel="00000000" w:rsidP="00000000" w:rsidRDefault="00000000" w:rsidRPr="00000000" w14:paraId="000004C9">
            <w:pPr>
              <w:spacing w:before="60" w:lineRule="auto"/>
              <w:rPr/>
            </w:pPr>
            <w:r>
              <w:rPr>
                <w:rFonts w:ascii="Arial" w:cs="Arial" w:eastAsia="Arial" w:hAnsi="Arial"/>
                <w:color w:val="44546a"/>
                <w:sz w:val="19"/>
                <w:szCs w:val="19"/>
                <w:rtl w:val="0"/>
              </w:rPr>
              <w:t xml:space="preserve">Monitor for tape mount requests and HSM recall activity throughout this entire phase. Control-O is NOT active during MQ recovery — all tape mounts and HSM recall operations will require manual operator intervention.</w:t>
            </w:r>
            <w:r>
              <w:rPr>
                <w:rtl w:val="0"/>
              </w:rPr>
            </w:r>
          </w:p>
        </w:tc>
      </w:tr>
    </w:tbl>
    <w:p w:rsidR="00000000" w:rsidDel="00000000" w:rsidP="00000000" w:rsidRDefault="00000000" w:rsidRPr="00000000" w14:paraId="000004CA">
      <w:pPr>
        <w:spacing w:after="60" w:before="120" w:lineRule="auto"/>
        <w:rPr/>
      </w:pPr>
      <w:r>
        <w:rPr>
          <w:rtl w:val="0"/>
        </w:rPr>
      </w:r>
    </w:p>
    <w:p w:rsidR="00000000" w:rsidDel="00000000" w:rsidP="00000000" w:rsidRDefault="00000000" w:rsidRPr="00000000" w14:paraId="000004CB">
      <w:pPr>
        <w:spacing w:after="60" w:before="200" w:lineRule="auto"/>
        <w:rPr/>
      </w:pPr>
      <w:r>
        <w:rPr>
          <w:rtl w:val="0"/>
        </w:rPr>
      </w:r>
    </w:p>
    <w:p w:rsidR="00000000" w:rsidDel="00000000" w:rsidP="00000000" w:rsidRDefault="00000000" w:rsidRPr="00000000" w14:paraId="000004CC">
      <w:pPr>
        <w:spacing w:after="60" w:before="0" w:lineRule="auto"/>
        <w:rPr/>
      </w:pPr>
      <w:r>
        <w:rPr>
          <w:rFonts w:ascii="Arial" w:cs="Arial" w:eastAsia="Arial" w:hAnsi="Arial"/>
          <w:b w:val="1"/>
          <w:bCs w:val="1"/>
          <w:color w:val="2e75b6"/>
          <w:sz w:val="22"/>
          <w:szCs w:val="22"/>
          <w:rtl w:val="0"/>
        </w:rPr>
        <w:t xml:space="preserve">10.1  </w:t>
      </w:r>
      <w:r>
        <w:rPr>
          <w:rFonts w:ascii="Arial" w:cs="Arial" w:eastAsia="Arial" w:hAnsi="Arial"/>
          <w:b w:val="1"/>
          <w:bCs w:val="1"/>
          <w:color w:val="1a3a5c"/>
          <w:sz w:val="22"/>
          <w:szCs w:val="22"/>
          <w:rtl w:val="0"/>
        </w:rPr>
        <w:t xml:space="preserve">Test MQ Queue Sharing Group Recovery (MQTA)</w:t>
      </w:r>
      <w:r>
        <w:rPr>
          <w:rtl w:val="0"/>
        </w:rPr>
      </w:r>
    </w:p>
    <w:p w:rsidR="00000000" w:rsidDel="00000000" w:rsidP="00000000" w:rsidRDefault="00000000" w:rsidRPr="00000000" w14:paraId="000004CD">
      <w:pPr>
        <w:pBdr>
          <w:bottom w:color="2e75b6" w:space="1" w:sz="8" w:val="single"/>
        </w:pBdr>
        <w:spacing w:after="60" w:before="0" w:lineRule="auto"/>
        <w:rPr/>
      </w:pPr>
      <w:r>
        <w:rPr>
          <w:rtl w:val="0"/>
        </w:rPr>
      </w:r>
    </w:p>
    <w:p w:rsidR="00000000" w:rsidDel="00000000" w:rsidP="00000000" w:rsidRDefault="00000000" w:rsidRPr="00000000" w14:paraId="000004CE">
      <w:pPr>
        <w:spacing w:after="60" w:before="60" w:lineRule="auto"/>
        <w:rPr/>
      </w:pPr>
      <w:r>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CF">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D0">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4D1">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2">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3">
            <w:pPr>
              <w:spacing w:after="40" w:before="40" w:lineRule="auto"/>
              <w:rPr/>
            </w:pPr>
            <w:r>
              <w:rPr>
                <w:rFonts w:ascii="Arial" w:cs="Arial" w:eastAsia="Arial" w:hAnsi="Arial"/>
                <w:color w:val="44546a"/>
                <w:sz w:val="19"/>
                <w:szCs w:val="19"/>
                <w:rtl w:val="0"/>
              </w:rPr>
              <w:t xml:space="preserve">Start MQT2 queue manager (this also starts MQT2CHIN):</w:t>
            </w:r>
            <w:r>
              <w:rPr>
                <w:rtl w:val="0"/>
              </w:rPr>
            </w:r>
          </w:p>
          <w:p w:rsidR="00000000" w:rsidDel="00000000" w:rsidP="00000000" w:rsidRDefault="00000000" w:rsidRPr="00000000" w14:paraId="000004D4">
            <w:pPr>
              <w:shd w:fill="1e1e2e" w:val="clear"/>
              <w:spacing w:after="40" w:before="40" w:lineRule="auto"/>
              <w:rPr/>
            </w:pPr>
            <w:r>
              <w:rPr>
                <w:rFonts w:ascii="Courier New" w:cs="Courier New" w:eastAsia="Courier New" w:hAnsi="Courier New"/>
                <w:color w:val="a8d8ea"/>
                <w:sz w:val="17"/>
                <w:szCs w:val="17"/>
                <w:rtl w:val="0"/>
              </w:rPr>
              <w:t xml:space="preserve">/MQT2 START QMGR    ← CSQE035E messages indicating CF structures in failed state are EXPECTED</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5">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D6">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D7">
            <w:pPr>
              <w:spacing w:after="40" w:before="40" w:lineRule="auto"/>
              <w:rPr/>
            </w:pPr>
            <w:r>
              <w:rPr>
                <w:rFonts w:ascii="Arial" w:cs="Arial" w:eastAsia="Arial" w:hAnsi="Arial"/>
                <w:color w:val="44546a"/>
                <w:sz w:val="19"/>
                <w:szCs w:val="19"/>
                <w:rtl w:val="0"/>
              </w:rPr>
              <w:t xml:space="preserve">Submit the MQTA Coupling Facility structure recovery job. Monitor for CSQE131I completion message for each structure:</w:t>
            </w:r>
            <w:r>
              <w:rPr>
                <w:rtl w:val="0"/>
              </w:rPr>
            </w:r>
          </w:p>
          <w:p w:rsidR="00000000" w:rsidDel="00000000" w:rsidP="00000000" w:rsidRDefault="00000000" w:rsidRPr="00000000" w14:paraId="000004D8">
            <w:pPr>
              <w:shd w:fill="1e1e2e" w:val="clear"/>
              <w:spacing w:after="40" w:before="40" w:lineRule="auto"/>
              <w:rPr/>
            </w:pPr>
            <w:r>
              <w:rPr>
                <w:rFonts w:ascii="Courier New" w:cs="Courier New" w:eastAsia="Courier New" w:hAnsi="Courier New"/>
                <w:color w:val="a8d8ea"/>
                <w:sz w:val="17"/>
                <w:szCs w:val="17"/>
                <w:rtl w:val="0"/>
              </w:rPr>
              <w:t xml:space="preserve">OPR.PERM.CNTL(MQSRECT2)</w:t>
            </w:r>
            <w:r>
              <w:rPr>
                <w:rtl w:val="0"/>
              </w:rPr>
            </w:r>
          </w:p>
          <w:p w:rsidR="00000000" w:rsidDel="00000000" w:rsidP="00000000" w:rsidRDefault="00000000" w:rsidRPr="00000000" w14:paraId="000004D9">
            <w:pPr>
              <w:shd w:fill="1e1e2e" w:val="clear"/>
              <w:spacing w:after="40" w:before="40" w:lineRule="auto"/>
              <w:rPr/>
            </w:pPr>
            <w:r>
              <w:rPr>
                <w:rFonts w:ascii="Courier New" w:cs="Courier New" w:eastAsia="Courier New" w:hAnsi="Courier New"/>
                <w:color w:val="a8d8ea"/>
                <w:sz w:val="17"/>
                <w:szCs w:val="17"/>
                <w:rtl w:val="0"/>
              </w:rPr>
              <w:t xml:space="preserve">NOTE: ME structure failure is EXPECTED — does not indicate an error</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DA">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B">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C">
            <w:pPr>
              <w:spacing w:after="40" w:before="40" w:lineRule="auto"/>
              <w:rPr/>
            </w:pPr>
            <w:r>
              <w:rPr>
                <w:rFonts w:ascii="Arial" w:cs="Arial" w:eastAsia="Arial" w:hAnsi="Arial"/>
                <w:color w:val="44546a"/>
                <w:sz w:val="19"/>
                <w:szCs w:val="19"/>
                <w:rtl w:val="0"/>
              </w:rPr>
              <w:t xml:space="preserve">After MQT2 recovery is confirmed complete, start MQT3:</w:t>
            </w:r>
            <w:r>
              <w:rPr>
                <w:rtl w:val="0"/>
              </w:rPr>
            </w:r>
          </w:p>
          <w:p w:rsidR="00000000" w:rsidDel="00000000" w:rsidP="00000000" w:rsidRDefault="00000000" w:rsidRPr="00000000" w14:paraId="000004DD">
            <w:pPr>
              <w:shd w:fill="1e1e2e" w:val="clear"/>
              <w:spacing w:after="40" w:before="40" w:lineRule="auto"/>
              <w:rPr/>
            </w:pPr>
            <w:r>
              <w:rPr>
                <w:rFonts w:ascii="Courier New" w:cs="Courier New" w:eastAsia="Courier New" w:hAnsi="Courier New"/>
                <w:color w:val="a8d8ea"/>
                <w:sz w:val="17"/>
                <w:szCs w:val="17"/>
                <w:rtl w:val="0"/>
              </w:rPr>
              <w:t xml:space="preserve">/MQT3 START QMGR    ← No recovery messages expected if MQT2 recovery was successful</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E">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DF">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E0">
            <w:pPr>
              <w:spacing w:after="40" w:before="40" w:lineRule="auto"/>
              <w:rPr/>
            </w:pPr>
            <w:r>
              <w:rPr>
                <w:rFonts w:ascii="Arial" w:cs="Arial" w:eastAsia="Arial" w:hAnsi="Arial"/>
                <w:color w:val="44546a"/>
                <w:sz w:val="19"/>
                <w:szCs w:val="19"/>
                <w:rtl w:val="0"/>
              </w:rPr>
              <w:t xml:space="preserve">After MQT3 has fully started, stop both queue managers:</w:t>
            </w:r>
            <w:r>
              <w:rPr>
                <w:rtl w:val="0"/>
              </w:rPr>
            </w:r>
          </w:p>
          <w:p w:rsidR="00000000" w:rsidDel="00000000" w:rsidP="00000000" w:rsidRDefault="00000000" w:rsidRPr="00000000" w14:paraId="000004E1">
            <w:pPr>
              <w:shd w:fill="1e1e2e" w:val="clear"/>
              <w:spacing w:after="40" w:before="40" w:lineRule="auto"/>
              <w:rPr/>
            </w:pPr>
            <w:r>
              <w:rPr>
                <w:rFonts w:ascii="Courier New" w:cs="Courier New" w:eastAsia="Courier New" w:hAnsi="Courier New"/>
                <w:color w:val="a8d8ea"/>
                <w:sz w:val="17"/>
                <w:szCs w:val="17"/>
                <w:rtl w:val="0"/>
              </w:rPr>
              <w:t xml:space="preserve">/MQT2 STOP QMGR    |    /MQT3 STOP QMGR</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E2">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E3">
            <w:pPr>
              <w:jc w:val="center"/>
              <w:rPr/>
            </w:pPr>
            <w:r>
              <w:rPr>
                <w:rFonts w:ascii="Arial" w:cs="Arial" w:eastAsia="Arial" w:hAnsi="Arial"/>
                <w:b w:val="1"/>
                <w:bCs w:val="1"/>
                <w:color w:val="1f4e79"/>
                <w:sz w:val="19"/>
                <w:szCs w:val="19"/>
                <w:rtl w:val="0"/>
              </w:rPr>
              <w:t xml:space="preserve">5</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E4">
            <w:pPr>
              <w:spacing w:after="40" w:before="40" w:lineRule="auto"/>
              <w:rPr/>
            </w:pPr>
            <w:r>
              <w:rPr>
                <w:rFonts w:ascii="Arial" w:cs="Arial" w:eastAsia="Arial" w:hAnsi="Arial"/>
                <w:color w:val="44546a"/>
                <w:sz w:val="19"/>
                <w:szCs w:val="19"/>
                <w:rtl w:val="0"/>
              </w:rPr>
              <w:t xml:space="preserve">After both are confirmed stopped, restart MQT2:</w:t>
            </w:r>
            <w:r>
              <w:rPr>
                <w:rtl w:val="0"/>
              </w:rPr>
            </w:r>
          </w:p>
          <w:p w:rsidR="00000000" w:rsidDel="00000000" w:rsidP="00000000" w:rsidRDefault="00000000" w:rsidRPr="00000000" w14:paraId="000004E5">
            <w:pPr>
              <w:shd w:fill="1e1e2e" w:val="clear"/>
              <w:spacing w:after="40" w:before="40" w:lineRule="auto"/>
              <w:rPr/>
            </w:pPr>
            <w:r>
              <w:rPr>
                <w:rFonts w:ascii="Courier New" w:cs="Courier New" w:eastAsia="Courier New" w:hAnsi="Courier New"/>
                <w:color w:val="a8d8ea"/>
                <w:sz w:val="17"/>
                <w:szCs w:val="17"/>
                <w:rtl w:val="0"/>
              </w:rPr>
              <w:t xml:space="preserve">/MQT2 START QMGR</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E6">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E7">
            <w:pPr>
              <w:jc w:val="center"/>
              <w:rPr/>
            </w:pPr>
            <w:r>
              <w:rPr>
                <w:rFonts w:ascii="Arial" w:cs="Arial" w:eastAsia="Arial" w:hAnsi="Arial"/>
                <w:b w:val="1"/>
                <w:bCs w:val="1"/>
                <w:color w:val="1f4e79"/>
                <w:sz w:val="19"/>
                <w:szCs w:val="19"/>
                <w:rtl w:val="0"/>
              </w:rPr>
              <w:t xml:space="preserve">6</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E8">
            <w:pPr>
              <w:spacing w:after="40" w:before="40" w:lineRule="auto"/>
              <w:rPr/>
            </w:pPr>
            <w:r>
              <w:rPr>
                <w:rFonts w:ascii="Arial" w:cs="Arial" w:eastAsia="Arial" w:hAnsi="Arial"/>
                <w:color w:val="44546a"/>
                <w:sz w:val="19"/>
                <w:szCs w:val="19"/>
                <w:rtl w:val="0"/>
              </w:rPr>
              <w:t xml:space="preserve">After MQT2 is fully started, activate the Test MQ Trigger Monitor:</w:t>
            </w:r>
            <w:r>
              <w:rPr>
                <w:rtl w:val="0"/>
              </w:rPr>
            </w:r>
          </w:p>
          <w:p w:rsidR="00000000" w:rsidDel="00000000" w:rsidP="00000000" w:rsidRDefault="00000000" w:rsidRPr="00000000" w14:paraId="000004E9">
            <w:pPr>
              <w:shd w:fill="1e1e2e" w:val="clear"/>
              <w:spacing w:after="40" w:before="40" w:lineRule="auto"/>
              <w:rPr/>
            </w:pPr>
            <w:r>
              <w:rPr>
                <w:rFonts w:ascii="Courier New" w:cs="Courier New" w:eastAsia="Courier New" w:hAnsi="Courier New"/>
                <w:color w:val="a8d8ea"/>
                <w:sz w:val="17"/>
                <w:szCs w:val="17"/>
                <w:rtl w:val="0"/>
              </w:rPr>
              <w:t xml:space="preserve">/S MQTRGYYB</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EA">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4EB">
      <w:pPr>
        <w:spacing w:after="60" w:before="120" w:lineRule="auto"/>
        <w:rPr/>
      </w:pPr>
      <w:r>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4EC">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10.1 — Test MQ Recovery Complete &amp; Trigger Monitor Active</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EE">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EF">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F0">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4F1">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F2">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F3">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F4">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4F5">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F6">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F7">
            <w:pPr>
              <w:rPr/>
            </w:pPr>
            <w:r>
              <w:rPr>
                <w:rtl w:val="0"/>
              </w:rPr>
            </w:r>
          </w:p>
        </w:tc>
      </w:tr>
    </w:tbl>
    <w:p w:rsidR="00000000" w:rsidDel="00000000" w:rsidP="00000000" w:rsidRDefault="00000000" w:rsidRPr="00000000" w14:paraId="000004F8">
      <w:pPr>
        <w:spacing w:after="60" w:before="80" w:lineRule="auto"/>
        <w:rPr/>
      </w:pPr>
      <w:r>
        <w:rPr>
          <w:rtl w:val="0"/>
        </w:rPr>
      </w:r>
    </w:p>
    <w:p w:rsidR="00000000" w:rsidDel="00000000" w:rsidP="00000000" w:rsidRDefault="00000000" w:rsidRPr="00000000" w14:paraId="000004F9">
      <w:pPr>
        <w:spacing w:after="60" w:before="200" w:lineRule="auto"/>
        <w:rPr/>
      </w:pPr>
      <w:r>
        <w:rPr>
          <w:rtl w:val="0"/>
        </w:rPr>
      </w:r>
    </w:p>
    <w:p w:rsidR="00000000" w:rsidDel="00000000" w:rsidP="00000000" w:rsidRDefault="00000000" w:rsidRPr="00000000" w14:paraId="000004FA">
      <w:pPr>
        <w:spacing w:after="60" w:before="0" w:lineRule="auto"/>
        <w:rPr/>
      </w:pPr>
      <w:r>
        <w:rPr>
          <w:rFonts w:ascii="Arial" w:cs="Arial" w:eastAsia="Arial" w:hAnsi="Arial"/>
          <w:b w:val="1"/>
          <w:bCs w:val="1"/>
          <w:color w:val="2e75b6"/>
          <w:sz w:val="22"/>
          <w:szCs w:val="22"/>
          <w:rtl w:val="0"/>
        </w:rPr>
        <w:t xml:space="preserve">10.2  </w:t>
      </w:r>
      <w:r>
        <w:rPr>
          <w:rFonts w:ascii="Arial" w:cs="Arial" w:eastAsia="Arial" w:hAnsi="Arial"/>
          <w:b w:val="1"/>
          <w:bCs w:val="1"/>
          <w:color w:val="1a3a5c"/>
          <w:sz w:val="22"/>
          <w:szCs w:val="22"/>
          <w:rtl w:val="0"/>
        </w:rPr>
        <w:t xml:space="preserve">Production MQ Queue Sharing Group Recovery (MQPA)</w:t>
      </w:r>
      <w:r>
        <w:rPr>
          <w:rtl w:val="0"/>
        </w:rPr>
      </w:r>
    </w:p>
    <w:p w:rsidR="00000000" w:rsidDel="00000000" w:rsidP="00000000" w:rsidRDefault="00000000" w:rsidRPr="00000000" w14:paraId="000004FB">
      <w:pPr>
        <w:pBdr>
          <w:bottom w:color="2e75b6" w:space="1" w:sz="8" w:val="single"/>
        </w:pBdr>
        <w:spacing w:after="60" w:before="0" w:lineRule="auto"/>
        <w:rPr/>
      </w:pPr>
      <w:r>
        <w:rPr>
          <w:rtl w:val="0"/>
        </w:rPr>
      </w:r>
    </w:p>
    <w:p w:rsidR="00000000" w:rsidDel="00000000" w:rsidP="00000000" w:rsidRDefault="00000000" w:rsidRPr="00000000" w14:paraId="000004FC">
      <w:pPr>
        <w:spacing w:after="60" w:before="60" w:lineRule="auto"/>
        <w:rPr/>
      </w:pPr>
      <w:r>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FD">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FE">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4FF">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0">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1">
            <w:pPr>
              <w:spacing w:after="40" w:before="40" w:lineRule="auto"/>
              <w:rPr/>
            </w:pPr>
            <w:r>
              <w:rPr>
                <w:rFonts w:ascii="Arial" w:cs="Arial" w:eastAsia="Arial" w:hAnsi="Arial"/>
                <w:color w:val="44546a"/>
                <w:sz w:val="19"/>
                <w:szCs w:val="19"/>
                <w:rtl w:val="0"/>
              </w:rPr>
              <w:t xml:space="preserve">Start MQP2 queue manager (this also starts MQP2CHIN):</w:t>
            </w:r>
            <w:r>
              <w:rPr>
                <w:rtl w:val="0"/>
              </w:rPr>
            </w:r>
          </w:p>
          <w:p w:rsidR="00000000" w:rsidDel="00000000" w:rsidP="00000000" w:rsidRDefault="00000000" w:rsidRPr="00000000" w14:paraId="00000502">
            <w:pPr>
              <w:shd w:fill="1e1e2e" w:val="clear"/>
              <w:spacing w:after="40" w:before="40" w:lineRule="auto"/>
              <w:rPr/>
            </w:pPr>
            <w:r>
              <w:rPr>
                <w:rFonts w:ascii="Courier New" w:cs="Courier New" w:eastAsia="Courier New" w:hAnsi="Courier New"/>
                <w:color w:val="a8d8ea"/>
                <w:sz w:val="17"/>
                <w:szCs w:val="17"/>
                <w:rtl w:val="0"/>
              </w:rPr>
              <w:t xml:space="preserve">/MQP2 START QMGR</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3">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04">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05">
            <w:pPr>
              <w:spacing w:after="40" w:before="40" w:lineRule="auto"/>
              <w:rPr/>
            </w:pPr>
            <w:r>
              <w:rPr>
                <w:rFonts w:ascii="Arial" w:cs="Arial" w:eastAsia="Arial" w:hAnsi="Arial"/>
                <w:color w:val="44546a"/>
                <w:sz w:val="19"/>
                <w:szCs w:val="19"/>
                <w:rtl w:val="0"/>
              </w:rPr>
              <w:t xml:space="preserve">Submit the MQPA Coupling Facility structure recovery job. Monitor for CSQE131I completion message for each structure:</w:t>
            </w:r>
            <w:r>
              <w:rPr>
                <w:rtl w:val="0"/>
              </w:rPr>
            </w:r>
          </w:p>
          <w:p w:rsidR="00000000" w:rsidDel="00000000" w:rsidP="00000000" w:rsidRDefault="00000000" w:rsidRPr="00000000" w14:paraId="00000506">
            <w:pPr>
              <w:shd w:fill="1e1e2e" w:val="clear"/>
              <w:spacing w:after="40" w:before="40" w:lineRule="auto"/>
              <w:rPr/>
            </w:pPr>
            <w:r>
              <w:rPr>
                <w:rFonts w:ascii="Courier New" w:cs="Courier New" w:eastAsia="Courier New" w:hAnsi="Courier New"/>
                <w:color w:val="a8d8ea"/>
                <w:sz w:val="17"/>
                <w:szCs w:val="17"/>
                <w:rtl w:val="0"/>
              </w:rPr>
              <w:t xml:space="preserve">OPR.PERM.CNTL(MQSRECP2)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07">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8">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9">
            <w:pPr>
              <w:spacing w:after="40" w:before="40" w:lineRule="auto"/>
              <w:rPr/>
            </w:pPr>
            <w:r>
              <w:rPr>
                <w:rFonts w:ascii="Arial" w:cs="Arial" w:eastAsia="Arial" w:hAnsi="Arial"/>
                <w:color w:val="44546a"/>
                <w:sz w:val="19"/>
                <w:szCs w:val="19"/>
                <w:rtl w:val="0"/>
              </w:rPr>
              <w:t xml:space="preserve">After MQP2 recovery is confirmed complete, start MQP3:</w:t>
            </w:r>
            <w:r>
              <w:rPr>
                <w:rtl w:val="0"/>
              </w:rPr>
            </w:r>
          </w:p>
          <w:p w:rsidR="00000000" w:rsidDel="00000000" w:rsidP="00000000" w:rsidRDefault="00000000" w:rsidRPr="00000000" w14:paraId="0000050A">
            <w:pPr>
              <w:shd w:fill="1e1e2e" w:val="clear"/>
              <w:spacing w:after="40" w:before="40" w:lineRule="auto"/>
              <w:rPr/>
            </w:pPr>
            <w:r>
              <w:rPr>
                <w:rFonts w:ascii="Courier New" w:cs="Courier New" w:eastAsia="Courier New" w:hAnsi="Courier New"/>
                <w:color w:val="a8d8ea"/>
                <w:sz w:val="17"/>
                <w:szCs w:val="17"/>
                <w:rtl w:val="0"/>
              </w:rPr>
              <w:t xml:space="preserve">/MQP3 START QMGR    ← No recovery messages expected</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B">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0C">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0D">
            <w:pPr>
              <w:spacing w:after="40" w:before="40" w:lineRule="auto"/>
              <w:rPr/>
            </w:pPr>
            <w:r>
              <w:rPr>
                <w:rFonts w:ascii="Arial" w:cs="Arial" w:eastAsia="Arial" w:hAnsi="Arial"/>
                <w:color w:val="44546a"/>
                <w:sz w:val="19"/>
                <w:szCs w:val="19"/>
                <w:rtl w:val="0"/>
              </w:rPr>
              <w:t xml:space="preserve">After MQP3 has fully started, stop both queue managers:</w:t>
            </w:r>
            <w:r>
              <w:rPr>
                <w:rtl w:val="0"/>
              </w:rPr>
            </w:r>
          </w:p>
          <w:p w:rsidR="00000000" w:rsidDel="00000000" w:rsidP="00000000" w:rsidRDefault="00000000" w:rsidRPr="00000000" w14:paraId="0000050E">
            <w:pPr>
              <w:shd w:fill="1e1e2e" w:val="clear"/>
              <w:spacing w:after="40" w:before="40" w:lineRule="auto"/>
              <w:rPr/>
            </w:pPr>
            <w:r>
              <w:rPr>
                <w:rFonts w:ascii="Courier New" w:cs="Courier New" w:eastAsia="Courier New" w:hAnsi="Courier New"/>
                <w:color w:val="a8d8ea"/>
                <w:sz w:val="17"/>
                <w:szCs w:val="17"/>
                <w:rtl w:val="0"/>
              </w:rPr>
              <w:t xml:space="preserve">/MQP2 STOP QMGR    |    /MQP3 STOP QMGR</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0F">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0">
            <w:pPr>
              <w:jc w:val="center"/>
              <w:rPr/>
            </w:pPr>
            <w:r>
              <w:rPr>
                <w:rFonts w:ascii="Arial" w:cs="Arial" w:eastAsia="Arial" w:hAnsi="Arial"/>
                <w:b w:val="1"/>
                <w:bCs w:val="1"/>
                <w:color w:val="1f4e79"/>
                <w:sz w:val="19"/>
                <w:szCs w:val="19"/>
                <w:rtl w:val="0"/>
              </w:rPr>
              <w:t xml:space="preserve">5</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1">
            <w:pPr>
              <w:spacing w:after="40" w:before="40" w:lineRule="auto"/>
              <w:rPr/>
            </w:pPr>
            <w:r>
              <w:rPr>
                <w:rFonts w:ascii="Arial" w:cs="Arial" w:eastAsia="Arial" w:hAnsi="Arial"/>
                <w:color w:val="44546a"/>
                <w:sz w:val="19"/>
                <w:szCs w:val="19"/>
                <w:rtl w:val="0"/>
              </w:rPr>
              <w:t xml:space="preserve">After both are confirmed stopped, restart MQP2:</w:t>
            </w:r>
            <w:r>
              <w:rPr>
                <w:rtl w:val="0"/>
              </w:rPr>
            </w:r>
          </w:p>
          <w:p w:rsidR="00000000" w:rsidDel="00000000" w:rsidP="00000000" w:rsidRDefault="00000000" w:rsidRPr="00000000" w14:paraId="00000512">
            <w:pPr>
              <w:shd w:fill="1e1e2e" w:val="clear"/>
              <w:spacing w:after="40" w:before="40" w:lineRule="auto"/>
              <w:rPr/>
            </w:pPr>
            <w:r>
              <w:rPr>
                <w:rFonts w:ascii="Courier New" w:cs="Courier New" w:eastAsia="Courier New" w:hAnsi="Courier New"/>
                <w:color w:val="a8d8ea"/>
                <w:sz w:val="17"/>
                <w:szCs w:val="17"/>
                <w:rtl w:val="0"/>
              </w:rPr>
              <w:t xml:space="preserve">/MQP2 START QMGR</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3">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14">
            <w:pPr>
              <w:jc w:val="center"/>
              <w:rPr/>
            </w:pPr>
            <w:r>
              <w:rPr>
                <w:rFonts w:ascii="Arial" w:cs="Arial" w:eastAsia="Arial" w:hAnsi="Arial"/>
                <w:b w:val="1"/>
                <w:bCs w:val="1"/>
                <w:color w:val="1f4e79"/>
                <w:sz w:val="19"/>
                <w:szCs w:val="19"/>
                <w:rtl w:val="0"/>
              </w:rPr>
              <w:t xml:space="preserve">6</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15">
            <w:pPr>
              <w:spacing w:after="40" w:before="40" w:lineRule="auto"/>
              <w:rPr/>
            </w:pPr>
            <w:r>
              <w:rPr>
                <w:rFonts w:ascii="Arial" w:cs="Arial" w:eastAsia="Arial" w:hAnsi="Arial"/>
                <w:color w:val="44546a"/>
                <w:sz w:val="19"/>
                <w:szCs w:val="19"/>
                <w:rtl w:val="0"/>
              </w:rPr>
              <w:t xml:space="preserve">After MQP2 initialisation is complete, execute the MQPA Coupling Facility structure backup:</w:t>
            </w:r>
            <w:r>
              <w:rPr>
                <w:rtl w:val="0"/>
              </w:rPr>
            </w:r>
          </w:p>
          <w:p w:rsidR="00000000" w:rsidDel="00000000" w:rsidP="00000000" w:rsidRDefault="00000000" w:rsidRPr="00000000" w14:paraId="00000516">
            <w:pPr>
              <w:shd w:fill="1e1e2e" w:val="clear"/>
              <w:spacing w:after="40" w:before="40" w:lineRule="auto"/>
              <w:rPr/>
            </w:pPr>
            <w:r>
              <w:rPr>
                <w:rFonts w:ascii="Courier New" w:cs="Courier New" w:eastAsia="Courier New" w:hAnsi="Courier New"/>
                <w:color w:val="a8d8ea"/>
                <w:sz w:val="17"/>
                <w:szCs w:val="17"/>
                <w:rtl w:val="0"/>
              </w:rPr>
              <w:t xml:space="preserve">/S MQPABKUP    ← Confirm backup job completes successfully before proceeding</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17">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8">
            <w:pPr>
              <w:jc w:val="center"/>
              <w:rPr/>
            </w:pPr>
            <w:r>
              <w:rPr>
                <w:rFonts w:ascii="Arial" w:cs="Arial" w:eastAsia="Arial" w:hAnsi="Arial"/>
                <w:b w:val="1"/>
                <w:bCs w:val="1"/>
                <w:color w:val="1f4e79"/>
                <w:sz w:val="19"/>
                <w:szCs w:val="19"/>
                <w:rtl w:val="0"/>
              </w:rPr>
              <w:t xml:space="preserve">7</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9">
            <w:pPr>
              <w:spacing w:after="40" w:before="40" w:lineRule="auto"/>
              <w:rPr/>
            </w:pPr>
            <w:r>
              <w:rPr>
                <w:rFonts w:ascii="Arial" w:cs="Arial" w:eastAsia="Arial" w:hAnsi="Arial"/>
                <w:color w:val="44546a"/>
                <w:sz w:val="19"/>
                <w:szCs w:val="19"/>
                <w:rtl w:val="0"/>
              </w:rPr>
              <w:t xml:space="preserve">Activate the Production MQ Trigger Monitor:</w:t>
            </w:r>
            <w:r>
              <w:rPr>
                <w:rtl w:val="0"/>
              </w:rPr>
            </w:r>
          </w:p>
          <w:p w:rsidR="00000000" w:rsidDel="00000000" w:rsidP="00000000" w:rsidRDefault="00000000" w:rsidRPr="00000000" w14:paraId="0000051A">
            <w:pPr>
              <w:shd w:fill="1e1e2e" w:val="clear"/>
              <w:spacing w:after="40" w:before="40" w:lineRule="auto"/>
              <w:rPr/>
            </w:pPr>
            <w:r>
              <w:rPr>
                <w:rFonts w:ascii="Courier New" w:cs="Courier New" w:eastAsia="Courier New" w:hAnsi="Courier New"/>
                <w:color w:val="a8d8ea"/>
                <w:sz w:val="17"/>
                <w:szCs w:val="17"/>
                <w:rtl w:val="0"/>
              </w:rPr>
              <w:t xml:space="preserve">/S MQTRGXXB</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B">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51C">
      <w:pPr>
        <w:spacing w:after="60" w:before="120" w:lineRule="auto"/>
        <w:rPr/>
      </w:pPr>
      <w:r>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51D">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10.2 — Production MQ Recovery Complete &amp; Trigger Monitor Active</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1F">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20">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21">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522">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23">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24">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25">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526">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27">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28">
            <w:pPr>
              <w:rPr/>
            </w:pPr>
            <w:r>
              <w:rPr>
                <w:rtl w:val="0"/>
              </w:rPr>
            </w:r>
          </w:p>
        </w:tc>
      </w:tr>
    </w:tbl>
    <w:p w:rsidR="00000000" w:rsidDel="00000000" w:rsidP="00000000" w:rsidRDefault="00000000" w:rsidRPr="00000000" w14:paraId="00000529">
      <w:pPr>
        <w:spacing w:after="60" w:before="80" w:lineRule="auto"/>
        <w:rPr/>
      </w:pPr>
      <w:r>
        <w:rPr>
          <w:rtl w:val="0"/>
        </w:rPr>
      </w:r>
    </w:p>
    <w:p w:rsidR="00000000" w:rsidDel="00000000" w:rsidP="00000000" w:rsidRDefault="00000000" w:rsidRPr="00000000" w14:paraId="0000052A">
      <w:pPr>
        <w:spacing w:after="60" w:before="200" w:lineRule="auto"/>
        <w:rPr/>
      </w:pPr>
      <w:r>
        <w:rPr>
          <w:rtl w:val="0"/>
        </w:rPr>
      </w:r>
    </w:p>
    <w:p w:rsidR="00000000" w:rsidDel="00000000" w:rsidP="00000000" w:rsidRDefault="00000000" w:rsidRPr="00000000" w14:paraId="0000052B">
      <w:pPr>
        <w:spacing w:after="60" w:before="0" w:lineRule="auto"/>
        <w:rPr/>
      </w:pPr>
      <w:r>
        <w:rPr>
          <w:rFonts w:ascii="Arial" w:cs="Arial" w:eastAsia="Arial" w:hAnsi="Arial"/>
          <w:b w:val="1"/>
          <w:bCs w:val="1"/>
          <w:color w:val="2e75b6"/>
          <w:sz w:val="22"/>
          <w:szCs w:val="22"/>
          <w:rtl w:val="0"/>
        </w:rPr>
        <w:t xml:space="preserve">10.3  </w:t>
      </w:r>
      <w:r>
        <w:rPr>
          <w:rFonts w:ascii="Arial" w:cs="Arial" w:eastAsia="Arial" w:hAnsi="Arial"/>
          <w:b w:val="1"/>
          <w:bCs w:val="1"/>
          <w:color w:val="1a3a5c"/>
          <w:sz w:val="22"/>
          <w:szCs w:val="22"/>
          <w:rtl w:val="0"/>
        </w:rPr>
        <w:t xml:space="preserve">Non-Queue Sharing Group MQ Managers</w:t>
      </w:r>
      <w:r>
        <w:rPr>
          <w:rtl w:val="0"/>
        </w:rPr>
      </w:r>
    </w:p>
    <w:p w:rsidR="00000000" w:rsidDel="00000000" w:rsidP="00000000" w:rsidRDefault="00000000" w:rsidRPr="00000000" w14:paraId="0000052C">
      <w:pPr>
        <w:pBdr>
          <w:bottom w:color="2e75b6" w:space="1" w:sz="8" w:val="single"/>
        </w:pBdr>
        <w:spacing w:after="60" w:before="0" w:lineRule="auto"/>
        <w:rPr/>
      </w:pPr>
      <w:r>
        <w:rPr>
          <w:rtl w:val="0"/>
        </w:rPr>
      </w:r>
    </w:p>
    <w:p w:rsidR="00000000" w:rsidDel="00000000" w:rsidP="00000000" w:rsidRDefault="00000000" w:rsidRPr="00000000" w14:paraId="0000052D">
      <w:pPr>
        <w:spacing w:after="60" w:before="60" w:lineRule="auto"/>
        <w:rPr/>
      </w:pPr>
      <w:r>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2E">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2F">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530">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1">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2">
            <w:pPr>
              <w:spacing w:after="40" w:before="40" w:lineRule="auto"/>
              <w:rPr/>
            </w:pPr>
            <w:r>
              <w:rPr>
                <w:rFonts w:ascii="Arial" w:cs="Arial" w:eastAsia="Arial" w:hAnsi="Arial"/>
                <w:color w:val="44546a"/>
                <w:sz w:val="19"/>
                <w:szCs w:val="19"/>
                <w:rtl w:val="0"/>
              </w:rPr>
              <w:t xml:space="preserve">Start MQGA queue manager. After CSQU012I completion from MQGACHIN, start the MQGA agent:</w:t>
            </w:r>
            <w:r>
              <w:rPr>
                <w:rtl w:val="0"/>
              </w:rPr>
            </w:r>
          </w:p>
          <w:p w:rsidR="00000000" w:rsidDel="00000000" w:rsidP="00000000" w:rsidRDefault="00000000" w:rsidRPr="00000000" w14:paraId="00000533">
            <w:pPr>
              <w:shd w:fill="1e1e2e" w:val="clear"/>
              <w:spacing w:after="40" w:before="40" w:lineRule="auto"/>
              <w:rPr/>
            </w:pPr>
            <w:r>
              <w:rPr>
                <w:rFonts w:ascii="Courier New" w:cs="Courier New" w:eastAsia="Courier New" w:hAnsi="Courier New"/>
                <w:color w:val="a8d8ea"/>
                <w:sz w:val="17"/>
                <w:szCs w:val="17"/>
                <w:rtl w:val="0"/>
              </w:rPr>
              <w:t xml:space="preserve">/MQGA START QMGR    |    /S MQGAAGT</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4">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35">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36">
            <w:pPr>
              <w:spacing w:after="40" w:before="40" w:lineRule="auto"/>
              <w:rPr/>
            </w:pPr>
            <w:r>
              <w:rPr>
                <w:rFonts w:ascii="Arial" w:cs="Arial" w:eastAsia="Arial" w:hAnsi="Arial"/>
                <w:color w:val="44546a"/>
                <w:sz w:val="19"/>
                <w:szCs w:val="19"/>
                <w:rtl w:val="0"/>
              </w:rPr>
              <w:t xml:space="preserve">Start MQFA queue manager. After CSQU012I completion from MQFACHIN, start the MQFA agent:</w:t>
            </w:r>
            <w:r>
              <w:rPr>
                <w:rtl w:val="0"/>
              </w:rPr>
            </w:r>
          </w:p>
          <w:p w:rsidR="00000000" w:rsidDel="00000000" w:rsidP="00000000" w:rsidRDefault="00000000" w:rsidRPr="00000000" w14:paraId="00000537">
            <w:pPr>
              <w:shd w:fill="1e1e2e" w:val="clear"/>
              <w:spacing w:after="40" w:before="40" w:lineRule="auto"/>
              <w:rPr/>
            </w:pPr>
            <w:r>
              <w:rPr>
                <w:rFonts w:ascii="Courier New" w:cs="Courier New" w:eastAsia="Courier New" w:hAnsi="Courier New"/>
                <w:color w:val="a8d8ea"/>
                <w:sz w:val="17"/>
                <w:szCs w:val="17"/>
                <w:rtl w:val="0"/>
              </w:rPr>
              <w:t xml:space="preserve">/MQFA START QMGR    |    /S MQFAAGT</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38">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9">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A">
            <w:pPr>
              <w:spacing w:after="40" w:before="40" w:lineRule="auto"/>
              <w:rPr/>
            </w:pPr>
            <w:r>
              <w:rPr>
                <w:rFonts w:ascii="Arial" w:cs="Arial" w:eastAsia="Arial" w:hAnsi="Arial"/>
                <w:color w:val="44546a"/>
                <w:sz w:val="19"/>
                <w:szCs w:val="19"/>
                <w:rtl w:val="0"/>
              </w:rPr>
              <w:t xml:space="preserve">Start MQB1 queue manager:</w:t>
            </w:r>
            <w:r>
              <w:rPr>
                <w:rtl w:val="0"/>
              </w:rPr>
            </w:r>
          </w:p>
          <w:p w:rsidR="00000000" w:rsidDel="00000000" w:rsidP="00000000" w:rsidRDefault="00000000" w:rsidRPr="00000000" w14:paraId="0000053B">
            <w:pPr>
              <w:shd w:fill="1e1e2e" w:val="clear"/>
              <w:spacing w:after="40" w:before="40" w:lineRule="auto"/>
              <w:rPr/>
            </w:pPr>
            <w:r>
              <w:rPr>
                <w:rFonts w:ascii="Courier New" w:cs="Courier New" w:eastAsia="Courier New" w:hAnsi="Courier New"/>
                <w:color w:val="a8d8ea"/>
                <w:sz w:val="17"/>
                <w:szCs w:val="17"/>
                <w:rtl w:val="0"/>
              </w:rPr>
              <w:t xml:space="preserve">/MQB1 START QMGR</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C">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3D">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3E">
            <w:pPr>
              <w:spacing w:after="40" w:before="40" w:lineRule="auto"/>
              <w:rPr/>
            </w:pPr>
            <w:r>
              <w:rPr>
                <w:rFonts w:ascii="Arial" w:cs="Arial" w:eastAsia="Arial" w:hAnsi="Arial"/>
                <w:color w:val="44546a"/>
                <w:sz w:val="19"/>
                <w:szCs w:val="19"/>
                <w:rtl w:val="0"/>
              </w:rPr>
              <w:t xml:space="preserve">Start Mainview monitoring. Confirm all queue managers are visible and reporting correctly:</w:t>
            </w:r>
            <w:r>
              <w:rPr>
                <w:rtl w:val="0"/>
              </w:rPr>
            </w:r>
          </w:p>
          <w:p w:rsidR="00000000" w:rsidDel="00000000" w:rsidP="00000000" w:rsidRDefault="00000000" w:rsidRPr="00000000" w14:paraId="0000053F">
            <w:pPr>
              <w:shd w:fill="1e1e2e" w:val="clear"/>
              <w:spacing w:after="40" w:before="40" w:lineRule="auto"/>
              <w:rPr/>
            </w:pPr>
            <w:r>
              <w:rPr>
                <w:rFonts w:ascii="Courier New" w:cs="Courier New" w:eastAsia="Courier New" w:hAnsi="Courier New"/>
                <w:color w:val="a8d8ea"/>
                <w:sz w:val="17"/>
                <w:szCs w:val="17"/>
                <w:rtl w:val="0"/>
              </w:rPr>
              <w:t xml:space="preserve">S MVSTART</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40">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541">
      <w:pPr>
        <w:spacing w:after="60" w:before="120" w:lineRule="auto"/>
        <w:rPr/>
      </w:pPr>
      <w:r>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542">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10.3 — Non-QSG MQ Managers Started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44">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45">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46">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547">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48">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49">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4A">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54B">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4C">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4D">
            <w:pPr>
              <w:rPr/>
            </w:pPr>
            <w:r>
              <w:rPr>
                <w:rtl w:val="0"/>
              </w:rPr>
            </w:r>
          </w:p>
        </w:tc>
      </w:tr>
    </w:tbl>
    <w:p w:rsidR="00000000" w:rsidDel="00000000" w:rsidP="00000000" w:rsidRDefault="00000000" w:rsidRPr="00000000" w14:paraId="0000054E">
      <w:pPr>
        <w:spacing w:after="60" w:before="80" w:lineRule="auto"/>
        <w:rPr/>
      </w:pPr>
      <w:r>
        <w:rPr>
          <w:rtl w:val="0"/>
        </w:rPr>
      </w:r>
    </w:p>
    <w:p w:rsidR="00000000" w:rsidDel="00000000" w:rsidP="00000000" w:rsidRDefault="00000000" w:rsidRPr="00000000" w14:paraId="0000054F">
      <w:pPr>
        <w:spacing w:after="60" w:before="200" w:lineRule="auto"/>
        <w:rPr/>
      </w:pPr>
      <w:r>
        <w:rPr>
          <w:rtl w:val="0"/>
        </w:rPr>
      </w:r>
    </w:p>
    <w:p w:rsidR="00000000" w:rsidDel="00000000" w:rsidP="00000000" w:rsidRDefault="00000000" w:rsidRPr="00000000" w14:paraId="00000550">
      <w:pPr>
        <w:spacing w:after="60" w:before="0" w:lineRule="auto"/>
        <w:rPr/>
      </w:pPr>
      <w:r>
        <w:rPr>
          <w:rFonts w:ascii="Arial" w:cs="Arial" w:eastAsia="Arial" w:hAnsi="Arial"/>
          <w:b w:val="1"/>
          <w:bCs w:val="1"/>
          <w:color w:val="2e75b6"/>
          <w:sz w:val="22"/>
          <w:szCs w:val="22"/>
          <w:rtl w:val="0"/>
        </w:rPr>
        <w:t xml:space="preserve">10.4  </w:t>
      </w:r>
      <w:r>
        <w:rPr>
          <w:rFonts w:ascii="Arial" w:cs="Arial" w:eastAsia="Arial" w:hAnsi="Arial"/>
          <w:b w:val="1"/>
          <w:bCs w:val="1"/>
          <w:color w:val="1a3a5c"/>
          <w:sz w:val="22"/>
          <w:szCs w:val="22"/>
          <w:rtl w:val="0"/>
        </w:rPr>
        <w:t xml:space="preserve">MQ Queue Count Validation</w:t>
      </w:r>
      <w:r>
        <w:rPr>
          <w:rtl w:val="0"/>
        </w:rPr>
      </w:r>
    </w:p>
    <w:p w:rsidR="00000000" w:rsidDel="00000000" w:rsidP="00000000" w:rsidRDefault="00000000" w:rsidRPr="00000000" w14:paraId="00000551">
      <w:pPr>
        <w:pBdr>
          <w:bottom w:color="2e75b6" w:space="1" w:sz="8" w:val="single"/>
        </w:pBdr>
        <w:spacing w:after="60" w:before="0" w:lineRule="auto"/>
        <w:rPr/>
      </w:pPr>
      <w:r>
        <w:rPr>
          <w:rtl w:val="0"/>
        </w:rPr>
      </w:r>
    </w:p>
    <w:p w:rsidR="00000000" w:rsidDel="00000000" w:rsidP="00000000" w:rsidRDefault="00000000" w:rsidRPr="00000000" w14:paraId="00000552">
      <w:pPr>
        <w:spacing w:after="60" w:before="60" w:lineRule="auto"/>
        <w:rPr/>
      </w:pPr>
      <w:r>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53">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54">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555">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56">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57">
            <w:pPr>
              <w:spacing w:after="40" w:before="40" w:lineRule="auto"/>
              <w:rPr/>
            </w:pPr>
            <w:r>
              <w:rPr>
                <w:rFonts w:ascii="Arial" w:cs="Arial" w:eastAsia="Arial" w:hAnsi="Arial"/>
                <w:color w:val="44546a"/>
                <w:sz w:val="19"/>
                <w:szCs w:val="19"/>
                <w:rtl w:val="0"/>
              </w:rPr>
              <w:t xml:space="preserve">Gather post-recovery MQ queue depth counts for MQPA from the Mainview Explorer console. Save the output to a spreadsheet labelled "MQP2 After Recovery".</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58">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59">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5A">
            <w:pPr>
              <w:spacing w:after="40" w:before="40" w:lineRule="auto"/>
              <w:rPr/>
            </w:pPr>
            <w:r>
              <w:rPr>
                <w:rFonts w:ascii="Arial" w:cs="Arial" w:eastAsia="Arial" w:hAnsi="Arial"/>
                <w:color w:val="44546a"/>
                <w:sz w:val="19"/>
                <w:szCs w:val="19"/>
                <w:rtl w:val="0"/>
              </w:rPr>
              <w:t xml:space="preserve">Compare the Before (Section 6.2) and After queue count snapshots. Document any material differences. Expected variances:</w:t>
            </w:r>
            <w:r>
              <w:rPr>
                <w:rtl w:val="0"/>
              </w:rPr>
            </w:r>
          </w:p>
          <w:p w:rsidR="00000000" w:rsidDel="00000000" w:rsidP="00000000" w:rsidRDefault="00000000" w:rsidRPr="00000000" w14:paraId="0000055B">
            <w:pPr>
              <w:spacing w:before="60" w:lineRule="auto"/>
              <w:rPr/>
            </w:pPr>
            <w:r>
              <w:rPr>
                <w:rFonts w:ascii="Arial" w:cs="Arial" w:eastAsia="Arial" w:hAnsi="Arial"/>
                <w:sz w:val="18"/>
                <w:szCs w:val="18"/>
                <w:rtl w:val="0"/>
              </w:rPr>
              <w:t xml:space="preserve">📌  </w:t>
            </w:r>
            <w:r>
              <w:rPr>
                <w:rFonts w:ascii="Arial" w:cs="Arial" w:eastAsia="Arial" w:hAnsi="Arial"/>
                <w:color w:val="c55a00"/>
                <w:sz w:val="18"/>
                <w:szCs w:val="18"/>
                <w:rtl w:val="0"/>
              </w:rPr>
              <w:t xml:space="preserve">Queues tied to PTDCMQ01: differences expected (channels were stopped). Divisional QMGR-linked queues: may be higher due to channel inactivity — expected behaviour. CIG52/CIG52T MQTA queues: non-persistent by design — confirmed with application team.</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5C">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55D">
      <w:pPr>
        <w:spacing w:after="60" w:before="120" w:lineRule="auto"/>
        <w:rPr/>
      </w:pPr>
      <w:r>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55E">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10.4 — MQ Before/After Queue Count Comparison Documented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60">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61">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62">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563">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64">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65">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66">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567">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68">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69">
            <w:pPr>
              <w:rPr/>
            </w:pPr>
            <w:r>
              <w:rPr>
                <w:rtl w:val="0"/>
              </w:rPr>
            </w:r>
          </w:p>
        </w:tc>
      </w:tr>
    </w:tbl>
    <w:p w:rsidR="00000000" w:rsidDel="00000000" w:rsidP="00000000" w:rsidRDefault="00000000" w:rsidRPr="00000000" w14:paraId="0000056A">
      <w:pPr>
        <w:spacing w:after="60" w:before="80" w:lineRule="auto"/>
        <w:rPr/>
      </w:pPr>
      <w:r>
        <w:rPr>
          <w:rtl w:val="0"/>
        </w:rPr>
      </w:r>
    </w:p>
    <w:p w:rsidR="00000000" w:rsidDel="00000000" w:rsidP="00000000" w:rsidRDefault="00000000" w:rsidRPr="00000000" w14:paraId="0000056C">
      <w:pPr>
        <w:shd w:fill="0d2340" w:val="clear"/>
        <w:spacing w:after="0" w:before="360" w:lineRule="auto"/>
        <w:rPr/>
      </w:pPr>
      <w:r>
        <w:rPr>
          <w:rFonts w:ascii="Arial" w:cs="Arial" w:eastAsia="Arial" w:hAnsi="Arial"/>
          <w:b w:val="1"/>
          <w:bCs w:val="1"/>
          <w:color w:val="2e75b6"/>
          <w:sz w:val="22"/>
          <w:szCs w:val="22"/>
          <w:rtl w:val="0"/>
        </w:rPr>
        <w:t xml:space="preserve">  11</w:t>
      </w: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JESA &amp; JESC INITIAL PROGRAM LOAD</w:t>
      </w:r>
      <w:r>
        <w:rPr>
          <w:rtl w:val="0"/>
        </w:rPr>
      </w:r>
    </w:p>
    <w:p w:rsidR="00000000" w:rsidDel="00000000" w:rsidP="00000000" w:rsidRDefault="00000000" w:rsidRPr="00000000" w14:paraId="0000056D">
      <w:pPr>
        <w:shd w:fill="1f4e79" w:val="clear"/>
        <w:spacing w:after="160" w:before="0" w:lineRule="auto"/>
        <w:rPr/>
      </w:pPr>
      <w:r>
        <w:rPr>
          <w:rFonts w:ascii="Arial" w:cs="Arial" w:eastAsia="Arial" w:hAnsi="Arial"/>
          <w:i w:val="1"/>
          <w:iCs w:val="1"/>
          <w:color w:val="ebf3fb"/>
          <w:sz w:val="18"/>
          <w:szCs w:val="18"/>
          <w:rtl w:val="0"/>
        </w:rPr>
        <w:t xml:space="preserve">  Storage Reverse Replication Completion · JESA &amp; JESC IPL · Post-IPL Validation</w:t>
      </w:r>
      <w:r>
        <w:rPr>
          <w:rtl w:val="0"/>
        </w:rPr>
      </w:r>
    </w:p>
    <w:p w:rsidR="00000000" w:rsidDel="00000000" w:rsidP="00000000" w:rsidRDefault="00000000" w:rsidRPr="00000000" w14:paraId="0000056E">
      <w:pPr>
        <w:spacing w:after="60" w:before="200" w:lineRule="auto"/>
        <w:rPr/>
      </w:pPr>
      <w:r>
        <w:rPr>
          <w:rtl w:val="0"/>
        </w:rPr>
      </w:r>
    </w:p>
    <w:p w:rsidR="00000000" w:rsidDel="00000000" w:rsidP="00000000" w:rsidRDefault="00000000" w:rsidRPr="00000000" w14:paraId="0000056F">
      <w:pPr>
        <w:spacing w:after="60" w:before="0" w:lineRule="auto"/>
        <w:rPr/>
      </w:pPr>
      <w:r>
        <w:rPr>
          <w:rFonts w:ascii="Arial" w:cs="Arial" w:eastAsia="Arial" w:hAnsi="Arial"/>
          <w:b w:val="1"/>
          <w:bCs w:val="1"/>
          <w:color w:val="2e75b6"/>
          <w:sz w:val="22"/>
          <w:szCs w:val="22"/>
          <w:rtl w:val="0"/>
        </w:rPr>
        <w:t xml:space="preserve">11.1  </w:t>
      </w:r>
      <w:r>
        <w:rPr>
          <w:rFonts w:ascii="Arial" w:cs="Arial" w:eastAsia="Arial" w:hAnsi="Arial"/>
          <w:b w:val="1"/>
          <w:bCs w:val="1"/>
          <w:color w:val="1a3a5c"/>
          <w:sz w:val="22"/>
          <w:szCs w:val="22"/>
          <w:rtl w:val="0"/>
        </w:rPr>
        <w:t xml:space="preserve">JESB Final Checks</w:t>
      </w:r>
      <w:r>
        <w:rPr>
          <w:rtl w:val="0"/>
        </w:rPr>
      </w:r>
    </w:p>
    <w:p w:rsidR="00000000" w:rsidDel="00000000" w:rsidP="00000000" w:rsidRDefault="00000000" w:rsidRPr="00000000" w14:paraId="00000570">
      <w:pPr>
        <w:pBdr>
          <w:bottom w:color="2e75b6" w:space="1" w:sz="8" w:val="single"/>
        </w:pBdr>
        <w:spacing w:after="60" w:before="0" w:lineRule="auto"/>
        <w:rPr/>
      </w:pPr>
      <w:r>
        <w:rPr>
          <w:rtl w:val="0"/>
        </w:rPr>
      </w:r>
    </w:p>
    <w:p w:rsidR="00000000" w:rsidDel="00000000" w:rsidP="00000000" w:rsidRDefault="00000000" w:rsidRPr="00000000" w14:paraId="00000571">
      <w:pPr>
        <w:spacing w:after="60" w:before="60" w:lineRule="auto"/>
        <w:rPr/>
      </w:pPr>
      <w:r>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72">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73">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574">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5">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6">
            <w:pPr>
              <w:spacing w:after="40" w:before="40" w:lineRule="auto"/>
              <w:rPr/>
            </w:pPr>
            <w:r>
              <w:rPr>
                <w:rFonts w:ascii="Arial" w:cs="Arial" w:eastAsia="Arial" w:hAnsi="Arial"/>
                <w:color w:val="44546a"/>
                <w:sz w:val="19"/>
                <w:szCs w:val="19"/>
                <w:rtl w:val="0"/>
              </w:rPr>
              <w:t xml:space="preserve">Execute started task validation on JESB before proceeding to JESA and JESC IPL:</w:t>
            </w:r>
            <w:r>
              <w:rPr>
                <w:rtl w:val="0"/>
              </w:rPr>
            </w:r>
          </w:p>
          <w:p w:rsidR="00000000" w:rsidDel="00000000" w:rsidP="00000000" w:rsidRDefault="00000000" w:rsidRPr="00000000" w14:paraId="00000577">
            <w:pPr>
              <w:shd w:fill="1e1e2e" w:val="clear"/>
              <w:spacing w:after="40" w:before="40" w:lineRule="auto"/>
              <w:rPr/>
            </w:pPr>
            <w:r>
              <w:rPr>
                <w:rFonts w:ascii="Courier New" w:cs="Courier New" w:eastAsia="Courier New" w:hAnsi="Courier New"/>
                <w:color w:val="a8d8ea"/>
                <w:sz w:val="17"/>
                <w:szCs w:val="17"/>
                <w:rtl w:val="0"/>
              </w:rPr>
              <w:t xml:space="preserve">SYS2.SYSTEMS.JOBS(STCVER)    ← All expected started tasks must be confirmed running</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8">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79">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7A">
            <w:pPr>
              <w:spacing w:after="40" w:before="40" w:lineRule="auto"/>
              <w:rPr/>
            </w:pPr>
            <w:r>
              <w:rPr>
                <w:rFonts w:ascii="Arial" w:cs="Arial" w:eastAsia="Arial" w:hAnsi="Arial"/>
                <w:color w:val="44546a"/>
                <w:sz w:val="19"/>
                <w:szCs w:val="19"/>
                <w:rtl w:val="0"/>
              </w:rPr>
              <w:t xml:space="preserve">Complete the remaining storage reverse replication steps (Step 34 onwards) to resume synchronous replication from DR site back to Primary site. Reference: Storage Array Siteswap Procedures. This resumes the production replication state.</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7B">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C">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D">
            <w:pPr>
              <w:spacing w:after="40" w:before="40" w:lineRule="auto"/>
              <w:rPr/>
            </w:pPr>
            <w:r>
              <w:rPr>
                <w:rFonts w:ascii="Arial" w:cs="Arial" w:eastAsia="Arial" w:hAnsi="Arial"/>
                <w:color w:val="44546a"/>
                <w:sz w:val="19"/>
                <w:szCs w:val="19"/>
                <w:rtl w:val="0"/>
              </w:rPr>
              <w:t xml:space="preserve">Suspend Snapshot replication policies at the DR site. Confirm suspension is applied before proceeding.</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E">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57F">
      <w:pPr>
        <w:spacing w:after="60" w:before="120" w:lineRule="auto"/>
        <w:rPr/>
      </w:pPr>
      <w:r>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580">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11.1 — JESB Final Checks Passed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82">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83">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84">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585">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86">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87">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88">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589">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8A">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8B">
            <w:pPr>
              <w:rPr/>
            </w:pPr>
            <w:r>
              <w:rPr>
                <w:rtl w:val="0"/>
              </w:rPr>
            </w:r>
          </w:p>
        </w:tc>
      </w:tr>
    </w:tbl>
    <w:p w:rsidR="00000000" w:rsidDel="00000000" w:rsidP="00000000" w:rsidRDefault="00000000" w:rsidRPr="00000000" w14:paraId="0000058C">
      <w:pPr>
        <w:spacing w:after="60" w:before="80" w:lineRule="auto"/>
        <w:rPr/>
      </w:pPr>
      <w:r>
        <w:rPr>
          <w:rtl w:val="0"/>
        </w:rPr>
      </w:r>
    </w:p>
    <w:p w:rsidR="00000000" w:rsidDel="00000000" w:rsidP="00000000" w:rsidRDefault="00000000" w:rsidRPr="00000000" w14:paraId="0000058D">
      <w:pPr>
        <w:spacing w:after="60" w:before="200" w:lineRule="auto"/>
        <w:rPr/>
      </w:pPr>
      <w:r>
        <w:rPr>
          <w:rtl w:val="0"/>
        </w:rPr>
      </w:r>
    </w:p>
    <w:p w:rsidR="00000000" w:rsidDel="00000000" w:rsidP="00000000" w:rsidRDefault="00000000" w:rsidRPr="00000000" w14:paraId="0000058E">
      <w:pPr>
        <w:spacing w:after="60" w:before="0" w:lineRule="auto"/>
        <w:rPr/>
      </w:pPr>
      <w:r>
        <w:rPr>
          <w:rFonts w:ascii="Arial" w:cs="Arial" w:eastAsia="Arial" w:hAnsi="Arial"/>
          <w:b w:val="1"/>
          <w:bCs w:val="1"/>
          <w:color w:val="2e75b6"/>
          <w:sz w:val="22"/>
          <w:szCs w:val="22"/>
          <w:rtl w:val="0"/>
        </w:rPr>
        <w:t xml:space="preserve">11.2  </w:t>
      </w:r>
      <w:r>
        <w:rPr>
          <w:rFonts w:ascii="Arial" w:cs="Arial" w:eastAsia="Arial" w:hAnsi="Arial"/>
          <w:b w:val="1"/>
          <w:bCs w:val="1"/>
          <w:color w:val="1a3a5c"/>
          <w:sz w:val="22"/>
          <w:szCs w:val="22"/>
          <w:rtl w:val="0"/>
        </w:rPr>
        <w:t xml:space="preserve">JESA Initial Program Load</w:t>
      </w:r>
      <w:r>
        <w:rPr>
          <w:rtl w:val="0"/>
        </w:rPr>
      </w:r>
    </w:p>
    <w:p w:rsidR="00000000" w:rsidDel="00000000" w:rsidP="00000000" w:rsidRDefault="00000000" w:rsidRPr="00000000" w14:paraId="0000058F">
      <w:pPr>
        <w:pBdr>
          <w:bottom w:color="2e75b6" w:space="1" w:sz="8" w:val="single"/>
        </w:pBdr>
        <w:spacing w:after="60" w:before="0" w:lineRule="auto"/>
        <w:rPr/>
      </w:pPr>
      <w:r>
        <w:rPr>
          <w:rtl w:val="0"/>
        </w:rPr>
      </w:r>
    </w:p>
    <w:p w:rsidR="00000000" w:rsidDel="00000000" w:rsidP="00000000" w:rsidRDefault="00000000" w:rsidRPr="00000000" w14:paraId="00000590">
      <w:pPr>
        <w:spacing w:after="60" w:before="60" w:lineRule="auto"/>
        <w:rPr/>
      </w:pPr>
      <w:r>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91">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92">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593">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4">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5">
            <w:pPr>
              <w:spacing w:after="40" w:before="40" w:lineRule="auto"/>
              <w:rPr/>
            </w:pPr>
            <w:r>
              <w:rPr>
                <w:rFonts w:ascii="Arial" w:cs="Arial" w:eastAsia="Arial" w:hAnsi="Arial"/>
                <w:color w:val="44546a"/>
                <w:sz w:val="19"/>
                <w:szCs w:val="19"/>
                <w:rtl w:val="0"/>
              </w:rPr>
              <w:t xml:space="preserve">Start the JESA operator console: F600.</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6">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97">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98">
            <w:pPr>
              <w:spacing w:after="40" w:before="40" w:lineRule="auto"/>
              <w:rPr/>
            </w:pPr>
            <w:r>
              <w:rPr>
                <w:rFonts w:ascii="Arial" w:cs="Arial" w:eastAsia="Arial" w:hAnsi="Arial"/>
                <w:color w:val="44546a"/>
                <w:sz w:val="19"/>
                <w:szCs w:val="19"/>
                <w:rtl w:val="0"/>
              </w:rPr>
              <w:t xml:space="preserve">Initiate IPL of JESA using the DR I/O Definition File (IODF31):</w:t>
            </w:r>
            <w:r>
              <w:rPr>
                <w:rtl w:val="0"/>
              </w:rPr>
            </w:r>
          </w:p>
          <w:p w:rsidR="00000000" w:rsidDel="00000000" w:rsidP="00000000" w:rsidRDefault="00000000" w:rsidRPr="00000000" w14:paraId="00000599">
            <w:pPr>
              <w:shd w:fill="1e1e2e" w:val="clear"/>
              <w:spacing w:after="40" w:before="40" w:lineRule="auto"/>
              <w:rPr/>
            </w:pPr>
            <w:r>
              <w:rPr>
                <w:rFonts w:ascii="Courier New" w:cs="Courier New" w:eastAsia="Courier New" w:hAnsi="Courier New"/>
                <w:color w:val="a8d8ea"/>
                <w:sz w:val="17"/>
                <w:szCs w:val="17"/>
                <w:rtl w:val="0"/>
              </w:rPr>
              <w:t xml:space="preserve">Load address: 4460  (S25R01)</w:t>
            </w:r>
            <w:r>
              <w:rPr>
                <w:rtl w:val="0"/>
              </w:rPr>
            </w:r>
          </w:p>
          <w:p w:rsidR="00000000" w:rsidDel="00000000" w:rsidP="00000000" w:rsidRDefault="00000000" w:rsidRPr="00000000" w14:paraId="0000059A">
            <w:pPr>
              <w:shd w:fill="1e1e2e" w:val="clear"/>
              <w:spacing w:after="40" w:before="40" w:lineRule="auto"/>
              <w:rPr/>
            </w:pPr>
            <w:r>
              <w:rPr>
                <w:rFonts w:ascii="Courier New" w:cs="Courier New" w:eastAsia="Courier New" w:hAnsi="Courier New"/>
                <w:color w:val="a8d8ea"/>
                <w:sz w:val="17"/>
                <w:szCs w:val="17"/>
                <w:rtl w:val="0"/>
              </w:rPr>
              <w:t xml:space="preserve">Load parameter: 4000F3  (SYSCOM)</w:t>
            </w:r>
            <w:r>
              <w:rPr>
                <w:rtl w:val="0"/>
              </w:rPr>
            </w:r>
          </w:p>
          <w:p w:rsidR="00000000" w:rsidDel="00000000" w:rsidP="00000000" w:rsidRDefault="00000000" w:rsidRPr="00000000" w14:paraId="0000059B">
            <w:pPr>
              <w:shd w:fill="1e1e2e" w:val="clear"/>
              <w:spacing w:after="40" w:before="40" w:lineRule="auto"/>
              <w:rPr/>
            </w:pPr>
            <w:r>
              <w:rPr>
                <w:rFonts w:ascii="Courier New" w:cs="Courier New" w:eastAsia="Courier New" w:hAnsi="Courier New"/>
                <w:color w:val="a8d8ea"/>
                <w:sz w:val="17"/>
                <w:szCs w:val="17"/>
                <w:rtl w:val="0"/>
              </w:rPr>
              <w:t xml:space="preserve">IPL option: CLEAR</w:t>
            </w:r>
            <w:r>
              <w:rPr>
                <w:rtl w:val="0"/>
              </w:rPr>
            </w:r>
          </w:p>
          <w:p w:rsidR="00000000" w:rsidDel="00000000" w:rsidP="00000000" w:rsidRDefault="00000000" w:rsidRPr="00000000" w14:paraId="0000059C">
            <w:pPr>
              <w:shd w:fill="1e1e2e" w:val="clear"/>
              <w:spacing w:after="40" w:before="40" w:lineRule="auto"/>
              <w:rPr/>
            </w:pPr>
            <w:r>
              <w:rPr>
                <w:rFonts w:ascii="Courier New" w:cs="Courier New" w:eastAsia="Courier New" w:hAnsi="Courier New"/>
                <w:color w:val="a8d8ea"/>
                <w:sz w:val="17"/>
                <w:szCs w:val="17"/>
                <w:rtl w:val="0"/>
              </w:rPr>
              <w:t xml:space="preserve">K S,DEL=RD    — Set scroll</w:t>
            </w:r>
            <w:r>
              <w:rPr>
                <w:rtl w:val="0"/>
              </w:rPr>
            </w:r>
          </w:p>
          <w:p w:rsidR="00000000" w:rsidDel="00000000" w:rsidP="00000000" w:rsidRDefault="00000000" w:rsidRPr="00000000" w14:paraId="0000059D">
            <w:pPr>
              <w:shd w:fill="1e1e2e" w:val="clear"/>
              <w:spacing w:after="40" w:before="40" w:lineRule="auto"/>
              <w:rPr/>
            </w:pPr>
            <w:r>
              <w:rPr>
                <w:rFonts w:ascii="Courier New" w:cs="Courier New" w:eastAsia="Courier New" w:hAnsi="Courier New"/>
                <w:color w:val="a8d8ea"/>
                <w:sz w:val="17"/>
                <w:szCs w:val="17"/>
                <w:rtl w:val="0"/>
              </w:rPr>
              <w:t xml:space="preserve">Validate system clock accuracy before responding to IPL messages</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9E">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F">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0">
            <w:pPr>
              <w:spacing w:after="40" w:before="40" w:lineRule="auto"/>
              <w:rPr/>
            </w:pPr>
            <w:r>
              <w:rPr>
                <w:rFonts w:ascii="Arial" w:cs="Arial" w:eastAsia="Arial" w:hAnsi="Arial"/>
                <w:color w:val="44546a"/>
                <w:sz w:val="19"/>
                <w:szCs w:val="19"/>
                <w:rtl w:val="0"/>
              </w:rPr>
              <w:t xml:space="preserve">Apply ControlM/Control-O rules for JESA IPL:</w:t>
            </w:r>
            <w:r>
              <w:rPr>
                <w:rtl w:val="0"/>
              </w:rPr>
            </w:r>
          </w:p>
          <w:p w:rsidR="00000000" w:rsidDel="00000000" w:rsidP="00000000" w:rsidRDefault="00000000" w:rsidRPr="00000000" w14:paraId="000005A1">
            <w:pPr>
              <w:shd w:fill="1e1e2e" w:val="clear"/>
              <w:spacing w:after="40" w:before="40" w:lineRule="auto"/>
              <w:rPr/>
            </w:pPr>
            <w:r>
              <w:rPr>
                <w:rFonts w:ascii="Courier New" w:cs="Courier New" w:eastAsia="Courier New" w:hAnsi="Courier New"/>
                <w:color w:val="a8d8ea"/>
                <w:sz w:val="17"/>
                <w:szCs w:val="17"/>
                <w:rtl w:val="0"/>
              </w:rPr>
              <w:t xml:space="preserve">F CONTROLO,F=SYS2.IOAO.MCLANE.RULES(IPLSECND)</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2">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5A3">
      <w:pPr>
        <w:spacing w:after="60" w:before="120" w:lineRule="auto"/>
        <w:rPr/>
      </w:pPr>
      <w:r>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5A4">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11.2 — JESA IPL Complete</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A6">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A7">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A8">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5A9">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AA">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AB">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AC">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5AD">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AE">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AF">
            <w:pPr>
              <w:rPr/>
            </w:pPr>
            <w:r>
              <w:rPr>
                <w:rtl w:val="0"/>
              </w:rPr>
            </w:r>
          </w:p>
        </w:tc>
      </w:tr>
    </w:tbl>
    <w:p w:rsidR="00000000" w:rsidDel="00000000" w:rsidP="00000000" w:rsidRDefault="00000000" w:rsidRPr="00000000" w14:paraId="000005B0">
      <w:pPr>
        <w:spacing w:after="60" w:before="80" w:lineRule="auto"/>
        <w:rPr/>
      </w:pPr>
      <w:r>
        <w:rPr>
          <w:rtl w:val="0"/>
        </w:rPr>
      </w:r>
    </w:p>
    <w:p w:rsidR="00000000" w:rsidDel="00000000" w:rsidP="00000000" w:rsidRDefault="00000000" w:rsidRPr="00000000" w14:paraId="000005B1">
      <w:pPr>
        <w:spacing w:after="60" w:before="200" w:lineRule="auto"/>
        <w:rPr/>
      </w:pPr>
      <w:r>
        <w:rPr>
          <w:rtl w:val="0"/>
        </w:rPr>
      </w:r>
    </w:p>
    <w:p w:rsidR="00000000" w:rsidDel="00000000" w:rsidP="00000000" w:rsidRDefault="00000000" w:rsidRPr="00000000" w14:paraId="000005B2">
      <w:pPr>
        <w:spacing w:after="60" w:before="0" w:lineRule="auto"/>
        <w:rPr/>
      </w:pPr>
      <w:r>
        <w:rPr>
          <w:rFonts w:ascii="Arial" w:cs="Arial" w:eastAsia="Arial" w:hAnsi="Arial"/>
          <w:b w:val="1"/>
          <w:bCs w:val="1"/>
          <w:color w:val="2e75b6"/>
          <w:sz w:val="22"/>
          <w:szCs w:val="22"/>
          <w:rtl w:val="0"/>
        </w:rPr>
        <w:t xml:space="preserve">11.3  </w:t>
      </w:r>
      <w:r>
        <w:rPr>
          <w:rFonts w:ascii="Arial" w:cs="Arial" w:eastAsia="Arial" w:hAnsi="Arial"/>
          <w:b w:val="1"/>
          <w:bCs w:val="1"/>
          <w:color w:val="1a3a5c"/>
          <w:sz w:val="22"/>
          <w:szCs w:val="22"/>
          <w:rtl w:val="0"/>
        </w:rPr>
        <w:t xml:space="preserve">JESC Initial Program Load</w:t>
      </w:r>
      <w:r>
        <w:rPr>
          <w:rtl w:val="0"/>
        </w:rPr>
      </w:r>
    </w:p>
    <w:p w:rsidR="00000000" w:rsidDel="00000000" w:rsidP="00000000" w:rsidRDefault="00000000" w:rsidRPr="00000000" w14:paraId="000005B3">
      <w:pPr>
        <w:pBdr>
          <w:bottom w:color="2e75b6" w:space="1" w:sz="8" w:val="single"/>
        </w:pBdr>
        <w:spacing w:after="60" w:before="0" w:lineRule="auto"/>
        <w:rPr/>
      </w:pPr>
      <w:r>
        <w:rPr>
          <w:rtl w:val="0"/>
        </w:rPr>
      </w:r>
    </w:p>
    <w:p w:rsidR="00000000" w:rsidDel="00000000" w:rsidP="00000000" w:rsidRDefault="00000000" w:rsidRPr="00000000" w14:paraId="000005B4">
      <w:pPr>
        <w:spacing w:after="60" w:before="60" w:lineRule="auto"/>
        <w:rPr/>
      </w:pPr>
      <w:r>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B5">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B6">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5B7">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8">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9">
            <w:pPr>
              <w:spacing w:after="40" w:before="40" w:lineRule="auto"/>
              <w:rPr/>
            </w:pPr>
            <w:r>
              <w:rPr>
                <w:rFonts w:ascii="Arial" w:cs="Arial" w:eastAsia="Arial" w:hAnsi="Arial"/>
                <w:color w:val="44546a"/>
                <w:sz w:val="19"/>
                <w:szCs w:val="19"/>
                <w:rtl w:val="0"/>
              </w:rPr>
              <w:t xml:space="preserve">Initiate IPL of JESC using the DR I/O Definition File (IODF31):</w:t>
            </w:r>
            <w:r>
              <w:rPr>
                <w:rtl w:val="0"/>
              </w:rPr>
            </w:r>
          </w:p>
          <w:p w:rsidR="00000000" w:rsidDel="00000000" w:rsidP="00000000" w:rsidRDefault="00000000" w:rsidRPr="00000000" w14:paraId="000005BA">
            <w:pPr>
              <w:shd w:fill="1e1e2e" w:val="clear"/>
              <w:spacing w:after="40" w:before="40" w:lineRule="auto"/>
              <w:rPr/>
            </w:pPr>
            <w:r>
              <w:rPr>
                <w:rFonts w:ascii="Courier New" w:cs="Courier New" w:eastAsia="Courier New" w:hAnsi="Courier New"/>
                <w:color w:val="a8d8ea"/>
                <w:sz w:val="17"/>
                <w:szCs w:val="17"/>
                <w:rtl w:val="0"/>
              </w:rPr>
              <w:t xml:space="preserve">Load address: 4460  (S25R01)</w:t>
            </w:r>
            <w:r>
              <w:rPr>
                <w:rtl w:val="0"/>
              </w:rPr>
            </w:r>
          </w:p>
          <w:p w:rsidR="00000000" w:rsidDel="00000000" w:rsidP="00000000" w:rsidRDefault="00000000" w:rsidRPr="00000000" w14:paraId="000005BB">
            <w:pPr>
              <w:shd w:fill="1e1e2e" w:val="clear"/>
              <w:spacing w:after="40" w:before="40" w:lineRule="auto"/>
              <w:rPr/>
            </w:pPr>
            <w:r>
              <w:rPr>
                <w:rFonts w:ascii="Courier New" w:cs="Courier New" w:eastAsia="Courier New" w:hAnsi="Courier New"/>
                <w:color w:val="a8d8ea"/>
                <w:sz w:val="17"/>
                <w:szCs w:val="17"/>
                <w:rtl w:val="0"/>
              </w:rPr>
              <w:t xml:space="preserve">Load parameter: 4000F3  (SYSCOM)</w:t>
            </w:r>
            <w:r>
              <w:rPr>
                <w:rtl w:val="0"/>
              </w:rPr>
            </w:r>
          </w:p>
          <w:p w:rsidR="00000000" w:rsidDel="00000000" w:rsidP="00000000" w:rsidRDefault="00000000" w:rsidRPr="00000000" w14:paraId="000005BC">
            <w:pPr>
              <w:shd w:fill="1e1e2e" w:val="clear"/>
              <w:spacing w:after="40" w:before="40" w:lineRule="auto"/>
              <w:rPr/>
            </w:pPr>
            <w:r>
              <w:rPr>
                <w:rFonts w:ascii="Courier New" w:cs="Courier New" w:eastAsia="Courier New" w:hAnsi="Courier New"/>
                <w:color w:val="a8d8ea"/>
                <w:sz w:val="17"/>
                <w:szCs w:val="17"/>
                <w:rtl w:val="0"/>
              </w:rPr>
              <w:t xml:space="preserve">IPL option: CLEAR</w:t>
            </w:r>
            <w:r>
              <w:rPr>
                <w:rtl w:val="0"/>
              </w:rPr>
            </w:r>
          </w:p>
          <w:p w:rsidR="00000000" w:rsidDel="00000000" w:rsidP="00000000" w:rsidRDefault="00000000" w:rsidRPr="00000000" w14:paraId="000005BD">
            <w:pPr>
              <w:shd w:fill="1e1e2e" w:val="clear"/>
              <w:spacing w:after="40" w:before="40" w:lineRule="auto"/>
              <w:rPr/>
            </w:pPr>
            <w:r>
              <w:rPr>
                <w:rFonts w:ascii="Courier New" w:cs="Courier New" w:eastAsia="Courier New" w:hAnsi="Courier New"/>
                <w:color w:val="a8d8ea"/>
                <w:sz w:val="17"/>
                <w:szCs w:val="17"/>
                <w:rtl w:val="0"/>
              </w:rPr>
              <w:t xml:space="preserve">K S,DEL=RD    — Set scroll</w:t>
            </w:r>
            <w:r>
              <w:rPr>
                <w:rtl w:val="0"/>
              </w:rPr>
            </w:r>
          </w:p>
          <w:p w:rsidR="00000000" w:rsidDel="00000000" w:rsidP="00000000" w:rsidRDefault="00000000" w:rsidRPr="00000000" w14:paraId="000005BE">
            <w:pPr>
              <w:shd w:fill="1e1e2e" w:val="clear"/>
              <w:spacing w:after="40" w:before="40" w:lineRule="auto"/>
              <w:rPr/>
            </w:pPr>
            <w:r>
              <w:rPr>
                <w:rFonts w:ascii="Courier New" w:cs="Courier New" w:eastAsia="Courier New" w:hAnsi="Courier New"/>
                <w:color w:val="a8d8ea"/>
                <w:sz w:val="17"/>
                <w:szCs w:val="17"/>
                <w:rtl w:val="0"/>
              </w:rPr>
              <w:t xml:space="preserve">Validate system clock accuracy before responding to IPL messages</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F">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C0">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C1">
            <w:pPr>
              <w:spacing w:after="40" w:before="40" w:lineRule="auto"/>
              <w:rPr/>
            </w:pPr>
            <w:r>
              <w:rPr>
                <w:rFonts w:ascii="Arial" w:cs="Arial" w:eastAsia="Arial" w:hAnsi="Arial"/>
                <w:color w:val="44546a"/>
                <w:sz w:val="19"/>
                <w:szCs w:val="19"/>
                <w:rtl w:val="0"/>
              </w:rPr>
              <w:t xml:space="preserve">Apply ControlM/Control-O rules for JESC IPL:</w:t>
            </w:r>
            <w:r>
              <w:rPr>
                <w:rtl w:val="0"/>
              </w:rPr>
            </w:r>
          </w:p>
          <w:p w:rsidR="00000000" w:rsidDel="00000000" w:rsidP="00000000" w:rsidRDefault="00000000" w:rsidRPr="00000000" w14:paraId="000005C2">
            <w:pPr>
              <w:shd w:fill="1e1e2e" w:val="clear"/>
              <w:spacing w:after="40" w:before="40" w:lineRule="auto"/>
              <w:rPr/>
            </w:pPr>
            <w:r>
              <w:rPr>
                <w:rFonts w:ascii="Courier New" w:cs="Courier New" w:eastAsia="Courier New" w:hAnsi="Courier New"/>
                <w:color w:val="a8d8ea"/>
                <w:sz w:val="17"/>
                <w:szCs w:val="17"/>
                <w:rtl w:val="0"/>
              </w:rPr>
              <w:t xml:space="preserve">F CONTROLO,F=SYS2.IOAO.MCLANE.RULES(IPLJESC)</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C3">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5C4">
      <w:pPr>
        <w:spacing w:after="60" w:before="120" w:lineRule="auto"/>
        <w:rPr/>
      </w:pPr>
      <w:r>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5C5">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11.3 — JESC IPL Complete</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C7">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C8">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C9">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5CA">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CB">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CC">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CD">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5CE">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CF">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D0">
            <w:pPr>
              <w:rPr/>
            </w:pPr>
            <w:r>
              <w:rPr>
                <w:rtl w:val="0"/>
              </w:rPr>
            </w:r>
          </w:p>
        </w:tc>
      </w:tr>
    </w:tbl>
    <w:p w:rsidR="00000000" w:rsidDel="00000000" w:rsidP="00000000" w:rsidRDefault="00000000" w:rsidRPr="00000000" w14:paraId="000005D1">
      <w:pPr>
        <w:spacing w:after="60" w:before="80" w:lineRule="auto"/>
        <w:rPr/>
      </w:pPr>
      <w:r>
        <w:rPr>
          <w:rtl w:val="0"/>
        </w:rPr>
      </w:r>
    </w:p>
    <w:p w:rsidR="00000000" w:rsidDel="00000000" w:rsidP="00000000" w:rsidRDefault="00000000" w:rsidRPr="00000000" w14:paraId="000005D2">
      <w:pPr>
        <w:spacing w:after="60" w:before="200" w:lineRule="auto"/>
        <w:rPr/>
      </w:pPr>
      <w:r>
        <w:rPr>
          <w:rtl w:val="0"/>
        </w:rPr>
      </w:r>
    </w:p>
    <w:p w:rsidR="00000000" w:rsidDel="00000000" w:rsidP="00000000" w:rsidRDefault="00000000" w:rsidRPr="00000000" w14:paraId="000005D3">
      <w:pPr>
        <w:spacing w:after="60" w:before="0" w:lineRule="auto"/>
        <w:rPr/>
      </w:pPr>
      <w:r>
        <w:rPr>
          <w:rFonts w:ascii="Arial" w:cs="Arial" w:eastAsia="Arial" w:hAnsi="Arial"/>
          <w:b w:val="1"/>
          <w:bCs w:val="1"/>
          <w:color w:val="2e75b6"/>
          <w:sz w:val="22"/>
          <w:szCs w:val="22"/>
          <w:rtl w:val="0"/>
        </w:rPr>
        <w:t xml:space="preserve">11.4  </w:t>
      </w:r>
      <w:r>
        <w:rPr>
          <w:rFonts w:ascii="Arial" w:cs="Arial" w:eastAsia="Arial" w:hAnsi="Arial"/>
          <w:b w:val="1"/>
          <w:bCs w:val="1"/>
          <w:color w:val="1a3a5c"/>
          <w:sz w:val="22"/>
          <w:szCs w:val="22"/>
          <w:rtl w:val="0"/>
        </w:rPr>
        <w:t xml:space="preserve">Post-IPL Validation</w:t>
      </w:r>
      <w:r>
        <w:rPr>
          <w:rtl w:val="0"/>
        </w:rPr>
      </w:r>
    </w:p>
    <w:p w:rsidR="00000000" w:rsidDel="00000000" w:rsidP="00000000" w:rsidRDefault="00000000" w:rsidRPr="00000000" w14:paraId="000005D4">
      <w:pPr>
        <w:pBdr>
          <w:bottom w:color="2e75b6" w:space="1" w:sz="8" w:val="single"/>
        </w:pBdr>
        <w:spacing w:after="60" w:before="0" w:lineRule="auto"/>
        <w:rPr/>
      </w:pPr>
      <w:r>
        <w:rPr>
          <w:rtl w:val="0"/>
        </w:rPr>
      </w:r>
    </w:p>
    <w:p w:rsidR="00000000" w:rsidDel="00000000" w:rsidP="00000000" w:rsidRDefault="00000000" w:rsidRPr="00000000" w14:paraId="000005D5">
      <w:pPr>
        <w:spacing w:after="60" w:before="60" w:lineRule="auto"/>
        <w:rPr/>
      </w:pPr>
      <w:r>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D6">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D7">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5D8">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9">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A">
            <w:pPr>
              <w:spacing w:after="40" w:before="40" w:lineRule="auto"/>
              <w:rPr/>
            </w:pPr>
            <w:r>
              <w:rPr>
                <w:rFonts w:ascii="Arial" w:cs="Arial" w:eastAsia="Arial" w:hAnsi="Arial"/>
                <w:color w:val="44546a"/>
                <w:sz w:val="19"/>
                <w:szCs w:val="19"/>
                <w:rtl w:val="0"/>
              </w:rPr>
              <w:t xml:space="preserve">Execute started task validation on JESA and JESC. All expected tasks must be confirmed running before starting CICS:</w:t>
            </w:r>
            <w:r>
              <w:rPr>
                <w:rtl w:val="0"/>
              </w:rPr>
            </w:r>
          </w:p>
          <w:p w:rsidR="00000000" w:rsidDel="00000000" w:rsidP="00000000" w:rsidRDefault="00000000" w:rsidRPr="00000000" w14:paraId="000005DB">
            <w:pPr>
              <w:shd w:fill="1e1e2e" w:val="clear"/>
              <w:spacing w:after="40" w:before="40" w:lineRule="auto"/>
              <w:rPr/>
            </w:pPr>
            <w:r>
              <w:rPr>
                <w:rFonts w:ascii="Courier New" w:cs="Courier New" w:eastAsia="Courier New" w:hAnsi="Courier New"/>
                <w:color w:val="a8d8ea"/>
                <w:sz w:val="17"/>
                <w:szCs w:val="17"/>
                <w:rtl w:val="0"/>
              </w:rPr>
              <w:t xml:space="preserve">SYS2.SYSTEMS.JOBS(STCVER)</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C">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DD">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DE">
            <w:pPr>
              <w:spacing w:after="40" w:before="40" w:lineRule="auto"/>
              <w:rPr/>
            </w:pPr>
            <w:r>
              <w:rPr>
                <w:rFonts w:ascii="Arial" w:cs="Arial" w:eastAsia="Arial" w:hAnsi="Arial"/>
                <w:color w:val="44546a"/>
                <w:sz w:val="19"/>
                <w:szCs w:val="19"/>
                <w:rtl w:val="0"/>
              </w:rPr>
              <w:t xml:space="preserve">Execute network connectivity validation for JESA and JESC from the Roleswap folder. Contact network engineering if any IP addresses fail to respond:</w:t>
            </w:r>
            <w:r>
              <w:rPr>
                <w:rtl w:val="0"/>
              </w:rPr>
            </w:r>
          </w:p>
          <w:p w:rsidR="00000000" w:rsidDel="00000000" w:rsidP="00000000" w:rsidRDefault="00000000" w:rsidRPr="00000000" w14:paraId="000005DF">
            <w:pPr>
              <w:shd w:fill="1e1e2e" w:val="clear"/>
              <w:spacing w:after="40" w:before="40" w:lineRule="auto"/>
              <w:rPr/>
            </w:pPr>
            <w:r>
              <w:rPr>
                <w:rFonts w:ascii="Courier New" w:cs="Courier New" w:eastAsia="Courier New" w:hAnsi="Courier New"/>
                <w:color w:val="a8d8ea"/>
                <w:sz w:val="17"/>
                <w:szCs w:val="17"/>
                <w:rtl w:val="0"/>
              </w:rPr>
              <w:t xml:space="preserve">ping test-jesa</w:t>
            </w:r>
            <w:r>
              <w:rPr>
                <w:rtl w:val="0"/>
              </w:rPr>
            </w:r>
          </w:p>
          <w:p w:rsidR="00000000" w:rsidDel="00000000" w:rsidP="00000000" w:rsidRDefault="00000000" w:rsidRPr="00000000" w14:paraId="000005E0">
            <w:pPr>
              <w:shd w:fill="1e1e2e" w:val="clear"/>
              <w:spacing w:after="40" w:before="40" w:lineRule="auto"/>
              <w:rPr/>
            </w:pPr>
            <w:r>
              <w:rPr>
                <w:rFonts w:ascii="Courier New" w:cs="Courier New" w:eastAsia="Courier New" w:hAnsi="Courier New"/>
                <w:color w:val="a8d8ea"/>
                <w:sz w:val="17"/>
                <w:szCs w:val="17"/>
                <w:rtl w:val="0"/>
              </w:rPr>
              <w:t xml:space="preserve">ping test-jesc</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E1">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5E2">
      <w:pPr>
        <w:spacing w:after="60" w:before="120" w:lineRule="auto"/>
        <w:rPr/>
      </w:pPr>
      <w:r>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5E3">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11.4 — JESA &amp; JESC Started Tasks &amp; Network Connectivity Validated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E5">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E6">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E7">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5E8">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E9">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EA">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EB">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5EC">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ED">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EE">
            <w:pPr>
              <w:rPr/>
            </w:pPr>
            <w:r>
              <w:rPr>
                <w:rtl w:val="0"/>
              </w:rPr>
            </w:r>
          </w:p>
        </w:tc>
      </w:tr>
    </w:tbl>
    <w:p w:rsidR="00000000" w:rsidDel="00000000" w:rsidP="00000000" w:rsidRDefault="00000000" w:rsidRPr="00000000" w14:paraId="000005EF">
      <w:pPr>
        <w:spacing w:after="60" w:before="80" w:lineRule="auto"/>
        <w:rPr/>
      </w:pPr>
      <w:r>
        <w:rPr>
          <w:rtl w:val="0"/>
        </w:rPr>
      </w:r>
    </w:p>
    <w:p w:rsidR="00000000" w:rsidDel="00000000" w:rsidP="00000000" w:rsidRDefault="00000000" w:rsidRPr="00000000" w14:paraId="000005F0">
      <w:pPr>
        <w:rPr/>
      </w:pPr>
      <w:r>
        <w:br w:type="page"/>
      </w:r>
      <w:r>
        <w:rPr>
          <w:rtl w:val="0"/>
        </w:rPr>
      </w:r>
    </w:p>
    <w:p w:rsidR="00000000" w:rsidDel="00000000" w:rsidP="00000000" w:rsidRDefault="00000000" w:rsidRPr="00000000" w14:paraId="000005F1">
      <w:pPr>
        <w:shd w:fill="0d2340" w:val="clear"/>
        <w:spacing w:after="0" w:before="360" w:lineRule="auto"/>
        <w:rPr/>
      </w:pPr>
      <w:r>
        <w:rPr>
          <w:rFonts w:ascii="Arial" w:cs="Arial" w:eastAsia="Arial" w:hAnsi="Arial"/>
          <w:b w:val="1"/>
          <w:bCs w:val="1"/>
          <w:color w:val="2e75b6"/>
          <w:sz w:val="22"/>
          <w:szCs w:val="22"/>
          <w:rtl w:val="0"/>
        </w:rPr>
        <w:t xml:space="preserve">  12</w:t>
      </w: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CICS STARTUP</w:t>
      </w:r>
      <w:r>
        <w:rPr>
          <w:rtl w:val="0"/>
        </w:rPr>
      </w:r>
    </w:p>
    <w:p w:rsidR="00000000" w:rsidDel="00000000" w:rsidP="00000000" w:rsidRDefault="00000000" w:rsidRPr="00000000" w14:paraId="000005F2">
      <w:pPr>
        <w:shd w:fill="1f4e79" w:val="clear"/>
        <w:spacing w:after="160" w:before="0" w:lineRule="auto"/>
        <w:rPr/>
      </w:pPr>
      <w:r>
        <w:rPr>
          <w:rFonts w:ascii="Arial" w:cs="Arial" w:eastAsia="Arial" w:hAnsi="Arial"/>
          <w:i w:val="1"/>
          <w:iCs w:val="1"/>
          <w:color w:val="ebf3fb"/>
          <w:sz w:val="18"/>
          <w:szCs w:val="18"/>
          <w:rtl w:val="0"/>
        </w:rPr>
        <w:t xml:space="preserve">  CICSPlex SM · TSQ Initialization · TCP/IP · File Open</w:t>
      </w:r>
      <w:r>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c55a00" w:space="0" w:sz="6" w:val="single"/>
              <w:left w:color="c55a00" w:space="0" w:sz="18" w:val="single"/>
              <w:bottom w:color="c55a00" w:space="0" w:sz="6" w:val="single"/>
              <w:right w:color="c55a00" w:space="0" w:sz="6" w:val="single"/>
            </w:tcBorders>
            <w:shd w:fill="fff2cc" w:val="clear"/>
            <w:tcMar>
              <w:top w:w="100.0" w:type="dxa"/>
              <w:left w:w="160.0" w:type="dxa"/>
              <w:bottom w:w="100.0" w:type="dxa"/>
              <w:right w:w="160.0" w:type="dxa"/>
            </w:tcMar>
          </w:tcPr>
          <w:p w:rsidR="00000000" w:rsidDel="00000000" w:rsidP="00000000" w:rsidRDefault="00000000" w:rsidRPr="00000000" w14:paraId="000005F3">
            <w:pPr>
              <w:rPr/>
            </w:pPr>
            <w:r>
              <w:rPr>
                <w:rFonts w:ascii="Arial" w:cs="Arial" w:eastAsia="Arial" w:hAnsi="Arial"/>
                <w:b w:val="1"/>
                <w:bCs w:val="1"/>
                <w:color w:val="c55a00"/>
                <w:sz w:val="19"/>
                <w:szCs w:val="19"/>
                <w:rtl w:val="0"/>
              </w:rPr>
              <w:t xml:space="preserve">⚠  MANDATORY ADVISORY</w:t>
            </w:r>
            <w:r>
              <w:rPr>
                <w:rtl w:val="0"/>
              </w:rPr>
            </w:r>
          </w:p>
          <w:p w:rsidR="00000000" w:rsidDel="00000000" w:rsidP="00000000" w:rsidRDefault="00000000" w:rsidRPr="00000000" w14:paraId="000005F4">
            <w:pPr>
              <w:spacing w:before="60" w:lineRule="auto"/>
              <w:rPr/>
            </w:pPr>
            <w:r>
              <w:rPr>
                <w:rFonts w:ascii="Arial" w:cs="Arial" w:eastAsia="Arial" w:hAnsi="Arial"/>
                <w:color w:val="44546a"/>
                <w:sz w:val="19"/>
                <w:szCs w:val="19"/>
                <w:rtl w:val="0"/>
              </w:rPr>
              <w:t xml:space="preserve">CICS startup is a staged process. Each CICSGO job must complete and its confirmation message received before proceeding to the next stage. Do not skip steps or proceed without confirmation messages.</w:t>
            </w:r>
            <w:r>
              <w:rPr>
                <w:rtl w:val="0"/>
              </w:rPr>
            </w:r>
          </w:p>
        </w:tc>
      </w:tr>
    </w:tbl>
    <w:p w:rsidR="00000000" w:rsidDel="00000000" w:rsidP="00000000" w:rsidRDefault="00000000" w:rsidRPr="00000000" w14:paraId="000005F5">
      <w:pPr>
        <w:spacing w:after="60" w:before="120" w:lineRule="auto"/>
        <w:rPr/>
      </w:pPr>
      <w:r>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F6">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F7">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5F8">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F9">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FA">
            <w:pPr>
              <w:spacing w:after="40" w:before="40" w:lineRule="auto"/>
              <w:rPr/>
            </w:pPr>
            <w:r>
              <w:rPr>
                <w:rFonts w:ascii="Arial" w:cs="Arial" w:eastAsia="Arial" w:hAnsi="Arial"/>
                <w:color w:val="44546a"/>
                <w:sz w:val="19"/>
                <w:szCs w:val="19"/>
                <w:rtl w:val="0"/>
              </w:rPr>
              <w:t xml:space="preserve">Start Production and Test TSQ and CMAS tasks:</w:t>
            </w:r>
            <w:r>
              <w:rPr>
                <w:rtl w:val="0"/>
              </w:rPr>
            </w:r>
          </w:p>
          <w:p w:rsidR="00000000" w:rsidDel="00000000" w:rsidP="00000000" w:rsidRDefault="00000000" w:rsidRPr="00000000" w14:paraId="000005FB">
            <w:pPr>
              <w:shd w:fill="1e1e2e" w:val="clear"/>
              <w:spacing w:after="40" w:before="40" w:lineRule="auto"/>
              <w:rPr/>
            </w:pPr>
            <w:r>
              <w:rPr>
                <w:rFonts w:ascii="Courier New" w:cs="Courier New" w:eastAsia="Courier New" w:hAnsi="Courier New"/>
                <w:color w:val="a8d8ea"/>
                <w:sz w:val="17"/>
                <w:szCs w:val="17"/>
                <w:rtl w:val="0"/>
              </w:rPr>
              <w:t xml:space="preserve">/S J,N=CICSGO1</w:t>
            </w:r>
            <w:r>
              <w:rPr>
                <w:rtl w:val="0"/>
              </w:rPr>
            </w:r>
          </w:p>
          <w:p w:rsidR="00000000" w:rsidDel="00000000" w:rsidP="00000000" w:rsidRDefault="00000000" w:rsidRPr="00000000" w14:paraId="000005FC">
            <w:pPr>
              <w:shd w:fill="1e1e2e" w:val="clear"/>
              <w:spacing w:after="40" w:before="40" w:lineRule="auto"/>
              <w:rPr/>
            </w:pPr>
            <w:r>
              <w:rPr>
                <w:rFonts w:ascii="Courier New" w:cs="Courier New" w:eastAsia="Courier New" w:hAnsi="Courier New"/>
                <w:color w:val="a8d8ea"/>
                <w:sz w:val="17"/>
                <w:szCs w:val="17"/>
                <w:rtl w:val="0"/>
              </w:rPr>
              <w:t xml:space="preserve">← Wait for: "CMAS initialization complete" before proceeding</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FD">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FE">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FF">
            <w:pPr>
              <w:spacing w:after="40" w:before="40" w:lineRule="auto"/>
              <w:rPr/>
            </w:pPr>
            <w:r>
              <w:rPr>
                <w:rFonts w:ascii="Arial" w:cs="Arial" w:eastAsia="Arial" w:hAnsi="Arial"/>
                <w:color w:val="44546a"/>
                <w:sz w:val="19"/>
                <w:szCs w:val="19"/>
                <w:rtl w:val="0"/>
              </w:rPr>
              <w:t xml:space="preserve">Start Production and Test WUSA and Application tasks:</w:t>
            </w:r>
            <w:r>
              <w:rPr>
                <w:rtl w:val="0"/>
              </w:rPr>
            </w:r>
          </w:p>
          <w:p w:rsidR="00000000" w:rsidDel="00000000" w:rsidP="00000000" w:rsidRDefault="00000000" w:rsidRPr="00000000" w14:paraId="00000600">
            <w:pPr>
              <w:shd w:fill="1e1e2e" w:val="clear"/>
              <w:spacing w:after="40" w:before="40" w:lineRule="auto"/>
              <w:rPr/>
            </w:pPr>
            <w:r>
              <w:rPr>
                <w:rFonts w:ascii="Courier New" w:cs="Courier New" w:eastAsia="Courier New" w:hAnsi="Courier New"/>
                <w:color w:val="a8d8ea"/>
                <w:sz w:val="17"/>
                <w:szCs w:val="17"/>
                <w:rtl w:val="0"/>
              </w:rPr>
              <w:t xml:space="preserve">/S J,N=CICSGO2</w:t>
            </w:r>
            <w:r>
              <w:rPr>
                <w:rtl w:val="0"/>
              </w:rPr>
            </w:r>
          </w:p>
          <w:p w:rsidR="00000000" w:rsidDel="00000000" w:rsidP="00000000" w:rsidRDefault="00000000" w:rsidRPr="00000000" w14:paraId="00000601">
            <w:pPr>
              <w:shd w:fill="1e1e2e" w:val="clear"/>
              <w:spacing w:after="40" w:before="40" w:lineRule="auto"/>
              <w:rPr/>
            </w:pPr>
            <w:r>
              <w:rPr>
                <w:rFonts w:ascii="Courier New" w:cs="Courier New" w:eastAsia="Courier New" w:hAnsi="Courier New"/>
                <w:color w:val="a8d8ea"/>
                <w:sz w:val="17"/>
                <w:szCs w:val="17"/>
                <w:rtl w:val="0"/>
              </w:rPr>
              <w:t xml:space="preserve">← Wait for: "CICSPlex SM Web User Interface initialization complete"</w:t>
            </w:r>
            <w:r>
              <w:rPr>
                <w:rtl w:val="0"/>
              </w:rPr>
            </w:r>
          </w:p>
          <w:p w:rsidR="00000000" w:rsidDel="00000000" w:rsidP="00000000" w:rsidRDefault="00000000" w:rsidRPr="00000000" w14:paraId="00000602">
            <w:pPr>
              <w:shd w:fill="1e1e2e" w:val="clear"/>
              <w:spacing w:after="40" w:before="40" w:lineRule="auto"/>
              <w:rPr/>
            </w:pPr>
            <w:r>
              <w:rPr>
                <w:rFonts w:ascii="Courier New" w:cs="Courier New" w:eastAsia="Courier New" w:hAnsi="Courier New"/>
                <w:color w:val="a8d8ea"/>
                <w:sz w:val="17"/>
                <w:szCs w:val="17"/>
                <w:rtl w:val="0"/>
              </w:rPr>
              <w:t xml:space="preserve">← Verify regions: CIPSB1, CIPSB2, CIDSB1, CICE are active</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03">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04">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05">
            <w:pPr>
              <w:spacing w:after="40" w:before="40" w:lineRule="auto"/>
              <w:rPr/>
            </w:pPr>
            <w:r>
              <w:rPr>
                <w:rFonts w:ascii="Arial" w:cs="Arial" w:eastAsia="Arial" w:hAnsi="Arial"/>
                <w:color w:val="44546a"/>
                <w:sz w:val="19"/>
                <w:szCs w:val="19"/>
                <w:rtl w:val="0"/>
              </w:rPr>
              <w:t xml:space="preserve">Start Production and Test Terminal tasks:</w:t>
            </w:r>
            <w:r>
              <w:rPr>
                <w:rtl w:val="0"/>
              </w:rPr>
            </w:r>
          </w:p>
          <w:p w:rsidR="00000000" w:rsidDel="00000000" w:rsidP="00000000" w:rsidRDefault="00000000" w:rsidRPr="00000000" w14:paraId="00000606">
            <w:pPr>
              <w:shd w:fill="1e1e2e" w:val="clear"/>
              <w:spacing w:after="40" w:before="40" w:lineRule="auto"/>
              <w:rPr/>
            </w:pPr>
            <w:r>
              <w:rPr>
                <w:rFonts w:ascii="Courier New" w:cs="Courier New" w:eastAsia="Courier New" w:hAnsi="Courier New"/>
                <w:color w:val="a8d8ea"/>
                <w:sz w:val="17"/>
                <w:szCs w:val="17"/>
                <w:rtl w:val="0"/>
              </w:rPr>
              <w:t xml:space="preserve">/S J,N=CICSGO3</w:t>
            </w:r>
            <w:r>
              <w:rPr>
                <w:rtl w:val="0"/>
              </w:rPr>
            </w:r>
          </w:p>
          <w:p w:rsidR="00000000" w:rsidDel="00000000" w:rsidP="00000000" w:rsidRDefault="00000000" w:rsidRPr="00000000" w14:paraId="00000607">
            <w:pPr>
              <w:shd w:fill="1e1e2e" w:val="clear"/>
              <w:spacing w:after="40" w:before="40" w:lineRule="auto"/>
              <w:rPr/>
            </w:pPr>
            <w:r>
              <w:rPr>
                <w:rFonts w:ascii="Courier New" w:cs="Courier New" w:eastAsia="Courier New" w:hAnsi="Courier New"/>
                <w:color w:val="a8d8ea"/>
                <w:sz w:val="17"/>
                <w:szCs w:val="17"/>
                <w:rtl w:val="0"/>
              </w:rPr>
              <w:t xml:space="preserve">← Verify terminal regions: CIPSTB, CIDSTB are active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08">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09">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0A">
            <w:pPr>
              <w:spacing w:after="40" w:before="40" w:lineRule="auto"/>
              <w:rPr/>
            </w:pPr>
            <w:r>
              <w:rPr>
                <w:rFonts w:ascii="Arial" w:cs="Arial" w:eastAsia="Arial" w:hAnsi="Arial"/>
                <w:color w:val="44546a"/>
                <w:sz w:val="19"/>
                <w:szCs w:val="19"/>
                <w:rtl w:val="0"/>
              </w:rPr>
              <w:t xml:space="preserve">Initialize EXCI interface on non-JESC LPARs:</w:t>
            </w:r>
            <w:r>
              <w:rPr>
                <w:rtl w:val="0"/>
              </w:rPr>
            </w:r>
          </w:p>
          <w:p w:rsidR="00000000" w:rsidDel="00000000" w:rsidP="00000000" w:rsidRDefault="00000000" w:rsidRPr="00000000" w14:paraId="0000060B">
            <w:pPr>
              <w:shd w:fill="1e1e2e" w:val="clear"/>
              <w:spacing w:after="40" w:before="40" w:lineRule="auto"/>
              <w:rPr/>
            </w:pPr>
            <w:r>
              <w:rPr>
                <w:rFonts w:ascii="Courier New" w:cs="Courier New" w:eastAsia="Courier New" w:hAnsi="Courier New"/>
                <w:color w:val="a8d8ea"/>
                <w:sz w:val="17"/>
                <w:szCs w:val="17"/>
                <w:rtl w:val="0"/>
              </w:rPr>
              <w:t xml:space="preserve">/S J,N=CICSGO4</w:t>
            </w:r>
            <w:r>
              <w:rPr>
                <w:rtl w:val="0"/>
              </w:rPr>
            </w:r>
          </w:p>
          <w:p w:rsidR="00000000" w:rsidDel="00000000" w:rsidP="00000000" w:rsidRDefault="00000000" w:rsidRPr="00000000" w14:paraId="0000060C">
            <w:pPr>
              <w:shd w:fill="1e1e2e" w:val="clear"/>
              <w:spacing w:after="40" w:before="40" w:lineRule="auto"/>
              <w:rPr/>
            </w:pPr>
            <w:r>
              <w:rPr>
                <w:rFonts w:ascii="Courier New" w:cs="Courier New" w:eastAsia="Courier New" w:hAnsi="Courier New"/>
                <w:color w:val="a8d8ea"/>
                <w:sz w:val="17"/>
                <w:szCs w:val="17"/>
                <w:rtl w:val="0"/>
              </w:rPr>
              <w:t xml:space="preserve">← Submits jobs M1MBCJB and M1MBCJA</w:t>
            </w:r>
            <w:r>
              <w:rPr>
                <w:rtl w:val="0"/>
              </w:rPr>
            </w:r>
          </w:p>
          <w:p w:rsidR="00000000" w:rsidDel="00000000" w:rsidP="00000000" w:rsidRDefault="00000000" w:rsidRPr="00000000" w14:paraId="0000060D">
            <w:pPr>
              <w:shd w:fill="1e1e2e" w:val="clear"/>
              <w:spacing w:after="40" w:before="40" w:lineRule="auto"/>
              <w:rPr/>
            </w:pPr>
            <w:r>
              <w:rPr>
                <w:rFonts w:ascii="Courier New" w:cs="Courier New" w:eastAsia="Courier New" w:hAnsi="Courier New"/>
                <w:color w:val="a8d8ea"/>
                <w:sz w:val="17"/>
                <w:szCs w:val="17"/>
                <w:rtl w:val="0"/>
              </w:rPr>
              <w:t xml:space="preserve">← Confirm both jobs complete successfully</w:t>
            </w:r>
            <w:r>
              <w:rPr>
                <w:rtl w:val="0"/>
              </w:rPr>
            </w:r>
          </w:p>
          <w:p w:rsidR="00000000" w:rsidDel="00000000" w:rsidP="00000000" w:rsidRDefault="00000000" w:rsidRPr="00000000" w14:paraId="0000060E">
            <w:pPr>
              <w:shd w:fill="1e1e2e" w:val="clear"/>
              <w:spacing w:after="40" w:before="40" w:lineRule="auto"/>
              <w:rPr/>
            </w:pPr>
            <w:r>
              <w:rPr>
                <w:rFonts w:ascii="Courier New" w:cs="Courier New" w:eastAsia="Courier New" w:hAnsi="Courier New"/>
                <w:color w:val="a8d8ea"/>
                <w:sz w:val="17"/>
                <w:szCs w:val="17"/>
                <w:rtl w:val="0"/>
              </w:rPr>
              <w:t xml:space="preserve">NOTE: If CICSGO4 does not submit M1MBCJB/M1MBCJA automatically, submit manually</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0F">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10">
            <w:pPr>
              <w:jc w:val="center"/>
              <w:rPr/>
            </w:pPr>
            <w:r>
              <w:rPr>
                <w:rFonts w:ascii="Arial" w:cs="Arial" w:eastAsia="Arial" w:hAnsi="Arial"/>
                <w:b w:val="1"/>
                <w:bCs w:val="1"/>
                <w:color w:val="1f4e79"/>
                <w:sz w:val="19"/>
                <w:szCs w:val="19"/>
                <w:rtl w:val="0"/>
              </w:rPr>
              <w:t xml:space="preserve">5</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11">
            <w:pPr>
              <w:spacing w:after="40" w:before="40" w:lineRule="auto"/>
              <w:rPr/>
            </w:pPr>
            <w:r>
              <w:rPr>
                <w:rFonts w:ascii="Arial" w:cs="Arial" w:eastAsia="Arial" w:hAnsi="Arial"/>
                <w:color w:val="44546a"/>
                <w:sz w:val="19"/>
                <w:szCs w:val="19"/>
                <w:rtl w:val="0"/>
              </w:rPr>
              <w:t xml:space="preserve">Initialize CICS Temporary Storage:</w:t>
            </w:r>
            <w:r>
              <w:rPr>
                <w:rtl w:val="0"/>
              </w:rPr>
            </w:r>
          </w:p>
          <w:p w:rsidR="00000000" w:rsidDel="00000000" w:rsidP="00000000" w:rsidRDefault="00000000" w:rsidRPr="00000000" w14:paraId="00000612">
            <w:pPr>
              <w:shd w:fill="1e1e2e" w:val="clear"/>
              <w:spacing w:after="40" w:before="40" w:lineRule="auto"/>
              <w:rPr/>
            </w:pPr>
            <w:r>
              <w:rPr>
                <w:rFonts w:ascii="Courier New" w:cs="Courier New" w:eastAsia="Courier New" w:hAnsi="Courier New"/>
                <w:color w:val="a8d8ea"/>
                <w:sz w:val="17"/>
                <w:szCs w:val="17"/>
                <w:rtl w:val="0"/>
              </w:rPr>
              <w:t xml:space="preserve">MC.PERM.JCL(DSTSQ01J)</w:t>
            </w:r>
            <w:r>
              <w:rPr>
                <w:rtl w:val="0"/>
              </w:rPr>
            </w:r>
          </w:p>
          <w:p w:rsidR="00000000" w:rsidDel="00000000" w:rsidP="00000000" w:rsidRDefault="00000000" w:rsidRPr="00000000" w14:paraId="00000613">
            <w:pPr>
              <w:shd w:fill="1e1e2e" w:val="clear"/>
              <w:spacing w:after="40" w:before="40" w:lineRule="auto"/>
              <w:rPr/>
            </w:pPr>
            <w:r>
              <w:rPr>
                <w:rFonts w:ascii="Courier New" w:cs="Courier New" w:eastAsia="Courier New" w:hAnsi="Courier New"/>
                <w:color w:val="a8d8ea"/>
                <w:sz w:val="17"/>
                <w:szCs w:val="17"/>
                <w:rtl w:val="0"/>
              </w:rPr>
              <w:t xml:space="preserve">← Verify successful completion before proceeding</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14">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15">
            <w:pPr>
              <w:jc w:val="center"/>
              <w:rPr/>
            </w:pPr>
            <w:r>
              <w:rPr>
                <w:rFonts w:ascii="Arial" w:cs="Arial" w:eastAsia="Arial" w:hAnsi="Arial"/>
                <w:b w:val="1"/>
                <w:bCs w:val="1"/>
                <w:color w:val="1f4e79"/>
                <w:sz w:val="19"/>
                <w:szCs w:val="19"/>
                <w:rtl w:val="0"/>
              </w:rPr>
              <w:t xml:space="preserve">6</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16">
            <w:pPr>
              <w:spacing w:after="40" w:before="40" w:lineRule="auto"/>
              <w:rPr/>
            </w:pPr>
            <w:r>
              <w:rPr>
                <w:rFonts w:ascii="Arial" w:cs="Arial" w:eastAsia="Arial" w:hAnsi="Arial"/>
                <w:color w:val="44546a"/>
                <w:sz w:val="19"/>
                <w:szCs w:val="19"/>
                <w:rtl w:val="0"/>
              </w:rPr>
              <w:t xml:space="preserve">Execute post-CICS startup jobs to open files and initialize TCP/IP connectivity:</w:t>
            </w:r>
            <w:r>
              <w:rPr>
                <w:rtl w:val="0"/>
              </w:rPr>
            </w:r>
          </w:p>
          <w:p w:rsidR="00000000" w:rsidDel="00000000" w:rsidP="00000000" w:rsidRDefault="00000000" w:rsidRPr="00000000" w14:paraId="00000617">
            <w:pPr>
              <w:shd w:fill="1e1e2e" w:val="clear"/>
              <w:spacing w:after="40" w:before="40" w:lineRule="auto"/>
              <w:rPr/>
            </w:pPr>
            <w:r>
              <w:rPr>
                <w:rFonts w:ascii="Courier New" w:cs="Courier New" w:eastAsia="Courier New" w:hAnsi="Courier New"/>
                <w:color w:val="a8d8ea"/>
                <w:sz w:val="17"/>
                <w:szCs w:val="17"/>
                <w:rtl w:val="0"/>
              </w:rPr>
              <w:t xml:space="preserve">OPR.PRM.CNTL  —  SSY0OPEN    ← Open production files</w:t>
            </w:r>
            <w:r>
              <w:rPr>
                <w:rtl w:val="0"/>
              </w:rPr>
            </w:r>
          </w:p>
          <w:p w:rsidR="00000000" w:rsidDel="00000000" w:rsidP="00000000" w:rsidRDefault="00000000" w:rsidRPr="00000000" w14:paraId="00000618">
            <w:pPr>
              <w:shd w:fill="1e1e2e" w:val="clear"/>
              <w:spacing w:after="40" w:before="40" w:lineRule="auto"/>
              <w:rPr/>
            </w:pPr>
            <w:r>
              <w:rPr>
                <w:rFonts w:ascii="Courier New" w:cs="Courier New" w:eastAsia="Courier New" w:hAnsi="Courier New"/>
                <w:color w:val="a8d8ea"/>
                <w:sz w:val="17"/>
                <w:szCs w:val="17"/>
                <w:rtl w:val="0"/>
              </w:rPr>
              <w:t xml:space="preserve">OPR.PRM.CNTL  —  NRIOPEN     ← Open NRI files</w:t>
            </w:r>
            <w:r>
              <w:rPr>
                <w:rtl w:val="0"/>
              </w:rPr>
            </w:r>
          </w:p>
          <w:p w:rsidR="00000000" w:rsidDel="00000000" w:rsidP="00000000" w:rsidRDefault="00000000" w:rsidRPr="00000000" w14:paraId="00000619">
            <w:pPr>
              <w:shd w:fill="1e1e2e" w:val="clear"/>
              <w:spacing w:after="40" w:before="40" w:lineRule="auto"/>
              <w:rPr/>
            </w:pPr>
            <w:r>
              <w:rPr>
                <w:rFonts w:ascii="Courier New" w:cs="Courier New" w:eastAsia="Courier New" w:hAnsi="Courier New"/>
                <w:color w:val="a8d8ea"/>
                <w:sz w:val="17"/>
                <w:szCs w:val="17"/>
                <w:rtl w:val="0"/>
              </w:rPr>
              <w:t xml:space="preserve">OPR.PRM.CNTL  —  CICSTCP     ← Initialize CICS TCP/IP connectivity</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1A">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61B">
      <w:pPr>
        <w:spacing w:after="60" w:before="120" w:lineRule="auto"/>
        <w:rPr/>
      </w:pPr>
      <w:r>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61C">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12 — CICS Fully Started &amp; Operational</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1E">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1F">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20">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621">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22">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23">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24">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625">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26">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27">
            <w:pPr>
              <w:rPr/>
            </w:pPr>
            <w:r>
              <w:rPr>
                <w:rtl w:val="0"/>
              </w:rPr>
            </w:r>
          </w:p>
        </w:tc>
      </w:tr>
    </w:tbl>
    <w:p w:rsidR="00000000" w:rsidDel="00000000" w:rsidP="00000000" w:rsidRDefault="00000000" w:rsidRPr="00000000" w14:paraId="00000628">
      <w:pPr>
        <w:spacing w:after="60" w:before="80" w:lineRule="auto"/>
        <w:rPr/>
      </w:pPr>
      <w:r>
        <w:rPr>
          <w:rtl w:val="0"/>
        </w:rPr>
      </w:r>
    </w:p>
    <w:p w:rsidR="00000000" w:rsidDel="00000000" w:rsidP="00000000" w:rsidRDefault="00000000" w:rsidRPr="00000000" w14:paraId="00000629">
      <w:pPr>
        <w:rPr/>
      </w:pPr>
      <w:r>
        <w:br w:type="page"/>
      </w:r>
      <w:r>
        <w:rPr>
          <w:rtl w:val="0"/>
        </w:rPr>
      </w:r>
    </w:p>
    <w:p w:rsidR="00000000" w:rsidDel="00000000" w:rsidP="00000000" w:rsidRDefault="00000000" w:rsidRPr="00000000" w14:paraId="0000062A">
      <w:pPr>
        <w:shd w:fill="0d2340" w:val="clear"/>
        <w:spacing w:after="0" w:before="360" w:lineRule="auto"/>
        <w:rPr/>
      </w:pPr>
      <w:r>
        <w:rPr>
          <w:rFonts w:ascii="Arial" w:cs="Arial" w:eastAsia="Arial" w:hAnsi="Arial"/>
          <w:b w:val="1"/>
          <w:bCs w:val="1"/>
          <w:color w:val="2e75b6"/>
          <w:sz w:val="22"/>
          <w:szCs w:val="22"/>
          <w:rtl w:val="0"/>
        </w:rPr>
        <w:t xml:space="preserve">  13</w:t>
      </w: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FINAL VALIDATION &amp; SIGN-OFF</w:t>
      </w:r>
      <w:r>
        <w:rPr>
          <w:rtl w:val="0"/>
        </w:rPr>
      </w:r>
    </w:p>
    <w:p w:rsidR="00000000" w:rsidDel="00000000" w:rsidP="00000000" w:rsidRDefault="00000000" w:rsidRPr="00000000" w14:paraId="0000062B">
      <w:pPr>
        <w:shd w:fill="1f4e79" w:val="clear"/>
        <w:spacing w:after="160" w:before="0" w:lineRule="auto"/>
        <w:rPr/>
      </w:pPr>
      <w:r>
        <w:rPr>
          <w:rFonts w:ascii="Arial" w:cs="Arial" w:eastAsia="Arial" w:hAnsi="Arial"/>
          <w:i w:val="1"/>
          <w:iCs w:val="1"/>
          <w:color w:val="ebf3fb"/>
          <w:sz w:val="18"/>
          <w:szCs w:val="18"/>
          <w:rtl w:val="0"/>
        </w:rPr>
        <w:t xml:space="preserve">  System-Wide Verification · End-to-End Connectivity · Dump Review</w:t>
      </w:r>
      <w:r>
        <w:rPr>
          <w:rtl w:val="0"/>
        </w:rPr>
      </w:r>
    </w:p>
    <w:p w:rsidR="00000000" w:rsidDel="00000000" w:rsidP="00000000" w:rsidRDefault="00000000" w:rsidRPr="00000000" w14:paraId="0000062C">
      <w:pPr>
        <w:spacing w:after="60" w:before="200" w:lineRule="auto"/>
        <w:rPr/>
      </w:pPr>
      <w:r>
        <w:rPr>
          <w:rtl w:val="0"/>
        </w:rPr>
      </w:r>
    </w:p>
    <w:p w:rsidR="00000000" w:rsidDel="00000000" w:rsidP="00000000" w:rsidRDefault="00000000" w:rsidRPr="00000000" w14:paraId="0000062D">
      <w:pPr>
        <w:spacing w:after="60" w:before="0" w:lineRule="auto"/>
        <w:rPr/>
      </w:pPr>
      <w:r>
        <w:rPr>
          <w:rFonts w:ascii="Arial" w:cs="Arial" w:eastAsia="Arial" w:hAnsi="Arial"/>
          <w:b w:val="1"/>
          <w:bCs w:val="1"/>
          <w:color w:val="2e75b6"/>
          <w:sz w:val="22"/>
          <w:szCs w:val="22"/>
          <w:rtl w:val="0"/>
        </w:rPr>
        <w:t xml:space="preserve">13.1  </w:t>
      </w:r>
      <w:r>
        <w:rPr>
          <w:rFonts w:ascii="Arial" w:cs="Arial" w:eastAsia="Arial" w:hAnsi="Arial"/>
          <w:b w:val="1"/>
          <w:bCs w:val="1"/>
          <w:color w:val="1a3a5c"/>
          <w:sz w:val="22"/>
          <w:szCs w:val="22"/>
          <w:rtl w:val="0"/>
        </w:rPr>
        <w:t xml:space="preserve">System Validation</w:t>
      </w:r>
      <w:r>
        <w:rPr>
          <w:rtl w:val="0"/>
        </w:rPr>
      </w:r>
    </w:p>
    <w:p w:rsidR="00000000" w:rsidDel="00000000" w:rsidP="00000000" w:rsidRDefault="00000000" w:rsidRPr="00000000" w14:paraId="0000062E">
      <w:pPr>
        <w:pBdr>
          <w:bottom w:color="2e75b6" w:space="1" w:sz="8" w:val="single"/>
        </w:pBdr>
        <w:spacing w:after="60" w:before="0" w:lineRule="auto"/>
        <w:rPr/>
      </w:pPr>
      <w:r>
        <w:rPr>
          <w:rtl w:val="0"/>
        </w:rPr>
      </w:r>
    </w:p>
    <w:p w:rsidR="00000000" w:rsidDel="00000000" w:rsidP="00000000" w:rsidRDefault="00000000" w:rsidRPr="00000000" w14:paraId="0000062F">
      <w:pPr>
        <w:spacing w:after="60" w:before="60" w:lineRule="auto"/>
        <w:rPr/>
      </w:pPr>
      <w:r>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30">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31">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632">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33">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34">
            <w:pPr>
              <w:spacing w:after="40" w:before="40" w:lineRule="auto"/>
              <w:rPr/>
            </w:pPr>
            <w:r>
              <w:rPr>
                <w:rFonts w:ascii="Arial" w:cs="Arial" w:eastAsia="Arial" w:hAnsi="Arial"/>
                <w:color w:val="44546a"/>
                <w:sz w:val="19"/>
                <w:szCs w:val="19"/>
                <w:rtl w:val="0"/>
              </w:rPr>
              <w:t xml:space="preserve">Execute started task validation across ALL active LPARs. All expected started tasks must be present and running across the entire sysplex:</w:t>
            </w:r>
            <w:r>
              <w:rPr>
                <w:rtl w:val="0"/>
              </w:rPr>
            </w:r>
          </w:p>
          <w:p w:rsidR="00000000" w:rsidDel="00000000" w:rsidP="00000000" w:rsidRDefault="00000000" w:rsidRPr="00000000" w14:paraId="00000635">
            <w:pPr>
              <w:shd w:fill="1e1e2e" w:val="clear"/>
              <w:spacing w:after="40" w:before="40" w:lineRule="auto"/>
              <w:rPr/>
            </w:pPr>
            <w:r>
              <w:rPr>
                <w:rFonts w:ascii="Courier New" w:cs="Courier New" w:eastAsia="Courier New" w:hAnsi="Courier New"/>
                <w:color w:val="a8d8ea"/>
                <w:sz w:val="17"/>
                <w:szCs w:val="17"/>
                <w:rtl w:val="0"/>
              </w:rPr>
              <w:t xml:space="preserve">SYS2.SYSTEMS.JOBS(STCVER)    ← Execute on all LPARs: JESB, JESA, JESC</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36">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37">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38">
            <w:pPr>
              <w:spacing w:after="40" w:before="40" w:lineRule="auto"/>
              <w:rPr/>
            </w:pPr>
            <w:r>
              <w:rPr>
                <w:rFonts w:ascii="Arial" w:cs="Arial" w:eastAsia="Arial" w:hAnsi="Arial"/>
                <w:color w:val="44546a"/>
                <w:sz w:val="19"/>
                <w:szCs w:val="19"/>
                <w:rtl w:val="0"/>
              </w:rPr>
              <w:t xml:space="preserve">Review all system dump datasets. Categorize each dump: clear (no action), retain for analysis, or forward to vendor support. Document disposition of each dump dataset in the Evidence block.</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39">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63A">
      <w:pPr>
        <w:spacing w:after="60" w:before="120" w:lineRule="auto"/>
        <w:rPr/>
      </w:pPr>
      <w:r>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63B">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13.1 — All LPARs Started Task Validation Passed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3D">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3E">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3F">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640">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41">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42">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43">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644">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45">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46">
            <w:pPr>
              <w:rPr/>
            </w:pPr>
            <w:r>
              <w:rPr>
                <w:rtl w:val="0"/>
              </w:rPr>
            </w:r>
          </w:p>
        </w:tc>
      </w:tr>
    </w:tbl>
    <w:p w:rsidR="00000000" w:rsidDel="00000000" w:rsidP="00000000" w:rsidRDefault="00000000" w:rsidRPr="00000000" w14:paraId="00000647">
      <w:pPr>
        <w:spacing w:after="60" w:before="80" w:lineRule="auto"/>
        <w:rPr/>
      </w:pPr>
      <w:r>
        <w:rPr>
          <w:rtl w:val="0"/>
        </w:rPr>
      </w:r>
    </w:p>
    <w:p w:rsidR="00000000" w:rsidDel="00000000" w:rsidP="00000000" w:rsidRDefault="00000000" w:rsidRPr="00000000" w14:paraId="00000648">
      <w:pPr>
        <w:spacing w:after="60" w:before="200" w:lineRule="auto"/>
        <w:rPr/>
      </w:pPr>
      <w:r>
        <w:rPr>
          <w:rtl w:val="0"/>
        </w:rPr>
      </w:r>
    </w:p>
    <w:p w:rsidR="00000000" w:rsidDel="00000000" w:rsidP="00000000" w:rsidRDefault="00000000" w:rsidRPr="00000000" w14:paraId="00000649">
      <w:pPr>
        <w:spacing w:after="60" w:before="0" w:lineRule="auto"/>
        <w:rPr/>
      </w:pPr>
      <w:r>
        <w:rPr>
          <w:rFonts w:ascii="Arial" w:cs="Arial" w:eastAsia="Arial" w:hAnsi="Arial"/>
          <w:b w:val="1"/>
          <w:bCs w:val="1"/>
          <w:color w:val="2e75b6"/>
          <w:sz w:val="22"/>
          <w:szCs w:val="22"/>
          <w:rtl w:val="0"/>
        </w:rPr>
        <w:t xml:space="preserve">13.2  </w:t>
      </w:r>
      <w:r>
        <w:rPr>
          <w:rFonts w:ascii="Arial" w:cs="Arial" w:eastAsia="Arial" w:hAnsi="Arial"/>
          <w:b w:val="1"/>
          <w:bCs w:val="1"/>
          <w:color w:val="1a3a5c"/>
          <w:sz w:val="22"/>
          <w:szCs w:val="22"/>
          <w:rtl w:val="0"/>
        </w:rPr>
        <w:t xml:space="preserve">End-to-End Connectivity &amp; Application Validation</w:t>
      </w:r>
      <w:r>
        <w:rPr>
          <w:rtl w:val="0"/>
        </w:rPr>
      </w:r>
    </w:p>
    <w:p w:rsidR="00000000" w:rsidDel="00000000" w:rsidP="00000000" w:rsidRDefault="00000000" w:rsidRPr="00000000" w14:paraId="0000064A">
      <w:pPr>
        <w:pBdr>
          <w:bottom w:color="2e75b6" w:space="1" w:sz="8" w:val="single"/>
        </w:pBdr>
        <w:spacing w:after="60" w:before="0" w:lineRule="auto"/>
        <w:rPr/>
      </w:pPr>
      <w:r>
        <w:rPr>
          <w:rtl w:val="0"/>
        </w:rPr>
      </w:r>
    </w:p>
    <w:p w:rsidR="00000000" w:rsidDel="00000000" w:rsidP="00000000" w:rsidRDefault="00000000" w:rsidRPr="00000000" w14:paraId="0000064B">
      <w:pPr>
        <w:spacing w:after="60" w:before="60" w:lineRule="auto"/>
        <w:rPr/>
      </w:pPr>
      <w:r>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4C">
            <w:pPr>
              <w:jc w:val="left"/>
              <w:rPr/>
            </w:pPr>
            <w:r>
              <w:rPr>
                <w:rFonts w:ascii="Arial" w:cs="Arial" w:eastAsia="Arial" w:hAnsi="Arial"/>
                <w:b w:val="1"/>
                <w:bCs w:val="1"/>
                <w:color w:val="ffffff"/>
                <w:sz w:val="19"/>
                <w:szCs w:val="19"/>
                <w:rtl w:val="0"/>
              </w:rPr>
              <w:t xml:space="preserve">Step</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4D">
            <w:pPr>
              <w:jc w:val="left"/>
              <w:rPr/>
            </w:pPr>
            <w:r>
              <w:rPr>
                <w:rFonts w:ascii="Arial" w:cs="Arial" w:eastAsia="Arial" w:hAnsi="Arial"/>
                <w:b w:val="1"/>
                <w:bCs w:val="1"/>
                <w:color w:val="ffffff"/>
                <w:sz w:val="19"/>
                <w:szCs w:val="19"/>
                <w:rtl w:val="0"/>
              </w:rPr>
              <w:t xml:space="preserve">Activity / Action</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64E">
            <w:pPr>
              <w:jc w:val="left"/>
              <w:rPr/>
            </w:pPr>
            <w:r>
              <w:rPr>
                <w:rFonts w:ascii="Arial" w:cs="Arial" w:eastAsia="Arial" w:hAnsi="Arial"/>
                <w:b w:val="1"/>
                <w:bCs w:val="1"/>
                <w:color w:val="ffffff"/>
                <w:sz w:val="19"/>
                <w:szCs w:val="19"/>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4F">
            <w:pPr>
              <w:jc w:val="center"/>
              <w:rPr/>
            </w:pPr>
            <w:r>
              <w:rPr>
                <w:rFonts w:ascii="Arial" w:cs="Arial" w:eastAsia="Arial" w:hAnsi="Arial"/>
                <w:b w:val="1"/>
                <w:bCs w:val="1"/>
                <w:color w:val="1f4e79"/>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50">
            <w:pPr>
              <w:spacing w:after="40" w:before="40" w:lineRule="auto"/>
              <w:rPr/>
            </w:pPr>
            <w:r>
              <w:rPr>
                <w:rFonts w:ascii="Arial" w:cs="Arial" w:eastAsia="Arial" w:hAnsi="Arial"/>
                <w:color w:val="44546a"/>
                <w:sz w:val="19"/>
                <w:szCs w:val="19"/>
                <w:rtl w:val="0"/>
              </w:rPr>
              <w:t xml:space="preserve">Execute full network connectivity test from the management workstation for all LPARs and all network interface cards:</w:t>
            </w:r>
            <w:r>
              <w:rPr>
                <w:rtl w:val="0"/>
              </w:rPr>
            </w:r>
          </w:p>
          <w:p w:rsidR="00000000" w:rsidDel="00000000" w:rsidP="00000000" w:rsidRDefault="00000000" w:rsidRPr="00000000" w14:paraId="00000651">
            <w:pPr>
              <w:shd w:fill="1e1e2e" w:val="clear"/>
              <w:spacing w:after="40" w:before="40" w:lineRule="auto"/>
              <w:rPr/>
            </w:pPr>
            <w:r>
              <w:rPr>
                <w:rFonts w:ascii="Courier New" w:cs="Courier New" w:eastAsia="Courier New" w:hAnsi="Courier New"/>
                <w:color w:val="a8d8ea"/>
                <w:sz w:val="17"/>
                <w:szCs w:val="17"/>
                <w:rtl w:val="0"/>
              </w:rPr>
              <w:t xml:space="preserve">ping test-jesb    |    ping test-jesa    |    ping test-jesc</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52">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53">
            <w:pPr>
              <w:jc w:val="center"/>
              <w:rPr/>
            </w:pPr>
            <w:r>
              <w:rPr>
                <w:rFonts w:ascii="Arial" w:cs="Arial" w:eastAsia="Arial" w:hAnsi="Arial"/>
                <w:b w:val="1"/>
                <w:bCs w:val="1"/>
                <w:color w:val="1f4e79"/>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54">
            <w:pPr>
              <w:spacing w:after="40" w:before="40" w:lineRule="auto"/>
              <w:rPr/>
            </w:pPr>
            <w:r>
              <w:rPr>
                <w:rFonts w:ascii="Arial" w:cs="Arial" w:eastAsia="Arial" w:hAnsi="Arial"/>
                <w:color w:val="44546a"/>
                <w:sz w:val="19"/>
                <w:szCs w:val="19"/>
                <w:rtl w:val="0"/>
              </w:rPr>
              <w:t xml:space="preserve">Execute the FTE File Transfer validation test (Zone-to-Linux and Linux-to-Zone):</w:t>
            </w:r>
            <w:r>
              <w:rPr>
                <w:rtl w:val="0"/>
              </w:rPr>
            </w:r>
          </w:p>
          <w:p w:rsidR="00000000" w:rsidDel="00000000" w:rsidP="00000000" w:rsidRDefault="00000000" w:rsidRPr="00000000" w14:paraId="00000655">
            <w:pPr>
              <w:shd w:fill="1e1e2e" w:val="clear"/>
              <w:spacing w:after="40" w:before="40" w:lineRule="auto"/>
              <w:rPr/>
            </w:pPr>
            <w:r>
              <w:rPr>
                <w:rFonts w:ascii="Courier New" w:cs="Courier New" w:eastAsia="Courier New" w:hAnsi="Courier New"/>
                <w:color w:val="a8d8ea"/>
                <w:sz w:val="17"/>
                <w:szCs w:val="17"/>
                <w:rtl w:val="0"/>
              </w:rPr>
              <w:t xml:space="preserve">SYS2.SYSTEMS.JOBS(FTEBIGV)</w:t>
            </w:r>
            <w:r>
              <w:rPr>
                <w:rtl w:val="0"/>
              </w:rPr>
            </w:r>
          </w:p>
          <w:p w:rsidR="00000000" w:rsidDel="00000000" w:rsidP="00000000" w:rsidRDefault="00000000" w:rsidRPr="00000000" w14:paraId="00000656">
            <w:pPr>
              <w:shd w:fill="1e1e2e" w:val="clear"/>
              <w:spacing w:after="40" w:before="40" w:lineRule="auto"/>
              <w:rPr/>
            </w:pPr>
            <w:r>
              <w:rPr>
                <w:rFonts w:ascii="Courier New" w:cs="Courier New" w:eastAsia="Courier New" w:hAnsi="Courier New"/>
                <w:color w:val="a8d8ea"/>
                <w:sz w:val="17"/>
                <w:szCs w:val="17"/>
                <w:rtl w:val="0"/>
              </w:rPr>
              <w:t xml:space="preserve">Backup reference: MT.PERM.ZSERIES.BIGFILE.TEST.FROM.COLO</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57">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58">
            <w:pPr>
              <w:jc w:val="center"/>
              <w:rPr/>
            </w:pPr>
            <w:r>
              <w:rPr>
                <w:rFonts w:ascii="Arial" w:cs="Arial" w:eastAsia="Arial" w:hAnsi="Arial"/>
                <w:b w:val="1"/>
                <w:bCs w:val="1"/>
                <w:color w:val="1f4e79"/>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59">
            <w:pPr>
              <w:spacing w:after="40" w:before="40" w:lineRule="auto"/>
              <w:rPr/>
            </w:pPr>
            <w:r>
              <w:rPr>
                <w:rFonts w:ascii="Arial" w:cs="Arial" w:eastAsia="Arial" w:hAnsi="Arial"/>
                <w:color w:val="44546a"/>
                <w:sz w:val="19"/>
                <w:szCs w:val="19"/>
                <w:rtl w:val="0"/>
              </w:rPr>
              <w:t xml:space="preserve">Validate DB2 accessibility via TSO using the DB2 Tools interface. Execute a test query against a known production subsystem (DBP1) to confirm database availability and response.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5A">
            <w:pPr>
              <w:jc w:val="center"/>
              <w:rPr/>
            </w:pPr>
            <w:r>
              <w:rPr>
                <w:rFonts w:ascii="Arial" w:cs="Arial" w:eastAsia="Arial" w:hAnsi="Arial"/>
                <w:color w:val="1f4e79"/>
                <w:sz w:val="22"/>
                <w:szCs w:val="22"/>
                <w:rtl w:val="0"/>
              </w:rPr>
              <w:t xml:space="preser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5B">
            <w:pPr>
              <w:jc w:val="center"/>
              <w:rPr/>
            </w:pPr>
            <w:r>
              <w:rPr>
                <w:rFonts w:ascii="Arial" w:cs="Arial" w:eastAsia="Arial" w:hAnsi="Arial"/>
                <w:b w:val="1"/>
                <w:bCs w:val="1"/>
                <w:color w:val="1f4e79"/>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5C">
            <w:pPr>
              <w:spacing w:after="40" w:before="40" w:lineRule="auto"/>
              <w:rPr/>
            </w:pPr>
            <w:r>
              <w:rPr>
                <w:rFonts w:ascii="Arial" w:cs="Arial" w:eastAsia="Arial" w:hAnsi="Arial"/>
                <w:color w:val="44546a"/>
                <w:sz w:val="19"/>
                <w:szCs w:val="19"/>
                <w:rtl w:val="0"/>
              </w:rPr>
              <w:t xml:space="preserve">Confirm MQ message flows are operational. Compare the Before (Section 6.2) and After (Section 10.4) queue count snapshots and document the final comparison outcome in the Evidence block below.</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5D">
            <w:pPr>
              <w:jc w:val="center"/>
              <w:rPr/>
            </w:pPr>
            <w:r>
              <w:rPr>
                <w:rFonts w:ascii="Arial" w:cs="Arial" w:eastAsia="Arial" w:hAnsi="Arial"/>
                <w:color w:val="1f4e79"/>
                <w:sz w:val="22"/>
                <w:szCs w:val="22"/>
                <w:rtl w:val="0"/>
              </w:rPr>
              <w:t xml:space="preserve">☐</w:t>
            </w:r>
            <w:r>
              <w:rPr>
                <w:rtl w:val="0"/>
              </w:rPr>
            </w:r>
          </w:p>
        </w:tc>
      </w:tr>
    </w:tbl>
    <w:p w:rsidR="00000000" w:rsidDel="00000000" w:rsidP="00000000" w:rsidRDefault="00000000" w:rsidRPr="00000000" w14:paraId="0000065E">
      <w:pPr>
        <w:spacing w:after="60" w:before="120" w:lineRule="auto"/>
        <w:rPr/>
      </w:pPr>
      <w:r>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1"/>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65F">
            <w:pPr>
              <w:rPr/>
            </w:pPr>
            <w:r>
              <w:rPr>
                <w:rFonts w:ascii="Arial" w:cs="Arial" w:eastAsia="Arial" w:hAnsi="Arial"/>
                <w:b w:val="1"/>
                <w:bCs w:val="1"/>
                <w:color w:val="d6e4f0"/>
                <w:sz w:val="19"/>
                <w:szCs w:val="19"/>
                <w:rtl w:val="0"/>
              </w:rPr>
              <w:t xml:space="preserve">EVIDENCE CAPTURE  —  </w:t>
            </w:r>
            <w:r>
              <w:rPr>
                <w:rFonts w:ascii="Arial" w:cs="Arial" w:eastAsia="Arial" w:hAnsi="Arial"/>
                <w:b w:val="1"/>
                <w:bCs w:val="1"/>
                <w:color w:val="ffffff"/>
                <w:sz w:val="19"/>
                <w:szCs w:val="19"/>
                <w:rtl w:val="0"/>
              </w:rPr>
              <w:t xml:space="preserve">13.2 — End-to-End Connectivity &amp; Application Validation Passed</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61">
            <w:pPr>
              <w:rPr/>
            </w:pPr>
            <w:r>
              <w:rPr>
                <w:rFonts w:ascii="Arial" w:cs="Arial" w:eastAsia="Arial" w:hAnsi="Arial"/>
                <w:b w:val="1"/>
                <w:bCs w:val="1"/>
                <w:color w:val="1a3a5c"/>
                <w:sz w:val="18"/>
                <w:szCs w:val="18"/>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62">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63">
            <w:pPr>
              <w:rPr/>
            </w:pPr>
            <w:r>
              <w:rPr>
                <w:rFonts w:ascii="Arial" w:cs="Arial" w:eastAsia="Arial" w:hAnsi="Arial"/>
                <w:b w:val="1"/>
                <w:bCs w:val="1"/>
                <w:color w:val="1a3a5c"/>
                <w:sz w:val="18"/>
                <w:szCs w:val="18"/>
                <w:rtl w:val="0"/>
              </w:rPr>
              <w:t xml:space="preserve">Date / Time</w:t>
            </w:r>
            <w:r>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664">
            <w:pPr>
              <w:rPr/>
            </w:pP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65">
            <w:pPr>
              <w:rPr/>
            </w:pPr>
            <w:r>
              <w:rPr>
                <w:rFonts w:ascii="Arial" w:cs="Arial" w:eastAsia="Arial" w:hAnsi="Arial"/>
                <w:b w:val="1"/>
                <w:bCs w:val="1"/>
                <w:color w:val="1a3a5c"/>
                <w:sz w:val="18"/>
                <w:szCs w:val="18"/>
                <w:rtl w:val="0"/>
              </w:rPr>
              <w:t xml:space="preserve">System Output / Reference</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66">
            <w:pPr>
              <w:rPr/>
            </w:pPr>
            <w:r>
              <w:rPr>
                <w:rtl w:val="0"/>
              </w:rPr>
            </w:r>
          </w:p>
        </w:tc>
      </w:tr>
      <w:tr>
        <w:trPr>
          <w:cantSplit w:val="1"/>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67">
            <w:pPr>
              <w:rPr/>
            </w:pPr>
            <w:r>
              <w:rPr>
                <w:rFonts w:ascii="Arial" w:cs="Arial" w:eastAsia="Arial" w:hAnsi="Arial"/>
                <w:b w:val="1"/>
                <w:bCs w:val="1"/>
                <w:color w:val="1a3a5c"/>
                <w:sz w:val="18"/>
                <w:szCs w:val="18"/>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668">
            <w:pPr>
              <w:rPr/>
            </w:pPr>
            <w:r>
              <w:rPr>
                <w:rFonts w:ascii="Arial" w:cs="Arial" w:eastAsia="Arial" w:hAnsi="Arial"/>
                <w:b w:val="1"/>
                <w:bCs w:val="1"/>
                <w:color w:val="375623"/>
                <w:sz w:val="19"/>
                <w:szCs w:val="19"/>
                <w:rtl w:val="0"/>
              </w:rPr>
              <w:t xml:space="preserve">☐  PASS          ☐  FAIL          ☐  N/A</w:t>
            </w:r>
            <w:r>
              <w:rPr>
                <w:rtl w:val="0"/>
              </w:rPr>
            </w:r>
          </w:p>
        </w:tc>
      </w:tr>
      <w:tr>
        <w:trPr>
          <w:cantSplit w:val="1"/>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69">
            <w:pPr>
              <w:rPr/>
            </w:pPr>
            <w:r>
              <w:rPr>
                <w:rFonts w:ascii="Arial" w:cs="Arial" w:eastAsia="Arial" w:hAnsi="Arial"/>
                <w:b w:val="1"/>
                <w:bCs w:val="1"/>
                <w:color w:val="1a3a5c"/>
                <w:sz w:val="18"/>
                <w:szCs w:val="18"/>
                <w:rtl w:val="0"/>
              </w:rPr>
              <w:t xml:space="preserve">Notes / Issues</w:t>
            </w:r>
            <w:r>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6A">
            <w:pPr>
              <w:rPr/>
            </w:pPr>
            <w:r>
              <w:rPr>
                <w:rtl w:val="0"/>
              </w:rPr>
            </w:r>
          </w:p>
        </w:tc>
      </w:tr>
    </w:tbl>
    <w:p w:rsidR="00000000" w:rsidDel="00000000" w:rsidP="00000000" w:rsidRDefault="00000000" w:rsidRPr="00000000" w14:paraId="0000066B">
      <w:pPr>
        <w:spacing w:after="60" w:before="80" w:lineRule="auto"/>
        <w:rPr/>
      </w:pPr>
      <w:r>
        <w:rPr>
          <w:rtl w:val="0"/>
        </w:rPr>
      </w:r>
    </w:p>
    <w:p w:rsidR="00000000" w:rsidDel="00000000" w:rsidP="00000000" w:rsidRDefault="00000000" w:rsidRPr="00000000" w14:paraId="0000066C">
      <w:pPr>
        <w:rPr/>
      </w:pPr>
      <w:r>
        <w:br w:type="page"/>
      </w:r>
      <w:r>
        <w:rPr>
          <w:rtl w:val="0"/>
        </w:rPr>
      </w:r>
    </w:p>
    <w:p w:rsidR="00000000" w:rsidDel="00000000" w:rsidP="00000000" w:rsidRDefault="00000000" w:rsidRPr="00000000" w14:paraId="0000066D">
      <w:pPr>
        <w:shd w:fill="0d2340" w:val="clear"/>
        <w:spacing w:after="0" w:before="360" w:lineRule="auto"/>
        <w:rPr/>
      </w:pPr>
      <w:r>
        <w:rPr>
          <w:rFonts w:ascii="Arial" w:cs="Arial" w:eastAsia="Arial" w:hAnsi="Arial"/>
          <w:b w:val="1"/>
          <w:bCs w:val="1"/>
          <w:color w:val="2e75b6"/>
          <w:sz w:val="22"/>
          <w:szCs w:val="22"/>
          <w:rtl w:val="0"/>
        </w:rPr>
        <w:t xml:space="preserve">  14</w:t>
      </w: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DR EXECUTION SIGN-OFF</w:t>
      </w:r>
      <w:r>
        <w:rPr>
          <w:rtl w:val="0"/>
        </w:rPr>
      </w:r>
    </w:p>
    <w:p w:rsidR="00000000" w:rsidDel="00000000" w:rsidP="00000000" w:rsidRDefault="00000000" w:rsidRPr="00000000" w14:paraId="0000066E">
      <w:pPr>
        <w:shd w:fill="1f4e79" w:val="clear"/>
        <w:spacing w:after="160" w:before="0" w:lineRule="auto"/>
        <w:rPr/>
      </w:pPr>
      <w:r>
        <w:rPr>
          <w:rFonts w:ascii="Arial" w:cs="Arial" w:eastAsia="Arial" w:hAnsi="Arial"/>
          <w:i w:val="1"/>
          <w:iCs w:val="1"/>
          <w:color w:val="ebf3fb"/>
          <w:sz w:val="18"/>
          <w:szCs w:val="18"/>
          <w:rtl w:val="0"/>
        </w:rPr>
        <w:t xml:space="preserve">  Master Sign-Off Register — All Sections Must Be Evidenced Before Declaring Exercise Complete</w:t>
      </w:r>
      <w:r>
        <w:rPr>
          <w:rtl w:val="0"/>
        </w:rPr>
      </w:r>
    </w:p>
    <w:p w:rsidR="00000000" w:rsidDel="00000000" w:rsidP="00000000" w:rsidRDefault="00000000" w:rsidRPr="00000000" w14:paraId="0000066F">
      <w:pPr>
        <w:spacing w:after="120" w:before="0" w:lineRule="auto"/>
        <w:rPr/>
      </w:pPr>
      <w:r>
        <w:rPr>
          <w:rFonts w:ascii="Arial" w:cs="Arial" w:eastAsia="Arial" w:hAnsi="Arial"/>
          <w:color w:val="44546a"/>
          <w:sz w:val="20"/>
          <w:szCs w:val="20"/>
          <w:rtl w:val="0"/>
        </w:rPr>
        <w:t xml:space="preserve">All sections must be fully executed, evidenced, and signed before the DR exercise is declared complete. Any open issues must be logged in Section 15. The Mainframe Lead is responsible for obtaining all sign-offs.</w:t>
      </w:r>
      <w:r>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1440"/>
        <w:gridCol w:w="1440"/>
        <w:gridCol w:w="1440"/>
        <w:gridCol w:w="1440"/>
        <w:tblGridChange w:id="0">
          <w:tblGrid>
            <w:gridCol w:w="720"/>
            <w:gridCol w:w="2880"/>
            <w:gridCol w:w="1440"/>
            <w:gridCol w:w="1440"/>
            <w:gridCol w:w="1440"/>
            <w:gridCol w:w="144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70">
            <w:pPr>
              <w:jc w:val="left"/>
              <w:rPr/>
            </w:pPr>
            <w:r>
              <w:rPr>
                <w:rFonts w:ascii="Arial" w:cs="Arial" w:eastAsia="Arial" w:hAnsi="Arial"/>
                <w:b w:val="1"/>
                <w:bCs w:val="1"/>
                <w:color w:val="ffffff"/>
                <w:sz w:val="19"/>
                <w:szCs w:val="19"/>
                <w:rtl w:val="0"/>
              </w:rPr>
              <w:t xml:space="preserve">§</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71">
            <w:pPr>
              <w:jc w:val="left"/>
              <w:rPr/>
            </w:pPr>
            <w:r>
              <w:rPr>
                <w:rFonts w:ascii="Arial" w:cs="Arial" w:eastAsia="Arial" w:hAnsi="Arial"/>
                <w:b w:val="1"/>
                <w:bCs w:val="1"/>
                <w:color w:val="ffffff"/>
                <w:sz w:val="19"/>
                <w:szCs w:val="19"/>
                <w:rtl w:val="0"/>
              </w:rPr>
              <w:t xml:space="preserve">Section</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72">
            <w:pPr>
              <w:jc w:val="left"/>
              <w:rPr/>
            </w:pPr>
            <w:r>
              <w:rPr>
                <w:rFonts w:ascii="Arial" w:cs="Arial" w:eastAsia="Arial" w:hAnsi="Arial"/>
                <w:b w:val="1"/>
                <w:bCs w:val="1"/>
                <w:color w:val="ffffff"/>
                <w:sz w:val="19"/>
                <w:szCs w:val="19"/>
                <w:rtl w:val="0"/>
              </w:rPr>
              <w:t xml:space="preserve">Completed By</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73">
            <w:pPr>
              <w:jc w:val="left"/>
              <w:rPr/>
            </w:pPr>
            <w:r>
              <w:rPr>
                <w:rFonts w:ascii="Arial" w:cs="Arial" w:eastAsia="Arial" w:hAnsi="Arial"/>
                <w:b w:val="1"/>
                <w:bCs w:val="1"/>
                <w:color w:val="ffffff"/>
                <w:sz w:val="19"/>
                <w:szCs w:val="19"/>
                <w:rtl w:val="0"/>
              </w:rPr>
              <w:t xml:space="preserve">Completion Time</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74">
            <w:pPr>
              <w:jc w:val="left"/>
              <w:rPr/>
            </w:pPr>
            <w:r>
              <w:rPr>
                <w:rFonts w:ascii="Arial" w:cs="Arial" w:eastAsia="Arial" w:hAnsi="Arial"/>
                <w:b w:val="1"/>
                <w:bCs w:val="1"/>
                <w:color w:val="ffffff"/>
                <w:sz w:val="19"/>
                <w:szCs w:val="19"/>
                <w:rtl w:val="0"/>
              </w:rPr>
              <w:t xml:space="preserve">Result</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75">
            <w:pPr>
              <w:jc w:val="left"/>
              <w:rPr/>
            </w:pPr>
            <w:r>
              <w:rPr>
                <w:rFonts w:ascii="Arial" w:cs="Arial" w:eastAsia="Arial" w:hAnsi="Arial"/>
                <w:b w:val="1"/>
                <w:bCs w:val="1"/>
                <w:color w:val="ffffff"/>
                <w:sz w:val="19"/>
                <w:szCs w:val="19"/>
                <w:rtl w:val="0"/>
              </w:rPr>
              <w:t xml:space="preserve">Signature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76">
            <w:pPr>
              <w:jc w:val="center"/>
              <w:rPr/>
            </w:pPr>
            <w:r>
              <w:rPr>
                <w:rFonts w:ascii="Arial" w:cs="Arial" w:eastAsia="Arial" w:hAnsi="Arial"/>
                <w:b w:val="1"/>
                <w:bCs w:val="1"/>
                <w:i w:val="0"/>
                <w:iCs w:val="0"/>
                <w:color w:val="1a3a5c"/>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7">
            <w:pPr>
              <w:jc w:val="left"/>
              <w:rPr/>
            </w:pPr>
            <w:r>
              <w:rPr>
                <w:rFonts w:ascii="Arial" w:cs="Arial" w:eastAsia="Arial" w:hAnsi="Arial"/>
                <w:b w:val="0"/>
                <w:bCs w:val="0"/>
                <w:i w:val="0"/>
                <w:iCs w:val="0"/>
                <w:color w:val="44546a"/>
                <w:sz w:val="19"/>
                <w:szCs w:val="19"/>
                <w:rtl w:val="0"/>
              </w:rPr>
              <w:t xml:space="preserve">Pre-Failover Checklist</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8">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9">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A">
            <w:pPr>
              <w:jc w:val="left"/>
              <w:rPr/>
            </w:pPr>
            <w:r>
              <w:rPr>
                <w:rFonts w:ascii="Arial" w:cs="Arial" w:eastAsia="Arial" w:hAnsi="Arial"/>
                <w:b w:val="0"/>
                <w:bCs w:val="0"/>
                <w:i w:val="0"/>
                <w:iCs w:val="0"/>
                <w:color w:val="44546a"/>
                <w:sz w:val="19"/>
                <w:szCs w:val="19"/>
                <w:rtl w:val="0"/>
              </w:rPr>
              <w:t xml:space="preserve">☐ Pass  ☐ Fail</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B">
            <w:pPr>
              <w:jc w:val="left"/>
              <w:rPr/>
            </w:pP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7C">
            <w:pPr>
              <w:jc w:val="center"/>
              <w:rPr/>
            </w:pPr>
            <w:r>
              <w:rPr>
                <w:rFonts w:ascii="Arial" w:cs="Arial" w:eastAsia="Arial" w:hAnsi="Arial"/>
                <w:b w:val="1"/>
                <w:bCs w:val="1"/>
                <w:i w:val="0"/>
                <w:iCs w:val="0"/>
                <w:color w:val="1a3a5c"/>
                <w:sz w:val="19"/>
                <w:szCs w:val="19"/>
                <w:rtl w:val="0"/>
              </w:rPr>
              <w:t xml:space="preserve">5</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7D">
            <w:pPr>
              <w:jc w:val="left"/>
              <w:rPr/>
            </w:pPr>
            <w:r>
              <w:rPr>
                <w:rFonts w:ascii="Arial" w:cs="Arial" w:eastAsia="Arial" w:hAnsi="Arial"/>
                <w:b w:val="0"/>
                <w:bCs w:val="0"/>
                <w:i w:val="0"/>
                <w:iCs w:val="0"/>
                <w:color w:val="44546a"/>
                <w:sz w:val="19"/>
                <w:szCs w:val="19"/>
                <w:rtl w:val="0"/>
              </w:rPr>
              <w:t xml:space="preserve">MVS3 Sysplex Shutdown</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7E">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7F">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80">
            <w:pPr>
              <w:jc w:val="left"/>
              <w:rPr/>
            </w:pPr>
            <w:r>
              <w:rPr>
                <w:rFonts w:ascii="Arial" w:cs="Arial" w:eastAsia="Arial" w:hAnsi="Arial"/>
                <w:b w:val="0"/>
                <w:bCs w:val="0"/>
                <w:i w:val="0"/>
                <w:iCs w:val="0"/>
                <w:color w:val="44546a"/>
                <w:sz w:val="19"/>
                <w:szCs w:val="19"/>
                <w:rtl w:val="0"/>
              </w:rPr>
              <w:t xml:space="preserve">☐ Pass  ☐ Fail</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81">
            <w:pPr>
              <w:jc w:val="left"/>
              <w:rPr/>
            </w:pP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82">
            <w:pPr>
              <w:jc w:val="center"/>
              <w:rPr/>
            </w:pPr>
            <w:r>
              <w:rPr>
                <w:rFonts w:ascii="Arial" w:cs="Arial" w:eastAsia="Arial" w:hAnsi="Arial"/>
                <w:b w:val="1"/>
                <w:bCs w:val="1"/>
                <w:i w:val="0"/>
                <w:iCs w:val="0"/>
                <w:color w:val="1a3a5c"/>
                <w:sz w:val="19"/>
                <w:szCs w:val="19"/>
                <w:rtl w:val="0"/>
              </w:rPr>
              <w:t xml:space="preserve">6</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3">
            <w:pPr>
              <w:jc w:val="left"/>
              <w:rPr/>
            </w:pPr>
            <w:r>
              <w:rPr>
                <w:rFonts w:ascii="Arial" w:cs="Arial" w:eastAsia="Arial" w:hAnsi="Arial"/>
                <w:b w:val="0"/>
                <w:bCs w:val="0"/>
                <w:i w:val="0"/>
                <w:iCs w:val="0"/>
                <w:color w:val="44546a"/>
                <w:sz w:val="19"/>
                <w:szCs w:val="19"/>
                <w:rtl w:val="0"/>
              </w:rPr>
              <w:t xml:space="preserve">Primary Site Mainframe Shutdown</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4">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5">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6">
            <w:pPr>
              <w:jc w:val="left"/>
              <w:rPr/>
            </w:pPr>
            <w:r>
              <w:rPr>
                <w:rFonts w:ascii="Arial" w:cs="Arial" w:eastAsia="Arial" w:hAnsi="Arial"/>
                <w:b w:val="0"/>
                <w:bCs w:val="0"/>
                <w:i w:val="0"/>
                <w:iCs w:val="0"/>
                <w:color w:val="44546a"/>
                <w:sz w:val="19"/>
                <w:szCs w:val="19"/>
                <w:rtl w:val="0"/>
              </w:rPr>
              <w:t xml:space="preserve">☐ Pass  ☐ Fail</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7">
            <w:pPr>
              <w:jc w:val="left"/>
              <w:rPr/>
            </w:pP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88">
            <w:pPr>
              <w:jc w:val="center"/>
              <w:rPr/>
            </w:pPr>
            <w:r>
              <w:rPr>
                <w:rFonts w:ascii="Arial" w:cs="Arial" w:eastAsia="Arial" w:hAnsi="Arial"/>
                <w:b w:val="1"/>
                <w:bCs w:val="1"/>
                <w:i w:val="0"/>
                <w:iCs w:val="0"/>
                <w:color w:val="1a3a5c"/>
                <w:sz w:val="19"/>
                <w:szCs w:val="19"/>
                <w:rtl w:val="0"/>
              </w:rPr>
              <w:t xml:space="preserve">7</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89">
            <w:pPr>
              <w:jc w:val="left"/>
              <w:rPr/>
            </w:pPr>
            <w:r>
              <w:rPr>
                <w:rFonts w:ascii="Arial" w:cs="Arial" w:eastAsia="Arial" w:hAnsi="Arial"/>
                <w:b w:val="0"/>
                <w:bCs w:val="0"/>
                <w:i w:val="0"/>
                <w:iCs w:val="0"/>
                <w:color w:val="44546a"/>
                <w:sz w:val="19"/>
                <w:szCs w:val="19"/>
                <w:rtl w:val="0"/>
              </w:rPr>
              <w:t xml:space="preserve">Enterprise Storage Failover</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8A">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8B">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8C">
            <w:pPr>
              <w:jc w:val="left"/>
              <w:rPr/>
            </w:pPr>
            <w:r>
              <w:rPr>
                <w:rFonts w:ascii="Arial" w:cs="Arial" w:eastAsia="Arial" w:hAnsi="Arial"/>
                <w:b w:val="0"/>
                <w:bCs w:val="0"/>
                <w:i w:val="0"/>
                <w:iCs w:val="0"/>
                <w:color w:val="44546a"/>
                <w:sz w:val="19"/>
                <w:szCs w:val="19"/>
                <w:rtl w:val="0"/>
              </w:rPr>
              <w:t xml:space="preserve">☐ Pass  ☐ Fail</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8D">
            <w:pPr>
              <w:jc w:val="left"/>
              <w:rPr/>
            </w:pP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8E">
            <w:pPr>
              <w:jc w:val="center"/>
              <w:rPr/>
            </w:pPr>
            <w:r>
              <w:rPr>
                <w:rFonts w:ascii="Arial" w:cs="Arial" w:eastAsia="Arial" w:hAnsi="Arial"/>
                <w:b w:val="1"/>
                <w:bCs w:val="1"/>
                <w:i w:val="0"/>
                <w:iCs w:val="0"/>
                <w:color w:val="1a3a5c"/>
                <w:sz w:val="19"/>
                <w:szCs w:val="19"/>
                <w:rtl w:val="0"/>
              </w:rPr>
              <w:t xml:space="preserve">8</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F">
            <w:pPr>
              <w:jc w:val="left"/>
              <w:rPr/>
            </w:pPr>
            <w:r>
              <w:rPr>
                <w:rFonts w:ascii="Arial" w:cs="Arial" w:eastAsia="Arial" w:hAnsi="Arial"/>
                <w:b w:val="0"/>
                <w:bCs w:val="0"/>
                <w:i w:val="0"/>
                <w:iCs w:val="0"/>
                <w:color w:val="44546a"/>
                <w:sz w:val="19"/>
                <w:szCs w:val="19"/>
                <w:rtl w:val="0"/>
              </w:rPr>
              <w:t xml:space="preserve">DR Site Mainframe Startup</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0">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1">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2">
            <w:pPr>
              <w:jc w:val="left"/>
              <w:rPr/>
            </w:pPr>
            <w:r>
              <w:rPr>
                <w:rFonts w:ascii="Arial" w:cs="Arial" w:eastAsia="Arial" w:hAnsi="Arial"/>
                <w:b w:val="0"/>
                <w:bCs w:val="0"/>
                <w:i w:val="0"/>
                <w:iCs w:val="0"/>
                <w:color w:val="44546a"/>
                <w:sz w:val="19"/>
                <w:szCs w:val="19"/>
                <w:rtl w:val="0"/>
              </w:rPr>
              <w:t xml:space="preserve">☐ Pass  ☐ Fail</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3">
            <w:pPr>
              <w:jc w:val="left"/>
              <w:rPr/>
            </w:pP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94">
            <w:pPr>
              <w:jc w:val="center"/>
              <w:rPr/>
            </w:pPr>
            <w:r>
              <w:rPr>
                <w:rFonts w:ascii="Arial" w:cs="Arial" w:eastAsia="Arial" w:hAnsi="Arial"/>
                <w:b w:val="1"/>
                <w:bCs w:val="1"/>
                <w:i w:val="0"/>
                <w:iCs w:val="0"/>
                <w:color w:val="1a3a5c"/>
                <w:sz w:val="19"/>
                <w:szCs w:val="19"/>
                <w:rtl w:val="0"/>
              </w:rPr>
              <w:t xml:space="preserve">9</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95">
            <w:pPr>
              <w:jc w:val="left"/>
              <w:rPr/>
            </w:pPr>
            <w:r>
              <w:rPr>
                <w:rFonts w:ascii="Arial" w:cs="Arial" w:eastAsia="Arial" w:hAnsi="Arial"/>
                <w:b w:val="0"/>
                <w:bCs w:val="0"/>
                <w:i w:val="0"/>
                <w:iCs w:val="0"/>
                <w:color w:val="44546a"/>
                <w:sz w:val="19"/>
                <w:szCs w:val="19"/>
                <w:rtl w:val="0"/>
              </w:rPr>
              <w:t xml:space="preserve">DB2 Recovery</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96">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97">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98">
            <w:pPr>
              <w:jc w:val="left"/>
              <w:rPr/>
            </w:pPr>
            <w:r>
              <w:rPr>
                <w:rFonts w:ascii="Arial" w:cs="Arial" w:eastAsia="Arial" w:hAnsi="Arial"/>
                <w:b w:val="0"/>
                <w:bCs w:val="0"/>
                <w:i w:val="0"/>
                <w:iCs w:val="0"/>
                <w:color w:val="44546a"/>
                <w:sz w:val="19"/>
                <w:szCs w:val="19"/>
                <w:rtl w:val="0"/>
              </w:rPr>
              <w:t xml:space="preserve">☐ Pass  ☐ Fail</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99">
            <w:pPr>
              <w:jc w:val="left"/>
              <w:rPr/>
            </w:pP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9A">
            <w:pPr>
              <w:jc w:val="center"/>
              <w:rPr/>
            </w:pPr>
            <w:r>
              <w:rPr>
                <w:rFonts w:ascii="Arial" w:cs="Arial" w:eastAsia="Arial" w:hAnsi="Arial"/>
                <w:b w:val="1"/>
                <w:bCs w:val="1"/>
                <w:i w:val="0"/>
                <w:iCs w:val="0"/>
                <w:color w:val="1a3a5c"/>
                <w:sz w:val="19"/>
                <w:szCs w:val="19"/>
                <w:rtl w:val="0"/>
              </w:rPr>
              <w:t xml:space="preserve">10</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B">
            <w:pPr>
              <w:jc w:val="left"/>
              <w:rPr/>
            </w:pPr>
            <w:r>
              <w:rPr>
                <w:rFonts w:ascii="Arial" w:cs="Arial" w:eastAsia="Arial" w:hAnsi="Arial"/>
                <w:b w:val="0"/>
                <w:bCs w:val="0"/>
                <w:i w:val="0"/>
                <w:iCs w:val="0"/>
                <w:color w:val="44546a"/>
                <w:sz w:val="19"/>
                <w:szCs w:val="19"/>
                <w:rtl w:val="0"/>
              </w:rPr>
              <w:t xml:space="preserve">MQ Recovery</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C">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D">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E">
            <w:pPr>
              <w:jc w:val="left"/>
              <w:rPr/>
            </w:pPr>
            <w:r>
              <w:rPr>
                <w:rFonts w:ascii="Arial" w:cs="Arial" w:eastAsia="Arial" w:hAnsi="Arial"/>
                <w:b w:val="0"/>
                <w:bCs w:val="0"/>
                <w:i w:val="0"/>
                <w:iCs w:val="0"/>
                <w:color w:val="44546a"/>
                <w:sz w:val="19"/>
                <w:szCs w:val="19"/>
                <w:rtl w:val="0"/>
              </w:rPr>
              <w:t xml:space="preserve">☐ Pass  ☐ Fail</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F">
            <w:pPr>
              <w:jc w:val="left"/>
              <w:rPr/>
            </w:pP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A0">
            <w:pPr>
              <w:jc w:val="center"/>
              <w:rPr/>
            </w:pPr>
            <w:r>
              <w:rPr>
                <w:rFonts w:ascii="Arial" w:cs="Arial" w:eastAsia="Arial" w:hAnsi="Arial"/>
                <w:b w:val="1"/>
                <w:bCs w:val="1"/>
                <w:i w:val="0"/>
                <w:iCs w:val="0"/>
                <w:color w:val="1a3a5c"/>
                <w:sz w:val="19"/>
                <w:szCs w:val="19"/>
                <w:rtl w:val="0"/>
              </w:rPr>
              <w:t xml:space="preserve">11</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A1">
            <w:pPr>
              <w:jc w:val="left"/>
              <w:rPr/>
            </w:pPr>
            <w:r>
              <w:rPr>
                <w:rFonts w:ascii="Arial" w:cs="Arial" w:eastAsia="Arial" w:hAnsi="Arial"/>
                <w:b w:val="0"/>
                <w:bCs w:val="0"/>
                <w:i w:val="0"/>
                <w:iCs w:val="0"/>
                <w:color w:val="44546a"/>
                <w:sz w:val="19"/>
                <w:szCs w:val="19"/>
                <w:rtl w:val="0"/>
              </w:rPr>
              <w:t xml:space="preserve">JESA &amp; JESC IPL</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A2">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A3">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A4">
            <w:pPr>
              <w:jc w:val="left"/>
              <w:rPr/>
            </w:pPr>
            <w:r>
              <w:rPr>
                <w:rFonts w:ascii="Arial" w:cs="Arial" w:eastAsia="Arial" w:hAnsi="Arial"/>
                <w:b w:val="0"/>
                <w:bCs w:val="0"/>
                <w:i w:val="0"/>
                <w:iCs w:val="0"/>
                <w:color w:val="44546a"/>
                <w:sz w:val="19"/>
                <w:szCs w:val="19"/>
                <w:rtl w:val="0"/>
              </w:rPr>
              <w:t xml:space="preserve">☐ Pass  ☐ Fail</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A5">
            <w:pPr>
              <w:jc w:val="left"/>
              <w:rPr/>
            </w:pP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A6">
            <w:pPr>
              <w:jc w:val="center"/>
              <w:rPr/>
            </w:pPr>
            <w:r>
              <w:rPr>
                <w:rFonts w:ascii="Arial" w:cs="Arial" w:eastAsia="Arial" w:hAnsi="Arial"/>
                <w:b w:val="1"/>
                <w:bCs w:val="1"/>
                <w:i w:val="0"/>
                <w:iCs w:val="0"/>
                <w:color w:val="1a3a5c"/>
                <w:sz w:val="19"/>
                <w:szCs w:val="19"/>
                <w:rtl w:val="0"/>
              </w:rPr>
              <w:t xml:space="preserve">12</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7">
            <w:pPr>
              <w:jc w:val="left"/>
              <w:rPr/>
            </w:pPr>
            <w:r>
              <w:rPr>
                <w:rFonts w:ascii="Arial" w:cs="Arial" w:eastAsia="Arial" w:hAnsi="Arial"/>
                <w:b w:val="0"/>
                <w:bCs w:val="0"/>
                <w:i w:val="0"/>
                <w:iCs w:val="0"/>
                <w:color w:val="44546a"/>
                <w:sz w:val="19"/>
                <w:szCs w:val="19"/>
                <w:rtl w:val="0"/>
              </w:rPr>
              <w:t xml:space="preserve">CICS Startup</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8">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9">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A">
            <w:pPr>
              <w:jc w:val="left"/>
              <w:rPr/>
            </w:pPr>
            <w:r>
              <w:rPr>
                <w:rFonts w:ascii="Arial" w:cs="Arial" w:eastAsia="Arial" w:hAnsi="Arial"/>
                <w:b w:val="0"/>
                <w:bCs w:val="0"/>
                <w:i w:val="0"/>
                <w:iCs w:val="0"/>
                <w:color w:val="44546a"/>
                <w:sz w:val="19"/>
                <w:szCs w:val="19"/>
                <w:rtl w:val="0"/>
              </w:rPr>
              <w:t xml:space="preserve">☐ Pass  ☐ Fail</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B">
            <w:pPr>
              <w:jc w:val="left"/>
              <w:rPr/>
            </w:pP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AC">
            <w:pPr>
              <w:jc w:val="center"/>
              <w:rPr/>
            </w:pPr>
            <w:r>
              <w:rPr>
                <w:rFonts w:ascii="Arial" w:cs="Arial" w:eastAsia="Arial" w:hAnsi="Arial"/>
                <w:b w:val="1"/>
                <w:bCs w:val="1"/>
                <w:i w:val="0"/>
                <w:iCs w:val="0"/>
                <w:color w:val="1a3a5c"/>
                <w:sz w:val="19"/>
                <w:szCs w:val="19"/>
                <w:rtl w:val="0"/>
              </w:rPr>
              <w:t xml:space="preserve">13</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AD">
            <w:pPr>
              <w:jc w:val="left"/>
              <w:rPr/>
            </w:pPr>
            <w:r>
              <w:rPr>
                <w:rFonts w:ascii="Arial" w:cs="Arial" w:eastAsia="Arial" w:hAnsi="Arial"/>
                <w:b w:val="0"/>
                <w:bCs w:val="0"/>
                <w:i w:val="0"/>
                <w:iCs w:val="0"/>
                <w:color w:val="44546a"/>
                <w:sz w:val="19"/>
                <w:szCs w:val="19"/>
                <w:rtl w:val="0"/>
              </w:rPr>
              <w:t xml:space="preserve">Final Validation</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AE">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AF">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B0">
            <w:pPr>
              <w:jc w:val="left"/>
              <w:rPr/>
            </w:pPr>
            <w:r>
              <w:rPr>
                <w:rFonts w:ascii="Arial" w:cs="Arial" w:eastAsia="Arial" w:hAnsi="Arial"/>
                <w:b w:val="0"/>
                <w:bCs w:val="0"/>
                <w:i w:val="0"/>
                <w:iCs w:val="0"/>
                <w:color w:val="44546a"/>
                <w:sz w:val="19"/>
                <w:szCs w:val="19"/>
                <w:rtl w:val="0"/>
              </w:rPr>
              <w:t xml:space="preserve">☐ Pass  ☐ Fail</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B1">
            <w:pPr>
              <w:jc w:val="left"/>
              <w:rPr/>
            </w:pPr>
            <w:r>
              <w:rPr>
                <w:rtl w:val="0"/>
              </w:rPr>
            </w:r>
          </w:p>
        </w:tc>
      </w:tr>
    </w:tbl>
    <w:p w:rsidR="00000000" w:rsidDel="00000000" w:rsidP="00000000" w:rsidRDefault="00000000" w:rsidRPr="00000000" w14:paraId="000006B2">
      <w:pPr>
        <w:spacing w:after="80" w:before="200" w:lineRule="auto"/>
        <w:rPr/>
      </w:pPr>
      <w:r>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6B3">
            <w:pPr>
              <w:jc w:val="left"/>
              <w:rPr/>
            </w:pPr>
            <w:r>
              <w:rPr>
                <w:rFonts w:ascii="Arial" w:cs="Arial" w:eastAsia="Arial" w:hAnsi="Arial"/>
                <w:b w:val="1"/>
                <w:bCs w:val="1"/>
                <w:color w:val="ffffff"/>
                <w:sz w:val="19"/>
                <w:szCs w:val="19"/>
                <w:rtl w:val="0"/>
              </w:rPr>
              <w:t xml:space="preserve">DR Exercise Overall Result</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6B4">
            <w:pPr>
              <w:jc w:val="left"/>
              <w:rPr/>
            </w:pPr>
            <w:r>
              <w:rPr>
                <w:rFonts w:ascii="Arial" w:cs="Arial" w:eastAsia="Arial" w:hAnsi="Arial"/>
                <w:b w:val="1"/>
                <w:bCs w:val="1"/>
                <w:color w:val="ffffff"/>
                <w:sz w:val="19"/>
                <w:szCs w:val="19"/>
                <w:rtl w:val="0"/>
              </w:rPr>
              <w:t xml:space="preserve">Failover Start Time</w:t>
            </w:r>
            <w:r>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6B5">
            <w:pPr>
              <w:jc w:val="left"/>
              <w:rPr/>
            </w:pPr>
            <w:r>
              <w:rPr>
                <w:rFonts w:ascii="Arial" w:cs="Arial" w:eastAsia="Arial" w:hAnsi="Arial"/>
                <w:b w:val="1"/>
                <w:bCs w:val="1"/>
                <w:color w:val="ffffff"/>
                <w:sz w:val="19"/>
                <w:szCs w:val="19"/>
                <w:rtl w:val="0"/>
              </w:rPr>
              <w:t xml:space="preserve">Failover End Time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6B6">
            <w:pPr>
              <w:jc w:val="left"/>
              <w:rPr/>
            </w:pPr>
            <w:r>
              <w:rPr>
                <w:rFonts w:ascii="Arial" w:cs="Arial" w:eastAsia="Arial" w:hAnsi="Arial"/>
                <w:b w:val="1"/>
                <w:bCs w:val="1"/>
                <w:i w:val="0"/>
                <w:iCs w:val="0"/>
                <w:color w:val="375623"/>
                <w:sz w:val="19"/>
                <w:szCs w:val="19"/>
                <w:rtl w:val="0"/>
              </w:rPr>
              <w:t xml:space="preserve">☐  SUCCESS          ☐  PARTIAL          ☐  FAIL</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B7">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B8">
            <w:pPr>
              <w:jc w:val="left"/>
              <w:rPr/>
            </w:pPr>
            <w:r>
              <w:rPr>
                <w:rtl w:val="0"/>
              </w:rPr>
            </w:r>
          </w:p>
        </w:tc>
      </w:tr>
    </w:tbl>
    <w:p w:rsidR="00000000" w:rsidDel="00000000" w:rsidP="00000000" w:rsidRDefault="00000000" w:rsidRPr="00000000" w14:paraId="000006B9">
      <w:pPr>
        <w:spacing w:after="200" w:before="120" w:lineRule="auto"/>
        <w:rPr/>
      </w:pPr>
      <w:r>
        <w:rPr>
          <w:rtl w:val="0"/>
        </w:rPr>
      </w:r>
    </w:p>
    <w:p w:rsidR="00000000" w:rsidDel="00000000" w:rsidP="00000000" w:rsidRDefault="00000000" w:rsidRPr="00000000" w14:paraId="000006BA">
      <w:pPr>
        <w:rPr/>
      </w:pPr>
      <w:r>
        <w:br w:type="page"/>
      </w:r>
      <w:r>
        <w:rPr>
          <w:rtl w:val="0"/>
        </w:rPr>
      </w:r>
    </w:p>
    <w:p w:rsidR="00000000" w:rsidDel="00000000" w:rsidP="00000000" w:rsidRDefault="00000000" w:rsidRPr="00000000" w14:paraId="000006BB">
      <w:pPr>
        <w:shd w:fill="0d2340" w:val="clear"/>
        <w:spacing w:after="0" w:before="360" w:lineRule="auto"/>
        <w:rPr/>
      </w:pPr>
      <w:r>
        <w:rPr>
          <w:rFonts w:ascii="Arial" w:cs="Arial" w:eastAsia="Arial" w:hAnsi="Arial"/>
          <w:b w:val="1"/>
          <w:bCs w:val="1"/>
          <w:color w:val="2e75b6"/>
          <w:sz w:val="22"/>
          <w:szCs w:val="22"/>
          <w:rtl w:val="0"/>
        </w:rPr>
        <w:t xml:space="preserve">  15</w:t>
      </w: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ISSUES &amp; ACTION ITEMS LOG</w:t>
      </w:r>
      <w:r>
        <w:rPr>
          <w:rtl w:val="0"/>
        </w:rPr>
      </w:r>
    </w:p>
    <w:p w:rsidR="00000000" w:rsidDel="00000000" w:rsidP="00000000" w:rsidRDefault="00000000" w:rsidRPr="00000000" w14:paraId="000006BC">
      <w:pPr>
        <w:shd w:fill="1f4e79" w:val="clear"/>
        <w:spacing w:after="160" w:before="0" w:lineRule="auto"/>
        <w:rPr/>
      </w:pPr>
      <w:r>
        <w:rPr>
          <w:rFonts w:ascii="Arial" w:cs="Arial" w:eastAsia="Arial" w:hAnsi="Arial"/>
          <w:i w:val="1"/>
          <w:iCs w:val="1"/>
          <w:color w:val="ebf3fb"/>
          <w:sz w:val="18"/>
          <w:szCs w:val="18"/>
          <w:rtl w:val="0"/>
        </w:rPr>
        <w:t xml:space="preserve">  Document All Deviations, Observations, and Action Items During Execution</w:t>
      </w:r>
      <w:r>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2880"/>
        <w:gridCol w:w="860"/>
        <w:gridCol w:w="900"/>
        <w:gridCol w:w="1440"/>
        <w:gridCol w:w="1440"/>
        <w:gridCol w:w="1420"/>
        <w:tblGridChange w:id="0">
          <w:tblGrid>
            <w:gridCol w:w="420"/>
            <w:gridCol w:w="2880"/>
            <w:gridCol w:w="860"/>
            <w:gridCol w:w="900"/>
            <w:gridCol w:w="1440"/>
            <w:gridCol w:w="1440"/>
            <w:gridCol w:w="142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BD">
            <w:pPr>
              <w:jc w:val="left"/>
              <w:rPr/>
            </w:pPr>
            <w:r>
              <w:rPr>
                <w:rFonts w:ascii="Arial" w:cs="Arial" w:eastAsia="Arial" w:hAnsi="Arial"/>
                <w:b w:val="1"/>
                <w:bCs w:val="1"/>
                <w:color w:val="ffffff"/>
                <w:sz w:val="19"/>
                <w:szCs w:val="19"/>
                <w:rtl w:val="0"/>
              </w:rPr>
              <w:t xml:space="preserve">#</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BE">
            <w:pPr>
              <w:jc w:val="left"/>
              <w:rPr/>
            </w:pPr>
            <w:r>
              <w:rPr>
                <w:rFonts w:ascii="Arial" w:cs="Arial" w:eastAsia="Arial" w:hAnsi="Arial"/>
                <w:b w:val="1"/>
                <w:bCs w:val="1"/>
                <w:color w:val="ffffff"/>
                <w:sz w:val="19"/>
                <w:szCs w:val="19"/>
                <w:rtl w:val="0"/>
              </w:rPr>
              <w:t xml:space="preserve">Issue Description</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BF">
            <w:pPr>
              <w:jc w:val="left"/>
              <w:rPr/>
            </w:pPr>
            <w:r>
              <w:rPr>
                <w:rFonts w:ascii="Arial" w:cs="Arial" w:eastAsia="Arial" w:hAnsi="Arial"/>
                <w:b w:val="1"/>
                <w:bCs w:val="1"/>
                <w:color w:val="ffffff"/>
                <w:sz w:val="19"/>
                <w:szCs w:val="19"/>
                <w:rtl w:val="0"/>
              </w:rPr>
              <w:t xml:space="preserve">Section Ref</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C0">
            <w:pPr>
              <w:jc w:val="left"/>
              <w:rPr/>
            </w:pPr>
            <w:r>
              <w:rPr>
                <w:rFonts w:ascii="Arial" w:cs="Arial" w:eastAsia="Arial" w:hAnsi="Arial"/>
                <w:b w:val="1"/>
                <w:bCs w:val="1"/>
                <w:color w:val="ffffff"/>
                <w:sz w:val="19"/>
                <w:szCs w:val="19"/>
                <w:rtl w:val="0"/>
              </w:rPr>
              <w:t xml:space="preserve">Severity</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C1">
            <w:pPr>
              <w:jc w:val="left"/>
              <w:rPr/>
            </w:pPr>
            <w:r>
              <w:rPr>
                <w:rFonts w:ascii="Arial" w:cs="Arial" w:eastAsia="Arial" w:hAnsi="Arial"/>
                <w:b w:val="1"/>
                <w:bCs w:val="1"/>
                <w:color w:val="ffffff"/>
                <w:sz w:val="19"/>
                <w:szCs w:val="19"/>
                <w:rtl w:val="0"/>
              </w:rPr>
              <w:t xml:space="preserve">Owner</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C2">
            <w:pPr>
              <w:jc w:val="left"/>
              <w:rPr/>
            </w:pPr>
            <w:r>
              <w:rPr>
                <w:rFonts w:ascii="Arial" w:cs="Arial" w:eastAsia="Arial" w:hAnsi="Arial"/>
                <w:b w:val="1"/>
                <w:bCs w:val="1"/>
                <w:color w:val="ffffff"/>
                <w:sz w:val="19"/>
                <w:szCs w:val="19"/>
                <w:rtl w:val="0"/>
              </w:rPr>
              <w:t xml:space="preserve">Target Date</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C3">
            <w:pPr>
              <w:jc w:val="left"/>
              <w:rPr/>
            </w:pPr>
            <w:r>
              <w:rPr>
                <w:rFonts w:ascii="Arial" w:cs="Arial" w:eastAsia="Arial" w:hAnsi="Arial"/>
                <w:b w:val="1"/>
                <w:bCs w:val="1"/>
                <w:color w:val="ffffff"/>
                <w:sz w:val="19"/>
                <w:szCs w:val="19"/>
                <w:rtl w:val="0"/>
              </w:rPr>
              <w:t xml:space="preserve">Status</w:t>
            </w:r>
            <w:r>
              <w:rPr>
                <w:rtl w:val="0"/>
              </w:rPr>
            </w:r>
          </w:p>
        </w:tc>
      </w:tr>
      <w:tr>
        <w:trPr>
          <w:cantSplit w:val="1"/>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C4">
            <w:pPr>
              <w:jc w:val="center"/>
              <w:rPr/>
            </w:pPr>
            <w:r>
              <w:rPr>
                <w:rFonts w:ascii="Arial" w:cs="Arial" w:eastAsia="Arial" w:hAnsi="Arial"/>
                <w:b w:val="1"/>
                <w:bCs w:val="1"/>
                <w:i w:val="0"/>
                <w:iCs w:val="0"/>
                <w:color w:val="1a3a5c"/>
                <w:sz w:val="19"/>
                <w:szCs w:val="19"/>
                <w:rtl w:val="0"/>
              </w:rPr>
              <w:t xml:space="preserve">1</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5">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6">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7">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8">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9">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A">
            <w:pPr>
              <w:jc w:val="left"/>
              <w:rPr/>
            </w:pPr>
            <w:r>
              <w:rPr>
                <w:rtl w:val="0"/>
              </w:rPr>
            </w:r>
          </w:p>
        </w:tc>
      </w:tr>
      <w:tr>
        <w:trPr>
          <w:cantSplit w:val="1"/>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CB">
            <w:pPr>
              <w:jc w:val="center"/>
              <w:rPr/>
            </w:pPr>
            <w:r>
              <w:rPr>
                <w:rFonts w:ascii="Arial" w:cs="Arial" w:eastAsia="Arial" w:hAnsi="Arial"/>
                <w:b w:val="1"/>
                <w:bCs w:val="1"/>
                <w:i w:val="0"/>
                <w:iCs w:val="0"/>
                <w:color w:val="1a3a5c"/>
                <w:sz w:val="19"/>
                <w:szCs w:val="19"/>
                <w:rtl w:val="0"/>
              </w:rPr>
              <w:t xml:space="preserve">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CC">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CD">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CE">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CF">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D0">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D1">
            <w:pPr>
              <w:jc w:val="left"/>
              <w:rPr/>
            </w:pPr>
            <w:r>
              <w:rPr>
                <w:rtl w:val="0"/>
              </w:rPr>
            </w:r>
          </w:p>
        </w:tc>
      </w:tr>
      <w:tr>
        <w:trPr>
          <w:cantSplit w:val="1"/>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D2">
            <w:pPr>
              <w:jc w:val="center"/>
              <w:rPr/>
            </w:pPr>
            <w:r>
              <w:rPr>
                <w:rFonts w:ascii="Arial" w:cs="Arial" w:eastAsia="Arial" w:hAnsi="Arial"/>
                <w:b w:val="1"/>
                <w:bCs w:val="1"/>
                <w:i w:val="0"/>
                <w:iCs w:val="0"/>
                <w:color w:val="1a3a5c"/>
                <w:sz w:val="19"/>
                <w:szCs w:val="19"/>
                <w:rtl w:val="0"/>
              </w:rPr>
              <w:t xml:space="preserve">3</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3">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4">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5">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6">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7">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8">
            <w:pPr>
              <w:jc w:val="left"/>
              <w:rPr/>
            </w:pPr>
            <w:r>
              <w:rPr>
                <w:rtl w:val="0"/>
              </w:rPr>
            </w:r>
          </w:p>
        </w:tc>
      </w:tr>
      <w:tr>
        <w:trPr>
          <w:cantSplit w:val="1"/>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D9">
            <w:pPr>
              <w:jc w:val="center"/>
              <w:rPr/>
            </w:pPr>
            <w:r>
              <w:rPr>
                <w:rFonts w:ascii="Arial" w:cs="Arial" w:eastAsia="Arial" w:hAnsi="Arial"/>
                <w:b w:val="1"/>
                <w:bCs w:val="1"/>
                <w:i w:val="0"/>
                <w:iCs w:val="0"/>
                <w:color w:val="1a3a5c"/>
                <w:sz w:val="19"/>
                <w:szCs w:val="19"/>
                <w:rtl w:val="0"/>
              </w:rPr>
              <w:t xml:space="preserve">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DA">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DB">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DC">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DD">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DE">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DF">
            <w:pPr>
              <w:jc w:val="left"/>
              <w:rPr/>
            </w:pPr>
            <w:r>
              <w:rPr>
                <w:rtl w:val="0"/>
              </w:rPr>
            </w:r>
          </w:p>
        </w:tc>
      </w:tr>
      <w:tr>
        <w:trPr>
          <w:cantSplit w:val="1"/>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E0">
            <w:pPr>
              <w:jc w:val="center"/>
              <w:rPr/>
            </w:pPr>
            <w:r>
              <w:rPr>
                <w:rFonts w:ascii="Arial" w:cs="Arial" w:eastAsia="Arial" w:hAnsi="Arial"/>
                <w:b w:val="1"/>
                <w:bCs w:val="1"/>
                <w:i w:val="0"/>
                <w:iCs w:val="0"/>
                <w:color w:val="1a3a5c"/>
                <w:sz w:val="19"/>
                <w:szCs w:val="19"/>
                <w:rtl w:val="0"/>
              </w:rPr>
              <w:t xml:space="preserve">5</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1">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2">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3">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4">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5">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6">
            <w:pPr>
              <w:jc w:val="left"/>
              <w:rPr/>
            </w:pPr>
            <w:r>
              <w:rPr>
                <w:rtl w:val="0"/>
              </w:rPr>
            </w:r>
          </w:p>
        </w:tc>
      </w:tr>
      <w:tr>
        <w:trPr>
          <w:cantSplit w:val="1"/>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E7">
            <w:pPr>
              <w:jc w:val="center"/>
              <w:rPr/>
            </w:pPr>
            <w:r>
              <w:rPr>
                <w:rFonts w:ascii="Arial" w:cs="Arial" w:eastAsia="Arial" w:hAnsi="Arial"/>
                <w:b w:val="1"/>
                <w:bCs w:val="1"/>
                <w:i w:val="0"/>
                <w:iCs w:val="0"/>
                <w:color w:val="1a3a5c"/>
                <w:sz w:val="19"/>
                <w:szCs w:val="19"/>
                <w:rtl w:val="0"/>
              </w:rPr>
              <w:t xml:space="preserve">6</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E8">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E9">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EA">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EB">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EC">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ED">
            <w:pPr>
              <w:jc w:val="left"/>
              <w:rPr/>
            </w:pPr>
            <w:r>
              <w:rPr>
                <w:rtl w:val="0"/>
              </w:rPr>
            </w:r>
          </w:p>
        </w:tc>
      </w:tr>
      <w:tr>
        <w:trPr>
          <w:cantSplit w:val="1"/>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EE">
            <w:pPr>
              <w:jc w:val="center"/>
              <w:rPr/>
            </w:pPr>
            <w:r>
              <w:rPr>
                <w:rFonts w:ascii="Arial" w:cs="Arial" w:eastAsia="Arial" w:hAnsi="Arial"/>
                <w:b w:val="1"/>
                <w:bCs w:val="1"/>
                <w:i w:val="0"/>
                <w:iCs w:val="0"/>
                <w:color w:val="1a3a5c"/>
                <w:sz w:val="19"/>
                <w:szCs w:val="19"/>
                <w:rtl w:val="0"/>
              </w:rPr>
              <w:t xml:space="preserve">7</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F">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0">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1">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2">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3">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4">
            <w:pPr>
              <w:jc w:val="left"/>
              <w:rPr/>
            </w:pPr>
            <w:r>
              <w:rPr>
                <w:rtl w:val="0"/>
              </w:rPr>
            </w:r>
          </w:p>
        </w:tc>
      </w:tr>
      <w:tr>
        <w:trPr>
          <w:cantSplit w:val="1"/>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F5">
            <w:pPr>
              <w:jc w:val="center"/>
              <w:rPr/>
            </w:pPr>
            <w:r>
              <w:rPr>
                <w:rFonts w:ascii="Arial" w:cs="Arial" w:eastAsia="Arial" w:hAnsi="Arial"/>
                <w:b w:val="1"/>
                <w:bCs w:val="1"/>
                <w:i w:val="0"/>
                <w:iCs w:val="0"/>
                <w:color w:val="1a3a5c"/>
                <w:sz w:val="19"/>
                <w:szCs w:val="19"/>
                <w:rtl w:val="0"/>
              </w:rPr>
              <w:t xml:space="preserve">8</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F6">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F7">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F8">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F9">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FA">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FB">
            <w:pPr>
              <w:jc w:val="left"/>
              <w:rPr/>
            </w:pPr>
            <w:r>
              <w:rPr>
                <w:rtl w:val="0"/>
              </w:rPr>
            </w:r>
          </w:p>
        </w:tc>
      </w:tr>
      <w:tr>
        <w:trPr>
          <w:cantSplit w:val="1"/>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FC">
            <w:pPr>
              <w:jc w:val="center"/>
              <w:rPr/>
            </w:pPr>
            <w:r>
              <w:rPr>
                <w:rFonts w:ascii="Arial" w:cs="Arial" w:eastAsia="Arial" w:hAnsi="Arial"/>
                <w:b w:val="1"/>
                <w:bCs w:val="1"/>
                <w:i w:val="0"/>
                <w:iCs w:val="0"/>
                <w:color w:val="1a3a5c"/>
                <w:sz w:val="19"/>
                <w:szCs w:val="19"/>
                <w:rtl w:val="0"/>
              </w:rPr>
              <w:t xml:space="preserve">9</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D">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E">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F">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0">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1">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2">
            <w:pPr>
              <w:jc w:val="left"/>
              <w:rPr/>
            </w:pPr>
            <w:r>
              <w:rPr>
                <w:rtl w:val="0"/>
              </w:rPr>
            </w:r>
          </w:p>
        </w:tc>
      </w:tr>
      <w:tr>
        <w:trPr>
          <w:cantSplit w:val="1"/>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03">
            <w:pPr>
              <w:jc w:val="center"/>
              <w:rPr/>
            </w:pPr>
            <w:r>
              <w:rPr>
                <w:rFonts w:ascii="Arial" w:cs="Arial" w:eastAsia="Arial" w:hAnsi="Arial"/>
                <w:b w:val="1"/>
                <w:bCs w:val="1"/>
                <w:i w:val="0"/>
                <w:iCs w:val="0"/>
                <w:color w:val="1a3a5c"/>
                <w:sz w:val="19"/>
                <w:szCs w:val="19"/>
                <w:rtl w:val="0"/>
              </w:rPr>
              <w:t xml:space="preserve">10</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04">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05">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06">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07">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08">
            <w:pPr>
              <w:jc w:val="left"/>
              <w:rPr/>
            </w:pP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09">
            <w:pPr>
              <w:jc w:val="left"/>
              <w:rPr/>
            </w:pPr>
            <w:r>
              <w:rPr>
                <w:rtl w:val="0"/>
              </w:rPr>
            </w:r>
          </w:p>
        </w:tc>
      </w:tr>
    </w:tbl>
    <w:p w:rsidR="00000000" w:rsidDel="00000000" w:rsidP="00000000" w:rsidRDefault="00000000" w:rsidRPr="00000000" w14:paraId="0000070A">
      <w:pPr>
        <w:spacing w:after="200" w:before="120" w:lineRule="auto"/>
        <w:rPr/>
      </w:pPr>
      <w:r>
        <w:rPr>
          <w:rtl w:val="0"/>
        </w:rPr>
      </w:r>
    </w:p>
    <w:p w:rsidR="00000000" w:rsidDel="00000000" w:rsidP="00000000" w:rsidRDefault="00000000" w:rsidRPr="00000000" w14:paraId="0000070C">
      <w:pPr>
        <w:shd w:fill="0d2340" w:val="clear"/>
        <w:spacing w:after="0" w:before="360" w:lineRule="auto"/>
        <w:rPr/>
      </w:pPr>
      <w:r>
        <w:rPr>
          <w:rFonts w:ascii="Arial" w:cs="Arial" w:eastAsia="Arial" w:hAnsi="Arial"/>
          <w:b w:val="1"/>
          <w:bCs w:val="1"/>
          <w:color w:val="2e75b6"/>
          <w:sz w:val="22"/>
          <w:szCs w:val="22"/>
          <w:rtl w:val="0"/>
        </w:rPr>
        <w:t xml:space="preserve">  16</w:t>
      </w: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KNOWN ISSUES &amp; HISTORICAL NOTES</w:t>
      </w:r>
      <w:r>
        <w:rPr>
          <w:rtl w:val="0"/>
        </w:rPr>
      </w:r>
    </w:p>
    <w:p w:rsidR="00000000" w:rsidDel="00000000" w:rsidP="00000000" w:rsidRDefault="00000000" w:rsidRPr="00000000" w14:paraId="0000070D">
      <w:pPr>
        <w:shd w:fill="1f4e79" w:val="clear"/>
        <w:spacing w:after="160" w:before="0" w:lineRule="auto"/>
        <w:rPr/>
      </w:pPr>
      <w:r>
        <w:rPr>
          <w:rFonts w:ascii="Arial" w:cs="Arial" w:eastAsia="Arial" w:hAnsi="Arial"/>
          <w:i w:val="1"/>
          <w:iCs w:val="1"/>
          <w:color w:val="ebf3fb"/>
          <w:sz w:val="18"/>
          <w:szCs w:val="18"/>
          <w:rtl w:val="0"/>
        </w:rPr>
        <w:t xml:space="preserve">  Pre-Execution Review Required — Lessons Captured from Prior DR Exercises</w:t>
      </w:r>
      <w:r>
        <w:rPr>
          <w:rtl w:val="0"/>
        </w:rPr>
      </w:r>
    </w:p>
    <w:p w:rsidR="00000000" w:rsidDel="00000000" w:rsidP="00000000" w:rsidRDefault="00000000" w:rsidRPr="00000000" w14:paraId="0000070E">
      <w:pPr>
        <w:spacing w:after="120" w:before="0" w:lineRule="auto"/>
        <w:rPr/>
      </w:pPr>
      <w:r>
        <w:rPr>
          <w:rFonts w:ascii="Arial" w:cs="Arial" w:eastAsia="Arial" w:hAnsi="Arial"/>
          <w:i w:val="1"/>
          <w:iCs w:val="1"/>
          <w:color w:val="44546a"/>
          <w:sz w:val="20"/>
          <w:szCs w:val="20"/>
          <w:rtl w:val="0"/>
        </w:rPr>
        <w:t xml:space="preserve">The following observations are documented from previous DR exercises. This section must be reviewed by all execution team members during pre-execution planning. Items marked with a ⚠ symbol require active verification during the corresponding execution step.</w:t>
      </w:r>
      <w:r>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360"/>
        <w:gridCol w:w="3600"/>
        <w:tblGridChange w:id="0">
          <w:tblGrid>
            <w:gridCol w:w="1400"/>
            <w:gridCol w:w="4360"/>
            <w:gridCol w:w="360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0F">
            <w:pPr>
              <w:jc w:val="left"/>
              <w:rPr/>
            </w:pPr>
            <w:r>
              <w:rPr>
                <w:rFonts w:ascii="Arial" w:cs="Arial" w:eastAsia="Arial" w:hAnsi="Arial"/>
                <w:b w:val="1"/>
                <w:bCs w:val="1"/>
                <w:color w:val="ffffff"/>
                <w:sz w:val="19"/>
                <w:szCs w:val="19"/>
                <w:rtl w:val="0"/>
              </w:rPr>
              <w:t xml:space="preserve">Category</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10">
            <w:pPr>
              <w:jc w:val="left"/>
              <w:rPr/>
            </w:pPr>
            <w:r>
              <w:rPr>
                <w:rFonts w:ascii="Arial" w:cs="Arial" w:eastAsia="Arial" w:hAnsi="Arial"/>
                <w:b w:val="1"/>
                <w:bCs w:val="1"/>
                <w:color w:val="ffffff"/>
                <w:sz w:val="19"/>
                <w:szCs w:val="19"/>
                <w:rtl w:val="0"/>
              </w:rPr>
              <w:t xml:space="preserve">Observation</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11">
            <w:pPr>
              <w:jc w:val="left"/>
              <w:rPr/>
            </w:pPr>
            <w:r>
              <w:rPr>
                <w:rFonts w:ascii="Arial" w:cs="Arial" w:eastAsia="Arial" w:hAnsi="Arial"/>
                <w:b w:val="1"/>
                <w:bCs w:val="1"/>
                <w:color w:val="ffffff"/>
                <w:sz w:val="19"/>
                <w:szCs w:val="19"/>
                <w:rtl w:val="0"/>
              </w:rPr>
              <w:t xml:space="preserve">Required Action</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12">
            <w:pPr>
              <w:jc w:val="left"/>
              <w:rPr/>
            </w:pPr>
            <w:r>
              <w:rPr>
                <w:rFonts w:ascii="Arial" w:cs="Arial" w:eastAsia="Arial" w:hAnsi="Arial"/>
                <w:b w:val="1"/>
                <w:bCs w:val="1"/>
                <w:i w:val="0"/>
                <w:iCs w:val="0"/>
                <w:color w:val="1a3a5c"/>
                <w:sz w:val="19"/>
                <w:szCs w:val="19"/>
                <w:rtl w:val="0"/>
              </w:rPr>
              <w:t xml:space="preserve">Temporary Volumes ⚠</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13">
            <w:pPr>
              <w:jc w:val="left"/>
              <w:rPr/>
            </w:pPr>
            <w:r>
              <w:rPr>
                <w:rFonts w:ascii="Arial" w:cs="Arial" w:eastAsia="Arial" w:hAnsi="Arial"/>
                <w:b w:val="0"/>
                <w:bCs w:val="0"/>
                <w:i w:val="0"/>
                <w:iCs w:val="0"/>
                <w:color w:val="44546a"/>
                <w:sz w:val="19"/>
                <w:szCs w:val="19"/>
                <w:rtl w:val="0"/>
              </w:rPr>
              <w:t xml:space="preserve">TEMPIN9J must reference UNIT(4xxx) — DR site units. A prior exercise identified this was incorrectly pointing to Primary site units (3xxx), causing reinitialization of production volumes.</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14">
            <w:pPr>
              <w:jc w:val="left"/>
              <w:rPr/>
            </w:pPr>
            <w:r>
              <w:rPr>
                <w:rFonts w:ascii="Arial" w:cs="Arial" w:eastAsia="Arial" w:hAnsi="Arial"/>
                <w:b w:val="1"/>
                <w:bCs w:val="1"/>
                <w:i w:val="0"/>
                <w:iCs w:val="0"/>
                <w:color w:val="c00000"/>
                <w:sz w:val="19"/>
                <w:szCs w:val="19"/>
                <w:rtl w:val="0"/>
              </w:rPr>
              <w:t xml:space="preserve">MANDATORY: Verify UNIT(4xxx) before executing TEMP reinitialization jobs in Section 8.2</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15">
            <w:pPr>
              <w:jc w:val="left"/>
              <w:rPr/>
            </w:pPr>
            <w:r>
              <w:rPr>
                <w:rFonts w:ascii="Arial" w:cs="Arial" w:eastAsia="Arial" w:hAnsi="Arial"/>
                <w:b w:val="1"/>
                <w:bCs w:val="1"/>
                <w:i w:val="0"/>
                <w:iCs w:val="0"/>
                <w:color w:val="1a3a5c"/>
                <w:sz w:val="19"/>
                <w:szCs w:val="19"/>
                <w:rtl w:val="0"/>
              </w:rPr>
              <w:t xml:space="preserve">Emergency LPAR</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16">
            <w:pPr>
              <w:jc w:val="left"/>
              <w:rPr/>
            </w:pPr>
            <w:r>
              <w:rPr>
                <w:rFonts w:ascii="Arial" w:cs="Arial" w:eastAsia="Arial" w:hAnsi="Arial"/>
                <w:b w:val="0"/>
                <w:bCs w:val="0"/>
                <w:i w:val="0"/>
                <w:iCs w:val="0"/>
                <w:color w:val="44546a"/>
                <w:sz w:val="19"/>
                <w:szCs w:val="19"/>
                <w:rtl w:val="0"/>
              </w:rPr>
              <w:t xml:space="preserve">The Emergency LPAR at the DR site will always prompt for less than 8GB memory during IPL. This is expected behaviour resulting from DR site memory configuration.</w:t>
            </w:r>
            <w:r>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17">
            <w:pPr>
              <w:jc w:val="left"/>
              <w:rPr/>
            </w:pPr>
            <w:r>
              <w:rPr>
                <w:rFonts w:ascii="Arial" w:cs="Arial" w:eastAsia="Arial" w:hAnsi="Arial"/>
                <w:b w:val="0"/>
                <w:bCs w:val="0"/>
                <w:i w:val="0"/>
                <w:iCs w:val="0"/>
                <w:color w:val="44546a"/>
                <w:sz w:val="19"/>
                <w:szCs w:val="19"/>
                <w:rtl w:val="0"/>
              </w:rPr>
              <w:t xml:space="preserve">Respond: 00,c — no action required. Document in Evidence block.</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18">
            <w:pPr>
              <w:jc w:val="left"/>
              <w:rPr/>
            </w:pPr>
            <w:r>
              <w:rPr>
                <w:rFonts w:ascii="Arial" w:cs="Arial" w:eastAsia="Arial" w:hAnsi="Arial"/>
                <w:b w:val="1"/>
                <w:bCs w:val="1"/>
                <w:i w:val="0"/>
                <w:iCs w:val="0"/>
                <w:color w:val="1a3a5c"/>
                <w:sz w:val="19"/>
                <w:szCs w:val="19"/>
                <w:rtl w:val="0"/>
              </w:rPr>
              <w:t xml:space="preserve">Emergency LPAR — ISPF</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19">
            <w:pPr>
              <w:jc w:val="left"/>
              <w:rPr/>
            </w:pPr>
            <w:r>
              <w:rPr>
                <w:rFonts w:ascii="Arial" w:cs="Arial" w:eastAsia="Arial" w:hAnsi="Arial"/>
                <w:b w:val="0"/>
                <w:bCs w:val="0"/>
                <w:i w:val="0"/>
                <w:iCs w:val="0"/>
                <w:color w:val="44546a"/>
                <w:sz w:val="19"/>
                <w:szCs w:val="19"/>
                <w:rtl w:val="0"/>
              </w:rPr>
              <w:t xml:space="preserve">ISPF profile issues may be encountered following Emergency LPAR IPL due to packs residing on JES2 or MVS3 storage groups.</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1A">
            <w:pPr>
              <w:jc w:val="left"/>
              <w:rPr/>
            </w:pPr>
            <w:r>
              <w:rPr>
                <w:rFonts w:ascii="Arial" w:cs="Arial" w:eastAsia="Arial" w:hAnsi="Arial"/>
                <w:b w:val="0"/>
                <w:bCs w:val="0"/>
                <w:i w:val="0"/>
                <w:iCs w:val="0"/>
                <w:color w:val="44546a"/>
                <w:sz w:val="19"/>
                <w:szCs w:val="19"/>
                <w:rtl w:val="0"/>
              </w:rPr>
              <w:t xml:space="preserve">Document and investigate post-exercise. No action required during execution.</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1B">
            <w:pPr>
              <w:jc w:val="left"/>
              <w:rPr/>
            </w:pPr>
            <w:r>
              <w:rPr>
                <w:rFonts w:ascii="Arial" w:cs="Arial" w:eastAsia="Arial" w:hAnsi="Arial"/>
                <w:b w:val="1"/>
                <w:bCs w:val="1"/>
                <w:i w:val="0"/>
                <w:iCs w:val="0"/>
                <w:color w:val="1a3a5c"/>
                <w:sz w:val="19"/>
                <w:szCs w:val="19"/>
                <w:rtl w:val="0"/>
              </w:rPr>
              <w:t xml:space="preserve">JES2 Checkpoint — CF ⚠</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1C">
            <w:pPr>
              <w:jc w:val="left"/>
              <w:rPr/>
            </w:pPr>
            <w:r>
              <w:rPr>
                <w:rFonts w:ascii="Arial" w:cs="Arial" w:eastAsia="Arial" w:hAnsi="Arial"/>
                <w:b w:val="0"/>
                <w:bCs w:val="0"/>
                <w:i w:val="0"/>
                <w:iCs w:val="0"/>
                <w:color w:val="44546a"/>
                <w:sz w:val="19"/>
                <w:szCs w:val="19"/>
                <w:rtl w:val="0"/>
              </w:rPr>
              <w:t xml:space="preserve">The JES2 subsystem on MV3B must NOT be stopped before the Checkpoint Offload procedure completes. Coupling Facility data will be permanently lost if CF is deactivated prematurely.</w:t>
            </w:r>
            <w:r>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1D">
            <w:pPr>
              <w:jc w:val="left"/>
              <w:rPr/>
            </w:pPr>
            <w:r>
              <w:rPr>
                <w:rFonts w:ascii="Arial" w:cs="Arial" w:eastAsia="Arial" w:hAnsi="Arial"/>
                <w:b w:val="0"/>
                <w:bCs w:val="0"/>
                <w:i w:val="0"/>
                <w:iCs w:val="0"/>
                <w:color w:val="44546a"/>
                <w:sz w:val="19"/>
                <w:szCs w:val="19"/>
                <w:rtl w:val="0"/>
              </w:rPr>
              <w:t xml:space="preserve">Follow Section 5.3 precisely — mandatory. No exceptions.</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1E">
            <w:pPr>
              <w:jc w:val="left"/>
              <w:rPr/>
            </w:pPr>
            <w:r>
              <w:rPr>
                <w:rFonts w:ascii="Arial" w:cs="Arial" w:eastAsia="Arial" w:hAnsi="Arial"/>
                <w:b w:val="1"/>
                <w:bCs w:val="1"/>
                <w:i w:val="0"/>
                <w:iCs w:val="0"/>
                <w:color w:val="1a3a5c"/>
                <w:sz w:val="19"/>
                <w:szCs w:val="19"/>
                <w:rtl w:val="0"/>
              </w:rPr>
              <w:t xml:space="preserve">JES2 Checkpoint — Post-IPL</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1F">
            <w:pPr>
              <w:jc w:val="left"/>
              <w:rPr/>
            </w:pPr>
            <w:r>
              <w:rPr>
                <w:rFonts w:ascii="Arial" w:cs="Arial" w:eastAsia="Arial" w:hAnsi="Arial"/>
                <w:b w:val="0"/>
                <w:bCs w:val="0"/>
                <w:i w:val="0"/>
                <w:iCs w:val="0"/>
                <w:color w:val="44546a"/>
                <w:sz w:val="19"/>
                <w:szCs w:val="19"/>
                <w:rtl w:val="0"/>
              </w:rPr>
              <w:t xml:space="preserve">JES2 CKPT1 must be returned to the Coupling Facility after JESB IPL is complete. Failure to do this will impact the next failover exercise.</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20">
            <w:pPr>
              <w:jc w:val="left"/>
              <w:rPr/>
            </w:pPr>
            <w:r>
              <w:rPr>
                <w:rFonts w:ascii="Arial" w:cs="Arial" w:eastAsia="Arial" w:hAnsi="Arial"/>
                <w:b w:val="0"/>
                <w:bCs w:val="0"/>
                <w:i w:val="0"/>
                <w:iCs w:val="0"/>
                <w:color w:val="44546a"/>
                <w:sz w:val="19"/>
                <w:szCs w:val="19"/>
                <w:rtl w:val="0"/>
              </w:rPr>
              <w:t xml:space="preserve">Post-JESB IPL task — confirm completion before closing Section 8 evidence.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21">
            <w:pPr>
              <w:jc w:val="left"/>
              <w:rPr/>
            </w:pPr>
            <w:r>
              <w:rPr>
                <w:rFonts w:ascii="Arial" w:cs="Arial" w:eastAsia="Arial" w:hAnsi="Arial"/>
                <w:b w:val="1"/>
                <w:bCs w:val="1"/>
                <w:i w:val="0"/>
                <w:iCs w:val="0"/>
                <w:color w:val="1a3a5c"/>
                <w:sz w:val="19"/>
                <w:szCs w:val="19"/>
                <w:rtl w:val="0"/>
              </w:rPr>
              <w:t xml:space="preserve">JES2 HASP294</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22">
            <w:pPr>
              <w:jc w:val="left"/>
              <w:rPr/>
            </w:pPr>
            <w:r>
              <w:rPr>
                <w:rFonts w:ascii="Arial" w:cs="Arial" w:eastAsia="Arial" w:hAnsi="Arial"/>
                <w:b w:val="0"/>
                <w:bCs w:val="0"/>
                <w:i w:val="0"/>
                <w:iCs w:val="0"/>
                <w:color w:val="44546a"/>
                <w:sz w:val="19"/>
                <w:szCs w:val="19"/>
                <w:rtl w:val="0"/>
              </w:rPr>
              <w:t xml:space="preserve">$HASP294 "WAITING FOR RESERVE" message may appear during checkpoint reconfiguration and self-resolve. IEE400I "MESSAGES CANCELLED" indicates the process continued normally.</w:t>
            </w:r>
            <w:r>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23">
            <w:pPr>
              <w:jc w:val="left"/>
              <w:rPr/>
            </w:pPr>
            <w:r>
              <w:rPr>
                <w:rFonts w:ascii="Arial" w:cs="Arial" w:eastAsia="Arial" w:hAnsi="Arial"/>
                <w:b w:val="0"/>
                <w:bCs w:val="0"/>
                <w:i w:val="0"/>
                <w:iCs w:val="0"/>
                <w:color w:val="44546a"/>
                <w:sz w:val="19"/>
                <w:szCs w:val="19"/>
                <w:rtl w:val="0"/>
              </w:rPr>
              <w:t xml:space="preserve">Monitor — do not cancel the operation unless explicitly directed by IBM support.</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24">
            <w:pPr>
              <w:jc w:val="left"/>
              <w:rPr/>
            </w:pPr>
            <w:r>
              <w:rPr>
                <w:rFonts w:ascii="Arial" w:cs="Arial" w:eastAsia="Arial" w:hAnsi="Arial"/>
                <w:b w:val="1"/>
                <w:bCs w:val="1"/>
                <w:i w:val="0"/>
                <w:iCs w:val="0"/>
                <w:color w:val="1a3a5c"/>
                <w:sz w:val="19"/>
                <w:szCs w:val="19"/>
                <w:rtl w:val="0"/>
              </w:rPr>
              <w:t xml:space="preserve">MQ — Test QSG</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5">
            <w:pPr>
              <w:jc w:val="left"/>
              <w:rPr/>
            </w:pPr>
            <w:r>
              <w:rPr>
                <w:rFonts w:ascii="Arial" w:cs="Arial" w:eastAsia="Arial" w:hAnsi="Arial"/>
                <w:b w:val="0"/>
                <w:bCs w:val="0"/>
                <w:i w:val="0"/>
                <w:iCs w:val="0"/>
                <w:color w:val="44546a"/>
                <w:sz w:val="19"/>
                <w:szCs w:val="19"/>
                <w:rtl w:val="0"/>
              </w:rPr>
              <w:t xml:space="preserve">ME structure failure during MQTA Coupling Facility structure recovery is expected behaviour and does NOT indicate an error condition.</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26">
            <w:pPr>
              <w:jc w:val="left"/>
              <w:rPr/>
            </w:pPr>
            <w:r>
              <w:rPr>
                <w:rFonts w:ascii="Arial" w:cs="Arial" w:eastAsia="Arial" w:hAnsi="Arial"/>
                <w:b w:val="0"/>
                <w:bCs w:val="0"/>
                <w:i w:val="0"/>
                <w:iCs w:val="0"/>
                <w:color w:val="44546a"/>
                <w:sz w:val="19"/>
                <w:szCs w:val="19"/>
                <w:rtl w:val="0"/>
              </w:rPr>
              <w:t xml:space="preserve">No action required. Document in Evidence block as expected behaviour.</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27">
            <w:pPr>
              <w:jc w:val="left"/>
              <w:rPr/>
            </w:pPr>
            <w:r>
              <w:rPr>
                <w:rFonts w:ascii="Arial" w:cs="Arial" w:eastAsia="Arial" w:hAnsi="Arial"/>
                <w:b w:val="1"/>
                <w:bCs w:val="1"/>
                <w:i w:val="0"/>
                <w:iCs w:val="0"/>
                <w:color w:val="1a3a5c"/>
                <w:sz w:val="19"/>
                <w:szCs w:val="19"/>
                <w:rtl w:val="0"/>
              </w:rPr>
              <w:t xml:space="preserve">MQ — BMCQMM327W</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28">
            <w:pPr>
              <w:jc w:val="left"/>
              <w:rPr/>
            </w:pPr>
            <w:r>
              <w:rPr>
                <w:rFonts w:ascii="Arial" w:cs="Arial" w:eastAsia="Arial" w:hAnsi="Arial"/>
                <w:b w:val="0"/>
                <w:bCs w:val="0"/>
                <w:i w:val="0"/>
                <w:iCs w:val="0"/>
                <w:color w:val="44546a"/>
                <w:sz w:val="19"/>
                <w:szCs w:val="19"/>
                <w:rtl w:val="0"/>
              </w:rPr>
              <w:t xml:space="preserve">BMCQMM327W messages on MQPA queues are informational only and do not indicate a problem.</w:t>
            </w:r>
            <w:r>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29">
            <w:pPr>
              <w:jc w:val="left"/>
              <w:rPr/>
            </w:pPr>
            <w:r>
              <w:rPr>
                <w:rFonts w:ascii="Arial" w:cs="Arial" w:eastAsia="Arial" w:hAnsi="Arial"/>
                <w:b w:val="0"/>
                <w:bCs w:val="0"/>
                <w:i w:val="0"/>
                <w:iCs w:val="0"/>
                <w:color w:val="44546a"/>
                <w:sz w:val="19"/>
                <w:szCs w:val="19"/>
                <w:rtl w:val="0"/>
              </w:rPr>
              <w:t xml:space="preserve">No action required. These messages may be disregarded.</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2A">
            <w:pPr>
              <w:jc w:val="left"/>
              <w:rPr/>
            </w:pPr>
            <w:r>
              <w:rPr>
                <w:rFonts w:ascii="Arial" w:cs="Arial" w:eastAsia="Arial" w:hAnsi="Arial"/>
                <w:b w:val="1"/>
                <w:bCs w:val="1"/>
                <w:i w:val="0"/>
                <w:iCs w:val="0"/>
                <w:color w:val="1a3a5c"/>
                <w:sz w:val="19"/>
                <w:szCs w:val="19"/>
                <w:rtl w:val="0"/>
              </w:rPr>
              <w:t xml:space="preserve">MQ — CIG52/CIG52T</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B">
            <w:pPr>
              <w:jc w:val="left"/>
              <w:rPr/>
            </w:pPr>
            <w:r>
              <w:rPr>
                <w:rFonts w:ascii="Arial" w:cs="Arial" w:eastAsia="Arial" w:hAnsi="Arial"/>
                <w:b w:val="0"/>
                <w:bCs w:val="0"/>
                <w:i w:val="0"/>
                <w:iCs w:val="0"/>
                <w:color w:val="44546a"/>
                <w:sz w:val="19"/>
                <w:szCs w:val="19"/>
                <w:rtl w:val="0"/>
              </w:rPr>
              <w:t xml:space="preserve">CIG52/CIG52T MQTA queues are non-persistent by design. Confirmed with the relevant application team.</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2C">
            <w:pPr>
              <w:jc w:val="left"/>
              <w:rPr/>
            </w:pPr>
            <w:r>
              <w:rPr>
                <w:rFonts w:ascii="Arial" w:cs="Arial" w:eastAsia="Arial" w:hAnsi="Arial"/>
                <w:b w:val="0"/>
                <w:bCs w:val="0"/>
                <w:i w:val="0"/>
                <w:iCs w:val="0"/>
                <w:color w:val="44546a"/>
                <w:sz w:val="19"/>
                <w:szCs w:val="19"/>
                <w:rtl w:val="0"/>
              </w:rPr>
              <w:t xml:space="preserve">No offload required for these queues.</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2D">
            <w:pPr>
              <w:jc w:val="left"/>
              <w:rPr/>
            </w:pPr>
            <w:r>
              <w:rPr>
                <w:rFonts w:ascii="Arial" w:cs="Arial" w:eastAsia="Arial" w:hAnsi="Arial"/>
                <w:b w:val="1"/>
                <w:bCs w:val="1"/>
                <w:i w:val="0"/>
                <w:iCs w:val="0"/>
                <w:color w:val="1a3a5c"/>
                <w:sz w:val="19"/>
                <w:szCs w:val="19"/>
                <w:rtl w:val="0"/>
              </w:rPr>
              <w:t xml:space="preserve">DB2 Recovery Escalation ⚠</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2E">
            <w:pPr>
              <w:jc w:val="left"/>
              <w:rPr/>
            </w:pPr>
            <w:r>
              <w:rPr>
                <w:rFonts w:ascii="Arial" w:cs="Arial" w:eastAsia="Arial" w:hAnsi="Arial"/>
                <w:b w:val="0"/>
                <w:bCs w:val="0"/>
                <w:i w:val="0"/>
                <w:iCs w:val="0"/>
                <w:color w:val="44546a"/>
                <w:sz w:val="19"/>
                <w:szCs w:val="19"/>
                <w:rtl w:val="0"/>
              </w:rPr>
              <w:t xml:space="preserve">If the DB2 recovery job SYSTSPRT output contains entries other than READY/END after three executions, a Database Administrator MUST be engaged before proceeding.</w:t>
            </w:r>
            <w:r>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2F">
            <w:pPr>
              <w:jc w:val="left"/>
              <w:rPr/>
            </w:pPr>
            <w:r>
              <w:rPr>
                <w:rFonts w:ascii="Arial" w:cs="Arial" w:eastAsia="Arial" w:hAnsi="Arial"/>
                <w:b w:val="0"/>
                <w:bCs w:val="0"/>
                <w:i w:val="0"/>
                <w:iCs w:val="0"/>
                <w:color w:val="44546a"/>
                <w:sz w:val="19"/>
                <w:szCs w:val="19"/>
                <w:rtl w:val="0"/>
              </w:rPr>
              <w:t xml:space="preserve">Mandatory escalation — see Section 9. Do not execute a fourth cycle without DBA guidance.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30">
            <w:pPr>
              <w:jc w:val="left"/>
              <w:rPr/>
            </w:pPr>
            <w:r>
              <w:rPr>
                <w:rFonts w:ascii="Arial" w:cs="Arial" w:eastAsia="Arial" w:hAnsi="Arial"/>
                <w:b w:val="1"/>
                <w:bCs w:val="1"/>
                <w:i w:val="0"/>
                <w:iCs w:val="0"/>
                <w:color w:val="1a3a5c"/>
                <w:sz w:val="19"/>
                <w:szCs w:val="19"/>
                <w:rtl w:val="0"/>
              </w:rPr>
              <w:t xml:space="preserve">CBU Activation</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31">
            <w:pPr>
              <w:jc w:val="left"/>
              <w:rPr/>
            </w:pPr>
            <w:r>
              <w:rPr>
                <w:rFonts w:ascii="Arial" w:cs="Arial" w:eastAsia="Arial" w:hAnsi="Arial"/>
                <w:b w:val="0"/>
                <w:bCs w:val="0"/>
                <w:i w:val="0"/>
                <w:iCs w:val="0"/>
                <w:color w:val="44546a"/>
                <w:sz w:val="19"/>
                <w:szCs w:val="19"/>
                <w:rtl w:val="0"/>
              </w:rPr>
              <w:t xml:space="preserve">Following zIIP processor activation on the DR site z16, the total processor unit count will increase to 8 PUs. This is expected behaviour.</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32">
            <w:pPr>
              <w:jc w:val="left"/>
              <w:rPr/>
            </w:pPr>
            <w:r>
              <w:rPr>
                <w:rFonts w:ascii="Arial" w:cs="Arial" w:eastAsia="Arial" w:hAnsi="Arial"/>
                <w:b w:val="0"/>
                <w:bCs w:val="0"/>
                <w:i w:val="0"/>
                <w:iCs w:val="0"/>
                <w:color w:val="44546a"/>
                <w:sz w:val="19"/>
                <w:szCs w:val="19"/>
                <w:rtl w:val="0"/>
              </w:rPr>
              <w:t xml:space="preserve">Document and confirm — no corrective action required.</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33">
            <w:pPr>
              <w:jc w:val="left"/>
              <w:rPr/>
            </w:pPr>
            <w:r>
              <w:rPr>
                <w:rFonts w:ascii="Arial" w:cs="Arial" w:eastAsia="Arial" w:hAnsi="Arial"/>
                <w:b w:val="1"/>
                <w:bCs w:val="1"/>
                <w:i w:val="0"/>
                <w:iCs w:val="0"/>
                <w:color w:val="1a3a5c"/>
                <w:sz w:val="19"/>
                <w:szCs w:val="19"/>
                <w:rtl w:val="0"/>
              </w:rPr>
              <w:t xml:space="preserve">CICS — EXCI Interface ⚠</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34">
            <w:pPr>
              <w:jc w:val="left"/>
              <w:rPr/>
            </w:pPr>
            <w:r>
              <w:rPr>
                <w:rFonts w:ascii="Arial" w:cs="Arial" w:eastAsia="Arial" w:hAnsi="Arial"/>
                <w:b w:val="0"/>
                <w:bCs w:val="0"/>
                <w:i w:val="0"/>
                <w:iCs w:val="0"/>
                <w:color w:val="44546a"/>
                <w:sz w:val="19"/>
                <w:szCs w:val="19"/>
                <w:rtl w:val="0"/>
              </w:rPr>
              <w:t xml:space="preserve">The EXCI interface initialization on JESC LPARs may require manual job submission in addition to CICSGO4.</w:t>
            </w:r>
            <w:r>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35">
            <w:pPr>
              <w:jc w:val="left"/>
              <w:rPr/>
            </w:pPr>
            <w:r>
              <w:rPr>
                <w:rFonts w:ascii="Arial" w:cs="Arial" w:eastAsia="Arial" w:hAnsi="Arial"/>
                <w:b w:val="0"/>
                <w:bCs w:val="0"/>
                <w:i w:val="0"/>
                <w:iCs w:val="0"/>
                <w:color w:val="44546a"/>
                <w:sz w:val="19"/>
                <w:szCs w:val="19"/>
                <w:rtl w:val="0"/>
              </w:rPr>
              <w:t xml:space="preserve">Submit M1MBCJB and M1MBCJA manually if CICSGO4 does not auto-submit.</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36">
            <w:pPr>
              <w:jc w:val="left"/>
              <w:rPr/>
            </w:pPr>
            <w:r>
              <w:rPr>
                <w:rFonts w:ascii="Arial" w:cs="Arial" w:eastAsia="Arial" w:hAnsi="Arial"/>
                <w:b w:val="1"/>
                <w:bCs w:val="1"/>
                <w:i w:val="0"/>
                <w:iCs w:val="0"/>
                <w:color w:val="1a3a5c"/>
                <w:sz w:val="19"/>
                <w:szCs w:val="19"/>
                <w:rtl w:val="0"/>
              </w:rPr>
              <w:t xml:space="preserve">CF LPAR Configuration ⚠</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37">
            <w:pPr>
              <w:jc w:val="left"/>
              <w:rPr/>
            </w:pPr>
            <w:r>
              <w:rPr>
                <w:rFonts w:ascii="Arial" w:cs="Arial" w:eastAsia="Arial" w:hAnsi="Arial"/>
                <w:b w:val="0"/>
                <w:bCs w:val="0"/>
                <w:i w:val="0"/>
                <w:iCs w:val="0"/>
                <w:color w:val="44546a"/>
                <w:sz w:val="19"/>
                <w:szCs w:val="19"/>
                <w:rtl w:val="0"/>
              </w:rPr>
              <w:t xml:space="preserve">XCFB00 CF LPAR must be configured as Non-dedicated ICF — NOT Dedicated CP — before IPL commences. This is a critical configuration requirement.</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38">
            <w:pPr>
              <w:jc w:val="left"/>
              <w:rPr/>
            </w:pPr>
            <w:r>
              <w:rPr>
                <w:rFonts w:ascii="Arial" w:cs="Arial" w:eastAsia="Arial" w:hAnsi="Arial"/>
                <w:b w:val="0"/>
                <w:bCs w:val="0"/>
                <w:i w:val="0"/>
                <w:iCs w:val="0"/>
                <w:color w:val="44546a"/>
                <w:sz w:val="19"/>
                <w:szCs w:val="19"/>
                <w:rtl w:val="0"/>
              </w:rPr>
              <w:t xml:space="preserve">Verify in HMC during pre-failover validation (Section 4.4). Non-compliance will cause Sysplex initialization failure.</w:t>
            </w:r>
            <w:r>
              <w:rPr>
                <w:rtl w:val="0"/>
              </w:rPr>
            </w:r>
          </w:p>
        </w:tc>
      </w:tr>
    </w:tbl>
    <w:p w:rsidR="00000000" w:rsidDel="00000000" w:rsidP="00000000" w:rsidRDefault="00000000" w:rsidRPr="00000000" w14:paraId="00000739">
      <w:pPr>
        <w:spacing w:after="200" w:before="120" w:lineRule="auto"/>
        <w:rPr/>
      </w:pPr>
      <w:r>
        <w:rPr>
          <w:rtl w:val="0"/>
        </w:rPr>
      </w:r>
    </w:p>
    <w:p w:rsidR="00000000" w:rsidDel="00000000" w:rsidP="00000000" w:rsidRDefault="00000000" w:rsidRPr="00000000" w14:paraId="0000073A">
      <w:pPr>
        <w:rPr/>
      </w:pPr>
      <w:r>
        <w:br w:type="page"/>
      </w:r>
      <w:r>
        <w:rPr>
          <w:rtl w:val="0"/>
        </w:rPr>
      </w:r>
    </w:p>
    <w:p w:rsidR="00000000" w:rsidDel="00000000" w:rsidP="00000000" w:rsidRDefault="00000000" w:rsidRPr="00000000" w14:paraId="0000073B">
      <w:pPr>
        <w:shd w:fill="0d2340" w:val="clear"/>
        <w:spacing w:after="0" w:before="360" w:lineRule="auto"/>
        <w:rPr/>
      </w:pPr>
      <w:r>
        <w:rPr>
          <w:rFonts w:ascii="Arial" w:cs="Arial" w:eastAsia="Arial" w:hAnsi="Arial"/>
          <w:b w:val="1"/>
          <w:bCs w:val="1"/>
          <w:color w:val="2e75b6"/>
          <w:sz w:val="22"/>
          <w:szCs w:val="22"/>
          <w:rtl w:val="0"/>
        </w:rPr>
        <w:t xml:space="preserve">  17</w:t>
      </w:r>
      <w:r>
        <w:rPr>
          <w:rFonts w:ascii="Arial" w:cs="Arial" w:eastAsia="Arial" w:hAnsi="Arial"/>
          <w:sz w:val="22"/>
          <w:szCs w:val="22"/>
          <w:rtl w:val="0"/>
        </w:rPr>
        <w:t xml:space="preserve">   </w:t>
      </w:r>
      <w:r>
        <w:rPr>
          <w:rFonts w:ascii="Arial" w:cs="Arial" w:eastAsia="Arial" w:hAnsi="Arial"/>
          <w:b w:val="1"/>
          <w:bCs w:val="1"/>
          <w:color w:val="ffffff"/>
          <w:sz w:val="26"/>
          <w:szCs w:val="26"/>
          <w:rtl w:val="0"/>
        </w:rPr>
        <w:t xml:space="preserve">QUICK REFERENCE</w:t>
      </w:r>
      <w:r>
        <w:rPr>
          <w:rtl w:val="0"/>
        </w:rPr>
      </w:r>
    </w:p>
    <w:p w:rsidR="00000000" w:rsidDel="00000000" w:rsidP="00000000" w:rsidRDefault="00000000" w:rsidRPr="00000000" w14:paraId="0000073C">
      <w:pPr>
        <w:shd w:fill="1f4e79" w:val="clear"/>
        <w:spacing w:after="160" w:before="0" w:lineRule="auto"/>
        <w:rPr/>
      </w:pPr>
      <w:r>
        <w:rPr>
          <w:rFonts w:ascii="Arial" w:cs="Arial" w:eastAsia="Arial" w:hAnsi="Arial"/>
          <w:i w:val="1"/>
          <w:iCs w:val="1"/>
          <w:color w:val="ebf3fb"/>
          <w:sz w:val="18"/>
          <w:szCs w:val="18"/>
          <w:rtl w:val="0"/>
        </w:rPr>
        <w:t xml:space="preserve">  Key Datasets · Management Consoles · Emergency Commands</w:t>
      </w:r>
      <w:r>
        <w:rPr>
          <w:rtl w:val="0"/>
        </w:rPr>
      </w:r>
    </w:p>
    <w:p w:rsidR="00000000" w:rsidDel="00000000" w:rsidP="00000000" w:rsidRDefault="00000000" w:rsidRPr="00000000" w14:paraId="0000073D">
      <w:pPr>
        <w:spacing w:after="60" w:before="200" w:lineRule="auto"/>
        <w:rPr/>
      </w:pPr>
      <w:r>
        <w:rPr>
          <w:rtl w:val="0"/>
        </w:rPr>
      </w:r>
    </w:p>
    <w:p w:rsidR="00000000" w:rsidDel="00000000" w:rsidP="00000000" w:rsidRDefault="00000000" w:rsidRPr="00000000" w14:paraId="0000073E">
      <w:pPr>
        <w:spacing w:after="60" w:before="0" w:lineRule="auto"/>
        <w:rPr/>
      </w:pPr>
      <w:r>
        <w:rPr>
          <w:rFonts w:ascii="Arial" w:cs="Arial" w:eastAsia="Arial" w:hAnsi="Arial"/>
          <w:b w:val="1"/>
          <w:bCs w:val="1"/>
          <w:color w:val="2e75b6"/>
          <w:sz w:val="22"/>
          <w:szCs w:val="22"/>
          <w:rtl w:val="0"/>
        </w:rPr>
        <w:t xml:space="preserve">17.1  </w:t>
      </w:r>
      <w:r>
        <w:rPr>
          <w:rFonts w:ascii="Arial" w:cs="Arial" w:eastAsia="Arial" w:hAnsi="Arial"/>
          <w:b w:val="1"/>
          <w:bCs w:val="1"/>
          <w:color w:val="1a3a5c"/>
          <w:sz w:val="22"/>
          <w:szCs w:val="22"/>
          <w:rtl w:val="0"/>
        </w:rPr>
        <w:t xml:space="preserve">Key System Datasets</w:t>
      </w:r>
      <w:r>
        <w:rPr>
          <w:rtl w:val="0"/>
        </w:rPr>
      </w:r>
    </w:p>
    <w:p w:rsidR="00000000" w:rsidDel="00000000" w:rsidP="00000000" w:rsidRDefault="00000000" w:rsidRPr="00000000" w14:paraId="0000073F">
      <w:pPr>
        <w:pBdr>
          <w:bottom w:color="2e75b6" w:space="1" w:sz="8" w:val="single"/>
        </w:pBdr>
        <w:spacing w:after="60" w:before="0" w:lineRule="auto"/>
        <w:rPr/>
      </w:pPr>
      <w:r>
        <w:rPr>
          <w:rtl w:val="0"/>
        </w:rPr>
      </w:r>
    </w:p>
    <w:p w:rsidR="00000000" w:rsidDel="00000000" w:rsidP="00000000" w:rsidRDefault="00000000" w:rsidRPr="00000000" w14:paraId="00000740">
      <w:pPr>
        <w:spacing w:after="60" w:before="60" w:lineRule="auto"/>
        <w:rPr/>
      </w:pPr>
      <w:r>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41">
            <w:pPr>
              <w:jc w:val="left"/>
              <w:rPr/>
            </w:pPr>
            <w:r>
              <w:rPr>
                <w:rFonts w:ascii="Arial" w:cs="Arial" w:eastAsia="Arial" w:hAnsi="Arial"/>
                <w:b w:val="1"/>
                <w:bCs w:val="1"/>
                <w:color w:val="ffffff"/>
                <w:sz w:val="19"/>
                <w:szCs w:val="19"/>
                <w:rtl w:val="0"/>
              </w:rPr>
              <w:t xml:space="preserve">Dataset / Member</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42">
            <w:pPr>
              <w:jc w:val="left"/>
              <w:rPr/>
            </w:pPr>
            <w:r>
              <w:rPr>
                <w:rFonts w:ascii="Arial" w:cs="Arial" w:eastAsia="Arial" w:hAnsi="Arial"/>
                <w:b w:val="1"/>
                <w:bCs w:val="1"/>
                <w:color w:val="ffffff"/>
                <w:sz w:val="19"/>
                <w:szCs w:val="19"/>
                <w:rtl w:val="0"/>
              </w:rPr>
              <w:t xml:space="preserve">Purpose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43">
            <w:pPr>
              <w:jc w:val="left"/>
              <w:rPr/>
            </w:pPr>
            <w:r>
              <w:rPr>
                <w:rFonts w:ascii="Courier New" w:cs="Courier New" w:eastAsia="Courier New" w:hAnsi="Courier New"/>
                <w:b w:val="1"/>
                <w:bCs w:val="1"/>
                <w:i w:val="0"/>
                <w:iCs w:val="0"/>
                <w:color w:val="1a3a5c"/>
                <w:sz w:val="18"/>
                <w:szCs w:val="18"/>
                <w:rtl w:val="0"/>
              </w:rPr>
              <w:t xml:space="preserve">SYS1.DISASTER.CNTL</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4">
            <w:pPr>
              <w:jc w:val="left"/>
              <w:rPr/>
            </w:pPr>
            <w:r>
              <w:rPr>
                <w:rFonts w:ascii="Arial" w:cs="Arial" w:eastAsia="Arial" w:hAnsi="Arial"/>
                <w:b w:val="0"/>
                <w:bCs w:val="0"/>
                <w:i w:val="0"/>
                <w:iCs w:val="0"/>
                <w:color w:val="44546a"/>
                <w:sz w:val="19"/>
                <w:szCs w:val="19"/>
                <w:rtl w:val="0"/>
              </w:rPr>
              <w:t xml:space="preserve">DR Control JCL Library — primary DR execution jobs</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45">
            <w:pPr>
              <w:jc w:val="left"/>
              <w:rPr/>
            </w:pPr>
            <w:r>
              <w:rPr>
                <w:rFonts w:ascii="Courier New" w:cs="Courier New" w:eastAsia="Courier New" w:hAnsi="Courier New"/>
                <w:b w:val="1"/>
                <w:bCs w:val="1"/>
                <w:i w:val="0"/>
                <w:iCs w:val="0"/>
                <w:color w:val="1a3a5c"/>
                <w:sz w:val="18"/>
                <w:szCs w:val="18"/>
                <w:rtl w:val="0"/>
              </w:rPr>
              <w:t xml:space="preserve">SYS1.DISASTER.DB2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46">
            <w:pPr>
              <w:jc w:val="left"/>
              <w:rPr/>
            </w:pPr>
            <w:r>
              <w:rPr>
                <w:rFonts w:ascii="Arial" w:cs="Arial" w:eastAsia="Arial" w:hAnsi="Arial"/>
                <w:b w:val="0"/>
                <w:bCs w:val="0"/>
                <w:i w:val="0"/>
                <w:iCs w:val="0"/>
                <w:color w:val="44546a"/>
                <w:sz w:val="19"/>
                <w:szCs w:val="19"/>
                <w:rtl w:val="0"/>
              </w:rPr>
              <w:t xml:space="preserve">DB2 Recovery JCL (DRGRECT — Test, DRGRECP — Production)</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47">
            <w:pPr>
              <w:jc w:val="left"/>
              <w:rPr/>
            </w:pPr>
            <w:r>
              <w:rPr>
                <w:rFonts w:ascii="Courier New" w:cs="Courier New" w:eastAsia="Courier New" w:hAnsi="Courier New"/>
                <w:b w:val="1"/>
                <w:bCs w:val="1"/>
                <w:i w:val="0"/>
                <w:iCs w:val="0"/>
                <w:color w:val="1a3a5c"/>
                <w:sz w:val="18"/>
                <w:szCs w:val="18"/>
                <w:rtl w:val="0"/>
              </w:rPr>
              <w:t xml:space="preserve">SYS2.SYSTEMS.JOBS(STCVER)</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8">
            <w:pPr>
              <w:jc w:val="left"/>
              <w:rPr/>
            </w:pPr>
            <w:r>
              <w:rPr>
                <w:rFonts w:ascii="Arial" w:cs="Arial" w:eastAsia="Arial" w:hAnsi="Arial"/>
                <w:b w:val="0"/>
                <w:bCs w:val="0"/>
                <w:i w:val="0"/>
                <w:iCs w:val="0"/>
                <w:color w:val="44546a"/>
                <w:sz w:val="19"/>
                <w:szCs w:val="19"/>
                <w:rtl w:val="0"/>
              </w:rPr>
              <w:t xml:space="preserve">Started Task Verification — execute on all LPARs</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49">
            <w:pPr>
              <w:jc w:val="left"/>
              <w:rPr/>
            </w:pPr>
            <w:r>
              <w:rPr>
                <w:rFonts w:ascii="Courier New" w:cs="Courier New" w:eastAsia="Courier New" w:hAnsi="Courier New"/>
                <w:b w:val="1"/>
                <w:bCs w:val="1"/>
                <w:i w:val="0"/>
                <w:iCs w:val="0"/>
                <w:color w:val="1a3a5c"/>
                <w:sz w:val="18"/>
                <w:szCs w:val="18"/>
                <w:rtl w:val="0"/>
              </w:rPr>
              <w:t xml:space="preserve">SYS2.SYSTEMS.JOBS(QMMNOPER)</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4A">
            <w:pPr>
              <w:jc w:val="left"/>
              <w:rPr/>
            </w:pPr>
            <w:r>
              <w:rPr>
                <w:rFonts w:ascii="Arial" w:cs="Arial" w:eastAsia="Arial" w:hAnsi="Arial"/>
                <w:b w:val="0"/>
                <w:bCs w:val="0"/>
                <w:i w:val="0"/>
                <w:iCs w:val="0"/>
                <w:color w:val="44546a"/>
                <w:sz w:val="19"/>
                <w:szCs w:val="19"/>
                <w:rtl w:val="0"/>
              </w:rPr>
              <w:t xml:space="preserve">MQ Queue Depth Check — pre/post shutdown validation</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4B">
            <w:pPr>
              <w:jc w:val="left"/>
              <w:rPr/>
            </w:pPr>
            <w:r>
              <w:rPr>
                <w:rFonts w:ascii="Courier New" w:cs="Courier New" w:eastAsia="Courier New" w:hAnsi="Courier New"/>
                <w:b w:val="1"/>
                <w:bCs w:val="1"/>
                <w:i w:val="0"/>
                <w:iCs w:val="0"/>
                <w:color w:val="1a3a5c"/>
                <w:sz w:val="18"/>
                <w:szCs w:val="18"/>
                <w:rtl w:val="0"/>
              </w:rPr>
              <w:t xml:space="preserve">SYS2.SYSTEMS.JOBS(FTEBIGV)</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C">
            <w:pPr>
              <w:jc w:val="left"/>
              <w:rPr/>
            </w:pPr>
            <w:r>
              <w:rPr>
                <w:rFonts w:ascii="Arial" w:cs="Arial" w:eastAsia="Arial" w:hAnsi="Arial"/>
                <w:b w:val="0"/>
                <w:bCs w:val="0"/>
                <w:i w:val="0"/>
                <w:iCs w:val="0"/>
                <w:color w:val="44546a"/>
                <w:sz w:val="19"/>
                <w:szCs w:val="19"/>
                <w:rtl w:val="0"/>
              </w:rPr>
              <w:t xml:space="preserve">FTE File Transfer Validation — end-to-end connectivity test</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4D">
            <w:pPr>
              <w:jc w:val="left"/>
              <w:rPr/>
            </w:pPr>
            <w:r>
              <w:rPr>
                <w:rFonts w:ascii="Courier New" w:cs="Courier New" w:eastAsia="Courier New" w:hAnsi="Courier New"/>
                <w:b w:val="1"/>
                <w:bCs w:val="1"/>
                <w:i w:val="0"/>
                <w:iCs w:val="0"/>
                <w:color w:val="1a3a5c"/>
                <w:sz w:val="18"/>
                <w:szCs w:val="18"/>
                <w:rtl w:val="0"/>
              </w:rPr>
              <w:t xml:space="preserve">OPR.PERM.CNTL(MQSRECP2)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4E">
            <w:pPr>
              <w:jc w:val="left"/>
              <w:rPr/>
            </w:pPr>
            <w:r>
              <w:rPr>
                <w:rFonts w:ascii="Arial" w:cs="Arial" w:eastAsia="Arial" w:hAnsi="Arial"/>
                <w:b w:val="0"/>
                <w:bCs w:val="0"/>
                <w:i w:val="0"/>
                <w:iCs w:val="0"/>
                <w:color w:val="44546a"/>
                <w:sz w:val="19"/>
                <w:szCs w:val="19"/>
                <w:rtl w:val="0"/>
              </w:rPr>
              <w:t xml:space="preserve">MQPA Coupling Facility Structure Recovery job</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4F">
            <w:pPr>
              <w:jc w:val="left"/>
              <w:rPr/>
            </w:pPr>
            <w:r>
              <w:rPr>
                <w:rFonts w:ascii="Courier New" w:cs="Courier New" w:eastAsia="Courier New" w:hAnsi="Courier New"/>
                <w:b w:val="1"/>
                <w:bCs w:val="1"/>
                <w:i w:val="0"/>
                <w:iCs w:val="0"/>
                <w:color w:val="1a3a5c"/>
                <w:sz w:val="18"/>
                <w:szCs w:val="18"/>
                <w:rtl w:val="0"/>
              </w:rPr>
              <w:t xml:space="preserve">OPR.PERM.CNTL(MQSRECT2)</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0">
            <w:pPr>
              <w:jc w:val="left"/>
              <w:rPr/>
            </w:pPr>
            <w:r>
              <w:rPr>
                <w:rFonts w:ascii="Arial" w:cs="Arial" w:eastAsia="Arial" w:hAnsi="Arial"/>
                <w:b w:val="0"/>
                <w:bCs w:val="0"/>
                <w:i w:val="0"/>
                <w:iCs w:val="0"/>
                <w:color w:val="44546a"/>
                <w:sz w:val="19"/>
                <w:szCs w:val="19"/>
                <w:rtl w:val="0"/>
              </w:rPr>
              <w:t xml:space="preserve">MQTA Coupling Facility Structure Recovery job</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51">
            <w:pPr>
              <w:jc w:val="left"/>
              <w:rPr/>
            </w:pPr>
            <w:r>
              <w:rPr>
                <w:rFonts w:ascii="Courier New" w:cs="Courier New" w:eastAsia="Courier New" w:hAnsi="Courier New"/>
                <w:b w:val="1"/>
                <w:bCs w:val="1"/>
                <w:i w:val="0"/>
                <w:iCs w:val="0"/>
                <w:color w:val="1a3a5c"/>
                <w:sz w:val="18"/>
                <w:szCs w:val="18"/>
                <w:rtl w:val="0"/>
              </w:rPr>
              <w:t xml:space="preserve">MC.PERM.JCL(DSTSQ01J)</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52">
            <w:pPr>
              <w:jc w:val="left"/>
              <w:rPr/>
            </w:pPr>
            <w:r>
              <w:rPr>
                <w:rFonts w:ascii="Arial" w:cs="Arial" w:eastAsia="Arial" w:hAnsi="Arial"/>
                <w:b w:val="0"/>
                <w:bCs w:val="0"/>
                <w:i w:val="0"/>
                <w:iCs w:val="0"/>
                <w:color w:val="44546a"/>
                <w:sz w:val="19"/>
                <w:szCs w:val="19"/>
                <w:rtl w:val="0"/>
              </w:rPr>
              <w:t xml:space="preserve">CICS Temporary Storage Initialization job</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53">
            <w:pPr>
              <w:jc w:val="left"/>
              <w:rPr/>
            </w:pPr>
            <w:r>
              <w:rPr>
                <w:rFonts w:ascii="Courier New" w:cs="Courier New" w:eastAsia="Courier New" w:hAnsi="Courier New"/>
                <w:b w:val="1"/>
                <w:bCs w:val="1"/>
                <w:i w:val="0"/>
                <w:iCs w:val="0"/>
                <w:color w:val="1a3a5c"/>
                <w:sz w:val="18"/>
                <w:szCs w:val="18"/>
                <w:rtl w:val="0"/>
              </w:rPr>
              <w:t xml:space="preserve">SYS1.JES2.Z25.PARMLIB(BPXPRMFP)</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4">
            <w:pPr>
              <w:jc w:val="left"/>
              <w:rPr/>
            </w:pPr>
            <w:r>
              <w:rPr>
                <w:rFonts w:ascii="Arial" w:cs="Arial" w:eastAsia="Arial" w:hAnsi="Arial"/>
                <w:b w:val="0"/>
                <w:bCs w:val="0"/>
                <w:i w:val="0"/>
                <w:iCs w:val="0"/>
                <w:color w:val="44546a"/>
                <w:sz w:val="19"/>
                <w:szCs w:val="19"/>
                <w:rtl w:val="0"/>
              </w:rPr>
              <w:t xml:space="preserve">OMVS File System Mounts parameter member</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55">
            <w:pPr>
              <w:jc w:val="left"/>
              <w:rPr/>
            </w:pPr>
            <w:r>
              <w:rPr>
                <w:rFonts w:ascii="Courier New" w:cs="Courier New" w:eastAsia="Courier New" w:hAnsi="Courier New"/>
                <w:b w:val="1"/>
                <w:bCs w:val="1"/>
                <w:i w:val="0"/>
                <w:iCs w:val="0"/>
                <w:color w:val="1a3a5c"/>
                <w:sz w:val="18"/>
                <w:szCs w:val="18"/>
                <w:rtl w:val="0"/>
              </w:rPr>
              <w:t xml:space="preserve">SYS1.JES2.Z25.PARMLIB(PROG00, PROG30)</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56">
            <w:pPr>
              <w:jc w:val="left"/>
              <w:rPr/>
            </w:pPr>
            <w:r>
              <w:rPr>
                <w:rFonts w:ascii="Arial" w:cs="Arial" w:eastAsia="Arial" w:hAnsi="Arial"/>
                <w:b w:val="0"/>
                <w:bCs w:val="0"/>
                <w:i w:val="0"/>
                <w:iCs w:val="0"/>
                <w:color w:val="44546a"/>
                <w:sz w:val="19"/>
                <w:szCs w:val="19"/>
                <w:rtl w:val="0"/>
              </w:rPr>
              <w:t xml:space="preserve">APF / LNKLST Libraries parameter members</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57">
            <w:pPr>
              <w:jc w:val="left"/>
              <w:rPr/>
            </w:pPr>
            <w:r>
              <w:rPr>
                <w:rFonts w:ascii="Courier New" w:cs="Courier New" w:eastAsia="Courier New" w:hAnsi="Courier New"/>
                <w:b w:val="1"/>
                <w:bCs w:val="1"/>
                <w:i w:val="0"/>
                <w:iCs w:val="0"/>
                <w:color w:val="1a3a5c"/>
                <w:sz w:val="18"/>
                <w:szCs w:val="18"/>
                <w:rtl w:val="0"/>
              </w:rPr>
              <w:t xml:space="preserve">SYS2.IOAO.MCLANE.RULES(IPLMINI)</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8">
            <w:pPr>
              <w:jc w:val="left"/>
              <w:rPr/>
            </w:pPr>
            <w:r>
              <w:rPr>
                <w:rFonts w:ascii="Arial" w:cs="Arial" w:eastAsia="Arial" w:hAnsi="Arial"/>
                <w:b w:val="0"/>
                <w:bCs w:val="0"/>
                <w:i w:val="0"/>
                <w:iCs w:val="0"/>
                <w:color w:val="44546a"/>
                <w:sz w:val="19"/>
                <w:szCs w:val="19"/>
                <w:rtl w:val="0"/>
              </w:rPr>
              <w:t xml:space="preserve">Control-O Rules — JESB IPL phase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59">
            <w:pPr>
              <w:jc w:val="left"/>
              <w:rPr/>
            </w:pPr>
            <w:r>
              <w:rPr>
                <w:rFonts w:ascii="Courier New" w:cs="Courier New" w:eastAsia="Courier New" w:hAnsi="Courier New"/>
                <w:b w:val="1"/>
                <w:bCs w:val="1"/>
                <w:i w:val="0"/>
                <w:iCs w:val="0"/>
                <w:color w:val="1a3a5c"/>
                <w:sz w:val="18"/>
                <w:szCs w:val="18"/>
                <w:rtl w:val="0"/>
              </w:rPr>
              <w:t xml:space="preserve">SYS2.IOAO.MCLANE.RULES(IPLSECND)</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5A">
            <w:pPr>
              <w:jc w:val="left"/>
              <w:rPr/>
            </w:pPr>
            <w:r>
              <w:rPr>
                <w:rFonts w:ascii="Arial" w:cs="Arial" w:eastAsia="Arial" w:hAnsi="Arial"/>
                <w:b w:val="0"/>
                <w:bCs w:val="0"/>
                <w:i w:val="0"/>
                <w:iCs w:val="0"/>
                <w:color w:val="44546a"/>
                <w:sz w:val="19"/>
                <w:szCs w:val="19"/>
                <w:rtl w:val="0"/>
              </w:rPr>
              <w:t xml:space="preserve">Control-O Rules — JESA IPL phase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5B">
            <w:pPr>
              <w:jc w:val="left"/>
              <w:rPr/>
            </w:pPr>
            <w:r>
              <w:rPr>
                <w:rFonts w:ascii="Courier New" w:cs="Courier New" w:eastAsia="Courier New" w:hAnsi="Courier New"/>
                <w:b w:val="1"/>
                <w:bCs w:val="1"/>
                <w:i w:val="0"/>
                <w:iCs w:val="0"/>
                <w:color w:val="1a3a5c"/>
                <w:sz w:val="18"/>
                <w:szCs w:val="18"/>
                <w:rtl w:val="0"/>
              </w:rPr>
              <w:t xml:space="preserve">SYS2.IOAO.MCLANE.RULES(IPLJESC)</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C">
            <w:pPr>
              <w:jc w:val="left"/>
              <w:rPr/>
            </w:pPr>
            <w:r>
              <w:rPr>
                <w:rFonts w:ascii="Arial" w:cs="Arial" w:eastAsia="Arial" w:hAnsi="Arial"/>
                <w:b w:val="0"/>
                <w:bCs w:val="0"/>
                <w:i w:val="0"/>
                <w:iCs w:val="0"/>
                <w:color w:val="44546a"/>
                <w:sz w:val="19"/>
                <w:szCs w:val="19"/>
                <w:rtl w:val="0"/>
              </w:rPr>
              <w:t xml:space="preserve">Control-O Rules — JESC IPL phase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5D">
            <w:pPr>
              <w:jc w:val="left"/>
              <w:rPr/>
            </w:pPr>
            <w:r>
              <w:rPr>
                <w:rFonts w:ascii="Courier New" w:cs="Courier New" w:eastAsia="Courier New" w:hAnsi="Courier New"/>
                <w:b w:val="1"/>
                <w:bCs w:val="1"/>
                <w:i w:val="0"/>
                <w:iCs w:val="0"/>
                <w:color w:val="1a3a5c"/>
                <w:sz w:val="18"/>
                <w:szCs w:val="18"/>
                <w:rtl w:val="0"/>
              </w:rPr>
              <w:t xml:space="preserve">SYS3.SMP.SYSPLEX.JES2(POLCFRDR)</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5E">
            <w:pPr>
              <w:jc w:val="left"/>
              <w:rPr/>
            </w:pPr>
            <w:r>
              <w:rPr>
                <w:rFonts w:ascii="Arial" w:cs="Arial" w:eastAsia="Arial" w:hAnsi="Arial"/>
                <w:b w:val="0"/>
                <w:bCs w:val="0"/>
                <w:i w:val="0"/>
                <w:iCs w:val="0"/>
                <w:color w:val="44546a"/>
                <w:sz w:val="19"/>
                <w:szCs w:val="19"/>
                <w:rtl w:val="0"/>
              </w:rPr>
              <w:t xml:space="preserve">CFRM Policy Application Job</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5F">
            <w:pPr>
              <w:jc w:val="left"/>
              <w:rPr/>
            </w:pPr>
            <w:r>
              <w:rPr>
                <w:rFonts w:ascii="Courier New" w:cs="Courier New" w:eastAsia="Courier New" w:hAnsi="Courier New"/>
                <w:b w:val="1"/>
                <w:bCs w:val="1"/>
                <w:i w:val="0"/>
                <w:iCs w:val="0"/>
                <w:color w:val="1a3a5c"/>
                <w:sz w:val="18"/>
                <w:szCs w:val="18"/>
                <w:rtl w:val="0"/>
              </w:rPr>
              <w:t xml:space="preserve">SYS1.PLEXDR.JES2Z15.CFRM.PCOUPLE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0">
            <w:pPr>
              <w:jc w:val="left"/>
              <w:rPr/>
            </w:pPr>
            <w:r>
              <w:rPr>
                <w:rFonts w:ascii="Arial" w:cs="Arial" w:eastAsia="Arial" w:hAnsi="Arial"/>
                <w:b w:val="0"/>
                <w:bCs w:val="0"/>
                <w:i w:val="0"/>
                <w:iCs w:val="0"/>
                <w:color w:val="44546a"/>
                <w:sz w:val="19"/>
                <w:szCs w:val="19"/>
                <w:rtl w:val="0"/>
              </w:rPr>
              <w:t xml:space="preserve">DR CFRM Primary Couple Dataset (SYSM11)</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61">
            <w:pPr>
              <w:jc w:val="left"/>
              <w:rPr/>
            </w:pPr>
            <w:r>
              <w:rPr>
                <w:rFonts w:ascii="Courier New" w:cs="Courier New" w:eastAsia="Courier New" w:hAnsi="Courier New"/>
                <w:b w:val="1"/>
                <w:bCs w:val="1"/>
                <w:i w:val="0"/>
                <w:iCs w:val="0"/>
                <w:color w:val="1a3a5c"/>
                <w:sz w:val="18"/>
                <w:szCs w:val="18"/>
                <w:rtl w:val="0"/>
              </w:rPr>
              <w:t xml:space="preserve">SYS1.PLEXDR.JES2Z15.CFRM.ACOUPLE</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62">
            <w:pPr>
              <w:jc w:val="left"/>
              <w:rPr/>
            </w:pPr>
            <w:r>
              <w:rPr>
                <w:rFonts w:ascii="Arial" w:cs="Arial" w:eastAsia="Arial" w:hAnsi="Arial"/>
                <w:b w:val="0"/>
                <w:bCs w:val="0"/>
                <w:i w:val="0"/>
                <w:iCs w:val="0"/>
                <w:color w:val="44546a"/>
                <w:sz w:val="19"/>
                <w:szCs w:val="19"/>
                <w:rtl w:val="0"/>
              </w:rPr>
              <w:t xml:space="preserve">DR CFRM Alternate Couple Dataset (SYSM10)</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63">
            <w:pPr>
              <w:jc w:val="left"/>
              <w:rPr/>
            </w:pPr>
            <w:r>
              <w:rPr>
                <w:rFonts w:ascii="Courier New" w:cs="Courier New" w:eastAsia="Courier New" w:hAnsi="Courier New"/>
                <w:b w:val="1"/>
                <w:bCs w:val="1"/>
                <w:i w:val="0"/>
                <w:iCs w:val="0"/>
                <w:color w:val="1a3a5c"/>
                <w:sz w:val="18"/>
                <w:szCs w:val="18"/>
                <w:rtl w:val="0"/>
              </w:rPr>
              <w:t xml:space="preserve">SYS1.DISASTER.CNTL(DELTMPGN)</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4">
            <w:pPr>
              <w:jc w:val="left"/>
              <w:rPr/>
            </w:pPr>
            <w:r>
              <w:rPr>
                <w:rFonts w:ascii="Arial" w:cs="Arial" w:eastAsia="Arial" w:hAnsi="Arial"/>
                <w:b w:val="0"/>
                <w:bCs w:val="0"/>
                <w:i w:val="0"/>
                <w:iCs w:val="0"/>
                <w:color w:val="44546a"/>
                <w:sz w:val="19"/>
                <w:szCs w:val="19"/>
                <w:rtl w:val="0"/>
              </w:rPr>
              <w:t xml:space="preserve">TEMP Catalog Cleanup job</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65">
            <w:pPr>
              <w:jc w:val="left"/>
              <w:rPr/>
            </w:pPr>
            <w:r>
              <w:rPr>
                <w:rFonts w:ascii="Courier New" w:cs="Courier New" w:eastAsia="Courier New" w:hAnsi="Courier New"/>
                <w:b w:val="1"/>
                <w:bCs w:val="1"/>
                <w:i w:val="0"/>
                <w:iCs w:val="0"/>
                <w:color w:val="1a3a5c"/>
                <w:sz w:val="18"/>
                <w:szCs w:val="18"/>
                <w:rtl w:val="0"/>
              </w:rPr>
              <w:t xml:space="preserve">MT.PERM.ZSERIES.BIGFILE.TEST.FROM.COLO</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66">
            <w:pPr>
              <w:jc w:val="left"/>
              <w:rPr/>
            </w:pPr>
            <w:r>
              <w:rPr>
                <w:rFonts w:ascii="Arial" w:cs="Arial" w:eastAsia="Arial" w:hAnsi="Arial"/>
                <w:b w:val="0"/>
                <w:bCs w:val="0"/>
                <w:i w:val="0"/>
                <w:iCs w:val="0"/>
                <w:color w:val="44546a"/>
                <w:sz w:val="19"/>
                <w:szCs w:val="19"/>
                <w:rtl w:val="0"/>
              </w:rPr>
              <w:t xml:space="preserve">FTE validation backup reference dataset</w:t>
            </w:r>
            <w:r>
              <w:rPr>
                <w:rtl w:val="0"/>
              </w:rPr>
            </w:r>
          </w:p>
        </w:tc>
      </w:tr>
    </w:tbl>
    <w:p w:rsidR="00000000" w:rsidDel="00000000" w:rsidP="00000000" w:rsidRDefault="00000000" w:rsidRPr="00000000" w14:paraId="00000767">
      <w:pPr>
        <w:spacing w:after="80" w:before="120" w:lineRule="auto"/>
        <w:rPr/>
      </w:pPr>
      <w:r>
        <w:rPr>
          <w:rtl w:val="0"/>
        </w:rPr>
      </w:r>
    </w:p>
    <w:p w:rsidR="00000000" w:rsidDel="00000000" w:rsidP="00000000" w:rsidRDefault="00000000" w:rsidRPr="00000000" w14:paraId="00000768">
      <w:pPr>
        <w:spacing w:after="60" w:before="200" w:lineRule="auto"/>
        <w:rPr/>
      </w:pPr>
      <w:r>
        <w:rPr>
          <w:rtl w:val="0"/>
        </w:rPr>
      </w:r>
    </w:p>
    <w:p w:rsidR="00000000" w:rsidDel="00000000" w:rsidP="00000000" w:rsidRDefault="00000000" w:rsidRPr="00000000" w14:paraId="00000769">
      <w:pPr>
        <w:spacing w:after="60" w:before="0" w:lineRule="auto"/>
        <w:rPr/>
      </w:pPr>
      <w:r>
        <w:rPr>
          <w:rFonts w:ascii="Arial" w:cs="Arial" w:eastAsia="Arial" w:hAnsi="Arial"/>
          <w:b w:val="1"/>
          <w:bCs w:val="1"/>
          <w:color w:val="2e75b6"/>
          <w:sz w:val="22"/>
          <w:szCs w:val="22"/>
          <w:rtl w:val="0"/>
        </w:rPr>
        <w:t xml:space="preserve">17.2  </w:t>
      </w:r>
      <w:r>
        <w:rPr>
          <w:rFonts w:ascii="Arial" w:cs="Arial" w:eastAsia="Arial" w:hAnsi="Arial"/>
          <w:b w:val="1"/>
          <w:bCs w:val="1"/>
          <w:color w:val="1a3a5c"/>
          <w:sz w:val="22"/>
          <w:szCs w:val="22"/>
          <w:rtl w:val="0"/>
        </w:rPr>
        <w:t xml:space="preserve">Key Management Consoles &amp; System URLs</w:t>
      </w:r>
      <w:r>
        <w:rPr>
          <w:rtl w:val="0"/>
        </w:rPr>
      </w:r>
    </w:p>
    <w:p w:rsidR="00000000" w:rsidDel="00000000" w:rsidP="00000000" w:rsidRDefault="00000000" w:rsidRPr="00000000" w14:paraId="0000076A">
      <w:pPr>
        <w:pBdr>
          <w:bottom w:color="2e75b6" w:space="1" w:sz="8" w:val="single"/>
        </w:pBdr>
        <w:spacing w:after="60" w:before="0" w:lineRule="auto"/>
        <w:rPr/>
      </w:pPr>
      <w:r>
        <w:rPr>
          <w:rtl w:val="0"/>
        </w:rPr>
      </w:r>
    </w:p>
    <w:p w:rsidR="00000000" w:rsidDel="00000000" w:rsidP="00000000" w:rsidRDefault="00000000" w:rsidRPr="00000000" w14:paraId="0000076B">
      <w:pPr>
        <w:spacing w:after="60" w:before="60" w:lineRule="auto"/>
        <w:rPr/>
      </w:pPr>
      <w:r>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6C">
            <w:pPr>
              <w:jc w:val="left"/>
              <w:rPr/>
            </w:pPr>
            <w:r>
              <w:rPr>
                <w:rFonts w:ascii="Arial" w:cs="Arial" w:eastAsia="Arial" w:hAnsi="Arial"/>
                <w:b w:val="1"/>
                <w:bCs w:val="1"/>
                <w:color w:val="ffffff"/>
                <w:sz w:val="19"/>
                <w:szCs w:val="19"/>
                <w:rtl w:val="0"/>
              </w:rPr>
              <w:t xml:space="preserve">System</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6D">
            <w:pPr>
              <w:jc w:val="left"/>
              <w:rPr/>
            </w:pPr>
            <w:r>
              <w:rPr>
                <w:rFonts w:ascii="Arial" w:cs="Arial" w:eastAsia="Arial" w:hAnsi="Arial"/>
                <w:b w:val="1"/>
                <w:bCs w:val="1"/>
                <w:color w:val="ffffff"/>
                <w:sz w:val="19"/>
                <w:szCs w:val="19"/>
                <w:rtl w:val="0"/>
              </w:rPr>
              <w:t xml:space="preserve">Primary Site</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6E">
            <w:pPr>
              <w:jc w:val="left"/>
              <w:rPr/>
            </w:pPr>
            <w:r>
              <w:rPr>
                <w:rFonts w:ascii="Arial" w:cs="Arial" w:eastAsia="Arial" w:hAnsi="Arial"/>
                <w:b w:val="1"/>
                <w:bCs w:val="1"/>
                <w:color w:val="ffffff"/>
                <w:sz w:val="19"/>
                <w:szCs w:val="19"/>
                <w:rtl w:val="0"/>
              </w:rPr>
              <w:t xml:space="preserve">DR Site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6F">
            <w:pPr>
              <w:jc w:val="left"/>
              <w:rPr/>
            </w:pPr>
            <w:r>
              <w:rPr>
                <w:rFonts w:ascii="Arial" w:cs="Arial" w:eastAsia="Arial" w:hAnsi="Arial"/>
                <w:b w:val="1"/>
                <w:bCs w:val="1"/>
                <w:i w:val="0"/>
                <w:iCs w:val="0"/>
                <w:color w:val="1a3a5c"/>
                <w:sz w:val="19"/>
                <w:szCs w:val="19"/>
                <w:rtl w:val="0"/>
              </w:rPr>
              <w:t xml:space="preserve">Hardware Management Console (HMC)</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70">
            <w:pPr>
              <w:jc w:val="left"/>
              <w:rPr/>
            </w:pPr>
            <w:r>
              <w:rPr>
                <w:rFonts w:ascii="Arial" w:cs="Arial" w:eastAsia="Arial" w:hAnsi="Arial"/>
                <w:b w:val="0"/>
                <w:bCs w:val="0"/>
                <w:i w:val="0"/>
                <w:iCs w:val="0"/>
                <w:color w:val="44546a"/>
                <w:sz w:val="19"/>
                <w:szCs w:val="19"/>
                <w:rtl w:val="0"/>
              </w:rPr>
              <w:t xml:space="preserve">Existing Primary HMC</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71">
            <w:pPr>
              <w:jc w:val="left"/>
              <w:rPr/>
            </w:pPr>
            <w:r>
              <w:rPr>
                <w:rFonts w:ascii="Courier New" w:cs="Courier New" w:eastAsia="Courier New" w:hAnsi="Courier New"/>
                <w:b w:val="0"/>
                <w:bCs w:val="0"/>
                <w:i w:val="0"/>
                <w:iCs w:val="0"/>
                <w:color w:val="2e75b6"/>
                <w:sz w:val="19"/>
                <w:szCs w:val="19"/>
                <w:rtl w:val="0"/>
              </w:rPr>
              <w:t xml:space="preserve">https://10.49.35.103</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72">
            <w:pPr>
              <w:jc w:val="left"/>
              <w:rPr/>
            </w:pPr>
            <w:r>
              <w:rPr>
                <w:rFonts w:ascii="Arial" w:cs="Arial" w:eastAsia="Arial" w:hAnsi="Arial"/>
                <w:b w:val="1"/>
                <w:bCs w:val="1"/>
                <w:i w:val="0"/>
                <w:iCs w:val="0"/>
                <w:color w:val="1a3a5c"/>
                <w:sz w:val="19"/>
                <w:szCs w:val="19"/>
                <w:rtl w:val="0"/>
              </w:rPr>
              <w:t xml:space="preserve">Tape Library / IEF234E Management</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73">
            <w:pPr>
              <w:jc w:val="left"/>
              <w:rPr/>
            </w:pPr>
            <w:r>
              <w:rPr>
                <w:rFonts w:ascii="Courier New" w:cs="Courier New" w:eastAsia="Courier New" w:hAnsi="Courier New"/>
                <w:b w:val="0"/>
                <w:bCs w:val="0"/>
                <w:i w:val="0"/>
                <w:iCs w:val="0"/>
                <w:color w:val="2e75b6"/>
                <w:sz w:val="19"/>
                <w:szCs w:val="19"/>
                <w:rtl w:val="0"/>
              </w:rPr>
              <w:t xml:space="preserve">https://10.40.22.17/login</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74">
            <w:pPr>
              <w:jc w:val="left"/>
              <w:rPr/>
            </w:pPr>
            <w:r>
              <w:rPr>
                <w:rFonts w:ascii="Courier New" w:cs="Courier New" w:eastAsia="Courier New" w:hAnsi="Courier New"/>
                <w:b w:val="0"/>
                <w:bCs w:val="0"/>
                <w:i w:val="0"/>
                <w:iCs w:val="0"/>
                <w:color w:val="2e75b6"/>
                <w:sz w:val="19"/>
                <w:szCs w:val="19"/>
                <w:rtl w:val="0"/>
              </w:rPr>
              <w:t xml:space="preserve">https://10.49.22.9/</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75">
            <w:pPr>
              <w:jc w:val="left"/>
              <w:rPr/>
            </w:pPr>
            <w:r>
              <w:rPr>
                <w:rFonts w:ascii="Arial" w:cs="Arial" w:eastAsia="Arial" w:hAnsi="Arial"/>
                <w:b w:val="1"/>
                <w:bCs w:val="1"/>
                <w:i w:val="0"/>
                <w:iCs w:val="0"/>
                <w:color w:val="1a3a5c"/>
                <w:sz w:val="19"/>
                <w:szCs w:val="19"/>
                <w:rtl w:val="0"/>
              </w:rPr>
              <w:t xml:space="preserve">Storage Management Console</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76">
            <w:pPr>
              <w:jc w:val="left"/>
              <w:rPr/>
            </w:pPr>
            <w:r>
              <w:rPr>
                <w:rFonts w:ascii="Arial" w:cs="Arial" w:eastAsia="Arial" w:hAnsi="Arial"/>
                <w:b w:val="0"/>
                <w:bCs w:val="0"/>
                <w:i w:val="0"/>
                <w:iCs w:val="0"/>
                <w:color w:val="44546a"/>
                <w:sz w:val="19"/>
                <w:szCs w:val="19"/>
                <w:rtl w:val="0"/>
              </w:rPr>
              <w:t xml:space="preserve">Primary Array (Array 3329)</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77">
            <w:pPr>
              <w:jc w:val="left"/>
              <w:rPr/>
            </w:pPr>
            <w:r>
              <w:rPr>
                <w:rFonts w:ascii="Arial" w:cs="Arial" w:eastAsia="Arial" w:hAnsi="Arial"/>
                <w:b w:val="0"/>
                <w:bCs w:val="0"/>
                <w:i w:val="0"/>
                <w:iCs w:val="0"/>
                <w:color w:val="44546a"/>
                <w:sz w:val="19"/>
                <w:szCs w:val="19"/>
                <w:rtl w:val="0"/>
              </w:rPr>
              <w:t xml:space="preserve">DR Array (Array 3328)</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78">
            <w:pPr>
              <w:jc w:val="left"/>
              <w:rPr/>
            </w:pPr>
            <w:r>
              <w:rPr>
                <w:rFonts w:ascii="Arial" w:cs="Arial" w:eastAsia="Arial" w:hAnsi="Arial"/>
                <w:b w:val="1"/>
                <w:bCs w:val="1"/>
                <w:i w:val="0"/>
                <w:iCs w:val="0"/>
                <w:color w:val="1a3a5c"/>
                <w:sz w:val="19"/>
                <w:szCs w:val="19"/>
                <w:rtl w:val="0"/>
              </w:rPr>
              <w:t xml:space="preserve">Replication Group (RDF)</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79">
            <w:pPr>
              <w:jc w:val="left"/>
              <w:rPr/>
            </w:pPr>
            <w:r>
              <w:rPr>
                <w:rFonts w:ascii="Arial" w:cs="Arial" w:eastAsia="Arial" w:hAnsi="Arial"/>
                <w:b w:val="0"/>
                <w:bCs w:val="0"/>
                <w:i w:val="0"/>
                <w:iCs w:val="0"/>
                <w:color w:val="44546a"/>
                <w:sz w:val="19"/>
                <w:szCs w:val="19"/>
                <w:rtl w:val="0"/>
              </w:rPr>
              <w:t xml:space="preserve">MF_JES2P_DST_SG (R1 Source)</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7A">
            <w:pPr>
              <w:jc w:val="left"/>
              <w:rPr/>
            </w:pPr>
            <w:r>
              <w:rPr>
                <w:rFonts w:ascii="Arial" w:cs="Arial" w:eastAsia="Arial" w:hAnsi="Arial"/>
                <w:b w:val="0"/>
                <w:bCs w:val="0"/>
                <w:i w:val="0"/>
                <w:iCs w:val="0"/>
                <w:color w:val="44546a"/>
                <w:sz w:val="19"/>
                <w:szCs w:val="19"/>
                <w:rtl w:val="0"/>
              </w:rPr>
              <w:t xml:space="preserve">MF_JES2P_DSC_SG (R2 Target)</w:t>
            </w:r>
            <w:r>
              <w:rPr>
                <w:rtl w:val="0"/>
              </w:rPr>
            </w:r>
          </w:p>
        </w:tc>
      </w:tr>
    </w:tbl>
    <w:p w:rsidR="00000000" w:rsidDel="00000000" w:rsidP="00000000" w:rsidRDefault="00000000" w:rsidRPr="00000000" w14:paraId="0000077B">
      <w:pPr>
        <w:spacing w:after="80" w:before="120" w:lineRule="auto"/>
        <w:rPr/>
      </w:pPr>
      <w:r>
        <w:rPr>
          <w:rtl w:val="0"/>
        </w:rPr>
      </w:r>
    </w:p>
    <w:p w:rsidR="00000000" w:rsidDel="00000000" w:rsidP="00000000" w:rsidRDefault="00000000" w:rsidRPr="00000000" w14:paraId="0000077C">
      <w:pPr>
        <w:spacing w:after="60" w:before="200" w:lineRule="auto"/>
        <w:rPr/>
      </w:pPr>
      <w:r>
        <w:rPr>
          <w:rtl w:val="0"/>
        </w:rPr>
      </w:r>
    </w:p>
    <w:p w:rsidR="00000000" w:rsidDel="00000000" w:rsidP="00000000" w:rsidRDefault="00000000" w:rsidRPr="00000000" w14:paraId="0000077D">
      <w:pPr>
        <w:spacing w:after="60" w:before="0" w:lineRule="auto"/>
        <w:rPr/>
      </w:pPr>
      <w:r>
        <w:rPr>
          <w:rFonts w:ascii="Arial" w:cs="Arial" w:eastAsia="Arial" w:hAnsi="Arial"/>
          <w:b w:val="1"/>
          <w:bCs w:val="1"/>
          <w:color w:val="2e75b6"/>
          <w:sz w:val="22"/>
          <w:szCs w:val="22"/>
          <w:rtl w:val="0"/>
        </w:rPr>
        <w:t xml:space="preserve">17.3  </w:t>
      </w:r>
      <w:r>
        <w:rPr>
          <w:rFonts w:ascii="Arial" w:cs="Arial" w:eastAsia="Arial" w:hAnsi="Arial"/>
          <w:b w:val="1"/>
          <w:bCs w:val="1"/>
          <w:color w:val="1a3a5c"/>
          <w:sz w:val="22"/>
          <w:szCs w:val="22"/>
          <w:rtl w:val="0"/>
        </w:rPr>
        <w:t xml:space="preserve">Critical Console Commands Reference</w:t>
      </w:r>
      <w:r>
        <w:rPr>
          <w:rtl w:val="0"/>
        </w:rPr>
      </w:r>
    </w:p>
    <w:p w:rsidR="00000000" w:rsidDel="00000000" w:rsidP="00000000" w:rsidRDefault="00000000" w:rsidRPr="00000000" w14:paraId="0000077E">
      <w:pPr>
        <w:pBdr>
          <w:bottom w:color="2e75b6" w:space="1" w:sz="8" w:val="single"/>
        </w:pBdr>
        <w:spacing w:after="60" w:before="0" w:lineRule="auto"/>
        <w:rPr/>
      </w:pPr>
      <w:r>
        <w:rPr>
          <w:rtl w:val="0"/>
        </w:rPr>
      </w:r>
    </w:p>
    <w:p w:rsidR="00000000" w:rsidDel="00000000" w:rsidP="00000000" w:rsidRDefault="00000000" w:rsidRPr="00000000" w14:paraId="0000077F">
      <w:pPr>
        <w:spacing w:after="60" w:before="60" w:lineRule="auto"/>
        <w:rPr/>
      </w:pPr>
      <w:r>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60"/>
        <w:tblGridChange w:id="0">
          <w:tblGrid>
            <w:gridCol w:w="2000"/>
            <w:gridCol w:w="3800"/>
            <w:gridCol w:w="356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80">
            <w:pPr>
              <w:jc w:val="left"/>
              <w:rPr/>
            </w:pPr>
            <w:r>
              <w:rPr>
                <w:rFonts w:ascii="Arial" w:cs="Arial" w:eastAsia="Arial" w:hAnsi="Arial"/>
                <w:b w:val="1"/>
                <w:bCs w:val="1"/>
                <w:color w:val="ffffff"/>
                <w:sz w:val="19"/>
                <w:szCs w:val="19"/>
                <w:rtl w:val="0"/>
              </w:rPr>
              <w:t xml:space="preserve">Function</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81">
            <w:pPr>
              <w:jc w:val="left"/>
              <w:rPr/>
            </w:pPr>
            <w:r>
              <w:rPr>
                <w:rFonts w:ascii="Arial" w:cs="Arial" w:eastAsia="Arial" w:hAnsi="Arial"/>
                <w:b w:val="1"/>
                <w:bCs w:val="1"/>
                <w:color w:val="ffffff"/>
                <w:sz w:val="19"/>
                <w:szCs w:val="19"/>
                <w:rtl w:val="0"/>
              </w:rPr>
              <w:t xml:space="preserve">Command</w:t>
            </w:r>
            <w:r>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82">
            <w:pPr>
              <w:jc w:val="left"/>
              <w:rPr/>
            </w:pPr>
            <w:r>
              <w:rPr>
                <w:rFonts w:ascii="Arial" w:cs="Arial" w:eastAsia="Arial" w:hAnsi="Arial"/>
                <w:b w:val="1"/>
                <w:bCs w:val="1"/>
                <w:color w:val="ffffff"/>
                <w:sz w:val="19"/>
                <w:szCs w:val="19"/>
                <w:rtl w:val="0"/>
              </w:rPr>
              <w:t xml:space="preserve">Expected Result / Notes</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83">
            <w:pPr>
              <w:jc w:val="left"/>
              <w:rPr/>
            </w:pPr>
            <w:r>
              <w:rPr>
                <w:rFonts w:ascii="Arial" w:cs="Arial" w:eastAsia="Arial" w:hAnsi="Arial"/>
                <w:b w:val="1"/>
                <w:bCs w:val="1"/>
                <w:i w:val="0"/>
                <w:iCs w:val="0"/>
                <w:color w:val="44546a"/>
                <w:sz w:val="19"/>
                <w:szCs w:val="19"/>
                <w:rtl w:val="0"/>
              </w:rPr>
              <w:t xml:space="preserve">Display JES2 Checkpoint</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84">
            <w:pPr>
              <w:jc w:val="left"/>
              <w:rPr/>
            </w:pPr>
            <w:r>
              <w:rPr>
                <w:rFonts w:ascii="Courier New" w:cs="Courier New" w:eastAsia="Courier New" w:hAnsi="Courier New"/>
                <w:b w:val="0"/>
                <w:bCs w:val="0"/>
                <w:i w:val="0"/>
                <w:iCs w:val="0"/>
                <w:color w:val="1a3a5c"/>
                <w:sz w:val="19"/>
                <w:szCs w:val="19"/>
                <w:rtl w:val="0"/>
              </w:rPr>
              <w:t xml:space="preserve">$D CKPTDEF</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85">
            <w:pPr>
              <w:jc w:val="left"/>
              <w:rPr/>
            </w:pPr>
            <w:r>
              <w:rPr>
                <w:rFonts w:ascii="Arial" w:cs="Arial" w:eastAsia="Arial" w:hAnsi="Arial"/>
                <w:b w:val="0"/>
                <w:bCs w:val="0"/>
                <w:i w:val="0"/>
                <w:iCs w:val="0"/>
                <w:color w:val="44546a"/>
                <w:sz w:val="19"/>
                <w:szCs w:val="19"/>
                <w:rtl w:val="0"/>
              </w:rPr>
              <w:t xml:space="preserve">Verify VOLATILE status of CKPT1/CKPT2</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86">
            <w:pPr>
              <w:jc w:val="left"/>
              <w:rPr/>
            </w:pPr>
            <w:r>
              <w:rPr>
                <w:rFonts w:ascii="Arial" w:cs="Arial" w:eastAsia="Arial" w:hAnsi="Arial"/>
                <w:b w:val="1"/>
                <w:bCs w:val="1"/>
                <w:i w:val="0"/>
                <w:iCs w:val="0"/>
                <w:color w:val="44546a"/>
                <w:sz w:val="19"/>
                <w:szCs w:val="19"/>
                <w:rtl w:val="0"/>
              </w:rPr>
              <w:t xml:space="preserve">Display OMVS Status</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87">
            <w:pPr>
              <w:jc w:val="left"/>
              <w:rPr/>
            </w:pPr>
            <w:r>
              <w:rPr>
                <w:rFonts w:ascii="Courier New" w:cs="Courier New" w:eastAsia="Courier New" w:hAnsi="Courier New"/>
                <w:b w:val="0"/>
                <w:bCs w:val="0"/>
                <w:i w:val="0"/>
                <w:iCs w:val="0"/>
                <w:color w:val="1a3a5c"/>
                <w:sz w:val="19"/>
                <w:szCs w:val="19"/>
                <w:rtl w:val="0"/>
              </w:rPr>
              <w:t xml:space="preserve">D OMVS</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88">
            <w:pPr>
              <w:jc w:val="left"/>
              <w:rPr/>
            </w:pPr>
            <w:r>
              <w:rPr>
                <w:rFonts w:ascii="Arial" w:cs="Arial" w:eastAsia="Arial" w:hAnsi="Arial"/>
                <w:b w:val="0"/>
                <w:bCs w:val="0"/>
                <w:i w:val="0"/>
                <w:iCs w:val="0"/>
                <w:color w:val="44546a"/>
                <w:sz w:val="19"/>
                <w:szCs w:val="19"/>
                <w:rtl w:val="0"/>
              </w:rPr>
              <w:t xml:space="preserve">Expected: OMVS is ACTIVE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89">
            <w:pPr>
              <w:jc w:val="left"/>
              <w:rPr/>
            </w:pPr>
            <w:r>
              <w:rPr>
                <w:rFonts w:ascii="Arial" w:cs="Arial" w:eastAsia="Arial" w:hAnsi="Arial"/>
                <w:b w:val="1"/>
                <w:bCs w:val="1"/>
                <w:i w:val="0"/>
                <w:iCs w:val="0"/>
                <w:color w:val="44546a"/>
                <w:sz w:val="19"/>
                <w:szCs w:val="19"/>
                <w:rtl w:val="0"/>
              </w:rPr>
              <w:t xml:space="preserve">Display GRS Mode</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8A">
            <w:pPr>
              <w:jc w:val="left"/>
              <w:rPr/>
            </w:pPr>
            <w:r>
              <w:rPr>
                <w:rFonts w:ascii="Courier New" w:cs="Courier New" w:eastAsia="Courier New" w:hAnsi="Courier New"/>
                <w:b w:val="0"/>
                <w:bCs w:val="0"/>
                <w:i w:val="0"/>
                <w:iCs w:val="0"/>
                <w:color w:val="1a3a5c"/>
                <w:sz w:val="19"/>
                <w:szCs w:val="19"/>
                <w:rtl w:val="0"/>
              </w:rPr>
              <w:t xml:space="preserve">D GRS</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8B">
            <w:pPr>
              <w:jc w:val="left"/>
              <w:rPr/>
            </w:pPr>
            <w:r>
              <w:rPr>
                <w:rFonts w:ascii="Arial" w:cs="Arial" w:eastAsia="Arial" w:hAnsi="Arial"/>
                <w:b w:val="0"/>
                <w:bCs w:val="0"/>
                <w:i w:val="0"/>
                <w:iCs w:val="0"/>
                <w:color w:val="44546a"/>
                <w:sz w:val="19"/>
                <w:szCs w:val="19"/>
                <w:rtl w:val="0"/>
              </w:rPr>
              <w:t xml:space="preserve">Expected: GRS STAR MODE — JESB CONNECTED</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8C">
            <w:pPr>
              <w:jc w:val="left"/>
              <w:rPr/>
            </w:pPr>
            <w:r>
              <w:rPr>
                <w:rFonts w:ascii="Arial" w:cs="Arial" w:eastAsia="Arial" w:hAnsi="Arial"/>
                <w:b w:val="1"/>
                <w:bCs w:val="1"/>
                <w:i w:val="0"/>
                <w:iCs w:val="0"/>
                <w:color w:val="44546a"/>
                <w:sz w:val="19"/>
                <w:szCs w:val="19"/>
                <w:rtl w:val="0"/>
              </w:rPr>
              <w:t xml:space="preserve">Display XCF Structures</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8D">
            <w:pPr>
              <w:jc w:val="left"/>
              <w:rPr/>
            </w:pPr>
            <w:r>
              <w:rPr>
                <w:rFonts w:ascii="Courier New" w:cs="Courier New" w:eastAsia="Courier New" w:hAnsi="Courier New"/>
                <w:b w:val="0"/>
                <w:bCs w:val="0"/>
                <w:i w:val="0"/>
                <w:iCs w:val="0"/>
                <w:color w:val="1a3a5c"/>
                <w:sz w:val="19"/>
                <w:szCs w:val="19"/>
                <w:rtl w:val="0"/>
              </w:rPr>
              <w:t xml:space="preserve">D XCF,STR</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8E">
            <w:pPr>
              <w:jc w:val="left"/>
              <w:rPr/>
            </w:pPr>
            <w:r>
              <w:rPr>
                <w:rFonts w:ascii="Arial" w:cs="Arial" w:eastAsia="Arial" w:hAnsi="Arial"/>
                <w:b w:val="0"/>
                <w:bCs w:val="0"/>
                <w:i w:val="0"/>
                <w:iCs w:val="0"/>
                <w:color w:val="44546a"/>
                <w:sz w:val="19"/>
                <w:szCs w:val="19"/>
                <w:rtl w:val="0"/>
              </w:rPr>
              <w:t xml:space="preserve">List all allocated CF structures</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8F">
            <w:pPr>
              <w:jc w:val="left"/>
              <w:rPr/>
            </w:pPr>
            <w:r>
              <w:rPr>
                <w:rFonts w:ascii="Arial" w:cs="Arial" w:eastAsia="Arial" w:hAnsi="Arial"/>
                <w:b w:val="1"/>
                <w:bCs w:val="1"/>
                <w:i w:val="0"/>
                <w:iCs w:val="0"/>
                <w:color w:val="44546a"/>
                <w:sz w:val="19"/>
                <w:szCs w:val="19"/>
                <w:rtl w:val="0"/>
              </w:rPr>
              <w:t xml:space="preserve">Display VSAM Shared Catalog</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90">
            <w:pPr>
              <w:jc w:val="left"/>
              <w:rPr/>
            </w:pPr>
            <w:r>
              <w:rPr>
                <w:rFonts w:ascii="Courier New" w:cs="Courier New" w:eastAsia="Courier New" w:hAnsi="Courier New"/>
                <w:b w:val="0"/>
                <w:bCs w:val="0"/>
                <w:i w:val="0"/>
                <w:iCs w:val="0"/>
                <w:color w:val="1a3a5c"/>
                <w:sz w:val="19"/>
                <w:szCs w:val="19"/>
                <w:rtl w:val="0"/>
              </w:rPr>
              <w:t xml:space="preserve">D SMS,SHCDS</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91">
            <w:pPr>
              <w:jc w:val="left"/>
              <w:rPr/>
            </w:pPr>
            <w:r>
              <w:rPr>
                <w:rFonts w:ascii="Arial" w:cs="Arial" w:eastAsia="Arial" w:hAnsi="Arial"/>
                <w:b w:val="0"/>
                <w:bCs w:val="0"/>
                <w:i w:val="0"/>
                <w:iCs w:val="0"/>
                <w:color w:val="44546a"/>
                <w:sz w:val="19"/>
                <w:szCs w:val="19"/>
                <w:rtl w:val="0"/>
              </w:rPr>
              <w:t xml:space="preserve">All should show GOOD / ACTIVE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92">
            <w:pPr>
              <w:jc w:val="left"/>
              <w:rPr/>
            </w:pPr>
            <w:r>
              <w:rPr>
                <w:rFonts w:ascii="Arial" w:cs="Arial" w:eastAsia="Arial" w:hAnsi="Arial"/>
                <w:b w:val="1"/>
                <w:bCs w:val="1"/>
                <w:i w:val="0"/>
                <w:iCs w:val="0"/>
                <w:color w:val="44546a"/>
                <w:sz w:val="19"/>
                <w:szCs w:val="19"/>
                <w:rtl w:val="0"/>
              </w:rPr>
              <w:t xml:space="preserve">Display RRS Status</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93">
            <w:pPr>
              <w:jc w:val="left"/>
              <w:rPr/>
            </w:pPr>
            <w:r>
              <w:rPr>
                <w:rFonts w:ascii="Courier New" w:cs="Courier New" w:eastAsia="Courier New" w:hAnsi="Courier New"/>
                <w:b w:val="0"/>
                <w:bCs w:val="0"/>
                <w:i w:val="0"/>
                <w:iCs w:val="0"/>
                <w:color w:val="1a3a5c"/>
                <w:sz w:val="19"/>
                <w:szCs w:val="19"/>
                <w:rtl w:val="0"/>
              </w:rPr>
              <w:t xml:space="preserve">D RRS,URSTATUS</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94">
            <w:pPr>
              <w:jc w:val="left"/>
              <w:rPr/>
            </w:pPr>
            <w:r>
              <w:rPr>
                <w:rFonts w:ascii="Arial" w:cs="Arial" w:eastAsia="Arial" w:hAnsi="Arial"/>
                <w:b w:val="0"/>
                <w:bCs w:val="0"/>
                <w:i w:val="0"/>
                <w:iCs w:val="0"/>
                <w:color w:val="44546a"/>
                <w:sz w:val="19"/>
                <w:szCs w:val="19"/>
                <w:rtl w:val="0"/>
              </w:rPr>
              <w:t xml:space="preserve">Expected: all UR counts = 0</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95">
            <w:pPr>
              <w:jc w:val="left"/>
              <w:rPr/>
            </w:pPr>
            <w:r>
              <w:rPr>
                <w:rFonts w:ascii="Arial" w:cs="Arial" w:eastAsia="Arial" w:hAnsi="Arial"/>
                <w:b w:val="1"/>
                <w:bCs w:val="1"/>
                <w:i w:val="0"/>
                <w:iCs w:val="0"/>
                <w:color w:val="44546a"/>
                <w:sz w:val="19"/>
                <w:szCs w:val="19"/>
                <w:rtl w:val="0"/>
              </w:rPr>
              <w:t xml:space="preserve">Display Network Channels</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96">
            <w:pPr>
              <w:jc w:val="left"/>
              <w:rPr/>
            </w:pPr>
            <w:r>
              <w:rPr>
                <w:rFonts w:ascii="Courier New" w:cs="Courier New" w:eastAsia="Courier New" w:hAnsi="Courier New"/>
                <w:b w:val="0"/>
                <w:bCs w:val="0"/>
                <w:i w:val="0"/>
                <w:iCs w:val="0"/>
                <w:color w:val="1a3a5c"/>
                <w:sz w:val="19"/>
                <w:szCs w:val="19"/>
                <w:rtl w:val="0"/>
              </w:rPr>
              <w:t xml:space="preserve">D M=CHP(FC/FD/F8/F9)</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97">
            <w:pPr>
              <w:jc w:val="left"/>
              <w:rPr/>
            </w:pPr>
            <w:r>
              <w:rPr>
                <w:rFonts w:ascii="Arial" w:cs="Arial" w:eastAsia="Arial" w:hAnsi="Arial"/>
                <w:b w:val="0"/>
                <w:bCs w:val="0"/>
                <w:i w:val="0"/>
                <w:iCs w:val="0"/>
                <w:color w:val="44546a"/>
                <w:sz w:val="19"/>
                <w:szCs w:val="19"/>
                <w:rtl w:val="0"/>
              </w:rPr>
              <w:t xml:space="preserve">All channel paths must be online</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98">
            <w:pPr>
              <w:jc w:val="left"/>
              <w:rPr/>
            </w:pPr>
            <w:r>
              <w:rPr>
                <w:rFonts w:ascii="Arial" w:cs="Arial" w:eastAsia="Arial" w:hAnsi="Arial"/>
                <w:b w:val="1"/>
                <w:bCs w:val="1"/>
                <w:i w:val="0"/>
                <w:iCs w:val="0"/>
                <w:color w:val="44546a"/>
                <w:sz w:val="19"/>
                <w:szCs w:val="19"/>
                <w:rtl w:val="0"/>
              </w:rPr>
              <w:t xml:space="preserve">Broadcast Message All LPARs</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99">
            <w:pPr>
              <w:jc w:val="left"/>
              <w:rPr/>
            </w:pPr>
            <w:r>
              <w:rPr>
                <w:rFonts w:ascii="Courier New" w:cs="Courier New" w:eastAsia="Courier New" w:hAnsi="Courier New"/>
                <w:b w:val="0"/>
                <w:bCs w:val="0"/>
                <w:i w:val="0"/>
                <w:iCs w:val="0"/>
                <w:color w:val="1a3a5c"/>
                <w:sz w:val="19"/>
                <w:szCs w:val="19"/>
                <w:rtl w:val="0"/>
              </w:rPr>
              <w:t xml:space="preserve">RO *ALL,D NET,TRL</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9A">
            <w:pPr>
              <w:jc w:val="left"/>
              <w:rPr/>
            </w:pPr>
            <w:r>
              <w:rPr>
                <w:rFonts w:ascii="Arial" w:cs="Arial" w:eastAsia="Arial" w:hAnsi="Arial"/>
                <w:b w:val="0"/>
                <w:bCs w:val="0"/>
                <w:i w:val="0"/>
                <w:iCs w:val="0"/>
                <w:color w:val="44546a"/>
                <w:sz w:val="19"/>
                <w:szCs w:val="19"/>
                <w:rtl w:val="0"/>
              </w:rPr>
              <w:t xml:space="preserve">Network connectivity check across sysplex</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9B">
            <w:pPr>
              <w:jc w:val="left"/>
              <w:rPr/>
            </w:pPr>
            <w:r>
              <w:rPr>
                <w:rFonts w:ascii="Arial" w:cs="Arial" w:eastAsia="Arial" w:hAnsi="Arial"/>
                <w:b w:val="1"/>
                <w:bCs w:val="1"/>
                <w:i w:val="0"/>
                <w:iCs w:val="0"/>
                <w:color w:val="44546a"/>
                <w:sz w:val="19"/>
                <w:szCs w:val="19"/>
                <w:rtl w:val="0"/>
              </w:rPr>
              <w:t xml:space="preserve">Start TSO</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9C">
            <w:pPr>
              <w:jc w:val="left"/>
              <w:rPr/>
            </w:pPr>
            <w:r>
              <w:rPr>
                <w:rFonts w:ascii="Courier New" w:cs="Courier New" w:eastAsia="Courier New" w:hAnsi="Courier New"/>
                <w:b w:val="0"/>
                <w:bCs w:val="0"/>
                <w:i w:val="0"/>
                <w:iCs w:val="0"/>
                <w:color w:val="1a3a5c"/>
                <w:sz w:val="19"/>
                <w:szCs w:val="19"/>
                <w:rtl w:val="0"/>
              </w:rPr>
              <w:t xml:space="preserve">S TSO</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9D">
            <w:pPr>
              <w:jc w:val="left"/>
              <w:rPr/>
            </w:pPr>
            <w:r>
              <w:rPr>
                <w:rFonts w:ascii="Arial" w:cs="Arial" w:eastAsia="Arial" w:hAnsi="Arial"/>
                <w:b w:val="0"/>
                <w:bCs w:val="0"/>
                <w:i w:val="0"/>
                <w:iCs w:val="0"/>
                <w:color w:val="44546a"/>
                <w:sz w:val="19"/>
                <w:szCs w:val="19"/>
                <w:rtl w:val="0"/>
              </w:rPr>
              <w:t xml:space="preserve">After confirming VTAM is active via D A,L</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9E">
            <w:pPr>
              <w:jc w:val="left"/>
              <w:rPr/>
            </w:pPr>
            <w:r>
              <w:rPr>
                <w:rFonts w:ascii="Arial" w:cs="Arial" w:eastAsia="Arial" w:hAnsi="Arial"/>
                <w:b w:val="1"/>
                <w:bCs w:val="1"/>
                <w:i w:val="0"/>
                <w:iCs w:val="0"/>
                <w:color w:val="44546a"/>
                <w:sz w:val="19"/>
                <w:szCs w:val="19"/>
                <w:rtl w:val="0"/>
              </w:rPr>
              <w:t xml:space="preserve">Stop JES2</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9F">
            <w:pPr>
              <w:jc w:val="left"/>
              <w:rPr/>
            </w:pPr>
            <w:r>
              <w:rPr>
                <w:rFonts w:ascii="Courier New" w:cs="Courier New" w:eastAsia="Courier New" w:hAnsi="Courier New"/>
                <w:b w:val="0"/>
                <w:bCs w:val="0"/>
                <w:i w:val="0"/>
                <w:iCs w:val="0"/>
                <w:color w:val="1a3a5c"/>
                <w:sz w:val="19"/>
                <w:szCs w:val="19"/>
                <w:rtl w:val="0"/>
              </w:rPr>
              <w:t xml:space="preserve">$PJES2</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A0">
            <w:pPr>
              <w:jc w:val="left"/>
              <w:rPr/>
            </w:pPr>
            <w:r>
              <w:rPr>
                <w:rFonts w:ascii="Arial" w:cs="Arial" w:eastAsia="Arial" w:hAnsi="Arial"/>
                <w:b w:val="0"/>
                <w:bCs w:val="0"/>
                <w:i w:val="0"/>
                <w:iCs w:val="0"/>
                <w:color w:val="44546a"/>
                <w:sz w:val="19"/>
                <w:szCs w:val="19"/>
                <w:rtl w:val="0"/>
              </w:rPr>
              <w:t xml:space="preserve">Execute BEFORE shutdown — after checkpoint offload</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A1">
            <w:pPr>
              <w:jc w:val="left"/>
              <w:rPr/>
            </w:pPr>
            <w:r>
              <w:rPr>
                <w:rFonts w:ascii="Arial" w:cs="Arial" w:eastAsia="Arial" w:hAnsi="Arial"/>
                <w:b w:val="1"/>
                <w:bCs w:val="1"/>
                <w:i w:val="0"/>
                <w:iCs w:val="0"/>
                <w:color w:val="44546a"/>
                <w:sz w:val="19"/>
                <w:szCs w:val="19"/>
                <w:rtl w:val="0"/>
              </w:rPr>
              <w:t xml:space="preserve">Set CF CFRM Policy</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A2">
            <w:pPr>
              <w:jc w:val="left"/>
              <w:rPr/>
            </w:pPr>
            <w:r>
              <w:rPr>
                <w:rFonts w:ascii="Courier New" w:cs="Courier New" w:eastAsia="Courier New" w:hAnsi="Courier New"/>
                <w:b w:val="0"/>
                <w:bCs w:val="0"/>
                <w:i w:val="0"/>
                <w:iCs w:val="0"/>
                <w:color w:val="1a3a5c"/>
                <w:sz w:val="19"/>
                <w:szCs w:val="19"/>
                <w:rtl w:val="0"/>
              </w:rPr>
              <w:t xml:space="preserve">SETXCF START,POLICY,TYPE=CFRM,POLNAME=POLICY02</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A3">
            <w:pPr>
              <w:jc w:val="left"/>
              <w:rPr/>
            </w:pPr>
            <w:r>
              <w:rPr>
                <w:rFonts w:ascii="Arial" w:cs="Arial" w:eastAsia="Arial" w:hAnsi="Arial"/>
                <w:b w:val="0"/>
                <w:bCs w:val="0"/>
                <w:i w:val="0"/>
                <w:iCs w:val="0"/>
                <w:color w:val="44546a"/>
                <w:sz w:val="19"/>
                <w:szCs w:val="19"/>
                <w:rtl w:val="0"/>
              </w:rPr>
              <w:t xml:space="preserve">If CFRM policy has changed since last failover</w:t>
            </w:r>
            <w:r>
              <w:rPr>
                <w:rtl w:val="0"/>
              </w:rPr>
            </w:r>
          </w:p>
        </w:tc>
      </w:tr>
      <w:tr>
        <w:trPr>
          <w:cantSplit w:val="1"/>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A4">
            <w:pPr>
              <w:jc w:val="left"/>
              <w:rPr/>
            </w:pPr>
            <w:r>
              <w:rPr>
                <w:rFonts w:ascii="Arial" w:cs="Arial" w:eastAsia="Arial" w:hAnsi="Arial"/>
                <w:b w:val="1"/>
                <w:bCs w:val="1"/>
                <w:i w:val="0"/>
                <w:iCs w:val="0"/>
                <w:color w:val="44546a"/>
                <w:sz w:val="19"/>
                <w:szCs w:val="19"/>
                <w:rtl w:val="0"/>
              </w:rPr>
              <w:t xml:space="preserve">Suppress VTAM Messages</w:t>
            </w:r>
            <w:r>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A5">
            <w:pPr>
              <w:jc w:val="left"/>
              <w:rPr/>
            </w:pPr>
            <w:r>
              <w:rPr>
                <w:rFonts w:ascii="Courier New" w:cs="Courier New" w:eastAsia="Courier New" w:hAnsi="Courier New"/>
                <w:b w:val="0"/>
                <w:bCs w:val="0"/>
                <w:i w:val="0"/>
                <w:iCs w:val="0"/>
                <w:color w:val="1a3a5c"/>
                <w:sz w:val="19"/>
                <w:szCs w:val="19"/>
                <w:rtl w:val="0"/>
              </w:rPr>
              <w:t xml:space="preserve">F VTAM,IOPD,IOINT=0</w:t>
            </w:r>
            <w:r>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A6">
            <w:pPr>
              <w:jc w:val="left"/>
              <w:rPr/>
            </w:pPr>
            <w:r>
              <w:rPr>
                <w:rFonts w:ascii="Arial" w:cs="Arial" w:eastAsia="Arial" w:hAnsi="Arial"/>
                <w:b w:val="0"/>
                <w:bCs w:val="0"/>
                <w:i w:val="0"/>
                <w:iCs w:val="0"/>
                <w:color w:val="44546a"/>
                <w:sz w:val="19"/>
                <w:szCs w:val="19"/>
                <w:rtl w:val="0"/>
              </w:rPr>
              <w:t xml:space="preserve">Reduces console noise during IPL phase</w:t>
            </w:r>
            <w:r>
              <w:rPr>
                <w:rtl w:val="0"/>
              </w:rPr>
            </w:r>
          </w:p>
        </w:tc>
      </w:tr>
    </w:tbl>
    <w:p w:rsidR="00000000" w:rsidDel="00000000" w:rsidP="00000000" w:rsidRDefault="00000000" w:rsidRPr="00000000" w14:paraId="000007A7">
      <w:pPr>
        <w:spacing w:after="120" w:before="200" w:lineRule="auto"/>
        <w:rPr/>
      </w:pPr>
      <w:r>
        <w:rPr>
          <w:rtl w:val="0"/>
        </w:rPr>
      </w:r>
    </w:p>
    <w:p w:rsidR="00000000" w:rsidDel="00000000" w:rsidP="00000000" w:rsidRDefault="00000000" w:rsidRPr="00000000" w14:paraId="000007A8">
      <w:pPr>
        <w:pBdr>
          <w:bottom w:color="0d2340" w:space="1" w:sz="12" w:val="single"/>
        </w:pBdr>
        <w:spacing w:after="60" w:before="0" w:lineRule="auto"/>
        <w:rPr/>
      </w:pPr>
      <w:r>
        <w:rPr>
          <w:rtl w:val="0"/>
        </w:rPr>
      </w:r>
    </w:p>
    <w:p w:rsidR="00000000" w:rsidDel="00000000" w:rsidP="00000000" w:rsidRDefault="00000000" w:rsidRPr="00000000" w14:paraId="000007A9">
      <w:pPr>
        <w:spacing w:before="120" w:lineRule="auto"/>
        <w:jc w:val="center"/>
        <w:rPr/>
      </w:pPr>
      <w:r>
        <w:rPr>
          <w:rFonts w:ascii="Arial" w:cs="Arial" w:eastAsia="Arial" w:hAnsi="Arial"/>
          <w:i w:val="1"/>
          <w:iCs w:val="1"/>
          <w:color w:val="8496a9"/>
          <w:sz w:val="17"/>
          <w:szCs w:val="17"/>
          <w:rtl w:val="0"/>
        </w:rPr>
        <w:t xml:space="preserve">End of Document  —  McLane Company, Inc.  —  Mainframe Disaster Recovery Playbook  —  Version 1.0</w:t>
      </w:r>
      <w:r>
        <w:rPr>
          <w:rtl w:val="0"/>
        </w:rPr>
      </w:r>
    </w:p>
    <w:p w:rsidR="00000000" w:rsidDel="00000000" w:rsidP="00000000" w:rsidRDefault="00000000" w:rsidRPr="00000000" w14:paraId="000007AA">
      <w:pPr>
        <w:jc w:val="center"/>
        <w:rPr/>
      </w:pPr>
      <w:r>
        <w:rPr>
          <w:rFonts w:ascii="Arial" w:cs="Arial" w:eastAsia="Arial" w:hAnsi="Arial"/>
          <w:b w:val="1"/>
          <w:bCs w:val="1"/>
          <w:color w:val="c00000"/>
          <w:sz w:val="17"/>
          <w:szCs w:val="17"/>
          <w:rtl w:val="0"/>
        </w:rPr>
        <w:t xml:space="preserve">CONFIDENTIAL — Internal Use Only — Unauthorized distribution is strictly prohibited</w:t>
      </w:r>
      <w:r>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C">
    <w:pPr>
      <w:pBdr>
        <w:top w:color="2e75b6" w:space="1" w:sz="6" w:val="single"/>
      </w:pBdr>
      <w:tabs>
        <w:tab w:val="right" w:leader="none" w:pos="9360"/>
      </w:tabs>
      <w:spacing w:after="0" w:before="0" w:lineRule="auto"/>
      <w:rPr/>
    </w:pPr>
    <w:r w:rsidDel="00000000" w:rsidR="00000000" w:rsidRPr="00000000">
      <w:rPr>
        <w:rFonts w:ascii="Arial" w:cs="Arial" w:eastAsia="Arial" w:hAnsi="Arial"/>
        <w:color w:val="8496a9"/>
        <w:sz w:val="17"/>
        <w:szCs w:val="17"/>
        <w:rtl w:val="0"/>
      </w:rPr>
      <w:t xml:space="preserve">McLane Company, Inc.  —  Internal Use OnlyPage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B">
    <w:pPr>
      <w:pBdr>
        <w:bottom w:color="2e75b6" w:space="1" w:sz="6" w:val="single"/>
      </w:pBdr>
      <w:spacing w:after="0" w:before="0" w:lineRule="auto"/>
      <w:rPr/>
    </w:pPr>
    <w:r w:rsidDel="00000000" w:rsidR="00000000" w:rsidRPr="00000000">
      <w:rPr>
        <w:rFonts w:ascii="Arial" w:cs="Arial" w:eastAsia="Arial" w:hAnsi="Arial"/>
        <w:color w:val="8496a9"/>
        <w:sz w:val="17"/>
        <w:szCs w:val="17"/>
        <w:rtl w:val="0"/>
      </w:rPr>
      <w:t xml:space="preserve">McLane Company, Inc.  |  Mainframe Disaster Recovery Playbook  |  Version 1.0</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color w:val="c00000"/>
        <w:sz w:val="17"/>
        <w:szCs w:val="17"/>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546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left"/>
    </w:pPr>
    <w:rPr>
      <w:rFonts w:ascii="Arial" w:cs="Arial" w:eastAsia="Arial" w:hAnsi="Arial"/>
      <w:b w:val="1"/>
      <w:bCs w:val="1"/>
      <w:i w:val="0"/>
      <w:iCs w:val="0"/>
      <w:smallCaps w:val="0"/>
      <w:strike w:val="0"/>
      <w:color w:val="ffffff"/>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1a3a5c"/>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546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