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293F" w:rsidRDefault="00FE293F">
      <w:pPr>
        <w:widowControl w:val="0"/>
        <w:spacing w:after="60" w:line="240" w:lineRule="auto"/>
        <w:jc w:val="center"/>
        <w:rPr>
          <w:rFonts w:ascii="Helvetica Neue" w:eastAsia="Helvetica Neue" w:hAnsi="Helvetica Neue" w:cs="Helvetica Neue"/>
          <w:b/>
          <w:sz w:val="72"/>
          <w:szCs w:val="72"/>
        </w:rPr>
      </w:pPr>
    </w:p>
    <w:p w:rsidR="00D82A64" w:rsidRDefault="00D82A64">
      <w:pPr>
        <w:widowControl w:val="0"/>
        <w:spacing w:after="60" w:line="240" w:lineRule="auto"/>
        <w:jc w:val="center"/>
        <w:rPr>
          <w:rFonts w:ascii="Helvetica Neue" w:eastAsia="Helvetica Neue" w:hAnsi="Helvetica Neue" w:cs="Helvetica Neue"/>
          <w:b/>
          <w:sz w:val="68"/>
          <w:szCs w:val="72"/>
        </w:rPr>
      </w:pPr>
    </w:p>
    <w:p w:rsidR="00D82A64" w:rsidRDefault="007E743B">
      <w:pPr>
        <w:widowControl w:val="0"/>
        <w:spacing w:after="60" w:line="240" w:lineRule="auto"/>
        <w:jc w:val="center"/>
        <w:rPr>
          <w:rFonts w:ascii="Helvetica Neue" w:eastAsia="Helvetica Neue" w:hAnsi="Helvetica Neue" w:cs="Helvetica Neue"/>
          <w:b/>
          <w:sz w:val="68"/>
          <w:szCs w:val="72"/>
        </w:rPr>
      </w:pPr>
      <w:r w:rsidRPr="00D82A64">
        <w:rPr>
          <w:rFonts w:ascii="Helvetica Neue" w:eastAsia="Helvetica Neue" w:hAnsi="Helvetica Neue" w:cs="Helvetica Neue"/>
          <w:b/>
          <w:sz w:val="68"/>
          <w:szCs w:val="72"/>
        </w:rPr>
        <w:t xml:space="preserve">A Deep Inspection </w:t>
      </w:r>
      <w:r w:rsidRPr="00D82A64">
        <w:rPr>
          <w:rFonts w:ascii="Helvetica Neue" w:eastAsia="Helvetica Neue" w:hAnsi="Helvetica Neue" w:cs="Helvetica Neue"/>
          <w:b/>
          <w:sz w:val="68"/>
          <w:szCs w:val="72"/>
        </w:rPr>
        <w:t xml:space="preserve">of </w:t>
      </w:r>
    </w:p>
    <w:p w:rsidR="00FE293F" w:rsidRPr="00D82A64" w:rsidRDefault="007E743B">
      <w:pPr>
        <w:widowControl w:val="0"/>
        <w:spacing w:after="60" w:line="240" w:lineRule="auto"/>
        <w:jc w:val="center"/>
        <w:rPr>
          <w:rFonts w:ascii="Helvetica Neue" w:eastAsia="Helvetica Neue" w:hAnsi="Helvetica Neue" w:cs="Helvetica Neue"/>
          <w:b/>
          <w:sz w:val="68"/>
          <w:szCs w:val="72"/>
        </w:rPr>
      </w:pPr>
      <w:r w:rsidRPr="00D82A64">
        <w:rPr>
          <w:rFonts w:ascii="Helvetica Neue" w:eastAsia="Helvetica Neue" w:hAnsi="Helvetica Neue" w:cs="Helvetica Neue"/>
          <w:b/>
          <w:sz w:val="68"/>
          <w:szCs w:val="72"/>
        </w:rPr>
        <w:t xml:space="preserve">High-Performance </w:t>
      </w:r>
      <w:r w:rsidR="00D82A64">
        <w:rPr>
          <w:rFonts w:ascii="Helvetica Neue" w:eastAsia="Helvetica Neue" w:hAnsi="Helvetica Neue" w:cs="Helvetica Neue"/>
          <w:b/>
          <w:sz w:val="68"/>
          <w:szCs w:val="72"/>
        </w:rPr>
        <w:t>B</w:t>
      </w:r>
      <w:r w:rsidRPr="00D82A64">
        <w:rPr>
          <w:rFonts w:ascii="Helvetica Neue" w:eastAsia="Helvetica Neue" w:hAnsi="Helvetica Neue" w:cs="Helvetica Neue"/>
          <w:b/>
          <w:sz w:val="68"/>
          <w:szCs w:val="72"/>
        </w:rPr>
        <w:t xml:space="preserve">andwidth </w:t>
      </w:r>
      <w:r w:rsidRPr="00D82A64">
        <w:rPr>
          <w:rFonts w:ascii="Helvetica Neue" w:eastAsia="Helvetica Neue" w:hAnsi="Helvetica Neue" w:cs="Helvetica Neue"/>
          <w:b/>
          <w:sz w:val="68"/>
          <w:szCs w:val="72"/>
        </w:rPr>
        <w:t>Scheduling Algorithm Complexity and Design</w:t>
      </w:r>
    </w:p>
    <w:p w:rsidR="00FE293F" w:rsidRDefault="00FE293F">
      <w:pPr>
        <w:widowControl w:val="0"/>
        <w:spacing w:after="60" w:line="240" w:lineRule="auto"/>
        <w:jc w:val="center"/>
        <w:rPr>
          <w:rFonts w:ascii="Helvetica Neue" w:eastAsia="Helvetica Neue" w:hAnsi="Helvetica Neue" w:cs="Helvetica Neue"/>
          <w:b/>
          <w:sz w:val="36"/>
          <w:szCs w:val="36"/>
        </w:rPr>
      </w:pPr>
    </w:p>
    <w:p w:rsidR="00FE293F" w:rsidRDefault="00FE293F">
      <w:pPr>
        <w:widowControl w:val="0"/>
        <w:spacing w:after="60" w:line="240" w:lineRule="auto"/>
        <w:jc w:val="center"/>
        <w:rPr>
          <w:rFonts w:ascii="Helvetica Neue" w:eastAsia="Helvetica Neue" w:hAnsi="Helvetica Neue" w:cs="Helvetica Neue"/>
          <w:b/>
          <w:sz w:val="36"/>
          <w:szCs w:val="36"/>
        </w:rPr>
      </w:pPr>
    </w:p>
    <w:p w:rsidR="00FE293F" w:rsidRDefault="007E743B">
      <w:pPr>
        <w:widowControl w:val="0"/>
        <w:spacing w:after="60" w:line="240" w:lineRule="auto"/>
        <w:jc w:val="center"/>
        <w:rPr>
          <w:rFonts w:ascii="Helvetica Neue" w:eastAsia="Helvetica Neue" w:hAnsi="Helvetica Neue" w:cs="Helvetica Neue"/>
          <w:b/>
          <w:i/>
          <w:sz w:val="36"/>
          <w:szCs w:val="36"/>
        </w:rPr>
      </w:pPr>
      <w:r>
        <w:rPr>
          <w:rFonts w:ascii="Helvetica Neue" w:eastAsia="Helvetica Neue" w:hAnsi="Helvetica Neue" w:cs="Helvetica Neue"/>
          <w:b/>
          <w:i/>
          <w:sz w:val="36"/>
          <w:szCs w:val="36"/>
        </w:rPr>
        <w:t>Research by:</w:t>
      </w:r>
    </w:p>
    <w:p w:rsidR="00FE293F" w:rsidRDefault="007E743B">
      <w:pPr>
        <w:widowControl w:val="0"/>
        <w:spacing w:after="60" w:line="240" w:lineRule="auto"/>
        <w:jc w:val="center"/>
        <w:rPr>
          <w:rFonts w:ascii="Helvetica Neue" w:eastAsia="Helvetica Neue" w:hAnsi="Helvetica Neue" w:cs="Helvetica Neue"/>
          <w:b/>
          <w:i/>
          <w:sz w:val="36"/>
          <w:szCs w:val="36"/>
        </w:rPr>
      </w:pPr>
      <w:r>
        <w:rPr>
          <w:rFonts w:ascii="Helvetica Neue" w:eastAsia="Helvetica Neue" w:hAnsi="Helvetica Neue" w:cs="Helvetica Neue"/>
          <w:b/>
          <w:i/>
          <w:sz w:val="36"/>
          <w:szCs w:val="36"/>
        </w:rPr>
        <w:t>Karan Kohli</w:t>
      </w:r>
    </w:p>
    <w:p w:rsidR="00FE293F" w:rsidRDefault="007E743B">
      <w:pPr>
        <w:widowControl w:val="0"/>
        <w:spacing w:after="60" w:line="240" w:lineRule="auto"/>
        <w:jc w:val="center"/>
        <w:rPr>
          <w:rFonts w:ascii="Helvetica Neue" w:eastAsia="Helvetica Neue" w:hAnsi="Helvetica Neue" w:cs="Helvetica Neue"/>
          <w:b/>
          <w:i/>
          <w:sz w:val="36"/>
          <w:szCs w:val="36"/>
        </w:rPr>
      </w:pPr>
      <w:r>
        <w:rPr>
          <w:rFonts w:ascii="Helvetica Neue" w:eastAsia="Helvetica Neue" w:hAnsi="Helvetica Neue" w:cs="Helvetica Neue"/>
          <w:b/>
          <w:i/>
          <w:sz w:val="36"/>
          <w:szCs w:val="36"/>
        </w:rPr>
        <w:t>Michael Mar</w:t>
      </w:r>
    </w:p>
    <w:p w:rsidR="00FE293F" w:rsidRDefault="007E743B">
      <w:pPr>
        <w:widowControl w:val="0"/>
        <w:spacing w:after="60" w:line="240" w:lineRule="auto"/>
        <w:jc w:val="center"/>
        <w:rPr>
          <w:rFonts w:ascii="Helvetica Neue" w:eastAsia="Helvetica Neue" w:hAnsi="Helvetica Neue" w:cs="Helvetica Neue"/>
          <w:b/>
          <w:i/>
          <w:sz w:val="36"/>
          <w:szCs w:val="36"/>
        </w:rPr>
      </w:pPr>
      <w:r>
        <w:rPr>
          <w:rFonts w:ascii="Helvetica Neue" w:eastAsia="Helvetica Neue" w:hAnsi="Helvetica Neue" w:cs="Helvetica Neue"/>
          <w:b/>
          <w:i/>
          <w:sz w:val="36"/>
          <w:szCs w:val="36"/>
        </w:rPr>
        <w:t>Ibraheem Saleh</w:t>
      </w:r>
    </w:p>
    <w:p w:rsidR="00FE293F" w:rsidRDefault="00FE293F">
      <w:pPr>
        <w:widowControl w:val="0"/>
        <w:spacing w:after="60" w:line="240" w:lineRule="auto"/>
        <w:jc w:val="center"/>
        <w:rPr>
          <w:rFonts w:ascii="Helvetica Neue" w:eastAsia="Helvetica Neue" w:hAnsi="Helvetica Neue" w:cs="Helvetica Neue"/>
          <w:b/>
          <w:sz w:val="36"/>
          <w:szCs w:val="36"/>
        </w:rPr>
      </w:pPr>
    </w:p>
    <w:p w:rsidR="00FE293F" w:rsidRDefault="007E743B">
      <w:pPr>
        <w:widowControl w:val="0"/>
        <w:spacing w:after="60" w:line="240" w:lineRule="auto"/>
        <w:jc w:val="center"/>
        <w:rPr>
          <w:rFonts w:ascii="Helvetica Neue" w:eastAsia="Helvetica Neue" w:hAnsi="Helvetica Neue" w:cs="Helvetica Neue"/>
          <w:sz w:val="36"/>
          <w:szCs w:val="36"/>
        </w:rPr>
      </w:pPr>
      <w:r>
        <w:rPr>
          <w:rFonts w:ascii="Helvetica Neue" w:eastAsia="Helvetica Neue" w:hAnsi="Helvetica Neue" w:cs="Helvetica Neue"/>
          <w:i/>
          <w:sz w:val="36"/>
          <w:szCs w:val="36"/>
        </w:rPr>
        <w:t>Term Paper</w:t>
      </w:r>
    </w:p>
    <w:p w:rsidR="00FE293F" w:rsidRDefault="007E743B">
      <w:pPr>
        <w:widowControl w:val="0"/>
        <w:spacing w:after="60" w:line="240" w:lineRule="auto"/>
        <w:jc w:val="center"/>
        <w:rPr>
          <w:rFonts w:ascii="Helvetica Neue" w:eastAsia="Helvetica Neue" w:hAnsi="Helvetica Neue" w:cs="Helvetica Neue"/>
          <w:i/>
          <w:sz w:val="36"/>
          <w:szCs w:val="36"/>
        </w:rPr>
      </w:pPr>
      <w:r>
        <w:rPr>
          <w:rFonts w:ascii="Helvetica Neue" w:eastAsia="Helvetica Neue" w:hAnsi="Helvetica Neue" w:cs="Helvetica Neue"/>
          <w:i/>
          <w:sz w:val="36"/>
          <w:szCs w:val="36"/>
        </w:rPr>
        <w:t>November 30, 2017</w:t>
      </w:r>
    </w:p>
    <w:p w:rsidR="00FE293F" w:rsidRDefault="001D1A7D">
      <w:pPr>
        <w:widowControl w:val="0"/>
        <w:spacing w:after="60" w:line="240" w:lineRule="auto"/>
        <w:jc w:val="center"/>
        <w:rPr>
          <w:rFonts w:ascii="Helvetica Neue" w:eastAsia="Helvetica Neue" w:hAnsi="Helvetica Neue" w:cs="Helvetica Neue"/>
          <w:i/>
          <w:sz w:val="36"/>
          <w:szCs w:val="36"/>
        </w:rPr>
      </w:pPr>
      <w:r>
        <w:rPr>
          <w:rFonts w:ascii="Helvetica Neue" w:eastAsia="Helvetica Neue" w:hAnsi="Helvetica Neue" w:cs="Helvetica Neue"/>
          <w:i/>
          <w:sz w:val="36"/>
          <w:szCs w:val="36"/>
        </w:rPr>
        <w:t>3</w:t>
      </w:r>
      <w:r w:rsidR="00A74C58">
        <w:rPr>
          <w:rFonts w:ascii="Helvetica Neue" w:eastAsia="Helvetica Neue" w:hAnsi="Helvetica Neue" w:cs="Helvetica Neue"/>
          <w:i/>
          <w:sz w:val="36"/>
          <w:szCs w:val="36"/>
        </w:rPr>
        <w:t>7</w:t>
      </w:r>
      <w:r w:rsidR="007E743B">
        <w:rPr>
          <w:rFonts w:ascii="Helvetica Neue" w:eastAsia="Helvetica Neue" w:hAnsi="Helvetica Neue" w:cs="Helvetica Neue"/>
          <w:i/>
          <w:sz w:val="36"/>
          <w:szCs w:val="36"/>
        </w:rPr>
        <w:t>-pages</w:t>
      </w:r>
    </w:p>
    <w:p w:rsidR="00FE293F" w:rsidRDefault="00A779BE">
      <w:pPr>
        <w:widowControl w:val="0"/>
        <w:spacing w:after="60" w:line="240" w:lineRule="auto"/>
        <w:jc w:val="center"/>
        <w:rPr>
          <w:rFonts w:ascii="Helvetica Neue" w:eastAsia="Helvetica Neue" w:hAnsi="Helvetica Neue" w:cs="Helvetica Neue"/>
          <w:i/>
          <w:sz w:val="36"/>
          <w:szCs w:val="36"/>
        </w:rPr>
      </w:pPr>
      <w:r>
        <w:rPr>
          <w:noProof/>
          <w:lang w:val="en-US"/>
        </w:rPr>
        <mc:AlternateContent>
          <mc:Choice Requires="wps">
            <w:drawing>
              <wp:anchor distT="0" distB="0" distL="114300" distR="114300" simplePos="0" relativeHeight="251657728" behindDoc="0" locked="0" layoutInCell="1" allowOverlap="1">
                <wp:simplePos x="0" y="0"/>
                <wp:positionH relativeFrom="column">
                  <wp:posOffset>2621280</wp:posOffset>
                </wp:positionH>
                <wp:positionV relativeFrom="paragraph">
                  <wp:posOffset>704215</wp:posOffset>
                </wp:positionV>
                <wp:extent cx="1013460" cy="4267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1013460" cy="4267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6B7F" id="Rectangle 22" o:spid="_x0000_s1026" style="position:absolute;margin-left:206.4pt;margin-top:55.45pt;width:79.8pt;height:33.6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" fillcolor="white [3212]" strokecolor="white [3212]" strokeweight="1pt"/>
            </w:pict>
          </mc:Fallback>
        </mc:AlternateContent>
      </w:r>
      <w:r w:rsidR="007E743B">
        <w:br w:type="page"/>
      </w:r>
    </w:p>
    <w:p w:rsidR="00FE293F" w:rsidRDefault="007E743B">
      <w:pPr>
        <w:widowControl w:val="0"/>
        <w:spacing w:after="60" w:line="240" w:lineRule="auto"/>
        <w:jc w:val="center"/>
        <w:rPr>
          <w:rFonts w:ascii="Helvetica Neue" w:eastAsia="Helvetica Neue" w:hAnsi="Helvetica Neue" w:cs="Helvetica Neue"/>
          <w:b/>
          <w:sz w:val="36"/>
          <w:szCs w:val="36"/>
        </w:rPr>
      </w:pPr>
      <w:r>
        <w:rPr>
          <w:rFonts w:ascii="Helvetica Neue" w:eastAsia="Helvetica Neue" w:hAnsi="Helvetica Neue" w:cs="Helvetica Neue"/>
          <w:b/>
          <w:sz w:val="36"/>
          <w:szCs w:val="36"/>
        </w:rPr>
        <w:lastRenderedPageBreak/>
        <w:t xml:space="preserve">A Deep Inspection of High-Performance Bandwidth Scheduling Algorithm Complexity and Design </w:t>
      </w:r>
    </w:p>
    <w:tbl>
      <w:tblPr>
        <w:tblStyle w:val="a"/>
        <w:tblW w:w="936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20"/>
        <w:gridCol w:w="3120"/>
        <w:gridCol w:w="3120"/>
      </w:tblGrid>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pPr>
            <w:r>
              <w:t>Karan Kohli</w:t>
            </w:r>
          </w:p>
          <w:p w:rsidR="00FE293F" w:rsidRDefault="007E743B">
            <w:pPr>
              <w:widowControl w:val="0"/>
              <w:spacing w:line="240" w:lineRule="auto"/>
              <w:jc w:val="center"/>
            </w:pPr>
            <w:r>
              <w:t>kkohli@cpp.edu</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pPr>
            <w:r>
              <w:t>Michael Mar</w:t>
            </w:r>
          </w:p>
          <w:p w:rsidR="00FE293F" w:rsidRDefault="007E743B">
            <w:pPr>
              <w:widowControl w:val="0"/>
              <w:spacing w:line="240" w:lineRule="auto"/>
              <w:jc w:val="center"/>
            </w:pPr>
            <w:r>
              <w:t>mhmar@cpp.edu</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Ibraheem Saleh</w:t>
            </w:r>
          </w:p>
          <w:p w:rsidR="00FE293F" w:rsidRDefault="007E743B">
            <w:pPr>
              <w:widowControl w:val="0"/>
              <w:spacing w:line="240" w:lineRule="auto"/>
              <w:jc w:val="center"/>
              <w:rPr>
                <w:rFonts w:ascii="Helvetica Neue" w:eastAsia="Helvetica Neue" w:hAnsi="Helvetica Neue" w:cs="Helvetica Neue"/>
                <w:sz w:val="24"/>
                <w:szCs w:val="24"/>
              </w:rPr>
            </w:pPr>
            <w:r>
              <w:rPr>
                <w:rFonts w:ascii="Helvetica Neue" w:eastAsia="Helvetica Neue" w:hAnsi="Helvetica Neue" w:cs="Helvetica Neue"/>
                <w:sz w:val="24"/>
                <w:szCs w:val="24"/>
              </w:rPr>
              <w:t>iysaleh@cpp.edu</w:t>
            </w:r>
          </w:p>
        </w:tc>
      </w:tr>
    </w:tbl>
    <w:p w:rsidR="00FE293F" w:rsidRDefault="00276667">
      <w:pPr>
        <w:spacing w:line="480" w:lineRule="auto"/>
        <w:rPr>
          <w:b/>
          <w:sz w:val="26"/>
          <w:szCs w:val="26"/>
        </w:rPr>
      </w:pPr>
      <w:r>
        <w:rPr>
          <w:b/>
          <w:sz w:val="26"/>
          <w:szCs w:val="26"/>
        </w:rPr>
        <w:t>Abstract</w:t>
      </w:r>
    </w:p>
    <w:p w:rsidR="00FE293F" w:rsidRDefault="007E743B">
      <w:pPr>
        <w:spacing w:line="480" w:lineRule="auto"/>
        <w:rPr>
          <w:sz w:val="24"/>
          <w:szCs w:val="24"/>
        </w:rPr>
      </w:pPr>
      <w:r>
        <w:rPr>
          <w:sz w:val="24"/>
          <w:szCs w:val="24"/>
        </w:rPr>
        <w:tab/>
      </w:r>
      <w:r>
        <w:rPr>
          <w:sz w:val="24"/>
          <w:szCs w:val="24"/>
        </w:rPr>
        <w:t>The increasing number of large scale data in applications onset by technological advancements and increased human-computer integration in various public</w:t>
      </w:r>
      <w:r w:rsidR="00B1188A">
        <w:rPr>
          <w:sz w:val="24"/>
          <w:szCs w:val="24"/>
        </w:rPr>
        <w:t xml:space="preserve"> and private</w:t>
      </w:r>
      <w:r>
        <w:rPr>
          <w:sz w:val="24"/>
          <w:szCs w:val="24"/>
        </w:rPr>
        <w:t xml:space="preserve"> sectors has prompted research into how to handle the rapid transfer of terabytes and eventually petabyt</w:t>
      </w:r>
      <w:r>
        <w:rPr>
          <w:sz w:val="24"/>
          <w:szCs w:val="24"/>
        </w:rPr>
        <w:t>es and exabytes of data. Investigation of a number of high performance research network testbeds and production networks have demonstrated the capability of provisioning dedicated channels for high speed data transfer in support of large scale scientific a</w:t>
      </w:r>
      <w:r>
        <w:rPr>
          <w:sz w:val="24"/>
          <w:szCs w:val="24"/>
        </w:rPr>
        <w:t>pplications. Each dedicated channel in these networks typically consists of one or more physical links that are shared by multiple applications through advanced reservations. In this paper, we investigate six bandwidth scheduling problems and their associa</w:t>
      </w:r>
      <w:r>
        <w:rPr>
          <w:sz w:val="24"/>
          <w:szCs w:val="24"/>
        </w:rPr>
        <w:t>ted optimal, and</w:t>
      </w:r>
      <w:r w:rsidR="00D21991">
        <w:rPr>
          <w:sz w:val="24"/>
          <w:szCs w:val="24"/>
        </w:rPr>
        <w:t>,</w:t>
      </w:r>
      <w:r>
        <w:rPr>
          <w:sz w:val="24"/>
          <w:szCs w:val="24"/>
        </w:rPr>
        <w:t xml:space="preserve"> in some cases</w:t>
      </w:r>
      <w:r w:rsidR="0064126E">
        <w:rPr>
          <w:sz w:val="24"/>
          <w:szCs w:val="24"/>
        </w:rPr>
        <w:t>,</w:t>
      </w:r>
      <w:r>
        <w:rPr>
          <w:sz w:val="24"/>
          <w:szCs w:val="24"/>
        </w:rPr>
        <w:t xml:space="preserve"> heuristic algorithms</w:t>
      </w:r>
      <w:r w:rsidR="00D21991">
        <w:rPr>
          <w:sz w:val="24"/>
          <w:szCs w:val="24"/>
        </w:rPr>
        <w:t>,</w:t>
      </w:r>
      <w:r>
        <w:rPr>
          <w:sz w:val="24"/>
          <w:szCs w:val="24"/>
        </w:rPr>
        <w:t xml:space="preserve"> and their related time complexities, all aimed at the goal of minimizing the total data transfer time under different path switching and bandwidth constraints. The bandwidth scheduling problems we investi</w:t>
      </w:r>
      <w:r>
        <w:rPr>
          <w:sz w:val="24"/>
          <w:szCs w:val="24"/>
        </w:rPr>
        <w:t>gate include fixed path with fixed bandwidth (FPFB), fixed path with variable bandwidth (FPVB), variable path with fixed bandwidth with a negligible path switching penalty (VPFB-0), variable path fixed bandwidth considering path switching (VPFB-1), variabl</w:t>
      </w:r>
      <w:r>
        <w:rPr>
          <w:sz w:val="24"/>
          <w:szCs w:val="24"/>
        </w:rPr>
        <w:t>e path with variable bandwidth with a negligible path switching penalty (VPVB-0) and variable path with variable bandwidth while considering the cost of path switching (VPVB-1).</w:t>
      </w:r>
    </w:p>
    <w:p w:rsidR="00FE293F" w:rsidRDefault="0015228F">
      <w:pPr>
        <w:numPr>
          <w:ilvl w:val="0"/>
          <w:numId w:val="1"/>
        </w:numPr>
        <w:spacing w:line="480" w:lineRule="auto"/>
        <w:contextualSpacing/>
        <w:rPr>
          <w:b/>
          <w:sz w:val="26"/>
          <w:szCs w:val="26"/>
        </w:rPr>
      </w:pPr>
      <w:r>
        <w:rPr>
          <w:b/>
          <w:sz w:val="26"/>
          <w:szCs w:val="26"/>
        </w:rPr>
        <w:lastRenderedPageBreak/>
        <w:t>Introduction</w:t>
      </w:r>
    </w:p>
    <w:p w:rsidR="00FE293F" w:rsidRDefault="007E743B">
      <w:pPr>
        <w:spacing w:line="480" w:lineRule="auto"/>
        <w:ind w:firstLine="720"/>
        <w:rPr>
          <w:sz w:val="24"/>
          <w:szCs w:val="24"/>
        </w:rPr>
      </w:pPr>
      <w:r>
        <w:rPr>
          <w:sz w:val="24"/>
          <w:szCs w:val="24"/>
        </w:rPr>
        <w:t>With the advent of the era of big data, a significant number</w:t>
      </w:r>
      <w:r>
        <w:rPr>
          <w:sz w:val="24"/>
          <w:szCs w:val="24"/>
        </w:rPr>
        <w:t xml:space="preserve"> of science, engineering and business entities have begun to generate colossal amounts of digitally stored information which must be shared between sites in </w:t>
      </w:r>
      <w:r w:rsidR="002C77DF">
        <w:rPr>
          <w:sz w:val="24"/>
          <w:szCs w:val="24"/>
        </w:rPr>
        <w:t>faraway</w:t>
      </w:r>
      <w:r>
        <w:rPr>
          <w:sz w:val="24"/>
          <w:szCs w:val="24"/>
        </w:rPr>
        <w:t xml:space="preserve"> remote-locations. Traditionally, these entities would simply establish internet-based conn</w:t>
      </w:r>
      <w:r>
        <w:rPr>
          <w:sz w:val="24"/>
          <w:szCs w:val="24"/>
        </w:rPr>
        <w:t>ections to their remote sites and transfer their data as needed, however, since the data that is being transferred is now in the order of hundreds of terabytes, petabytes or soon even exabytes of data, these widely available internet resources simply are n</w:t>
      </w:r>
      <w:r>
        <w:rPr>
          <w:sz w:val="24"/>
          <w:szCs w:val="24"/>
        </w:rPr>
        <w:t>ot performant enough for the data transfer task at hand [6]. In recent years, dedicated high-bandwidth links have begun to be laid my numerous organizations and wide-area-networks are being created that run apart from the Internet. For example, the Departm</w:t>
      </w:r>
      <w:r>
        <w:rPr>
          <w:sz w:val="24"/>
          <w:szCs w:val="24"/>
        </w:rPr>
        <w:t>ent of Energy maintains an “UltraScience Net” that runs Dual 10Gbps lines between Seattle, Chicago, Sunnyvale, Atlanta as shown in figure 1 below. [2]</w:t>
      </w:r>
    </w:p>
    <w:p w:rsidR="00FD60C5" w:rsidRDefault="007E743B" w:rsidP="00701139">
      <w:pPr>
        <w:keepNext/>
        <w:spacing w:line="240" w:lineRule="auto"/>
        <w:ind w:firstLine="720"/>
        <w:jc w:val="center"/>
      </w:pPr>
      <w:r>
        <w:rPr>
          <w:noProof/>
          <w:sz w:val="24"/>
          <w:szCs w:val="24"/>
          <w:lang w:val="en-US"/>
        </w:rPr>
        <w:drawing>
          <wp:inline distT="114300" distB="114300" distL="114300" distR="114300">
            <wp:extent cx="4777740" cy="2773045"/>
            <wp:effectExtent l="0" t="0" r="3810" b="8255"/>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a:stretch>
                      <a:fillRect/>
                    </a:stretch>
                  </pic:blipFill>
                  <pic:spPr>
                    <a:xfrm>
                      <a:off x="0" y="0"/>
                      <a:ext cx="4785435" cy="2777511"/>
                    </a:xfrm>
                    <a:prstGeom prst="rect">
                      <a:avLst/>
                    </a:prstGeom>
                    <a:ln/>
                  </pic:spPr>
                </pic:pic>
              </a:graphicData>
            </a:graphic>
          </wp:inline>
        </w:drawing>
      </w:r>
    </w:p>
    <w:p w:rsidR="00FE293F" w:rsidRPr="00FD60C5" w:rsidRDefault="00FD60C5" w:rsidP="00FD60C5">
      <w:pPr>
        <w:pStyle w:val="Caption"/>
        <w:jc w:val="center"/>
        <w:rPr>
          <w:color w:val="5B9BD5" w:themeColor="accent1"/>
          <w:sz w:val="24"/>
          <w:szCs w:val="24"/>
        </w:rPr>
      </w:pPr>
      <w:r w:rsidRPr="00FD60C5">
        <w:rPr>
          <w:color w:val="5B9BD5" w:themeColor="accent1"/>
        </w:rPr>
        <w:t xml:space="preserve">Figure </w:t>
      </w:r>
      <w:r w:rsidRPr="00FD60C5">
        <w:rPr>
          <w:color w:val="5B9BD5" w:themeColor="accent1"/>
        </w:rPr>
        <w:fldChar w:fldCharType="begin"/>
      </w:r>
      <w:r w:rsidRPr="00FD60C5">
        <w:rPr>
          <w:color w:val="5B9BD5" w:themeColor="accent1"/>
        </w:rPr>
        <w:instrText xml:space="preserve"> SEQ Figure \* ARABIC </w:instrText>
      </w:r>
      <w:r w:rsidRPr="00FD60C5">
        <w:rPr>
          <w:color w:val="5B9BD5" w:themeColor="accent1"/>
        </w:rPr>
        <w:fldChar w:fldCharType="separate"/>
      </w:r>
      <w:r w:rsidR="000F08C1">
        <w:rPr>
          <w:noProof/>
          <w:color w:val="5B9BD5" w:themeColor="accent1"/>
        </w:rPr>
        <w:t>1</w:t>
      </w:r>
      <w:r w:rsidRPr="00FD60C5">
        <w:rPr>
          <w:color w:val="5B9BD5" w:themeColor="accent1"/>
        </w:rPr>
        <w:fldChar w:fldCharType="end"/>
      </w:r>
      <w:r w:rsidRPr="00FD60C5">
        <w:rPr>
          <w:color w:val="5B9BD5" w:themeColor="accent1"/>
        </w:rPr>
        <w:t>: Diagram of the Department of Energy’s UltraScience Net that connects various important sites with dedicated high  bandwidth links. [2]</w:t>
      </w:r>
    </w:p>
    <w:p w:rsidR="00FE293F" w:rsidRDefault="007E743B">
      <w:pPr>
        <w:spacing w:line="480" w:lineRule="auto"/>
        <w:ind w:firstLine="720"/>
        <w:rPr>
          <w:sz w:val="24"/>
          <w:szCs w:val="24"/>
        </w:rPr>
      </w:pPr>
      <w:r>
        <w:rPr>
          <w:sz w:val="24"/>
          <w:szCs w:val="24"/>
        </w:rPr>
        <w:lastRenderedPageBreak/>
        <w:t xml:space="preserve">Among other things, the department of energy uses this dedicated high bandwidth network to run </w:t>
      </w:r>
      <w:r w:rsidR="002C77DF">
        <w:rPr>
          <w:sz w:val="24"/>
          <w:szCs w:val="24"/>
        </w:rPr>
        <w:t>e</w:t>
      </w:r>
      <w:r>
        <w:rPr>
          <w:sz w:val="24"/>
          <w:szCs w:val="24"/>
        </w:rPr>
        <w:t xml:space="preserve">nvironment </w:t>
      </w:r>
      <w:r w:rsidR="002C77DF">
        <w:rPr>
          <w:sz w:val="24"/>
          <w:szCs w:val="24"/>
        </w:rPr>
        <w:t>s</w:t>
      </w:r>
      <w:r>
        <w:rPr>
          <w:sz w:val="24"/>
          <w:szCs w:val="24"/>
        </w:rPr>
        <w:t xml:space="preserve">imulations that </w:t>
      </w:r>
      <w:r>
        <w:rPr>
          <w:sz w:val="24"/>
          <w:szCs w:val="24"/>
        </w:rPr>
        <w:t>utilize</w:t>
      </w:r>
      <w:r w:rsidR="009B4126">
        <w:rPr>
          <w:sz w:val="24"/>
          <w:szCs w:val="24"/>
        </w:rPr>
        <w:t>s</w:t>
      </w:r>
      <w:r>
        <w:rPr>
          <w:sz w:val="24"/>
          <w:szCs w:val="24"/>
        </w:rPr>
        <w:t xml:space="preserve"> datasets that can be over 20TB in size. These simulations often need to rapidl</w:t>
      </w:r>
      <w:r>
        <w:rPr>
          <w:sz w:val="24"/>
          <w:szCs w:val="24"/>
        </w:rPr>
        <w:t>y transfer data between nodes and can be controlled remotely from different parts of the country. Similar dedicated networks such as the User-Controlled Light Controlled Path (UCLP), Circuit-Controlled High-speed End-to-End Transport ArcHitecture (CHEETAH)</w:t>
      </w:r>
      <w:r>
        <w:rPr>
          <w:sz w:val="24"/>
          <w:szCs w:val="24"/>
        </w:rPr>
        <w:t xml:space="preserve"> [3], On-demand Secure Circuits and Advance Reservation System (OSCARS), Japanese  Gigabit Network II, EnLightened (ENL) [4] and more have begun to be built throughout the world to meet the constantly growing data transfer demand. [6]</w:t>
      </w:r>
    </w:p>
    <w:p w:rsidR="00FE293F" w:rsidRDefault="007E743B">
      <w:pPr>
        <w:spacing w:line="480" w:lineRule="auto"/>
        <w:ind w:firstLine="720"/>
        <w:rPr>
          <w:sz w:val="24"/>
          <w:szCs w:val="24"/>
        </w:rPr>
      </w:pPr>
      <w:r>
        <w:rPr>
          <w:sz w:val="24"/>
          <w:szCs w:val="24"/>
        </w:rPr>
        <w:t xml:space="preserve">These high bandwidth </w:t>
      </w:r>
      <w:r>
        <w:rPr>
          <w:sz w:val="24"/>
          <w:szCs w:val="24"/>
        </w:rPr>
        <w:t>connections achieve superior performance from traditional WAN type networks by utilizing scheduling and advanced</w:t>
      </w:r>
      <w:r w:rsidR="00D45E39">
        <w:rPr>
          <w:sz w:val="24"/>
          <w:szCs w:val="24"/>
        </w:rPr>
        <w:t xml:space="preserve"> bandwidth</w:t>
      </w:r>
      <w:r>
        <w:rPr>
          <w:sz w:val="24"/>
          <w:szCs w:val="24"/>
        </w:rPr>
        <w:t xml:space="preserve"> reservation</w:t>
      </w:r>
      <w:r w:rsidR="00D45E39">
        <w:rPr>
          <w:sz w:val="24"/>
          <w:szCs w:val="24"/>
        </w:rPr>
        <w:t xml:space="preserve"> techniques</w:t>
      </w:r>
      <w:r>
        <w:rPr>
          <w:sz w:val="24"/>
          <w:szCs w:val="24"/>
        </w:rPr>
        <w:t xml:space="preserve"> to control when and how fast data is transferred. This is established generally through a management framework layer, a “control p</w:t>
      </w:r>
      <w:r>
        <w:rPr>
          <w:sz w:val="24"/>
          <w:szCs w:val="24"/>
        </w:rPr>
        <w:t>lane”, that exist above the edge devices, core switches, and other network infrastructure components [</w:t>
      </w:r>
      <w:r w:rsidR="00960F69">
        <w:rPr>
          <w:sz w:val="24"/>
          <w:szCs w:val="24"/>
        </w:rPr>
        <w:t>6</w:t>
      </w:r>
      <w:r>
        <w:rPr>
          <w:sz w:val="24"/>
          <w:szCs w:val="24"/>
        </w:rPr>
        <w:t>]. The management layer is responsible for reserving link bandwidth, setting up end-to-end network paths, and releasing resources when tasks are complete</w:t>
      </w:r>
      <w:r>
        <w:rPr>
          <w:sz w:val="24"/>
          <w:szCs w:val="24"/>
        </w:rPr>
        <w:t>d. Inside the control plane, there is a bandwidth scheduler that computes the network paths and allocates link bandwidth to meet specific user requests based on network topology and bandwidth availability. The scheduler only needs to know ahead of time, th</w:t>
      </w:r>
      <w:r>
        <w:rPr>
          <w:sz w:val="24"/>
          <w:szCs w:val="24"/>
        </w:rPr>
        <w:t>rough advanced reservation, the size of the data transfer to be completed, a destination and, optionally, a deadline for when the transfer needs to be rece</w:t>
      </w:r>
      <w:r w:rsidR="00DB7503">
        <w:rPr>
          <w:sz w:val="24"/>
          <w:szCs w:val="24"/>
        </w:rPr>
        <w:t>ived at the destination node</w:t>
      </w:r>
      <w:r>
        <w:rPr>
          <w:sz w:val="24"/>
          <w:szCs w:val="24"/>
        </w:rPr>
        <w:t xml:space="preserve">. </w:t>
      </w:r>
    </w:p>
    <w:p w:rsidR="00FE293F" w:rsidRDefault="007E743B">
      <w:pPr>
        <w:spacing w:line="480" w:lineRule="auto"/>
        <w:ind w:firstLine="720"/>
        <w:rPr>
          <w:sz w:val="24"/>
          <w:szCs w:val="24"/>
        </w:rPr>
      </w:pPr>
      <w:r>
        <w:rPr>
          <w:sz w:val="24"/>
          <w:szCs w:val="24"/>
        </w:rPr>
        <w:t>The design of efficient bandwidth scheduling algorithms is critica</w:t>
      </w:r>
      <w:r>
        <w:rPr>
          <w:sz w:val="24"/>
          <w:szCs w:val="24"/>
        </w:rPr>
        <w:t xml:space="preserve">l to maximizing the utilization of dedicated network resources and meeting diverse end-to-end transport </w:t>
      </w:r>
      <w:r>
        <w:rPr>
          <w:sz w:val="24"/>
          <w:szCs w:val="24"/>
        </w:rPr>
        <w:lastRenderedPageBreak/>
        <w:t>performance requirements that can go beyond the capabilities of the classical Dijkstra and Bellman-Ford algorithms. In this paper, we investigate the fo</w:t>
      </w:r>
      <w:r>
        <w:rPr>
          <w:sz w:val="24"/>
          <w:szCs w:val="24"/>
        </w:rPr>
        <w:t>llowing six bandwidth problems:</w:t>
      </w:r>
    </w:p>
    <w:p w:rsidR="00FE293F" w:rsidRDefault="007E743B">
      <w:pPr>
        <w:numPr>
          <w:ilvl w:val="0"/>
          <w:numId w:val="2"/>
        </w:numPr>
        <w:spacing w:line="480" w:lineRule="auto"/>
        <w:contextualSpacing/>
        <w:rPr>
          <w:sz w:val="24"/>
          <w:szCs w:val="24"/>
        </w:rPr>
      </w:pPr>
      <w:r>
        <w:rPr>
          <w:b/>
          <w:sz w:val="24"/>
          <w:szCs w:val="24"/>
        </w:rPr>
        <w:t>Fixed Path with Fixed Bandwidth</w:t>
      </w:r>
      <w:r>
        <w:rPr>
          <w:sz w:val="24"/>
          <w:szCs w:val="24"/>
        </w:rPr>
        <w:t xml:space="preserve"> (</w:t>
      </w:r>
      <w:r>
        <w:rPr>
          <w:b/>
          <w:sz w:val="24"/>
          <w:szCs w:val="24"/>
        </w:rPr>
        <w:t>FPFB</w:t>
      </w:r>
      <w:r>
        <w:rPr>
          <w:sz w:val="24"/>
          <w:szCs w:val="24"/>
        </w:rPr>
        <w:t>), which computes a fixed path with a constant bandwidth;</w:t>
      </w:r>
    </w:p>
    <w:p w:rsidR="00FE293F" w:rsidRDefault="007E743B">
      <w:pPr>
        <w:numPr>
          <w:ilvl w:val="0"/>
          <w:numId w:val="2"/>
        </w:numPr>
        <w:spacing w:line="480" w:lineRule="auto"/>
        <w:contextualSpacing/>
        <w:rPr>
          <w:sz w:val="24"/>
          <w:szCs w:val="24"/>
        </w:rPr>
      </w:pPr>
      <w:r>
        <w:rPr>
          <w:b/>
          <w:sz w:val="24"/>
          <w:szCs w:val="24"/>
        </w:rPr>
        <w:t>Fixed Path with Variable Bandwidth</w:t>
      </w:r>
      <w:r>
        <w:rPr>
          <w:sz w:val="24"/>
          <w:szCs w:val="24"/>
        </w:rPr>
        <w:t xml:space="preserve"> (</w:t>
      </w:r>
      <w:r>
        <w:rPr>
          <w:b/>
          <w:sz w:val="24"/>
          <w:szCs w:val="24"/>
        </w:rPr>
        <w:t>FPVB</w:t>
      </w:r>
      <w:r>
        <w:rPr>
          <w:sz w:val="24"/>
          <w:szCs w:val="24"/>
        </w:rPr>
        <w:t>), which computes a fixed path with varying bandwidth  across different time slots.</w:t>
      </w:r>
    </w:p>
    <w:p w:rsidR="00FE293F" w:rsidRDefault="007E743B">
      <w:pPr>
        <w:numPr>
          <w:ilvl w:val="0"/>
          <w:numId w:val="2"/>
        </w:numPr>
        <w:spacing w:line="480" w:lineRule="auto"/>
        <w:contextualSpacing/>
        <w:rPr>
          <w:sz w:val="24"/>
          <w:szCs w:val="24"/>
        </w:rPr>
      </w:pPr>
      <w:r>
        <w:rPr>
          <w:b/>
          <w:sz w:val="24"/>
          <w:szCs w:val="24"/>
        </w:rPr>
        <w:t>Varia</w:t>
      </w:r>
      <w:r>
        <w:rPr>
          <w:b/>
          <w:sz w:val="24"/>
          <w:szCs w:val="24"/>
        </w:rPr>
        <w:t>ble Path with Fixed Bandwidth-0</w:t>
      </w:r>
      <w:r>
        <w:rPr>
          <w:sz w:val="24"/>
          <w:szCs w:val="24"/>
        </w:rPr>
        <w:t xml:space="preserve"> (</w:t>
      </w:r>
      <w:r>
        <w:rPr>
          <w:b/>
          <w:sz w:val="24"/>
          <w:szCs w:val="24"/>
        </w:rPr>
        <w:t>VPFB-0</w:t>
      </w:r>
      <w:r>
        <w:rPr>
          <w:sz w:val="24"/>
          <w:szCs w:val="24"/>
        </w:rPr>
        <w:t xml:space="preserve">),which computes for a variable path in each time slot with the same bandwidth and ignores time-cost of path switching; </w:t>
      </w:r>
    </w:p>
    <w:p w:rsidR="00FE293F" w:rsidRDefault="007E743B">
      <w:pPr>
        <w:numPr>
          <w:ilvl w:val="0"/>
          <w:numId w:val="2"/>
        </w:numPr>
        <w:spacing w:line="480" w:lineRule="auto"/>
        <w:contextualSpacing/>
        <w:rPr>
          <w:sz w:val="24"/>
          <w:szCs w:val="24"/>
        </w:rPr>
      </w:pPr>
      <w:r>
        <w:rPr>
          <w:b/>
          <w:sz w:val="24"/>
          <w:szCs w:val="24"/>
        </w:rPr>
        <w:t>Variable Path with Fixed Bandwidth-1</w:t>
      </w:r>
      <w:r>
        <w:rPr>
          <w:sz w:val="24"/>
          <w:szCs w:val="24"/>
        </w:rPr>
        <w:t xml:space="preserve"> (</w:t>
      </w:r>
      <w:r>
        <w:rPr>
          <w:b/>
          <w:sz w:val="24"/>
          <w:szCs w:val="24"/>
        </w:rPr>
        <w:t>VPFB-1</w:t>
      </w:r>
      <w:r>
        <w:rPr>
          <w:sz w:val="24"/>
          <w:szCs w:val="24"/>
        </w:rPr>
        <w:t>),which computes for a variable path in each time sl</w:t>
      </w:r>
      <w:r>
        <w:rPr>
          <w:sz w:val="24"/>
          <w:szCs w:val="24"/>
        </w:rPr>
        <w:t xml:space="preserve">ot with the same bandwidth and takes into account the time-cost of path switching; </w:t>
      </w:r>
    </w:p>
    <w:p w:rsidR="00FE293F" w:rsidRDefault="007E743B">
      <w:pPr>
        <w:numPr>
          <w:ilvl w:val="0"/>
          <w:numId w:val="2"/>
        </w:numPr>
        <w:spacing w:line="480" w:lineRule="auto"/>
        <w:contextualSpacing/>
        <w:rPr>
          <w:sz w:val="24"/>
          <w:szCs w:val="24"/>
        </w:rPr>
      </w:pPr>
      <w:r>
        <w:rPr>
          <w:b/>
          <w:sz w:val="24"/>
          <w:szCs w:val="24"/>
        </w:rPr>
        <w:t>Variable Path with Variable Bandwidth-0</w:t>
      </w:r>
      <w:r>
        <w:rPr>
          <w:sz w:val="24"/>
          <w:szCs w:val="24"/>
        </w:rPr>
        <w:t xml:space="preserve"> (</w:t>
      </w:r>
      <w:r>
        <w:rPr>
          <w:b/>
          <w:sz w:val="24"/>
          <w:szCs w:val="24"/>
        </w:rPr>
        <w:t>VPVB-0</w:t>
      </w:r>
      <w:r>
        <w:rPr>
          <w:sz w:val="24"/>
          <w:szCs w:val="24"/>
        </w:rPr>
        <w:t>), which computes the widest (highest bandwidth) path in each time slot and ignores time-cost of path switching;</w:t>
      </w:r>
    </w:p>
    <w:p w:rsidR="00FE293F" w:rsidRDefault="007E743B">
      <w:pPr>
        <w:numPr>
          <w:ilvl w:val="0"/>
          <w:numId w:val="2"/>
        </w:numPr>
        <w:spacing w:line="480" w:lineRule="auto"/>
        <w:contextualSpacing/>
        <w:rPr>
          <w:sz w:val="24"/>
          <w:szCs w:val="24"/>
        </w:rPr>
      </w:pPr>
      <w:r>
        <w:rPr>
          <w:b/>
          <w:sz w:val="24"/>
          <w:szCs w:val="24"/>
        </w:rPr>
        <w:t>Variable Path with Variable Bandwidth-1</w:t>
      </w:r>
      <w:r>
        <w:rPr>
          <w:sz w:val="24"/>
          <w:szCs w:val="24"/>
        </w:rPr>
        <w:t xml:space="preserve"> (</w:t>
      </w:r>
      <w:r>
        <w:rPr>
          <w:b/>
          <w:sz w:val="24"/>
          <w:szCs w:val="24"/>
        </w:rPr>
        <w:t>VPVB-1</w:t>
      </w:r>
      <w:r>
        <w:rPr>
          <w:sz w:val="24"/>
          <w:szCs w:val="24"/>
        </w:rPr>
        <w:t>), which computes the widest (highest bandwidth) path in each time slot and takes into account the time-cost of path switching;</w:t>
      </w:r>
    </w:p>
    <w:p w:rsidR="00FE293F" w:rsidRDefault="007E743B">
      <w:pPr>
        <w:spacing w:line="480" w:lineRule="auto"/>
        <w:rPr>
          <w:sz w:val="24"/>
          <w:szCs w:val="24"/>
        </w:rPr>
      </w:pPr>
      <w:r>
        <w:rPr>
          <w:sz w:val="24"/>
          <w:szCs w:val="24"/>
        </w:rPr>
        <w:t xml:space="preserve">    The rest of the paper is structured as follows: Section II introduces the ter</w:t>
      </w:r>
      <w:r>
        <w:rPr>
          <w:sz w:val="24"/>
          <w:szCs w:val="24"/>
        </w:rPr>
        <w:t xml:space="preserve">minology and nomenclature that will be used throughout the paper and in the algorithms to describe the concepts, variables and methodologies which are pertinent to developing an understanding of the advanced reservation bandwidth scheduling problems which </w:t>
      </w:r>
      <w:r>
        <w:rPr>
          <w:sz w:val="24"/>
          <w:szCs w:val="24"/>
        </w:rPr>
        <w:t>this paper seeks to address. Section III goes into sign</w:t>
      </w:r>
      <w:r w:rsidR="00FA451F">
        <w:rPr>
          <w:sz w:val="24"/>
          <w:szCs w:val="24"/>
        </w:rPr>
        <w:t>ificant detail for each of the six</w:t>
      </w:r>
      <w:r>
        <w:rPr>
          <w:sz w:val="24"/>
          <w:szCs w:val="24"/>
        </w:rPr>
        <w:t xml:space="preserve">-bandwidth scheduling problems. For each problem space, a simple example problem is utilized and its solution presented to </w:t>
      </w:r>
      <w:r>
        <w:rPr>
          <w:sz w:val="24"/>
          <w:szCs w:val="24"/>
        </w:rPr>
        <w:lastRenderedPageBreak/>
        <w:t>demonstrate how an algorithm that solves the p</w:t>
      </w:r>
      <w:r>
        <w:rPr>
          <w:sz w:val="24"/>
          <w:szCs w:val="24"/>
        </w:rPr>
        <w:t>roblem might function. Then, the optimal algorithms</w:t>
      </w:r>
      <w:r w:rsidR="009945A1">
        <w:rPr>
          <w:sz w:val="24"/>
          <w:szCs w:val="24"/>
        </w:rPr>
        <w:t xml:space="preserve"> and</w:t>
      </w:r>
      <w:r>
        <w:rPr>
          <w:sz w:val="24"/>
          <w:szCs w:val="24"/>
        </w:rPr>
        <w:t xml:space="preserve"> an explanation of how they work and their time complexities are </w:t>
      </w:r>
      <w:r w:rsidR="00EE176D">
        <w:rPr>
          <w:sz w:val="24"/>
          <w:szCs w:val="24"/>
        </w:rPr>
        <w:t>discussed</w:t>
      </w:r>
      <w:r>
        <w:rPr>
          <w:sz w:val="24"/>
          <w:szCs w:val="24"/>
        </w:rPr>
        <w:t xml:space="preserve">. If the optimal algorithm has an impractical time-complexity, IE it is not polynomial time solvable, then an efficient heuristic </w:t>
      </w:r>
      <w:r>
        <w:rPr>
          <w:sz w:val="24"/>
          <w:szCs w:val="24"/>
        </w:rPr>
        <w:t>algorithm and its related complexity is also introduced to demonstrate that the problem</w:t>
      </w:r>
      <w:r w:rsidR="00746E44">
        <w:rPr>
          <w:sz w:val="24"/>
          <w:szCs w:val="24"/>
        </w:rPr>
        <w:t>-solution</w:t>
      </w:r>
      <w:r>
        <w:rPr>
          <w:sz w:val="24"/>
          <w:szCs w:val="24"/>
        </w:rPr>
        <w:t xml:space="preserve"> can be tackled in difficult real-world scenarios. Finally, section IV concludes the paper and section V mentions the references used for the purposes of this research.</w:t>
      </w:r>
    </w:p>
    <w:p w:rsidR="00FE293F" w:rsidRDefault="000917F7">
      <w:pPr>
        <w:numPr>
          <w:ilvl w:val="0"/>
          <w:numId w:val="1"/>
        </w:numPr>
        <w:spacing w:line="480" w:lineRule="auto"/>
        <w:rPr>
          <w:b/>
          <w:sz w:val="26"/>
          <w:szCs w:val="26"/>
        </w:rPr>
      </w:pPr>
      <w:r>
        <w:rPr>
          <w:b/>
          <w:sz w:val="26"/>
          <w:szCs w:val="26"/>
        </w:rPr>
        <w:t>Terminology and Nomenclature</w:t>
      </w:r>
    </w:p>
    <w:p w:rsidR="00C819DE" w:rsidRPr="00C819DE" w:rsidRDefault="007E743B" w:rsidP="00C819DE">
      <w:pPr>
        <w:spacing w:line="480" w:lineRule="auto"/>
        <w:ind w:firstLine="720"/>
        <w:rPr>
          <w:sz w:val="24"/>
          <w:szCs w:val="24"/>
        </w:rPr>
      </w:pPr>
      <w:r>
        <w:rPr>
          <w:sz w:val="24"/>
          <w:szCs w:val="24"/>
        </w:rPr>
        <w:t>It can be extremely difficult to comprehend what the algorithms are doing and what abbreviations are referring to simply due to the sheer volume of the ones that are utilized throughout this paper. The purpose of this sec</w:t>
      </w:r>
      <w:r>
        <w:rPr>
          <w:sz w:val="24"/>
          <w:szCs w:val="24"/>
        </w:rPr>
        <w:t>tion is to create a kind of index reference with definitions for the common terms and variables that can be backtracked to by the reader when they are trying to understand the algorithms detailed throughout this paper.</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b/>
              </w:rPr>
            </w:pPr>
            <w:r>
              <w:rPr>
                <w:b/>
              </w:rPr>
              <w:t>C</w:t>
            </w:r>
            <w:r>
              <w:rPr>
                <w:b/>
              </w:rPr>
              <w:t>oncept/Term/Abbreviation</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b/>
              </w:rPr>
            </w:pPr>
            <w:r>
              <w:rPr>
                <w:b/>
              </w:rPr>
              <w:t>Definition</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b/>
              </w:rPr>
            </w:pPr>
            <w:r>
              <w:rPr>
                <w:b/>
              </w:rPr>
              <w:t>Additional Notes</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G = (V,E)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Graph G consists of a set of Vertices V and Edges 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Each graph has a set of nodes (n) belonging to V and links/edges (m) belonging to E</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after="320"/>
              <w:jc w:val="center"/>
              <w:rPr>
                <w:sz w:val="24"/>
                <w:szCs w:val="24"/>
              </w:rPr>
            </w:pPr>
            <w:r>
              <w:rPr>
                <w:rFonts w:ascii="Arial Unicode MS" w:eastAsia="Arial Unicode MS" w:hAnsi="Arial Unicode MS" w:cs="Arial Unicode MS"/>
                <w:sz w:val="24"/>
                <w:szCs w:val="24"/>
              </w:rPr>
              <w:t>l ∈ 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Each link l belongs to the set of Edges E</w:t>
            </w:r>
          </w:p>
        </w:tc>
        <w:tc>
          <w:tcPr>
            <w:tcW w:w="3120" w:type="dxa"/>
            <w:shd w:val="clear" w:color="auto" w:fill="auto"/>
            <w:tcMar>
              <w:top w:w="100" w:type="dxa"/>
              <w:left w:w="100" w:type="dxa"/>
              <w:bottom w:w="100" w:type="dxa"/>
              <w:right w:w="100" w:type="dxa"/>
            </w:tcMar>
          </w:tcPr>
          <w:p w:rsidR="00FE293F" w:rsidRDefault="00FE293F">
            <w:pPr>
              <w:widowControl w:val="0"/>
              <w:spacing w:line="240" w:lineRule="auto"/>
              <w:jc w:val="center"/>
              <w:rPr>
                <w:sz w:val="24"/>
                <w:szCs w:val="24"/>
              </w:rPr>
            </w:pP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m</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m Links/Edges in a graph</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in O-complexities</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 xml:space="preserve">n </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n nodes in a graph</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in O-complexities</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TB</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Time-Bandwidth</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A 3-tuple (t</w:t>
            </w:r>
            <w:r>
              <w:rPr>
                <w:sz w:val="24"/>
                <w:szCs w:val="24"/>
                <w:vertAlign w:val="subscript"/>
              </w:rPr>
              <w:t>l</w:t>
            </w:r>
            <w:r>
              <w:rPr>
                <w:sz w:val="24"/>
                <w:szCs w:val="24"/>
              </w:rPr>
              <w:t>[i], t</w:t>
            </w:r>
            <w:r>
              <w:rPr>
                <w:sz w:val="24"/>
                <w:szCs w:val="24"/>
                <w:vertAlign w:val="subscript"/>
              </w:rPr>
              <w:t>l</w:t>
            </w:r>
            <w:r>
              <w:rPr>
                <w:sz w:val="24"/>
                <w:szCs w:val="24"/>
              </w:rPr>
              <w:t>[i+1],b</w:t>
            </w:r>
            <w:r>
              <w:rPr>
                <w:sz w:val="24"/>
                <w:szCs w:val="24"/>
                <w:vertAlign w:val="subscript"/>
              </w:rPr>
              <w:t>1</w:t>
            </w:r>
            <w:r>
              <w:rPr>
                <w:sz w:val="24"/>
                <w:szCs w:val="24"/>
              </w:rPr>
              <w:t xml:space="preserve">[i]) to represent the residual </w:t>
            </w:r>
            <w:r>
              <w:rPr>
                <w:sz w:val="24"/>
                <w:szCs w:val="24"/>
              </w:rPr>
              <w:lastRenderedPageBreak/>
              <w:t xml:space="preserve">bandwidth that can be transferred over link l during time slot i (The subscript is an L not a 1) </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lastRenderedPageBreak/>
              <w:t>T</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Time Slot Links</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to represent total number of time slot links</w:t>
            </w:r>
          </w:p>
        </w:tc>
      </w:tr>
      <w:tr w:rsidR="00FE293F">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ATB</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Aggregated Total Bandwidth list</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Stores the residual bandwidths of all links in each intersected time-slot.</w:t>
            </w:r>
          </w:p>
        </w:tc>
      </w:tr>
      <w:tr w:rsidR="00FE293F">
        <w:tc>
          <w:tcPr>
            <w:tcW w:w="3120" w:type="dxa"/>
            <w:shd w:val="clear" w:color="auto" w:fill="auto"/>
            <w:tcMar>
              <w:top w:w="100" w:type="dxa"/>
              <w:left w:w="100" w:type="dxa"/>
              <w:bottom w:w="100" w:type="dxa"/>
              <w:right w:w="100" w:type="dxa"/>
            </w:tcMar>
          </w:tcPr>
          <w:p w:rsidR="00FE293F" w:rsidRDefault="00623CAE">
            <w:pPr>
              <w:spacing w:line="480" w:lineRule="auto"/>
              <w:jc w:val="center"/>
              <w:rPr>
                <w:sz w:val="24"/>
                <w:szCs w:val="24"/>
              </w:rPr>
            </w:pPr>
            <w:r>
              <w:rPr>
                <w:rFonts w:ascii="Cambria Math" w:hAnsi="Cambria Math" w:cs="Cambria Math"/>
                <w:sz w:val="24"/>
                <w:szCs w:val="24"/>
              </w:rPr>
              <w:t>𝛿</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Data Size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Size of data to be transferred from source to destination nodes</w:t>
            </w:r>
          </w:p>
        </w:tc>
      </w:tr>
      <w:tr w:rsidR="00FE293F">
        <w:tc>
          <w:tcPr>
            <w:tcW w:w="3120" w:type="dxa"/>
            <w:shd w:val="clear" w:color="auto" w:fill="auto"/>
            <w:tcMar>
              <w:top w:w="100" w:type="dxa"/>
              <w:left w:w="100" w:type="dxa"/>
              <w:bottom w:w="100" w:type="dxa"/>
              <w:right w:w="100" w:type="dxa"/>
            </w:tcMar>
          </w:tcPr>
          <w:p w:rsidR="00FE293F" w:rsidRDefault="007E743B">
            <w:pPr>
              <w:spacing w:line="480" w:lineRule="auto"/>
              <w:jc w:val="center"/>
              <w:rPr>
                <w:sz w:val="24"/>
                <w:szCs w:val="24"/>
              </w:rPr>
            </w:pPr>
            <w:r>
              <w:rPr>
                <w:sz w:val="24"/>
                <w:szCs w:val="24"/>
              </w:rPr>
              <w:t>β</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pPr>
            <w:r>
              <w:rPr>
                <w:sz w:val="24"/>
                <w:szCs w:val="24"/>
              </w:rPr>
              <w:t>Bandwidth of widest path for V</w:t>
            </w:r>
            <w:r>
              <w:rPr>
                <w:sz w:val="24"/>
                <w:szCs w:val="24"/>
                <w:vertAlign w:val="subscript"/>
              </w:rPr>
              <w:t>s</w:t>
            </w:r>
            <w:r>
              <w:rPr>
                <w:sz w:val="24"/>
                <w:szCs w:val="24"/>
              </w:rPr>
              <w:t xml:space="preserve"> to V</w:t>
            </w:r>
            <w:r>
              <w:rPr>
                <w:sz w:val="24"/>
                <w:szCs w:val="24"/>
                <w:vertAlign w:val="subscript"/>
              </w:rPr>
              <w:t>d</w:t>
            </w:r>
            <w:r>
              <w:rPr>
                <w:sz w:val="24"/>
                <w:szCs w:val="24"/>
              </w:rPr>
              <w:t xml:space="preserve"> during timeslot i</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in VPVB and more</w:t>
            </w:r>
          </w:p>
        </w:tc>
      </w:tr>
      <w:tr w:rsidR="00FE293F">
        <w:tc>
          <w:tcPr>
            <w:tcW w:w="3120" w:type="dxa"/>
            <w:shd w:val="clear" w:color="auto" w:fill="auto"/>
            <w:tcMar>
              <w:top w:w="100" w:type="dxa"/>
              <w:left w:w="100" w:type="dxa"/>
              <w:bottom w:w="100" w:type="dxa"/>
              <w:right w:w="100" w:type="dxa"/>
            </w:tcMar>
          </w:tcPr>
          <w:p w:rsidR="00FE293F" w:rsidRDefault="007E743B">
            <w:pPr>
              <w:spacing w:line="480" w:lineRule="auto"/>
              <w:jc w:val="center"/>
              <w:rPr>
                <w:sz w:val="24"/>
                <w:szCs w:val="24"/>
              </w:rPr>
            </w:pPr>
            <w:r>
              <w:rPr>
                <w:sz w:val="24"/>
                <w:szCs w:val="24"/>
              </w:rPr>
              <w:t>β(0/1 TB)</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Number of time slots in which total bandwidth is 1</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in 0/1 Total Bandwidth problem!</w:t>
            </w:r>
          </w:p>
        </w:tc>
      </w:tr>
      <w:tr w:rsidR="00FE293F">
        <w:tc>
          <w:tcPr>
            <w:tcW w:w="3120" w:type="dxa"/>
            <w:shd w:val="clear" w:color="auto" w:fill="auto"/>
            <w:tcMar>
              <w:top w:w="100" w:type="dxa"/>
              <w:left w:w="100" w:type="dxa"/>
              <w:bottom w:w="100" w:type="dxa"/>
              <w:right w:w="100" w:type="dxa"/>
            </w:tcMar>
          </w:tcPr>
          <w:p w:rsidR="00FE293F" w:rsidRDefault="007E743B">
            <w:pPr>
              <w:spacing w:line="480" w:lineRule="auto"/>
              <w:jc w:val="center"/>
              <w:rPr>
                <w:sz w:val="24"/>
                <w:szCs w:val="24"/>
              </w:rPr>
            </w:pPr>
            <w:r>
              <w:rPr>
                <w:sz w:val="24"/>
                <w:szCs w:val="24"/>
              </w:rPr>
              <w:t>MPA</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Maximum Permutation Algorithm</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A recursive divide and conquer algorithm to help solve a subset of FPVB</w:t>
            </w:r>
          </w:p>
        </w:tc>
      </w:tr>
      <w:tr w:rsidR="00FE293F">
        <w:tc>
          <w:tcPr>
            <w:tcW w:w="3120" w:type="dxa"/>
            <w:shd w:val="clear" w:color="auto" w:fill="auto"/>
            <w:tcMar>
              <w:top w:w="100" w:type="dxa"/>
              <w:left w:w="100" w:type="dxa"/>
              <w:bottom w:w="100" w:type="dxa"/>
              <w:right w:w="100" w:type="dxa"/>
            </w:tcMar>
          </w:tcPr>
          <w:p w:rsidR="00FE293F" w:rsidRDefault="000F08C1">
            <w:pPr>
              <w:spacing w:line="480" w:lineRule="auto"/>
              <w:jc w:val="center"/>
              <w:rPr>
                <w:sz w:val="24"/>
                <w:szCs w:val="24"/>
              </w:rPr>
            </w:pPr>
            <w:r w:rsidRPr="000F08C1">
              <w:rPr>
                <w:rFonts w:ascii="Cambria Math" w:hAnsi="Cambria Math" w:cs="Cambria Math"/>
                <w:sz w:val="24"/>
                <w:szCs w:val="24"/>
              </w:rPr>
              <w:t>𝜏</w:t>
            </w:r>
            <w:bookmarkStart w:id="0" w:name="_GoBack"/>
            <w:bookmarkEnd w:id="0"/>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Path Switching</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Used to indicate the number of path switching during an algorithm.</w:t>
            </w:r>
          </w:p>
        </w:tc>
      </w:tr>
      <w:tr w:rsidR="00FE293F">
        <w:tc>
          <w:tcPr>
            <w:tcW w:w="3120" w:type="dxa"/>
            <w:shd w:val="clear" w:color="auto" w:fill="auto"/>
            <w:tcMar>
              <w:top w:w="100" w:type="dxa"/>
              <w:left w:w="100" w:type="dxa"/>
              <w:bottom w:w="100" w:type="dxa"/>
              <w:right w:w="100" w:type="dxa"/>
            </w:tcMar>
          </w:tcPr>
          <w:p w:rsidR="00FE293F" w:rsidRDefault="007E743B">
            <w:pPr>
              <w:spacing w:line="480" w:lineRule="auto"/>
              <w:jc w:val="center"/>
              <w:rPr>
                <w:sz w:val="24"/>
                <w:szCs w:val="24"/>
              </w:rPr>
            </w:pPr>
            <w:r>
              <w:rPr>
                <w:sz w:val="24"/>
                <w:szCs w:val="24"/>
              </w:rPr>
              <w:t>p</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Start time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Start time for data transfer</w:t>
            </w:r>
          </w:p>
        </w:tc>
      </w:tr>
      <w:tr w:rsidR="00FE293F">
        <w:tc>
          <w:tcPr>
            <w:tcW w:w="3120" w:type="dxa"/>
            <w:shd w:val="clear" w:color="auto" w:fill="auto"/>
            <w:tcMar>
              <w:top w:w="100" w:type="dxa"/>
              <w:left w:w="100" w:type="dxa"/>
              <w:bottom w:w="100" w:type="dxa"/>
              <w:right w:w="100" w:type="dxa"/>
            </w:tcMar>
          </w:tcPr>
          <w:p w:rsidR="00FE293F" w:rsidRDefault="007E743B">
            <w:pPr>
              <w:spacing w:line="480" w:lineRule="auto"/>
              <w:jc w:val="center"/>
              <w:rPr>
                <w:sz w:val="24"/>
                <w:szCs w:val="24"/>
              </w:rPr>
            </w:pPr>
            <w:r>
              <w:rPr>
                <w:sz w:val="24"/>
                <w:szCs w:val="24"/>
              </w:rPr>
              <w:t>q</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jc w:val="center"/>
              <w:rPr>
                <w:sz w:val="24"/>
                <w:szCs w:val="24"/>
              </w:rPr>
            </w:pPr>
            <w:r>
              <w:rPr>
                <w:sz w:val="24"/>
                <w:szCs w:val="24"/>
              </w:rPr>
              <w:t>End time</w:t>
            </w:r>
          </w:p>
        </w:tc>
        <w:tc>
          <w:tcPr>
            <w:tcW w:w="3120" w:type="dxa"/>
            <w:shd w:val="clear" w:color="auto" w:fill="auto"/>
            <w:tcMar>
              <w:top w:w="100" w:type="dxa"/>
              <w:left w:w="100" w:type="dxa"/>
              <w:bottom w:w="100" w:type="dxa"/>
              <w:right w:w="100" w:type="dxa"/>
            </w:tcMar>
          </w:tcPr>
          <w:p w:rsidR="00FE293F" w:rsidRDefault="007E743B">
            <w:pPr>
              <w:widowControl w:val="0"/>
              <w:spacing w:line="240" w:lineRule="auto"/>
              <w:rPr>
                <w:sz w:val="24"/>
                <w:szCs w:val="24"/>
              </w:rPr>
            </w:pPr>
            <w:r>
              <w:rPr>
                <w:sz w:val="24"/>
                <w:szCs w:val="24"/>
              </w:rPr>
              <w:t>End time for data transfer</w:t>
            </w:r>
          </w:p>
        </w:tc>
      </w:tr>
    </w:tbl>
    <w:p w:rsidR="00FE293F" w:rsidRPr="00C819DE" w:rsidRDefault="00C819DE" w:rsidP="00C819DE">
      <w:pPr>
        <w:spacing w:line="480" w:lineRule="auto"/>
        <w:jc w:val="center"/>
        <w:rPr>
          <w:color w:val="5B9BD5" w:themeColor="accent1"/>
          <w:sz w:val="18"/>
          <w:szCs w:val="18"/>
        </w:rPr>
      </w:pPr>
      <w:r w:rsidRPr="00C819DE">
        <w:rPr>
          <w:color w:val="5B9BD5" w:themeColor="accent1"/>
          <w:sz w:val="18"/>
          <w:szCs w:val="18"/>
        </w:rPr>
        <w:t xml:space="preserve">Table </w:t>
      </w:r>
      <w:r w:rsidRPr="00C819DE">
        <w:rPr>
          <w:color w:val="5B9BD5" w:themeColor="accent1"/>
          <w:sz w:val="18"/>
          <w:szCs w:val="18"/>
        </w:rPr>
        <w:fldChar w:fldCharType="begin"/>
      </w:r>
      <w:r w:rsidRPr="00C819DE">
        <w:rPr>
          <w:color w:val="5B9BD5" w:themeColor="accent1"/>
          <w:sz w:val="18"/>
          <w:szCs w:val="18"/>
        </w:rPr>
        <w:instrText xml:space="preserve"> SEQ Table \* ARABIC </w:instrText>
      </w:r>
      <w:r w:rsidRPr="00C819DE">
        <w:rPr>
          <w:color w:val="5B9BD5" w:themeColor="accent1"/>
          <w:sz w:val="18"/>
          <w:szCs w:val="18"/>
        </w:rPr>
        <w:fldChar w:fldCharType="separate"/>
      </w:r>
      <w:r w:rsidR="000F08C1">
        <w:rPr>
          <w:noProof/>
          <w:color w:val="5B9BD5" w:themeColor="accent1"/>
          <w:sz w:val="18"/>
          <w:szCs w:val="18"/>
        </w:rPr>
        <w:t>1</w:t>
      </w:r>
      <w:r w:rsidRPr="00C819DE">
        <w:rPr>
          <w:color w:val="5B9BD5" w:themeColor="accent1"/>
          <w:sz w:val="18"/>
          <w:szCs w:val="18"/>
        </w:rPr>
        <w:fldChar w:fldCharType="end"/>
      </w:r>
      <w:r w:rsidRPr="00C819DE">
        <w:rPr>
          <w:color w:val="5B9BD5" w:themeColor="accent1"/>
          <w:sz w:val="18"/>
          <w:szCs w:val="18"/>
        </w:rPr>
        <w:t>: Terminology and Variable Definitions used throughout this research.</w:t>
      </w:r>
    </w:p>
    <w:p w:rsidR="00FE293F" w:rsidRDefault="007E743B">
      <w:pPr>
        <w:numPr>
          <w:ilvl w:val="0"/>
          <w:numId w:val="1"/>
        </w:numPr>
        <w:spacing w:line="480" w:lineRule="auto"/>
        <w:rPr>
          <w:b/>
          <w:sz w:val="26"/>
          <w:szCs w:val="26"/>
        </w:rPr>
      </w:pPr>
      <w:r>
        <w:rPr>
          <w:b/>
          <w:sz w:val="26"/>
          <w:szCs w:val="26"/>
        </w:rPr>
        <w:t>Algorithms and Analysis</w:t>
      </w:r>
    </w:p>
    <w:p w:rsidR="00FE293F" w:rsidRDefault="007E743B">
      <w:pPr>
        <w:spacing w:line="480" w:lineRule="auto"/>
        <w:rPr>
          <w:sz w:val="24"/>
          <w:szCs w:val="24"/>
        </w:rPr>
      </w:pPr>
      <w:r>
        <w:rPr>
          <w:sz w:val="24"/>
          <w:szCs w:val="24"/>
        </w:rPr>
        <w:tab/>
      </w:r>
      <w:r>
        <w:rPr>
          <w:sz w:val="24"/>
          <w:szCs w:val="24"/>
        </w:rPr>
        <w:t>Any algorithm that is suited to solving the bandwidth scheduling problem that is at the heart of this paper must define a set of paths from the given source node to the given destination node and must also return the bandwidth utilized along each link at e</w:t>
      </w:r>
      <w:r>
        <w:rPr>
          <w:sz w:val="24"/>
          <w:szCs w:val="24"/>
        </w:rPr>
        <w:t xml:space="preserve">ach timeslot </w:t>
      </w:r>
      <w:r>
        <w:rPr>
          <w:sz w:val="24"/>
          <w:szCs w:val="24"/>
        </w:rPr>
        <w:lastRenderedPageBreak/>
        <w:t>for the returned set of paths. Depending on the restrictions assumed by the bandwidth scheduling algorithm, the complexity and dynamic nature of what gets returned may vary. With the current state of high-speed dedicated network switches in pl</w:t>
      </w:r>
      <w:r>
        <w:rPr>
          <w:sz w:val="24"/>
          <w:szCs w:val="24"/>
        </w:rPr>
        <w:t xml:space="preserve">ace, there are </w:t>
      </w:r>
      <w:r w:rsidR="004868DE">
        <w:rPr>
          <w:sz w:val="24"/>
          <w:szCs w:val="24"/>
        </w:rPr>
        <w:t>six</w:t>
      </w:r>
      <w:r>
        <w:rPr>
          <w:sz w:val="24"/>
          <w:szCs w:val="24"/>
        </w:rPr>
        <w:t>-different path and bandwidth problem-assumptions that all have varying degrees of freedom: Fixed-Path-Fixed-Bandwidth, Fixed-Path-Variable-Bandwidth, Variable-Path-Fixed-Bandwidth-0, Variable-Path-Fixed-Bandwidth-1, Variable-Path-Variable-</w:t>
      </w:r>
      <w:r>
        <w:rPr>
          <w:sz w:val="24"/>
          <w:szCs w:val="24"/>
        </w:rPr>
        <w:t>Bandwidth-0, Variable-Path-Variable-Bandwidth-1.</w:t>
      </w:r>
    </w:p>
    <w:p w:rsidR="00FE293F" w:rsidRDefault="007E743B">
      <w:pPr>
        <w:spacing w:line="480" w:lineRule="auto"/>
        <w:rPr>
          <w:sz w:val="24"/>
          <w:szCs w:val="24"/>
        </w:rPr>
      </w:pPr>
      <w:r>
        <w:rPr>
          <w:sz w:val="24"/>
          <w:szCs w:val="24"/>
        </w:rPr>
        <w:tab/>
        <w:t xml:space="preserve">To demonstrate the optimal solutions unique to each scheduling problem, we will utilize the following </w:t>
      </w:r>
      <w:r w:rsidR="00F40C6F">
        <w:rPr>
          <w:sz w:val="24"/>
          <w:szCs w:val="24"/>
        </w:rPr>
        <w:t xml:space="preserve">network </w:t>
      </w:r>
      <w:r>
        <w:rPr>
          <w:sz w:val="24"/>
          <w:szCs w:val="24"/>
        </w:rPr>
        <w:t>graph structure</w:t>
      </w:r>
      <w:r w:rsidR="00F40C6F">
        <w:rPr>
          <w:sz w:val="24"/>
          <w:szCs w:val="24"/>
        </w:rPr>
        <w:t xml:space="preserve"> for an example problem with the following conditions</w:t>
      </w:r>
      <w:r>
        <w:rPr>
          <w:sz w:val="24"/>
          <w:szCs w:val="24"/>
        </w:rPr>
        <w:t>:</w:t>
      </w:r>
      <w:r w:rsidR="00F40C6F">
        <w:rPr>
          <w:sz w:val="24"/>
          <w:szCs w:val="24"/>
        </w:rPr>
        <w:t xml:space="preserve"> </w:t>
      </w:r>
      <w:r w:rsidR="00F40C6F" w:rsidRPr="00F40C6F">
        <w:rPr>
          <w:sz w:val="24"/>
          <w:szCs w:val="24"/>
        </w:rPr>
        <w:t xml:space="preserve">data size </w:t>
      </w:r>
      <w:r w:rsidR="00623CAE">
        <w:rPr>
          <w:rFonts w:ascii="Cambria Math" w:hAnsi="Cambria Math" w:cs="Cambria Math"/>
          <w:sz w:val="24"/>
          <w:szCs w:val="24"/>
        </w:rPr>
        <w:t>𝛿</w:t>
      </w:r>
      <w:r w:rsidR="00F40C6F" w:rsidRPr="00F40C6F">
        <w:rPr>
          <w:sz w:val="24"/>
          <w:szCs w:val="24"/>
        </w:rPr>
        <w:t>=8, bandwidth transfer start time t=0</w:t>
      </w:r>
      <w:r w:rsidR="00F40C6F">
        <w:rPr>
          <w:sz w:val="24"/>
          <w:szCs w:val="24"/>
        </w:rPr>
        <w:t xml:space="preserve">, the path switching cost </w:t>
      </w:r>
      <w:r w:rsidR="00A76185">
        <w:rPr>
          <w:rFonts w:ascii="Cambria Math" w:hAnsi="Cambria Math" w:cs="Cambria Math"/>
          <w:sz w:val="24"/>
          <w:szCs w:val="24"/>
        </w:rPr>
        <w:t>𝜏</w:t>
      </w:r>
      <w:r w:rsidR="00F40C6F">
        <w:rPr>
          <w:sz w:val="24"/>
          <w:szCs w:val="24"/>
        </w:rPr>
        <w:t>=</w:t>
      </w:r>
      <w:r w:rsidR="00F40C6F" w:rsidRPr="00F40C6F">
        <w:rPr>
          <w:sz w:val="24"/>
          <w:szCs w:val="24"/>
        </w:rPr>
        <w:t>0.1 and we want to transfer that data from the source node V</w:t>
      </w:r>
      <w:r w:rsidR="00F40C6F" w:rsidRPr="00A23874">
        <w:rPr>
          <w:sz w:val="24"/>
          <w:szCs w:val="24"/>
          <w:vertAlign w:val="subscript"/>
        </w:rPr>
        <w:t>s</w:t>
      </w:r>
      <w:r w:rsidR="00F40C6F" w:rsidRPr="00F40C6F">
        <w:rPr>
          <w:sz w:val="24"/>
          <w:szCs w:val="24"/>
        </w:rPr>
        <w:t xml:space="preserve"> to the destination node V</w:t>
      </w:r>
      <w:r w:rsidR="00F40C6F" w:rsidRPr="00A23874">
        <w:rPr>
          <w:sz w:val="24"/>
          <w:szCs w:val="24"/>
          <w:vertAlign w:val="subscript"/>
        </w:rPr>
        <w:t>d</w:t>
      </w:r>
      <w:r w:rsidR="00F40C6F" w:rsidRPr="00F40C6F">
        <w:rPr>
          <w:sz w:val="24"/>
          <w:szCs w:val="24"/>
        </w:rPr>
        <w:t xml:space="preserve"> in the most efficient way possible.</w:t>
      </w:r>
    </w:p>
    <w:p w:rsidR="003D4C38" w:rsidRDefault="007E743B" w:rsidP="003D4C38">
      <w:pPr>
        <w:keepNext/>
        <w:spacing w:line="480" w:lineRule="auto"/>
        <w:ind w:firstLine="720"/>
        <w:jc w:val="center"/>
      </w:pPr>
      <w:r>
        <w:rPr>
          <w:noProof/>
          <w:sz w:val="26"/>
          <w:szCs w:val="26"/>
          <w:lang w:val="en-US"/>
        </w:rPr>
        <w:drawing>
          <wp:inline distT="114300" distB="114300" distL="114300" distR="114300">
            <wp:extent cx="4664075" cy="2938076"/>
            <wp:effectExtent l="0" t="0" r="3175"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4674213" cy="2944462"/>
                    </a:xfrm>
                    <a:prstGeom prst="rect">
                      <a:avLst/>
                    </a:prstGeom>
                    <a:ln/>
                  </pic:spPr>
                </pic:pic>
              </a:graphicData>
            </a:graphic>
          </wp:inline>
        </w:drawing>
      </w:r>
    </w:p>
    <w:p w:rsidR="00FE293F" w:rsidRPr="003D4C38" w:rsidRDefault="003D4C38" w:rsidP="003D4C38">
      <w:pPr>
        <w:pStyle w:val="Caption"/>
        <w:rPr>
          <w:color w:val="5B9BD5" w:themeColor="accent1"/>
          <w:sz w:val="26"/>
          <w:szCs w:val="26"/>
        </w:rPr>
      </w:pPr>
      <w:r w:rsidRPr="003D4C38">
        <w:rPr>
          <w:color w:val="5B9BD5" w:themeColor="accent1"/>
        </w:rPr>
        <w:t xml:space="preserve">Figure </w:t>
      </w:r>
      <w:r w:rsidRPr="003D4C38">
        <w:rPr>
          <w:color w:val="5B9BD5" w:themeColor="accent1"/>
        </w:rPr>
        <w:fldChar w:fldCharType="begin"/>
      </w:r>
      <w:r w:rsidRPr="003D4C38">
        <w:rPr>
          <w:color w:val="5B9BD5" w:themeColor="accent1"/>
        </w:rPr>
        <w:instrText xml:space="preserve"> SEQ Figure \* ARABIC </w:instrText>
      </w:r>
      <w:r w:rsidRPr="003D4C38">
        <w:rPr>
          <w:color w:val="5B9BD5" w:themeColor="accent1"/>
        </w:rPr>
        <w:fldChar w:fldCharType="separate"/>
      </w:r>
      <w:r w:rsidR="000F08C1">
        <w:rPr>
          <w:noProof/>
          <w:color w:val="5B9BD5" w:themeColor="accent1"/>
        </w:rPr>
        <w:t>2</w:t>
      </w:r>
      <w:r w:rsidRPr="003D4C38">
        <w:rPr>
          <w:color w:val="5B9BD5" w:themeColor="accent1"/>
        </w:rPr>
        <w:fldChar w:fldCharType="end"/>
      </w:r>
      <w:r w:rsidRPr="003D4C38">
        <w:rPr>
          <w:color w:val="5B9BD5" w:themeColor="accent1"/>
        </w:rPr>
        <w:t>: Example Bandwidth Scheduling problem graph with four nodes. Vs is the source node and Vd is the destination node. Each link connecting the nodes has a set of available bandwidth values which correspond to the time slots (t1,t2).</w:t>
      </w:r>
    </w:p>
    <w:p w:rsidR="00FE293F" w:rsidRDefault="00FE293F">
      <w:pPr>
        <w:spacing w:line="480" w:lineRule="auto"/>
        <w:ind w:left="720"/>
        <w:rPr>
          <w:b/>
          <w:sz w:val="26"/>
          <w:szCs w:val="26"/>
        </w:rPr>
      </w:pPr>
    </w:p>
    <w:p w:rsidR="00FE293F" w:rsidRDefault="007E743B">
      <w:pPr>
        <w:numPr>
          <w:ilvl w:val="1"/>
          <w:numId w:val="1"/>
        </w:numPr>
        <w:spacing w:line="480" w:lineRule="auto"/>
        <w:rPr>
          <w:b/>
          <w:sz w:val="26"/>
          <w:szCs w:val="26"/>
        </w:rPr>
      </w:pPr>
      <w:r>
        <w:rPr>
          <w:b/>
          <w:sz w:val="26"/>
          <w:szCs w:val="26"/>
        </w:rPr>
        <w:t>Fi</w:t>
      </w:r>
      <w:r w:rsidR="00372F62">
        <w:rPr>
          <w:b/>
          <w:sz w:val="26"/>
          <w:szCs w:val="26"/>
        </w:rPr>
        <w:t>xed Path Fixed Bandwidth (FPFB)</w:t>
      </w:r>
    </w:p>
    <w:p w:rsidR="00FE293F" w:rsidRDefault="007E743B">
      <w:pPr>
        <w:spacing w:line="480" w:lineRule="auto"/>
        <w:ind w:left="720" w:firstLine="720"/>
        <w:rPr>
          <w:sz w:val="24"/>
          <w:szCs w:val="24"/>
        </w:rPr>
      </w:pPr>
      <w:r>
        <w:rPr>
          <w:sz w:val="24"/>
          <w:szCs w:val="24"/>
        </w:rPr>
        <w:t>The Fixed Path Fixed Bandwidth (FPFB) represents the most prec</w:t>
      </w:r>
      <w:r>
        <w:rPr>
          <w:sz w:val="24"/>
          <w:szCs w:val="24"/>
        </w:rPr>
        <w:t>ise transport conditions by fixing path and bandwidth. It limits the bandwidth to a fixed value so that the data transfer can be started at the first possible slot. This scheme is most suited for the transport methods and can be stabilized at a fixed targe</w:t>
      </w:r>
      <w:r>
        <w:rPr>
          <w:sz w:val="24"/>
          <w:szCs w:val="24"/>
        </w:rPr>
        <w:t>t rate.</w:t>
      </w:r>
    </w:p>
    <w:p w:rsidR="00FE293F" w:rsidRDefault="007E743B">
      <w:pPr>
        <w:spacing w:line="480" w:lineRule="auto"/>
        <w:ind w:left="720"/>
        <w:rPr>
          <w:sz w:val="24"/>
          <w:szCs w:val="24"/>
        </w:rPr>
      </w:pPr>
      <w:r>
        <w:rPr>
          <w:sz w:val="24"/>
          <w:szCs w:val="24"/>
        </w:rPr>
        <w:t xml:space="preserve">            FPFB compute</w:t>
      </w:r>
      <w:r w:rsidR="00480994">
        <w:rPr>
          <w:sz w:val="24"/>
          <w:szCs w:val="24"/>
        </w:rPr>
        <w:t>s</w:t>
      </w:r>
      <w:r>
        <w:rPr>
          <w:sz w:val="24"/>
          <w:szCs w:val="24"/>
        </w:rPr>
        <w:t xml:space="preserve"> a fixed path from V</w:t>
      </w:r>
      <w:r>
        <w:rPr>
          <w:sz w:val="24"/>
          <w:szCs w:val="24"/>
          <w:vertAlign w:val="subscript"/>
        </w:rPr>
        <w:t xml:space="preserve">s </w:t>
      </w:r>
      <w:r>
        <w:rPr>
          <w:sz w:val="24"/>
          <w:szCs w:val="24"/>
        </w:rPr>
        <w:t xml:space="preserve"> to V</w:t>
      </w:r>
      <w:r>
        <w:rPr>
          <w:sz w:val="24"/>
          <w:szCs w:val="24"/>
          <w:vertAlign w:val="subscript"/>
        </w:rPr>
        <w:t>d</w:t>
      </w:r>
      <w:r>
        <w:rPr>
          <w:sz w:val="24"/>
          <w:szCs w:val="24"/>
        </w:rPr>
        <w:t xml:space="preserve"> with a constant bandwidth. Its optimal path</w:t>
      </w:r>
      <w:r w:rsidR="000602D0">
        <w:rPr>
          <w:sz w:val="24"/>
          <w:szCs w:val="24"/>
        </w:rPr>
        <w:t>, given the example problem from figure 2,</w:t>
      </w:r>
      <w:r>
        <w:rPr>
          <w:sz w:val="24"/>
          <w:szCs w:val="24"/>
        </w:rPr>
        <w:t xml:space="preserve"> is V</w:t>
      </w:r>
      <w:r>
        <w:rPr>
          <w:sz w:val="24"/>
          <w:szCs w:val="24"/>
          <w:vertAlign w:val="subscript"/>
        </w:rPr>
        <w:t>s</w:t>
      </w:r>
      <w:r>
        <w:rPr>
          <w:sz w:val="24"/>
          <w:szCs w:val="24"/>
        </w:rPr>
        <w:t>-V</w:t>
      </w:r>
      <w:r>
        <w:rPr>
          <w:sz w:val="24"/>
          <w:szCs w:val="24"/>
          <w:vertAlign w:val="subscript"/>
        </w:rPr>
        <w:t>2</w:t>
      </w:r>
      <w:r>
        <w:rPr>
          <w:sz w:val="24"/>
          <w:szCs w:val="24"/>
        </w:rPr>
        <w:t>-V</w:t>
      </w:r>
      <w:r>
        <w:rPr>
          <w:sz w:val="24"/>
          <w:szCs w:val="24"/>
          <w:vertAlign w:val="subscript"/>
        </w:rPr>
        <w:t xml:space="preserve">d </w:t>
      </w:r>
      <w:r>
        <w:rPr>
          <w:sz w:val="24"/>
          <w:szCs w:val="24"/>
        </w:rPr>
        <w:t>with the minimum data transfer endtime 1+8/10= 1.8. The transfer must start at time point 1 instead of 0 because the available bandwidth 10</w:t>
      </w:r>
      <w:r>
        <w:rPr>
          <w:sz w:val="24"/>
          <w:szCs w:val="24"/>
        </w:rPr>
        <w:t xml:space="preserve"> in the second slot is much larger than the first time slot. </w:t>
      </w:r>
    </w:p>
    <w:p w:rsidR="00372F62" w:rsidRDefault="007E743B" w:rsidP="00372F62">
      <w:pPr>
        <w:keepNext/>
        <w:spacing w:line="480" w:lineRule="auto"/>
        <w:ind w:firstLine="720"/>
      </w:pPr>
      <w:r>
        <w:rPr>
          <w:noProof/>
          <w:sz w:val="26"/>
          <w:szCs w:val="26"/>
          <w:lang w:val="en-US"/>
        </w:rPr>
        <w:drawing>
          <wp:inline distT="114300" distB="114300" distL="114300" distR="114300">
            <wp:extent cx="3962400" cy="1357313"/>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962400" cy="1357313"/>
                    </a:xfrm>
                    <a:prstGeom prst="rect">
                      <a:avLst/>
                    </a:prstGeom>
                    <a:ln/>
                  </pic:spPr>
                </pic:pic>
              </a:graphicData>
            </a:graphic>
          </wp:inline>
        </w:drawing>
      </w:r>
    </w:p>
    <w:p w:rsidR="00FE293F" w:rsidRPr="00372F62" w:rsidRDefault="00372F62" w:rsidP="00372F62">
      <w:pPr>
        <w:pStyle w:val="Caption"/>
        <w:jc w:val="center"/>
        <w:rPr>
          <w:color w:val="5B9BD5" w:themeColor="accent1"/>
          <w:sz w:val="24"/>
          <w:szCs w:val="24"/>
        </w:rPr>
      </w:pPr>
      <w:r w:rsidRPr="00372F62">
        <w:rPr>
          <w:color w:val="5B9BD5" w:themeColor="accent1"/>
        </w:rPr>
        <w:t xml:space="preserve">Figure </w:t>
      </w:r>
      <w:r w:rsidRPr="00372F62">
        <w:rPr>
          <w:color w:val="5B9BD5" w:themeColor="accent1"/>
        </w:rPr>
        <w:fldChar w:fldCharType="begin"/>
      </w:r>
      <w:r w:rsidRPr="00372F62">
        <w:rPr>
          <w:color w:val="5B9BD5" w:themeColor="accent1"/>
        </w:rPr>
        <w:instrText xml:space="preserve"> SEQ Figure \* ARABIC </w:instrText>
      </w:r>
      <w:r w:rsidRPr="00372F62">
        <w:rPr>
          <w:color w:val="5B9BD5" w:themeColor="accent1"/>
        </w:rPr>
        <w:fldChar w:fldCharType="separate"/>
      </w:r>
      <w:r w:rsidR="000F08C1">
        <w:rPr>
          <w:noProof/>
          <w:color w:val="5B9BD5" w:themeColor="accent1"/>
        </w:rPr>
        <w:t>3</w:t>
      </w:r>
      <w:r w:rsidRPr="00372F62">
        <w:rPr>
          <w:color w:val="5B9BD5" w:themeColor="accent1"/>
        </w:rPr>
        <w:fldChar w:fldCharType="end"/>
      </w:r>
      <w:r w:rsidRPr="00372F62">
        <w:rPr>
          <w:color w:val="5B9BD5" w:themeColor="accent1"/>
        </w:rPr>
        <w:t>: Diagram of optimal solution to example problem with FPFB Constraints [6]</w:t>
      </w:r>
    </w:p>
    <w:p w:rsidR="00FE293F" w:rsidRDefault="00FE293F">
      <w:pPr>
        <w:spacing w:line="480" w:lineRule="auto"/>
        <w:ind w:left="720"/>
        <w:rPr>
          <w:sz w:val="24"/>
          <w:szCs w:val="24"/>
        </w:rPr>
      </w:pPr>
    </w:p>
    <w:p w:rsidR="00FE293F" w:rsidRDefault="007E743B">
      <w:pPr>
        <w:numPr>
          <w:ilvl w:val="2"/>
          <w:numId w:val="1"/>
        </w:numPr>
        <w:spacing w:line="480" w:lineRule="auto"/>
        <w:rPr>
          <w:b/>
          <w:sz w:val="26"/>
          <w:szCs w:val="26"/>
        </w:rPr>
      </w:pPr>
      <w:r>
        <w:rPr>
          <w:b/>
          <w:sz w:val="26"/>
          <w:szCs w:val="26"/>
        </w:rPr>
        <w:t xml:space="preserve">Algorithm Example </w:t>
      </w:r>
    </w:p>
    <w:p w:rsidR="00FE293F" w:rsidRDefault="007E743B" w:rsidP="00107EFD">
      <w:pPr>
        <w:spacing w:line="480" w:lineRule="auto"/>
        <w:ind w:left="720"/>
        <w:rPr>
          <w:sz w:val="24"/>
          <w:szCs w:val="24"/>
        </w:rPr>
      </w:pPr>
      <w:r>
        <w:rPr>
          <w:b/>
          <w:sz w:val="26"/>
          <w:szCs w:val="26"/>
        </w:rPr>
        <w:t xml:space="preserve">              </w:t>
      </w:r>
      <w:r>
        <w:rPr>
          <w:sz w:val="24"/>
          <w:szCs w:val="24"/>
        </w:rPr>
        <w:t xml:space="preserve"> The reasonable solution to a bandwidth scheduling problem consists of a number of scheduling components. Each component is a 4-tuple that consists of a path </w:t>
      </w:r>
      <w:r>
        <w:rPr>
          <w:sz w:val="24"/>
          <w:szCs w:val="24"/>
        </w:rPr>
        <w:t xml:space="preserve">from source to destination, the bandwidth along its path and the data transfer </w:t>
      </w:r>
      <w:r>
        <w:rPr>
          <w:sz w:val="24"/>
          <w:szCs w:val="24"/>
        </w:rPr>
        <w:lastRenderedPageBreak/>
        <w:t xml:space="preserve">start and end point. But a reasonable solution to FPFB has one scheduling component.  </w:t>
      </w:r>
      <w:r>
        <w:rPr>
          <w:b/>
          <w:sz w:val="24"/>
          <w:szCs w:val="24"/>
        </w:rPr>
        <w:t xml:space="preserve"> </w:t>
      </w:r>
      <w:r>
        <w:rPr>
          <w:sz w:val="26"/>
          <w:szCs w:val="26"/>
        </w:rPr>
        <w:t xml:space="preserve">   </w:t>
      </w:r>
    </w:p>
    <w:p w:rsidR="00107EFD" w:rsidRDefault="00107EFD" w:rsidP="00107EFD">
      <w:pPr>
        <w:numPr>
          <w:ilvl w:val="2"/>
          <w:numId w:val="1"/>
        </w:numPr>
        <w:spacing w:line="480" w:lineRule="auto"/>
        <w:rPr>
          <w:b/>
          <w:sz w:val="26"/>
          <w:szCs w:val="26"/>
        </w:rPr>
      </w:pPr>
      <w:r>
        <w:rPr>
          <w:b/>
          <w:sz w:val="26"/>
          <w:szCs w:val="26"/>
        </w:rPr>
        <w:t xml:space="preserve">FPFB </w:t>
      </w:r>
      <w:r w:rsidR="007E743B">
        <w:rPr>
          <w:b/>
          <w:sz w:val="26"/>
          <w:szCs w:val="26"/>
        </w:rPr>
        <w:t xml:space="preserve">Optimal </w:t>
      </w:r>
      <w:r>
        <w:rPr>
          <w:b/>
          <w:sz w:val="26"/>
          <w:szCs w:val="26"/>
        </w:rPr>
        <w:t>Algorithm</w:t>
      </w:r>
    </w:p>
    <w:p w:rsidR="00C41C40" w:rsidRDefault="007E743B" w:rsidP="00107EFD">
      <w:pPr>
        <w:spacing w:line="480" w:lineRule="auto"/>
        <w:ind w:left="1440" w:firstLine="720"/>
        <w:rPr>
          <w:sz w:val="24"/>
          <w:szCs w:val="24"/>
        </w:rPr>
      </w:pPr>
      <w:r w:rsidRPr="00107EFD">
        <w:rPr>
          <w:sz w:val="24"/>
          <w:szCs w:val="24"/>
        </w:rPr>
        <w:t xml:space="preserve">FPFB takes the input graph G= (V,E) with an ATB list for all links l </w:t>
      </w:r>
      <w:r w:rsidR="003F6516" w:rsidRPr="00107EFD">
        <w:rPr>
          <w:rFonts w:ascii="Cambria Math" w:hAnsi="Cambria Math" w:cs="Cambria Math"/>
          <w:sz w:val="24"/>
          <w:szCs w:val="24"/>
        </w:rPr>
        <w:t>∈</w:t>
      </w:r>
      <w:r w:rsidRPr="00107EFD">
        <w:rPr>
          <w:sz w:val="24"/>
          <w:szCs w:val="24"/>
        </w:rPr>
        <w:t xml:space="preserve"> E, its source V</w:t>
      </w:r>
      <w:r w:rsidRPr="00107EFD">
        <w:rPr>
          <w:sz w:val="24"/>
          <w:szCs w:val="24"/>
          <w:vertAlign w:val="subscript"/>
        </w:rPr>
        <w:t>s</w:t>
      </w:r>
      <w:r w:rsidRPr="00107EFD">
        <w:rPr>
          <w:sz w:val="24"/>
          <w:szCs w:val="24"/>
        </w:rPr>
        <w:t xml:space="preserve"> and the destination V</w:t>
      </w:r>
      <w:r w:rsidRPr="00107EFD">
        <w:rPr>
          <w:sz w:val="24"/>
          <w:szCs w:val="24"/>
          <w:vertAlign w:val="subscript"/>
        </w:rPr>
        <w:t xml:space="preserve">d </w:t>
      </w:r>
      <w:r w:rsidRPr="00107EFD">
        <w:rPr>
          <w:sz w:val="24"/>
          <w:szCs w:val="24"/>
        </w:rPr>
        <w:t xml:space="preserve"> and the data size is </w:t>
      </w:r>
      <w:r w:rsidR="00623CAE" w:rsidRPr="00107EFD">
        <w:rPr>
          <w:rFonts w:ascii="Cambria Math" w:hAnsi="Cambria Math" w:cs="Cambria Math"/>
          <w:sz w:val="24"/>
          <w:szCs w:val="24"/>
        </w:rPr>
        <w:t>𝛿</w:t>
      </w:r>
      <w:r w:rsidRPr="00107EFD">
        <w:rPr>
          <w:sz w:val="24"/>
          <w:szCs w:val="24"/>
        </w:rPr>
        <w:t>, it computes the fixed path with a constant bandwidth from source to the destination.</w:t>
      </w:r>
    </w:p>
    <w:p w:rsidR="00C41C40" w:rsidRDefault="00C41C40" w:rsidP="00C41C40">
      <w:pPr>
        <w:keepNext/>
        <w:spacing w:line="480" w:lineRule="auto"/>
        <w:ind w:left="1440" w:firstLine="720"/>
      </w:pPr>
      <w:r>
        <w:rPr>
          <w:noProof/>
          <w:sz w:val="24"/>
          <w:szCs w:val="24"/>
          <w:lang w:val="en-US"/>
        </w:rPr>
        <w:drawing>
          <wp:inline distT="0" distB="0" distL="0" distR="0">
            <wp:extent cx="4115374" cy="2896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lgo1.png"/>
                    <pic:cNvPicPr/>
                  </pic:nvPicPr>
                  <pic:blipFill>
                    <a:blip r:embed="rId11">
                      <a:extLst>
                        <a:ext uri="{28A0092B-C50C-407E-A947-70E740481C1C}">
                          <a14:useLocalDpi xmlns:a14="http://schemas.microsoft.com/office/drawing/2010/main" val="0"/>
                        </a:ext>
                      </a:extLst>
                    </a:blip>
                    <a:stretch>
                      <a:fillRect/>
                    </a:stretch>
                  </pic:blipFill>
                  <pic:spPr>
                    <a:xfrm>
                      <a:off x="0" y="0"/>
                      <a:ext cx="4115374" cy="2896004"/>
                    </a:xfrm>
                    <a:prstGeom prst="rect">
                      <a:avLst/>
                    </a:prstGeom>
                  </pic:spPr>
                </pic:pic>
              </a:graphicData>
            </a:graphic>
          </wp:inline>
        </w:drawing>
      </w:r>
    </w:p>
    <w:p w:rsidR="00C41C40" w:rsidRPr="00C41C40" w:rsidRDefault="00C41C40" w:rsidP="00C41C40">
      <w:pPr>
        <w:pStyle w:val="Caption"/>
        <w:jc w:val="center"/>
        <w:rPr>
          <w:color w:val="5B9BD5" w:themeColor="accent1"/>
          <w:sz w:val="24"/>
          <w:szCs w:val="24"/>
        </w:rPr>
      </w:pPr>
      <w:r w:rsidRPr="00C41C40">
        <w:rPr>
          <w:color w:val="5B9BD5" w:themeColor="accent1"/>
        </w:rPr>
        <w:t xml:space="preserve">Figure </w:t>
      </w:r>
      <w:r w:rsidRPr="00C41C40">
        <w:rPr>
          <w:color w:val="5B9BD5" w:themeColor="accent1"/>
        </w:rPr>
        <w:fldChar w:fldCharType="begin"/>
      </w:r>
      <w:r w:rsidRPr="00C41C40">
        <w:rPr>
          <w:color w:val="5B9BD5" w:themeColor="accent1"/>
        </w:rPr>
        <w:instrText xml:space="preserve"> SEQ Figure \* ARABIC </w:instrText>
      </w:r>
      <w:r w:rsidRPr="00C41C40">
        <w:rPr>
          <w:color w:val="5B9BD5" w:themeColor="accent1"/>
        </w:rPr>
        <w:fldChar w:fldCharType="separate"/>
      </w:r>
      <w:r w:rsidR="000F08C1">
        <w:rPr>
          <w:noProof/>
          <w:color w:val="5B9BD5" w:themeColor="accent1"/>
        </w:rPr>
        <w:t>4</w:t>
      </w:r>
      <w:r w:rsidRPr="00C41C40">
        <w:rPr>
          <w:color w:val="5B9BD5" w:themeColor="accent1"/>
        </w:rPr>
        <w:fldChar w:fldCharType="end"/>
      </w:r>
      <w:r w:rsidRPr="00C41C40">
        <w:rPr>
          <w:color w:val="5B9BD5" w:themeColor="accent1"/>
        </w:rPr>
        <w:t>: Optimal FPFB Algorithm as proposed by Lin et Al [6]</w:t>
      </w:r>
    </w:p>
    <w:p w:rsidR="00FE293F" w:rsidRDefault="007E743B" w:rsidP="00107EFD">
      <w:pPr>
        <w:spacing w:line="480" w:lineRule="auto"/>
        <w:ind w:left="1440" w:firstLine="720"/>
        <w:rPr>
          <w:sz w:val="24"/>
          <w:szCs w:val="24"/>
        </w:rPr>
      </w:pPr>
      <w:r w:rsidRPr="00107EFD">
        <w:rPr>
          <w:sz w:val="24"/>
          <w:szCs w:val="24"/>
        </w:rPr>
        <w:t xml:space="preserve"> An optimal complete Start Algorit</w:t>
      </w:r>
      <w:r w:rsidRPr="00107EFD">
        <w:rPr>
          <w:sz w:val="24"/>
          <w:szCs w:val="24"/>
        </w:rPr>
        <w:t>hm for FPFB, referred to as Opt F P F B, whose pseudocode is provided in the above algorithm. As the output of this algorithm is minimal data transfer end time t</w:t>
      </w:r>
      <w:r w:rsidRPr="00107EFD">
        <w:rPr>
          <w:sz w:val="24"/>
          <w:szCs w:val="24"/>
          <w:vertAlign w:val="subscript"/>
        </w:rPr>
        <w:t>end</w:t>
      </w:r>
      <w:r w:rsidRPr="00107EFD">
        <w:rPr>
          <w:sz w:val="24"/>
          <w:szCs w:val="24"/>
        </w:rPr>
        <w:t xml:space="preserve"> but it may or may not be always optimal to start data transfer immediately, because it vari</w:t>
      </w:r>
      <w:r w:rsidRPr="00107EFD">
        <w:rPr>
          <w:sz w:val="24"/>
          <w:szCs w:val="24"/>
        </w:rPr>
        <w:t xml:space="preserve">es the transfer time slot q and checks whether there is any feasible p such that the size of </w:t>
      </w:r>
      <w:r w:rsidR="00623CAE" w:rsidRPr="00107EFD">
        <w:rPr>
          <w:rFonts w:ascii="Cambria Math" w:hAnsi="Cambria Math" w:cs="Cambria Math"/>
          <w:sz w:val="24"/>
          <w:szCs w:val="24"/>
        </w:rPr>
        <w:t>𝛿</w:t>
      </w:r>
      <w:r w:rsidRPr="00107EFD">
        <w:rPr>
          <w:sz w:val="24"/>
          <w:szCs w:val="24"/>
        </w:rPr>
        <w:t xml:space="preserve"> can be transferred during the time slot range [p.q]. If there is no existence of the </w:t>
      </w:r>
      <w:r w:rsidRPr="00107EFD">
        <w:rPr>
          <w:sz w:val="24"/>
          <w:szCs w:val="24"/>
        </w:rPr>
        <w:lastRenderedPageBreak/>
        <w:t>feasible path the algorithm repeatedly increase q by 1, or otherwise it com</w:t>
      </w:r>
      <w:r w:rsidRPr="00107EFD">
        <w:rPr>
          <w:sz w:val="24"/>
          <w:szCs w:val="24"/>
        </w:rPr>
        <w:t>putes the optimal start time p and data transfer end time t</w:t>
      </w:r>
      <w:r w:rsidRPr="00107EFD">
        <w:rPr>
          <w:sz w:val="24"/>
          <w:szCs w:val="24"/>
          <w:vertAlign w:val="subscript"/>
        </w:rPr>
        <w:t>end</w:t>
      </w:r>
      <w:r w:rsidRPr="00107EFD">
        <w:rPr>
          <w:sz w:val="24"/>
          <w:szCs w:val="24"/>
        </w:rPr>
        <w:t xml:space="preserve"> by considering all the possible values of p </w:t>
      </w:r>
      <w:r w:rsidR="00C41C40">
        <w:rPr>
          <w:sz w:val="24"/>
          <w:szCs w:val="24"/>
        </w:rPr>
        <w:t>and terminates.</w:t>
      </w:r>
    </w:p>
    <w:p w:rsidR="00C41C40" w:rsidRDefault="00C41C40" w:rsidP="00C41C40">
      <w:pPr>
        <w:keepNext/>
        <w:spacing w:line="480" w:lineRule="auto"/>
        <w:ind w:left="1440" w:firstLine="720"/>
        <w:jc w:val="center"/>
      </w:pPr>
      <w:r>
        <w:rPr>
          <w:b/>
          <w:noProof/>
          <w:sz w:val="26"/>
          <w:szCs w:val="26"/>
          <w:lang w:val="en-US"/>
        </w:rPr>
        <w:drawing>
          <wp:inline distT="0" distB="0" distL="0" distR="0">
            <wp:extent cx="2810267" cy="233395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archAlgo.png"/>
                    <pic:cNvPicPr/>
                  </pic:nvPicPr>
                  <pic:blipFill>
                    <a:blip r:embed="rId12">
                      <a:extLst>
                        <a:ext uri="{28A0092B-C50C-407E-A947-70E740481C1C}">
                          <a14:useLocalDpi xmlns:a14="http://schemas.microsoft.com/office/drawing/2010/main" val="0"/>
                        </a:ext>
                      </a:extLst>
                    </a:blip>
                    <a:stretch>
                      <a:fillRect/>
                    </a:stretch>
                  </pic:blipFill>
                  <pic:spPr>
                    <a:xfrm>
                      <a:off x="0" y="0"/>
                      <a:ext cx="2810267" cy="2333951"/>
                    </a:xfrm>
                    <a:prstGeom prst="rect">
                      <a:avLst/>
                    </a:prstGeom>
                  </pic:spPr>
                </pic:pic>
              </a:graphicData>
            </a:graphic>
          </wp:inline>
        </w:drawing>
      </w:r>
    </w:p>
    <w:p w:rsidR="00C41C40" w:rsidRPr="00C41C40" w:rsidRDefault="00C41C40" w:rsidP="00C41C40">
      <w:pPr>
        <w:pStyle w:val="Caption"/>
        <w:jc w:val="center"/>
        <w:rPr>
          <w:b/>
          <w:color w:val="5B9BD5" w:themeColor="accent1"/>
          <w:sz w:val="26"/>
          <w:szCs w:val="26"/>
        </w:rPr>
      </w:pPr>
      <w:r w:rsidRPr="00C41C40">
        <w:rPr>
          <w:color w:val="5B9BD5" w:themeColor="accent1"/>
        </w:rPr>
        <w:t xml:space="preserve">Figure </w:t>
      </w:r>
      <w:r w:rsidRPr="00C41C40">
        <w:rPr>
          <w:color w:val="5B9BD5" w:themeColor="accent1"/>
        </w:rPr>
        <w:fldChar w:fldCharType="begin"/>
      </w:r>
      <w:r w:rsidRPr="00C41C40">
        <w:rPr>
          <w:color w:val="5B9BD5" w:themeColor="accent1"/>
        </w:rPr>
        <w:instrText xml:space="preserve"> SEQ Figure \* ARABIC </w:instrText>
      </w:r>
      <w:r w:rsidRPr="00C41C40">
        <w:rPr>
          <w:color w:val="5B9BD5" w:themeColor="accent1"/>
        </w:rPr>
        <w:fldChar w:fldCharType="separate"/>
      </w:r>
      <w:r w:rsidR="000F08C1">
        <w:rPr>
          <w:noProof/>
          <w:color w:val="5B9BD5" w:themeColor="accent1"/>
        </w:rPr>
        <w:t>5</w:t>
      </w:r>
      <w:r w:rsidRPr="00C41C40">
        <w:rPr>
          <w:color w:val="5B9BD5" w:themeColor="accent1"/>
        </w:rPr>
        <w:fldChar w:fldCharType="end"/>
      </w:r>
      <w:r w:rsidRPr="00C41C40">
        <w:rPr>
          <w:color w:val="5B9BD5" w:themeColor="accent1"/>
        </w:rPr>
        <w:t>: Example of solving an FPFB problem logically through steps. [6]</w:t>
      </w:r>
    </w:p>
    <w:p w:rsidR="00FE293F" w:rsidRDefault="007E743B">
      <w:pPr>
        <w:numPr>
          <w:ilvl w:val="2"/>
          <w:numId w:val="1"/>
        </w:numPr>
        <w:spacing w:line="480" w:lineRule="auto"/>
        <w:rPr>
          <w:b/>
          <w:sz w:val="26"/>
          <w:szCs w:val="26"/>
        </w:rPr>
      </w:pPr>
      <w:r>
        <w:rPr>
          <w:b/>
          <w:sz w:val="26"/>
          <w:szCs w:val="26"/>
        </w:rPr>
        <w:t>Complexity Analysis</w:t>
      </w:r>
    </w:p>
    <w:p w:rsidR="00FE293F" w:rsidRDefault="007E743B" w:rsidP="00444225">
      <w:pPr>
        <w:spacing w:line="480" w:lineRule="auto"/>
        <w:ind w:left="1440" w:firstLine="360"/>
        <w:rPr>
          <w:sz w:val="24"/>
          <w:szCs w:val="24"/>
        </w:rPr>
      </w:pPr>
      <w:r>
        <w:rPr>
          <w:sz w:val="24"/>
          <w:szCs w:val="24"/>
        </w:rPr>
        <w:t>The time complexity of this algorithm is O(T</w:t>
      </w:r>
      <w:r>
        <w:rPr>
          <w:sz w:val="24"/>
          <w:szCs w:val="24"/>
          <w:vertAlign w:val="superscript"/>
        </w:rPr>
        <w:t>2</w:t>
      </w:r>
      <w:r>
        <w:rPr>
          <w:sz w:val="24"/>
          <w:szCs w:val="24"/>
        </w:rPr>
        <w:t>. m . logn + T</w:t>
      </w:r>
      <w:r>
        <w:rPr>
          <w:sz w:val="24"/>
          <w:szCs w:val="24"/>
          <w:vertAlign w:val="superscript"/>
        </w:rPr>
        <w:t>3</w:t>
      </w:r>
      <w:r w:rsidR="00D5174E">
        <w:rPr>
          <w:sz w:val="24"/>
          <w:szCs w:val="24"/>
        </w:rPr>
        <w:t xml:space="preserve"> . m) which </w:t>
      </w:r>
      <w:r w:rsidR="00107EFD">
        <w:rPr>
          <w:sz w:val="24"/>
          <w:szCs w:val="24"/>
        </w:rPr>
        <w:t>i</w:t>
      </w:r>
      <w:r w:rsidR="00D5174E">
        <w:rPr>
          <w:sz w:val="24"/>
          <w:szCs w:val="24"/>
        </w:rPr>
        <w:t>ndicates that it can be solved in polynomial time</w:t>
      </w:r>
      <w:r w:rsidR="00444225">
        <w:rPr>
          <w:sz w:val="24"/>
          <w:szCs w:val="24"/>
        </w:rPr>
        <w:t xml:space="preserve"> and is feasible under large scale</w:t>
      </w:r>
      <w:r w:rsidR="003939E3">
        <w:rPr>
          <w:sz w:val="24"/>
          <w:szCs w:val="24"/>
        </w:rPr>
        <w:t xml:space="preserve"> FPFB bandwidth scheduling</w:t>
      </w:r>
      <w:r w:rsidR="00444225">
        <w:rPr>
          <w:sz w:val="24"/>
          <w:szCs w:val="24"/>
        </w:rPr>
        <w:t xml:space="preserve"> applications.</w:t>
      </w:r>
    </w:p>
    <w:p w:rsidR="00FE293F" w:rsidRDefault="007E743B">
      <w:pPr>
        <w:numPr>
          <w:ilvl w:val="1"/>
          <w:numId w:val="1"/>
        </w:numPr>
        <w:spacing w:line="480" w:lineRule="auto"/>
        <w:rPr>
          <w:b/>
          <w:sz w:val="26"/>
          <w:szCs w:val="26"/>
        </w:rPr>
      </w:pPr>
      <w:r>
        <w:rPr>
          <w:b/>
          <w:sz w:val="26"/>
          <w:szCs w:val="26"/>
        </w:rPr>
        <w:t>Fixed Pat</w:t>
      </w:r>
      <w:r w:rsidR="003939E3">
        <w:rPr>
          <w:b/>
          <w:sz w:val="26"/>
          <w:szCs w:val="26"/>
        </w:rPr>
        <w:t>h Variable Bandwidth (FPVB)</w:t>
      </w:r>
    </w:p>
    <w:p w:rsidR="00FE293F" w:rsidRDefault="007E743B">
      <w:pPr>
        <w:spacing w:line="480" w:lineRule="auto"/>
        <w:ind w:left="720" w:firstLine="720"/>
        <w:rPr>
          <w:sz w:val="24"/>
          <w:szCs w:val="24"/>
        </w:rPr>
      </w:pPr>
      <w:r>
        <w:rPr>
          <w:sz w:val="24"/>
          <w:szCs w:val="24"/>
        </w:rPr>
        <w:t xml:space="preserve">The Fixed Path Variable Bandwidth (FPVB) problem imposes the restriction that any feasible solution to the bandwidth scheduling task is not allowed to switch paths after the bandwidth transfer begins, however, the </w:t>
      </w:r>
      <w:r>
        <w:rPr>
          <w:sz w:val="24"/>
          <w:szCs w:val="24"/>
        </w:rPr>
        <w:t>transfer-rate can be dynamic and change per any given time-slot. Since we assume that we are only trying to find the best solution for the current problem and not solving the task of multi-job scheduling, for any given path at any given time t, a bandwidth</w:t>
      </w:r>
      <w:r>
        <w:rPr>
          <w:sz w:val="24"/>
          <w:szCs w:val="24"/>
        </w:rPr>
        <w:t xml:space="preserve"> scheduling algorithm</w:t>
      </w:r>
      <w:r w:rsidR="00DF6AE2">
        <w:rPr>
          <w:sz w:val="24"/>
          <w:szCs w:val="24"/>
        </w:rPr>
        <w:t xml:space="preserve"> job</w:t>
      </w:r>
      <w:r>
        <w:rPr>
          <w:sz w:val="24"/>
          <w:szCs w:val="24"/>
        </w:rPr>
        <w:t xml:space="preserve"> will </w:t>
      </w:r>
      <w:r w:rsidR="00DF6AE2">
        <w:rPr>
          <w:sz w:val="24"/>
          <w:szCs w:val="24"/>
        </w:rPr>
        <w:lastRenderedPageBreak/>
        <w:t xml:space="preserve">schedule </w:t>
      </w:r>
      <w:r>
        <w:rPr>
          <w:sz w:val="24"/>
          <w:szCs w:val="24"/>
        </w:rPr>
        <w:t>the maximum available bandwidth along a path--IE the maximum bandwidth of the slowest link on the path. This fact is central to the best solution that can be discovered for the FPVB problem</w:t>
      </w:r>
    </w:p>
    <w:p w:rsidR="00FE293F" w:rsidRDefault="007E743B">
      <w:pPr>
        <w:numPr>
          <w:ilvl w:val="2"/>
          <w:numId w:val="1"/>
        </w:numPr>
        <w:spacing w:line="480" w:lineRule="auto"/>
        <w:rPr>
          <w:b/>
          <w:sz w:val="26"/>
          <w:szCs w:val="26"/>
        </w:rPr>
      </w:pPr>
      <w:r>
        <w:rPr>
          <w:b/>
          <w:sz w:val="26"/>
          <w:szCs w:val="26"/>
        </w:rPr>
        <w:t>Example Optimal FPVB Solu</w:t>
      </w:r>
      <w:r>
        <w:rPr>
          <w:b/>
          <w:sz w:val="26"/>
          <w:szCs w:val="26"/>
        </w:rPr>
        <w:t>tion</w:t>
      </w:r>
    </w:p>
    <w:p w:rsidR="00FE293F" w:rsidRDefault="007E743B">
      <w:pPr>
        <w:spacing w:line="480" w:lineRule="auto"/>
        <w:ind w:left="720" w:firstLine="720"/>
        <w:rPr>
          <w:sz w:val="24"/>
          <w:szCs w:val="24"/>
        </w:rPr>
      </w:pPr>
      <w:r>
        <w:rPr>
          <w:sz w:val="24"/>
          <w:szCs w:val="24"/>
        </w:rPr>
        <w:t>To best understand how an optimal solution to the FPVB problem might be determined, we look towards the b</w:t>
      </w:r>
      <w:r w:rsidR="00BD67DB">
        <w:rPr>
          <w:sz w:val="24"/>
          <w:szCs w:val="24"/>
        </w:rPr>
        <w:t>andwidth graph shown in figure 2</w:t>
      </w:r>
      <w:r>
        <w:rPr>
          <w:sz w:val="24"/>
          <w:szCs w:val="24"/>
        </w:rPr>
        <w:t xml:space="preserve"> above and assume the problem details as follows: data size </w:t>
      </w:r>
      <w:r w:rsidR="00623CAE">
        <w:rPr>
          <w:rFonts w:ascii="Cambria Math" w:hAnsi="Cambria Math" w:cs="Cambria Math"/>
          <w:sz w:val="24"/>
          <w:szCs w:val="24"/>
        </w:rPr>
        <w:t>𝛿</w:t>
      </w:r>
      <w:r>
        <w:rPr>
          <w:sz w:val="24"/>
          <w:szCs w:val="24"/>
        </w:rPr>
        <w:t>=8, bandwidth transfer start time t=0 and that we wa</w:t>
      </w:r>
      <w:r>
        <w:rPr>
          <w:sz w:val="24"/>
          <w:szCs w:val="24"/>
        </w:rPr>
        <w:t>nt to transfer that data from the source node Vs to the destination node Vd in the most efficient way possible. To solve this, we do an exhaustive iteration through all the possible solutions assuming FPVB problem constraints.</w:t>
      </w:r>
    </w:p>
    <w:p w:rsidR="00FE293F" w:rsidRDefault="007E743B">
      <w:pPr>
        <w:spacing w:line="480" w:lineRule="auto"/>
        <w:ind w:left="720" w:firstLine="720"/>
        <w:rPr>
          <w:sz w:val="24"/>
          <w:szCs w:val="24"/>
        </w:rPr>
      </w:pPr>
      <w:r>
        <w:rPr>
          <w:sz w:val="24"/>
          <w:szCs w:val="24"/>
        </w:rPr>
        <w:t>Since there are only four-pat</w:t>
      </w:r>
      <w:r>
        <w:rPr>
          <w:sz w:val="24"/>
          <w:szCs w:val="24"/>
        </w:rPr>
        <w:t>hs in total between the source and the destination node and FPVB forces a no path-switching constraint, if we assume that we utilize the maximum available throughput on each path during each available time slot, there are only four-possible solutions to th</w:t>
      </w:r>
      <w:r>
        <w:rPr>
          <w:sz w:val="24"/>
          <w:szCs w:val="24"/>
        </w:rPr>
        <w:t>is simple pro</w:t>
      </w:r>
      <w:r w:rsidR="00BD67DB">
        <w:rPr>
          <w:sz w:val="24"/>
          <w:szCs w:val="24"/>
        </w:rPr>
        <w:t>blem as demonstrated in figure 6</w:t>
      </w:r>
      <w:r>
        <w:rPr>
          <w:sz w:val="24"/>
          <w:szCs w:val="24"/>
        </w:rPr>
        <w:t xml:space="preserve"> below.</w:t>
      </w:r>
    </w:p>
    <w:p w:rsidR="00BD67DB" w:rsidRDefault="007E743B" w:rsidP="00BD67DB">
      <w:pPr>
        <w:keepNext/>
        <w:spacing w:line="240" w:lineRule="auto"/>
        <w:ind w:firstLine="720"/>
      </w:pPr>
      <w:r>
        <w:rPr>
          <w:noProof/>
          <w:sz w:val="24"/>
          <w:szCs w:val="24"/>
          <w:lang w:val="en-US"/>
        </w:rPr>
        <w:lastRenderedPageBreak/>
        <w:drawing>
          <wp:inline distT="114300" distB="114300" distL="114300" distR="114300">
            <wp:extent cx="5943600" cy="400050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l="49" r="49"/>
                    <a:stretch>
                      <a:fillRect/>
                    </a:stretch>
                  </pic:blipFill>
                  <pic:spPr>
                    <a:xfrm>
                      <a:off x="0" y="0"/>
                      <a:ext cx="5943600" cy="4000500"/>
                    </a:xfrm>
                    <a:prstGeom prst="rect">
                      <a:avLst/>
                    </a:prstGeom>
                    <a:ln/>
                  </pic:spPr>
                </pic:pic>
              </a:graphicData>
            </a:graphic>
          </wp:inline>
        </w:drawing>
      </w:r>
    </w:p>
    <w:p w:rsidR="00FE293F" w:rsidRPr="00BD67DB" w:rsidRDefault="00BD67DB" w:rsidP="00BD67DB">
      <w:pPr>
        <w:pStyle w:val="Caption"/>
        <w:jc w:val="center"/>
        <w:rPr>
          <w:color w:val="5B9BD5" w:themeColor="accent1"/>
          <w:sz w:val="24"/>
          <w:szCs w:val="24"/>
        </w:rPr>
      </w:pPr>
      <w:r w:rsidRPr="00BD67DB">
        <w:rPr>
          <w:color w:val="5B9BD5" w:themeColor="accent1"/>
        </w:rPr>
        <w:t xml:space="preserve">Figure </w:t>
      </w:r>
      <w:r w:rsidRPr="00BD67DB">
        <w:rPr>
          <w:color w:val="5B9BD5" w:themeColor="accent1"/>
        </w:rPr>
        <w:fldChar w:fldCharType="begin"/>
      </w:r>
      <w:r w:rsidRPr="00BD67DB">
        <w:rPr>
          <w:color w:val="5B9BD5" w:themeColor="accent1"/>
        </w:rPr>
        <w:instrText xml:space="preserve"> SEQ Figure \* ARABIC </w:instrText>
      </w:r>
      <w:r w:rsidRPr="00BD67DB">
        <w:rPr>
          <w:color w:val="5B9BD5" w:themeColor="accent1"/>
        </w:rPr>
        <w:fldChar w:fldCharType="separate"/>
      </w:r>
      <w:r w:rsidR="000F08C1">
        <w:rPr>
          <w:noProof/>
          <w:color w:val="5B9BD5" w:themeColor="accent1"/>
        </w:rPr>
        <w:t>6</w:t>
      </w:r>
      <w:r w:rsidRPr="00BD67DB">
        <w:rPr>
          <w:color w:val="5B9BD5" w:themeColor="accent1"/>
        </w:rPr>
        <w:fldChar w:fldCharType="end"/>
      </w:r>
      <w:r w:rsidRPr="00BD67DB">
        <w:rPr>
          <w:color w:val="5B9BD5" w:themeColor="accent1"/>
        </w:rPr>
        <w:t>: All possible solutions using FPVB constraints assuming the maximum available throughput is allocated at any given time slot on the path.</w:t>
      </w:r>
    </w:p>
    <w:p w:rsidR="00FE293F" w:rsidRDefault="007E743B">
      <w:pPr>
        <w:spacing w:line="480" w:lineRule="auto"/>
        <w:ind w:left="720" w:firstLine="720"/>
        <w:rPr>
          <w:sz w:val="26"/>
          <w:szCs w:val="26"/>
        </w:rPr>
      </w:pPr>
      <w:r>
        <w:rPr>
          <w:sz w:val="24"/>
          <w:szCs w:val="24"/>
        </w:rPr>
        <w:t>The optimal solution to the aforementioned problem gi</w:t>
      </w:r>
      <w:r>
        <w:rPr>
          <w:sz w:val="24"/>
          <w:szCs w:val="24"/>
        </w:rPr>
        <w:t>ven fixed path and variable bandwidth constraints can be g</w:t>
      </w:r>
      <w:r w:rsidR="00CF1E5E">
        <w:rPr>
          <w:sz w:val="24"/>
          <w:szCs w:val="24"/>
        </w:rPr>
        <w:t>iven seen by chart d in figure 6</w:t>
      </w:r>
      <w:r>
        <w:rPr>
          <w:sz w:val="24"/>
          <w:szCs w:val="24"/>
        </w:rPr>
        <w:t xml:space="preserve"> above.</w:t>
      </w:r>
    </w:p>
    <w:p w:rsidR="00FE293F" w:rsidRDefault="007E743B">
      <w:pPr>
        <w:numPr>
          <w:ilvl w:val="2"/>
          <w:numId w:val="1"/>
        </w:numPr>
        <w:spacing w:line="480" w:lineRule="auto"/>
        <w:rPr>
          <w:b/>
          <w:sz w:val="26"/>
          <w:szCs w:val="26"/>
        </w:rPr>
      </w:pPr>
      <w:r>
        <w:rPr>
          <w:b/>
          <w:sz w:val="26"/>
          <w:szCs w:val="26"/>
        </w:rPr>
        <w:t>FPVB Optimal Algorithm and Complexity Analysis</w:t>
      </w:r>
    </w:p>
    <w:p w:rsidR="00FE293F" w:rsidRDefault="007E743B">
      <w:pPr>
        <w:spacing w:line="480" w:lineRule="auto"/>
        <w:ind w:left="720" w:firstLine="720"/>
        <w:rPr>
          <w:sz w:val="24"/>
          <w:szCs w:val="24"/>
        </w:rPr>
      </w:pPr>
      <w:r>
        <w:rPr>
          <w:sz w:val="24"/>
          <w:szCs w:val="24"/>
        </w:rPr>
        <w:t>In order to formulate an optimal scheduling algorithm for the FPVB problem proposed by Lin et al [</w:t>
      </w:r>
      <w:r w:rsidR="00DE78C2">
        <w:rPr>
          <w:sz w:val="24"/>
          <w:szCs w:val="24"/>
        </w:rPr>
        <w:t>6</w:t>
      </w:r>
      <w:r>
        <w:rPr>
          <w:sz w:val="24"/>
          <w:szCs w:val="24"/>
        </w:rPr>
        <w:t>], it is fir</w:t>
      </w:r>
      <w:r>
        <w:rPr>
          <w:sz w:val="24"/>
          <w:szCs w:val="24"/>
        </w:rPr>
        <w:t xml:space="preserve">st necessary to understand </w:t>
      </w:r>
      <w:r w:rsidR="00F371AE">
        <w:rPr>
          <w:sz w:val="24"/>
          <w:szCs w:val="24"/>
        </w:rPr>
        <w:t xml:space="preserve">the </w:t>
      </w:r>
      <w:r>
        <w:rPr>
          <w:sz w:val="24"/>
          <w:szCs w:val="24"/>
        </w:rPr>
        <w:t>base Maximum Permutation Algorithm (MPA) which serves the purpose of determining if there is a path from a source node V</w:t>
      </w:r>
      <w:r>
        <w:rPr>
          <w:sz w:val="24"/>
          <w:szCs w:val="24"/>
          <w:vertAlign w:val="subscript"/>
        </w:rPr>
        <w:t xml:space="preserve">s </w:t>
      </w:r>
      <w:r>
        <w:rPr>
          <w:sz w:val="24"/>
          <w:szCs w:val="24"/>
        </w:rPr>
        <w:t>to a destination node V</w:t>
      </w:r>
      <w:r>
        <w:rPr>
          <w:sz w:val="24"/>
          <w:szCs w:val="24"/>
          <w:vertAlign w:val="subscript"/>
        </w:rPr>
        <w:t>d</w:t>
      </w:r>
      <w:r>
        <w:rPr>
          <w:sz w:val="24"/>
          <w:szCs w:val="24"/>
        </w:rPr>
        <w:t xml:space="preserve"> such that the data size can be transferred within the time-slot range [p,q]</w:t>
      </w:r>
      <w:r>
        <w:rPr>
          <w:sz w:val="24"/>
          <w:szCs w:val="24"/>
        </w:rPr>
        <w:t xml:space="preserve">. As seen in the MPA algorithm depicted in </w:t>
      </w:r>
      <w:r>
        <w:rPr>
          <w:sz w:val="24"/>
          <w:szCs w:val="24"/>
        </w:rPr>
        <w:lastRenderedPageBreak/>
        <w:t xml:space="preserve">figure </w:t>
      </w:r>
      <w:r w:rsidR="00E52386">
        <w:rPr>
          <w:sz w:val="24"/>
          <w:szCs w:val="24"/>
        </w:rPr>
        <w:t>6</w:t>
      </w:r>
      <w:r>
        <w:rPr>
          <w:sz w:val="24"/>
          <w:szCs w:val="24"/>
        </w:rPr>
        <w:t xml:space="preserve"> below, MPA starts from time-slot p and recursively calls itself with a different sub-graph containing just the bandwidth values for the current time-slot. </w:t>
      </w:r>
    </w:p>
    <w:p w:rsidR="00860345" w:rsidRDefault="007E743B" w:rsidP="00860345">
      <w:pPr>
        <w:keepNext/>
        <w:spacing w:line="240" w:lineRule="auto"/>
        <w:ind w:firstLine="720"/>
        <w:jc w:val="center"/>
      </w:pPr>
      <w:r>
        <w:rPr>
          <w:noProof/>
          <w:sz w:val="24"/>
          <w:szCs w:val="24"/>
          <w:lang w:val="en-US"/>
        </w:rPr>
        <w:drawing>
          <wp:inline distT="114300" distB="114300" distL="114300" distR="114300">
            <wp:extent cx="4162425" cy="3724275"/>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4162425" cy="3724275"/>
                    </a:xfrm>
                    <a:prstGeom prst="rect">
                      <a:avLst/>
                    </a:prstGeom>
                    <a:ln/>
                  </pic:spPr>
                </pic:pic>
              </a:graphicData>
            </a:graphic>
          </wp:inline>
        </w:drawing>
      </w:r>
    </w:p>
    <w:p w:rsidR="00FE293F" w:rsidRPr="005F20CE" w:rsidRDefault="00860345" w:rsidP="005F20CE">
      <w:pPr>
        <w:pStyle w:val="Caption"/>
        <w:jc w:val="center"/>
        <w:rPr>
          <w:color w:val="5B9BD5" w:themeColor="accent1"/>
          <w:sz w:val="24"/>
          <w:szCs w:val="24"/>
        </w:rPr>
      </w:pPr>
      <w:r w:rsidRPr="00860345">
        <w:rPr>
          <w:color w:val="5B9BD5" w:themeColor="accent1"/>
        </w:rPr>
        <w:t xml:space="preserve">Figure </w:t>
      </w:r>
      <w:r w:rsidRPr="00860345">
        <w:rPr>
          <w:color w:val="5B9BD5" w:themeColor="accent1"/>
        </w:rPr>
        <w:fldChar w:fldCharType="begin"/>
      </w:r>
      <w:r w:rsidRPr="00860345">
        <w:rPr>
          <w:color w:val="5B9BD5" w:themeColor="accent1"/>
        </w:rPr>
        <w:instrText xml:space="preserve"> SEQ Figure \* ARABIC </w:instrText>
      </w:r>
      <w:r w:rsidRPr="00860345">
        <w:rPr>
          <w:color w:val="5B9BD5" w:themeColor="accent1"/>
        </w:rPr>
        <w:fldChar w:fldCharType="separate"/>
      </w:r>
      <w:r w:rsidR="000F08C1">
        <w:rPr>
          <w:noProof/>
          <w:color w:val="5B9BD5" w:themeColor="accent1"/>
        </w:rPr>
        <w:t>7</w:t>
      </w:r>
      <w:r w:rsidRPr="00860345">
        <w:rPr>
          <w:color w:val="5B9BD5" w:themeColor="accent1"/>
        </w:rPr>
        <w:fldChar w:fldCharType="end"/>
      </w:r>
      <w:r w:rsidRPr="00860345">
        <w:rPr>
          <w:color w:val="5B9BD5" w:themeColor="accent1"/>
        </w:rPr>
        <w:t xml:space="preserve">: Maximum Permutation Algorithm as </w:t>
      </w:r>
      <w:r w:rsidR="005F20CE">
        <w:rPr>
          <w:color w:val="5B9BD5" w:themeColor="accent1"/>
        </w:rPr>
        <w:t>formulated</w:t>
      </w:r>
      <w:r w:rsidRPr="00860345">
        <w:rPr>
          <w:color w:val="5B9BD5" w:themeColor="accent1"/>
        </w:rPr>
        <w:t xml:space="preserve"> by Lin et Al in [6]</w:t>
      </w:r>
    </w:p>
    <w:p w:rsidR="00FE293F" w:rsidRDefault="007E743B">
      <w:pPr>
        <w:spacing w:line="480" w:lineRule="auto"/>
        <w:ind w:left="720" w:firstLine="720"/>
        <w:rPr>
          <w:sz w:val="24"/>
          <w:szCs w:val="24"/>
        </w:rPr>
      </w:pPr>
      <w:r>
        <w:rPr>
          <w:sz w:val="24"/>
          <w:szCs w:val="24"/>
        </w:rPr>
        <w:t>Each iteration of MPA subtracts the maximum possible data that can be transferred over the current time slot and then passes on the remaining data size to be transferred to the next recursive call of MPA. If it reaches the f</w:t>
      </w:r>
      <w:r>
        <w:rPr>
          <w:sz w:val="24"/>
          <w:szCs w:val="24"/>
        </w:rPr>
        <w:t>inal tim</w:t>
      </w:r>
      <w:r w:rsidR="00070F78">
        <w:rPr>
          <w:sz w:val="24"/>
          <w:szCs w:val="24"/>
        </w:rPr>
        <w:t>eslot and the remaining data</w:t>
      </w:r>
      <w:r>
        <w:rPr>
          <w:sz w:val="24"/>
          <w:szCs w:val="24"/>
        </w:rPr>
        <w:t xml:space="preserve"> size is non-zero, MPA returns infini</w:t>
      </w:r>
      <w:r w:rsidR="00070F78">
        <w:rPr>
          <w:sz w:val="24"/>
          <w:szCs w:val="24"/>
        </w:rPr>
        <w:t xml:space="preserve">ty. If it ever reaches a data </w:t>
      </w:r>
      <w:r>
        <w:rPr>
          <w:sz w:val="24"/>
          <w:szCs w:val="24"/>
        </w:rPr>
        <w:t>size of zero, it returns the exact point in the current timeslot that this end-condition was reached. The Maximum Permutation Algorithm is a divi</w:t>
      </w:r>
      <w:r>
        <w:rPr>
          <w:sz w:val="24"/>
          <w:szCs w:val="24"/>
        </w:rPr>
        <w:t>de-and-conquer technique that is inefficient but effective in finding the time point, if it exists, at which a solution for the bandwi</w:t>
      </w:r>
      <w:r w:rsidR="00070F78">
        <w:rPr>
          <w:sz w:val="24"/>
          <w:szCs w:val="24"/>
        </w:rPr>
        <w:t>dth graph for a given data</w:t>
      </w:r>
      <w:r>
        <w:rPr>
          <w:sz w:val="24"/>
          <w:szCs w:val="24"/>
        </w:rPr>
        <w:t xml:space="preserve"> size can be found. Since MPA ultimately recursively </w:t>
      </w:r>
      <w:r>
        <w:rPr>
          <w:sz w:val="24"/>
          <w:szCs w:val="24"/>
        </w:rPr>
        <w:lastRenderedPageBreak/>
        <w:t>calls itself q-p times and must iterate</w:t>
      </w:r>
      <w:r>
        <w:rPr>
          <w:sz w:val="24"/>
          <w:szCs w:val="24"/>
        </w:rPr>
        <w:t xml:space="preserve"> through all of the edges in each recursive call, the computational complexity of MPA is O(m</w:t>
      </w:r>
      <w:r>
        <w:rPr>
          <w:sz w:val="24"/>
          <w:szCs w:val="24"/>
          <w:vertAlign w:val="superscript"/>
        </w:rPr>
        <w:t>q-p+1</w:t>
      </w:r>
      <w:r>
        <w:rPr>
          <w:sz w:val="24"/>
          <w:szCs w:val="24"/>
        </w:rPr>
        <w:t>).</w:t>
      </w:r>
    </w:p>
    <w:p w:rsidR="00FE293F" w:rsidRDefault="007E743B">
      <w:pPr>
        <w:spacing w:line="480" w:lineRule="auto"/>
        <w:ind w:left="720" w:firstLine="720"/>
        <w:rPr>
          <w:sz w:val="24"/>
          <w:szCs w:val="24"/>
        </w:rPr>
      </w:pPr>
      <w:r>
        <w:rPr>
          <w:sz w:val="24"/>
          <w:szCs w:val="24"/>
        </w:rPr>
        <w:t>Now that we understand how the Maximum Permutation Algorithm can determine if there is a path from the source to the destination nodes for any given time-slot range, it is only logical that we move forward to understand how an algorithm might be formulated</w:t>
      </w:r>
      <w:r>
        <w:rPr>
          <w:sz w:val="24"/>
          <w:szCs w:val="24"/>
        </w:rPr>
        <w:t xml:space="preserve"> to use MPA and find the optimal solution to any given FPVB graph problem.</w:t>
      </w:r>
      <w:r w:rsidR="003B110A">
        <w:rPr>
          <w:sz w:val="24"/>
          <w:szCs w:val="24"/>
        </w:rPr>
        <w:t xml:space="preserve"> In figure 8 below, Lin et al [6</w:t>
      </w:r>
      <w:r>
        <w:rPr>
          <w:sz w:val="24"/>
          <w:szCs w:val="24"/>
        </w:rPr>
        <w:t>] propose an algorithm that returns the earliest time that a datafile may be transferred over a network given the graph, and aggregated total bandwidth</w:t>
      </w:r>
      <w:r>
        <w:rPr>
          <w:sz w:val="24"/>
          <w:szCs w:val="24"/>
        </w:rPr>
        <w:t xml:space="preserve"> list, the source and destination nodes and the datafile size.</w:t>
      </w:r>
    </w:p>
    <w:p w:rsidR="007E58F2" w:rsidRDefault="007E743B" w:rsidP="007E58F2">
      <w:pPr>
        <w:keepNext/>
        <w:spacing w:line="240" w:lineRule="auto"/>
        <w:ind w:left="720" w:firstLine="720"/>
      </w:pPr>
      <w:r>
        <w:rPr>
          <w:noProof/>
          <w:sz w:val="24"/>
          <w:szCs w:val="24"/>
          <w:lang w:val="en-US"/>
        </w:rPr>
        <w:drawing>
          <wp:inline distT="114300" distB="114300" distL="114300" distR="114300">
            <wp:extent cx="4133850" cy="2924175"/>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133850" cy="2924175"/>
                    </a:xfrm>
                    <a:prstGeom prst="rect">
                      <a:avLst/>
                    </a:prstGeom>
                    <a:ln/>
                  </pic:spPr>
                </pic:pic>
              </a:graphicData>
            </a:graphic>
          </wp:inline>
        </w:drawing>
      </w:r>
    </w:p>
    <w:p w:rsidR="00FE293F" w:rsidRPr="007E58F2" w:rsidRDefault="007E58F2" w:rsidP="007E58F2">
      <w:pPr>
        <w:pStyle w:val="Caption"/>
        <w:jc w:val="center"/>
        <w:rPr>
          <w:color w:val="5B9BD5" w:themeColor="accent1"/>
          <w:sz w:val="24"/>
          <w:szCs w:val="24"/>
        </w:rPr>
      </w:pPr>
      <w:r w:rsidRPr="007E58F2">
        <w:rPr>
          <w:color w:val="5B9BD5" w:themeColor="accent1"/>
        </w:rPr>
        <w:t xml:space="preserve">Figure </w:t>
      </w:r>
      <w:r w:rsidRPr="007E58F2">
        <w:rPr>
          <w:color w:val="5B9BD5" w:themeColor="accent1"/>
        </w:rPr>
        <w:fldChar w:fldCharType="begin"/>
      </w:r>
      <w:r w:rsidRPr="007E58F2">
        <w:rPr>
          <w:color w:val="5B9BD5" w:themeColor="accent1"/>
        </w:rPr>
        <w:instrText xml:space="preserve"> SEQ Figure \* ARABIC </w:instrText>
      </w:r>
      <w:r w:rsidRPr="007E58F2">
        <w:rPr>
          <w:color w:val="5B9BD5" w:themeColor="accent1"/>
        </w:rPr>
        <w:fldChar w:fldCharType="separate"/>
      </w:r>
      <w:r w:rsidR="000F08C1">
        <w:rPr>
          <w:noProof/>
          <w:color w:val="5B9BD5" w:themeColor="accent1"/>
        </w:rPr>
        <w:t>8</w:t>
      </w:r>
      <w:r w:rsidRPr="007E58F2">
        <w:rPr>
          <w:color w:val="5B9BD5" w:themeColor="accent1"/>
        </w:rPr>
        <w:fldChar w:fldCharType="end"/>
      </w:r>
      <w:r w:rsidRPr="007E58F2">
        <w:rPr>
          <w:color w:val="5B9BD5" w:themeColor="accent1"/>
        </w:rPr>
        <w:t>: Optimal FPVB algorithm as formulated by Lin et al [6]</w:t>
      </w:r>
    </w:p>
    <w:p w:rsidR="00FE293F" w:rsidRDefault="007E743B">
      <w:pPr>
        <w:spacing w:line="480" w:lineRule="auto"/>
        <w:ind w:left="720" w:firstLine="720"/>
        <w:rPr>
          <w:sz w:val="24"/>
          <w:szCs w:val="24"/>
        </w:rPr>
      </w:pPr>
      <w:r>
        <w:rPr>
          <w:sz w:val="24"/>
          <w:szCs w:val="24"/>
        </w:rPr>
        <w:t>O</w:t>
      </w:r>
      <w:r>
        <w:rPr>
          <w:sz w:val="24"/>
          <w:szCs w:val="24"/>
        </w:rPr>
        <w:t xml:space="preserve">ptimal FPVB works by first calculating the minimum and maximum transfer times that could possibly be required to transfer the </w:t>
      </w:r>
      <w:r>
        <w:rPr>
          <w:sz w:val="24"/>
          <w:szCs w:val="24"/>
        </w:rPr>
        <w:t>input datafile size over the network from the source to the destination nodes using heuristic algori</w:t>
      </w:r>
      <w:r w:rsidR="0031084A">
        <w:rPr>
          <w:sz w:val="24"/>
          <w:szCs w:val="24"/>
        </w:rPr>
        <w:t>thms that are described later</w:t>
      </w:r>
      <w:r>
        <w:rPr>
          <w:sz w:val="24"/>
          <w:szCs w:val="24"/>
        </w:rPr>
        <w:t xml:space="preserve">. Once the algorithm has that information, it can then do a binary-search over the </w:t>
      </w:r>
      <w:r>
        <w:rPr>
          <w:sz w:val="24"/>
          <w:szCs w:val="24"/>
        </w:rPr>
        <w:lastRenderedPageBreak/>
        <w:t xml:space="preserve">graph by calling MPA over just the tmin </w:t>
      </w:r>
      <w:r>
        <w:rPr>
          <w:sz w:val="24"/>
          <w:szCs w:val="24"/>
        </w:rPr>
        <w:t>to tmax time interval. As previously demonstrated, MPA will return the minimum data transfer end time for any given datafile and time-slot range. Since OptFPVB is utilizing a binary-search approach over the graph, its worst-case time complexity is O(log T)</w:t>
      </w:r>
      <w:r>
        <w:rPr>
          <w:sz w:val="24"/>
          <w:szCs w:val="24"/>
        </w:rPr>
        <w:t xml:space="preserve"> where T is the number of time slots for any given graph. The total complexity for OptFPVB is O(m</w:t>
      </w:r>
      <w:r>
        <w:rPr>
          <w:sz w:val="24"/>
          <w:szCs w:val="24"/>
          <w:vertAlign w:val="superscript"/>
        </w:rPr>
        <w:t>T.</w:t>
      </w:r>
      <w:r>
        <w:rPr>
          <w:sz w:val="24"/>
          <w:szCs w:val="24"/>
        </w:rPr>
        <w:t>logT). Since the complexity of OptFPVB is exponentially dependent on the number of timeslots which could be necessary for the solution to a given problem, it</w:t>
      </w:r>
      <w:r>
        <w:rPr>
          <w:sz w:val="24"/>
          <w:szCs w:val="24"/>
        </w:rPr>
        <w:t xml:space="preserve"> is clear that it is impractical to use it in large-scale real-world scenarios.</w:t>
      </w:r>
    </w:p>
    <w:p w:rsidR="00FE293F" w:rsidRDefault="007E743B">
      <w:pPr>
        <w:numPr>
          <w:ilvl w:val="2"/>
          <w:numId w:val="1"/>
        </w:numPr>
        <w:spacing w:line="480" w:lineRule="auto"/>
        <w:rPr>
          <w:b/>
          <w:sz w:val="26"/>
          <w:szCs w:val="26"/>
        </w:rPr>
      </w:pPr>
      <w:r>
        <w:rPr>
          <w:b/>
          <w:sz w:val="26"/>
          <w:szCs w:val="26"/>
        </w:rPr>
        <w:t>Optimal FPVB is NP-Complete</w:t>
      </w:r>
    </w:p>
    <w:p w:rsidR="00FE293F" w:rsidRDefault="007E743B">
      <w:pPr>
        <w:spacing w:line="480" w:lineRule="auto"/>
        <w:ind w:left="720" w:firstLine="720"/>
        <w:rPr>
          <w:b/>
          <w:sz w:val="26"/>
          <w:szCs w:val="26"/>
        </w:rPr>
      </w:pPr>
      <w:r>
        <w:rPr>
          <w:sz w:val="24"/>
          <w:szCs w:val="24"/>
        </w:rPr>
        <w:t>As demonstrated in the previous section, the algorithm that Lin et Al formulated for the Optimal FPVB solution has an exponential time-complexity th</w:t>
      </w:r>
      <w:r>
        <w:rPr>
          <w:sz w:val="24"/>
          <w:szCs w:val="24"/>
        </w:rPr>
        <w:t>at is infeasible to apply in significantly challenging bandwidth scheduling problems with large numbers of time slots. The purpose of this section is to delve further into the FPVB problem and demonstrate that it is, in fact, NP-Complete. To prove the NP-C</w:t>
      </w:r>
      <w:r>
        <w:rPr>
          <w:sz w:val="24"/>
          <w:szCs w:val="24"/>
        </w:rPr>
        <w:t>ompleteness of any problem, you must first show that the decision version of the problem is in NP and then secondly prove that it is reducible to a known NP-Complete problem.</w:t>
      </w:r>
    </w:p>
    <w:p w:rsidR="00FE293F" w:rsidRDefault="007E743B">
      <w:pPr>
        <w:numPr>
          <w:ilvl w:val="3"/>
          <w:numId w:val="1"/>
        </w:numPr>
        <w:spacing w:line="480" w:lineRule="auto"/>
        <w:ind w:left="2160"/>
        <w:rPr>
          <w:b/>
          <w:sz w:val="26"/>
          <w:szCs w:val="26"/>
        </w:rPr>
      </w:pPr>
      <w:r>
        <w:rPr>
          <w:b/>
          <w:sz w:val="26"/>
          <w:szCs w:val="26"/>
        </w:rPr>
        <w:t>Decision Version of FPVB is in NP</w:t>
      </w:r>
    </w:p>
    <w:p w:rsidR="00FE293F" w:rsidRDefault="007E743B">
      <w:pPr>
        <w:spacing w:line="480" w:lineRule="auto"/>
        <w:ind w:left="2160" w:firstLine="720"/>
        <w:rPr>
          <w:sz w:val="24"/>
          <w:szCs w:val="24"/>
        </w:rPr>
      </w:pPr>
      <w:r>
        <w:rPr>
          <w:sz w:val="24"/>
          <w:szCs w:val="24"/>
        </w:rPr>
        <w:t>The decision version of the Fixed-Path-Variable-Bandwidth problem can be stated as follows:</w:t>
      </w:r>
    </w:p>
    <w:p w:rsidR="00FE293F" w:rsidRDefault="007E743B">
      <w:pPr>
        <w:spacing w:line="480" w:lineRule="auto"/>
        <w:ind w:left="2160"/>
        <w:rPr>
          <w:i/>
          <w:sz w:val="24"/>
          <w:szCs w:val="24"/>
        </w:rPr>
      </w:pPr>
      <w:r>
        <w:rPr>
          <w:b/>
          <w:i/>
          <w:sz w:val="24"/>
          <w:szCs w:val="24"/>
        </w:rPr>
        <w:t>Input</w:t>
      </w:r>
      <w:r>
        <w:rPr>
          <w:rFonts w:ascii="Arial Unicode MS" w:eastAsia="Arial Unicode MS" w:hAnsi="Arial Unicode MS" w:cs="Arial Unicode MS"/>
          <w:i/>
          <w:sz w:val="24"/>
          <w:szCs w:val="24"/>
        </w:rPr>
        <w:t>: Given a graph G = (E,V) with an ATB list for all links l ∈ E, source V</w:t>
      </w:r>
      <w:r>
        <w:rPr>
          <w:i/>
          <w:sz w:val="24"/>
          <w:szCs w:val="24"/>
          <w:vertAlign w:val="subscript"/>
        </w:rPr>
        <w:t>s</w:t>
      </w:r>
      <w:r>
        <w:rPr>
          <w:i/>
          <w:sz w:val="24"/>
          <w:szCs w:val="24"/>
        </w:rPr>
        <w:t>, destination V</w:t>
      </w:r>
      <w:r>
        <w:rPr>
          <w:i/>
          <w:sz w:val="24"/>
          <w:szCs w:val="24"/>
          <w:vertAlign w:val="subscript"/>
        </w:rPr>
        <w:t>d</w:t>
      </w:r>
      <w:r>
        <w:rPr>
          <w:i/>
          <w:sz w:val="24"/>
          <w:szCs w:val="24"/>
        </w:rPr>
        <w:t xml:space="preserve">, and data size </w:t>
      </w:r>
      <w:r w:rsidR="00623CAE">
        <w:rPr>
          <w:rFonts w:ascii="Cambria Math" w:hAnsi="Cambria Math" w:cs="Cambria Math"/>
          <w:i/>
          <w:sz w:val="24"/>
          <w:szCs w:val="24"/>
        </w:rPr>
        <w:t>𝛿</w:t>
      </w:r>
      <w:r>
        <w:rPr>
          <w:i/>
          <w:sz w:val="24"/>
          <w:szCs w:val="24"/>
        </w:rPr>
        <w:t>...</w:t>
      </w:r>
    </w:p>
    <w:p w:rsidR="00FE293F" w:rsidRDefault="007E743B">
      <w:pPr>
        <w:spacing w:line="480" w:lineRule="auto"/>
        <w:ind w:left="2160"/>
        <w:rPr>
          <w:i/>
          <w:sz w:val="24"/>
          <w:szCs w:val="24"/>
        </w:rPr>
      </w:pPr>
      <w:r>
        <w:rPr>
          <w:b/>
          <w:i/>
          <w:sz w:val="24"/>
          <w:szCs w:val="24"/>
        </w:rPr>
        <w:lastRenderedPageBreak/>
        <w:t>Question</w:t>
      </w:r>
      <w:r>
        <w:rPr>
          <w:i/>
          <w:sz w:val="24"/>
          <w:szCs w:val="24"/>
        </w:rPr>
        <w:t>: Does there exist a fixed path from V</w:t>
      </w:r>
      <w:r>
        <w:rPr>
          <w:i/>
          <w:sz w:val="24"/>
          <w:szCs w:val="24"/>
          <w:vertAlign w:val="subscript"/>
        </w:rPr>
        <w:t>s</w:t>
      </w:r>
      <w:r>
        <w:rPr>
          <w:i/>
          <w:sz w:val="24"/>
          <w:szCs w:val="24"/>
        </w:rPr>
        <w:t xml:space="preserve"> </w:t>
      </w:r>
      <w:r>
        <w:rPr>
          <w:i/>
          <w:sz w:val="24"/>
          <w:szCs w:val="24"/>
        </w:rPr>
        <w:t>to V</w:t>
      </w:r>
      <w:r>
        <w:rPr>
          <w:i/>
          <w:sz w:val="24"/>
          <w:szCs w:val="24"/>
          <w:vertAlign w:val="subscript"/>
        </w:rPr>
        <w:t>d</w:t>
      </w:r>
      <w:r>
        <w:rPr>
          <w:i/>
          <w:sz w:val="24"/>
          <w:szCs w:val="24"/>
        </w:rPr>
        <w:t xml:space="preserve"> with varying bandwidths across multiple time-slots such that the data can be completely transferred along the path during the time interval [0,t</w:t>
      </w:r>
      <w:r>
        <w:rPr>
          <w:i/>
          <w:sz w:val="24"/>
          <w:szCs w:val="24"/>
          <w:vertAlign w:val="subscript"/>
        </w:rPr>
        <w:t>end</w:t>
      </w:r>
      <w:r>
        <w:rPr>
          <w:i/>
          <w:sz w:val="24"/>
          <w:szCs w:val="24"/>
        </w:rPr>
        <w:t>]?</w:t>
      </w:r>
    </w:p>
    <w:p w:rsidR="00FE293F" w:rsidRDefault="007E743B">
      <w:pPr>
        <w:spacing w:line="480" w:lineRule="auto"/>
        <w:ind w:left="2160"/>
        <w:rPr>
          <w:sz w:val="24"/>
          <w:szCs w:val="24"/>
        </w:rPr>
      </w:pPr>
      <w:r>
        <w:rPr>
          <w:sz w:val="24"/>
          <w:szCs w:val="24"/>
        </w:rPr>
        <w:t>We can easily show that the decision version of FPVB exists in NP by producing a non-deterministic p</w:t>
      </w:r>
      <w:r>
        <w:rPr>
          <w:sz w:val="24"/>
          <w:szCs w:val="24"/>
        </w:rPr>
        <w:t>olynomial time algorithm that solves the answer as follows:</w:t>
      </w:r>
    </w:p>
    <w:p w:rsidR="00FE293F" w:rsidRDefault="007E743B">
      <w:pPr>
        <w:spacing w:line="240" w:lineRule="auto"/>
        <w:ind w:left="720"/>
        <w:rPr>
          <w:rFonts w:ascii="Courier New" w:eastAsia="Courier New" w:hAnsi="Courier New" w:cs="Courier New"/>
          <w:i/>
          <w:sz w:val="24"/>
          <w:szCs w:val="24"/>
        </w:rPr>
      </w:pPr>
      <w:r>
        <w:rPr>
          <w:rFonts w:ascii="Courier New" w:eastAsia="Courier New" w:hAnsi="Courier New" w:cs="Courier New"/>
          <w:i/>
          <w:sz w:val="24"/>
          <w:szCs w:val="24"/>
        </w:rPr>
        <w:t>For Every ${Path} from V</w:t>
      </w:r>
      <w:r>
        <w:rPr>
          <w:rFonts w:ascii="Courier New" w:eastAsia="Courier New" w:hAnsi="Courier New" w:cs="Courier New"/>
          <w:i/>
          <w:sz w:val="24"/>
          <w:szCs w:val="24"/>
          <w:vertAlign w:val="subscript"/>
        </w:rPr>
        <w:t>s</w:t>
      </w:r>
      <w:r>
        <w:rPr>
          <w:rFonts w:ascii="Courier New" w:eastAsia="Courier New" w:hAnsi="Courier New" w:cs="Courier New"/>
          <w:i/>
          <w:sz w:val="24"/>
          <w:szCs w:val="24"/>
        </w:rPr>
        <w:t xml:space="preserve"> to V</w:t>
      </w:r>
      <w:r>
        <w:rPr>
          <w:rFonts w:ascii="Courier New" w:eastAsia="Courier New" w:hAnsi="Courier New" w:cs="Courier New"/>
          <w:i/>
          <w:sz w:val="24"/>
          <w:szCs w:val="24"/>
          <w:vertAlign w:val="subscript"/>
        </w:rPr>
        <w:t xml:space="preserve">d </w:t>
      </w:r>
      <w:r>
        <w:rPr>
          <w:rFonts w:ascii="Courier New" w:eastAsia="Courier New" w:hAnsi="Courier New" w:cs="Courier New"/>
          <w:i/>
          <w:sz w:val="24"/>
          <w:szCs w:val="24"/>
        </w:rPr>
        <w:t>in G:</w:t>
      </w:r>
      <w:r>
        <w:rPr>
          <w:rFonts w:ascii="Courier New" w:eastAsia="Courier New" w:hAnsi="Courier New" w:cs="Courier New"/>
          <w:i/>
          <w:sz w:val="24"/>
          <w:szCs w:val="24"/>
        </w:rPr>
        <w:br/>
      </w:r>
      <w:r>
        <w:rPr>
          <w:rFonts w:ascii="Courier New" w:eastAsia="Courier New" w:hAnsi="Courier New" w:cs="Courier New"/>
          <w:i/>
          <w:sz w:val="24"/>
          <w:szCs w:val="24"/>
        </w:rPr>
        <w:tab/>
        <w:t>guess_max_data_size_transferrable(${Path},0,t</w:t>
      </w:r>
      <w:r>
        <w:rPr>
          <w:rFonts w:ascii="Courier New" w:eastAsia="Courier New" w:hAnsi="Courier New" w:cs="Courier New"/>
          <w:i/>
          <w:sz w:val="24"/>
          <w:szCs w:val="24"/>
          <w:vertAlign w:val="subscript"/>
        </w:rPr>
        <w:t>end</w:t>
      </w:r>
      <w:r>
        <w:rPr>
          <w:rFonts w:ascii="Courier New" w:eastAsia="Courier New" w:hAnsi="Courier New" w:cs="Courier New"/>
          <w:i/>
          <w:sz w:val="24"/>
          <w:szCs w:val="24"/>
        </w:rPr>
        <w:t xml:space="preserve">) &gt;= </w:t>
      </w:r>
      <w:r w:rsidR="00623CAE">
        <w:rPr>
          <w:rFonts w:ascii="Cambria Math" w:eastAsia="Courier New" w:hAnsi="Cambria Math" w:cs="Cambria Math"/>
          <w:i/>
          <w:sz w:val="24"/>
          <w:szCs w:val="24"/>
        </w:rPr>
        <w:t>𝛿</w:t>
      </w:r>
    </w:p>
    <w:p w:rsidR="00FE293F" w:rsidRDefault="00FE293F">
      <w:pPr>
        <w:spacing w:line="240" w:lineRule="auto"/>
        <w:ind w:left="720"/>
        <w:rPr>
          <w:rFonts w:ascii="Courier New" w:eastAsia="Courier New" w:hAnsi="Courier New" w:cs="Courier New"/>
          <w:i/>
          <w:sz w:val="24"/>
          <w:szCs w:val="24"/>
        </w:rPr>
      </w:pPr>
    </w:p>
    <w:p w:rsidR="00FE293F" w:rsidRDefault="007E743B">
      <w:pPr>
        <w:numPr>
          <w:ilvl w:val="3"/>
          <w:numId w:val="1"/>
        </w:numPr>
        <w:spacing w:line="480" w:lineRule="auto"/>
        <w:ind w:left="2160"/>
        <w:rPr>
          <w:b/>
          <w:sz w:val="26"/>
          <w:szCs w:val="26"/>
        </w:rPr>
      </w:pPr>
      <w:r>
        <w:rPr>
          <w:b/>
          <w:sz w:val="26"/>
          <w:szCs w:val="26"/>
        </w:rPr>
        <w:t>Decision FPVB reduces to a known NP-Complete Problem</w:t>
      </w:r>
    </w:p>
    <w:p w:rsidR="00FE293F" w:rsidRDefault="007E743B">
      <w:pPr>
        <w:spacing w:line="480" w:lineRule="auto"/>
        <w:ind w:left="1440" w:firstLine="720"/>
        <w:rPr>
          <w:sz w:val="24"/>
          <w:szCs w:val="24"/>
        </w:rPr>
      </w:pPr>
      <w:r>
        <w:rPr>
          <w:sz w:val="24"/>
          <w:szCs w:val="24"/>
        </w:rPr>
        <w:t>The decision version of the Fixed-Path-Variable-Bandwidth problem closely resembles the 0/1 Total Bandwidth (TB) problem that Guerin et al demo</w:t>
      </w:r>
      <w:r w:rsidR="0031084A">
        <w:rPr>
          <w:sz w:val="24"/>
          <w:szCs w:val="24"/>
        </w:rPr>
        <w:t>nstrated to be NP-complete in [7</w:t>
      </w:r>
      <w:r>
        <w:rPr>
          <w:sz w:val="24"/>
          <w:szCs w:val="24"/>
        </w:rPr>
        <w:t>]. Similar to the FPVB problem, the 0/1 Total Bandwidth problem, takes as input a</w:t>
      </w:r>
      <w:r>
        <w:rPr>
          <w:sz w:val="24"/>
          <w:szCs w:val="24"/>
        </w:rPr>
        <w:t xml:space="preserve"> graph G, an aggregated total bandwidth list ATB, a source node V</w:t>
      </w:r>
      <w:r>
        <w:rPr>
          <w:sz w:val="24"/>
          <w:szCs w:val="24"/>
          <w:vertAlign w:val="subscript"/>
        </w:rPr>
        <w:t>s</w:t>
      </w:r>
      <w:r>
        <w:rPr>
          <w:sz w:val="24"/>
          <w:szCs w:val="24"/>
        </w:rPr>
        <w:t xml:space="preserve"> and a destination node V</w:t>
      </w:r>
      <w:r>
        <w:rPr>
          <w:sz w:val="24"/>
          <w:szCs w:val="24"/>
          <w:vertAlign w:val="subscript"/>
        </w:rPr>
        <w:t>d</w:t>
      </w:r>
      <w:r>
        <w:rPr>
          <w:sz w:val="24"/>
          <w:szCs w:val="24"/>
        </w:rPr>
        <w:t>. 0/1 TB also takes as input a t</w:t>
      </w:r>
      <w:r>
        <w:rPr>
          <w:sz w:val="24"/>
          <w:szCs w:val="24"/>
          <w:vertAlign w:val="subscript"/>
        </w:rPr>
        <w:t>end</w:t>
      </w:r>
      <w:r>
        <w:rPr>
          <w:sz w:val="24"/>
          <w:szCs w:val="24"/>
        </w:rPr>
        <w:t xml:space="preserve"> and β which represents the number of time slots which all links have to have a value of 1-available. The 0/1 TB problem, however</w:t>
      </w:r>
      <w:r>
        <w:rPr>
          <w:sz w:val="24"/>
          <w:szCs w:val="24"/>
        </w:rPr>
        <w:t xml:space="preserve">, differs in that each edge of the graph, the set of available bandwidths at any given time slot, can only be a 0, not available, or a 1, available. </w:t>
      </w:r>
      <w:r>
        <w:rPr>
          <w:sz w:val="24"/>
          <w:szCs w:val="24"/>
        </w:rPr>
        <w:t>To demonstrate the NP-Completeness of 0/1 TB, [</w:t>
      </w:r>
      <w:r w:rsidR="0031084A">
        <w:rPr>
          <w:sz w:val="24"/>
          <w:szCs w:val="24"/>
        </w:rPr>
        <w:t>7</w:t>
      </w:r>
      <w:r>
        <w:rPr>
          <w:sz w:val="24"/>
          <w:szCs w:val="24"/>
        </w:rPr>
        <w:t>] transformed an instance of</w:t>
      </w:r>
      <w:r>
        <w:rPr>
          <w:sz w:val="24"/>
          <w:szCs w:val="24"/>
        </w:rPr>
        <w:t xml:space="preserve"> the Satisfiability problem into an instance of the 0/1 TB problem as shown in figure </w:t>
      </w:r>
      <w:r w:rsidR="0031084A">
        <w:rPr>
          <w:sz w:val="24"/>
          <w:szCs w:val="24"/>
        </w:rPr>
        <w:t>9</w:t>
      </w:r>
      <w:r>
        <w:rPr>
          <w:sz w:val="24"/>
          <w:szCs w:val="24"/>
        </w:rPr>
        <w:t xml:space="preserve"> below.</w:t>
      </w:r>
    </w:p>
    <w:p w:rsidR="0031084A" w:rsidRDefault="007E743B" w:rsidP="0031084A">
      <w:pPr>
        <w:keepNext/>
        <w:spacing w:line="240" w:lineRule="auto"/>
        <w:ind w:left="1440" w:firstLine="720"/>
      </w:pPr>
      <w:r>
        <w:rPr>
          <w:noProof/>
          <w:sz w:val="24"/>
          <w:szCs w:val="24"/>
          <w:lang w:val="en-US"/>
        </w:rPr>
        <w:lastRenderedPageBreak/>
        <w:drawing>
          <wp:inline distT="114300" distB="114300" distL="114300" distR="114300">
            <wp:extent cx="3757249" cy="1300163"/>
            <wp:effectExtent l="0" t="0" r="0" b="0"/>
            <wp:docPr id="2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3757249" cy="1300163"/>
                    </a:xfrm>
                    <a:prstGeom prst="rect">
                      <a:avLst/>
                    </a:prstGeom>
                    <a:ln/>
                  </pic:spPr>
                </pic:pic>
              </a:graphicData>
            </a:graphic>
          </wp:inline>
        </w:drawing>
      </w:r>
    </w:p>
    <w:p w:rsidR="00FE293F" w:rsidRPr="0031084A" w:rsidRDefault="0031084A" w:rsidP="0031084A">
      <w:pPr>
        <w:pStyle w:val="Caption"/>
        <w:jc w:val="center"/>
        <w:rPr>
          <w:color w:val="5B9BD5" w:themeColor="accent1"/>
          <w:sz w:val="24"/>
          <w:szCs w:val="24"/>
        </w:rPr>
      </w:pPr>
      <w:r w:rsidRPr="0031084A">
        <w:rPr>
          <w:color w:val="5B9BD5" w:themeColor="accent1"/>
        </w:rPr>
        <w:t xml:space="preserve">Figure </w:t>
      </w:r>
      <w:r w:rsidRPr="0031084A">
        <w:rPr>
          <w:color w:val="5B9BD5" w:themeColor="accent1"/>
        </w:rPr>
        <w:fldChar w:fldCharType="begin"/>
      </w:r>
      <w:r w:rsidRPr="0031084A">
        <w:rPr>
          <w:color w:val="5B9BD5" w:themeColor="accent1"/>
        </w:rPr>
        <w:instrText xml:space="preserve"> SEQ Figure \* ARABIC </w:instrText>
      </w:r>
      <w:r w:rsidRPr="0031084A">
        <w:rPr>
          <w:color w:val="5B9BD5" w:themeColor="accent1"/>
        </w:rPr>
        <w:fldChar w:fldCharType="separate"/>
      </w:r>
      <w:r w:rsidR="000F08C1">
        <w:rPr>
          <w:noProof/>
          <w:color w:val="5B9BD5" w:themeColor="accent1"/>
        </w:rPr>
        <w:t>9</w:t>
      </w:r>
      <w:r w:rsidRPr="0031084A">
        <w:rPr>
          <w:color w:val="5B9BD5" w:themeColor="accent1"/>
        </w:rPr>
        <w:fldChar w:fldCharType="end"/>
      </w:r>
      <w:r w:rsidRPr="0031084A">
        <w:rPr>
          <w:color w:val="5B9BD5" w:themeColor="accent1"/>
        </w:rPr>
        <w:t>: Satisfiability problem transformation to 0/1 Total Bandwidth Problem</w:t>
      </w:r>
    </w:p>
    <w:p w:rsidR="00FE293F" w:rsidRDefault="007E743B">
      <w:pPr>
        <w:spacing w:line="480" w:lineRule="auto"/>
        <w:ind w:left="1440" w:firstLine="720"/>
        <w:rPr>
          <w:sz w:val="24"/>
          <w:szCs w:val="24"/>
        </w:rPr>
      </w:pPr>
      <w:r>
        <w:rPr>
          <w:sz w:val="24"/>
          <w:szCs w:val="24"/>
        </w:rPr>
        <w:t>The transformation works by mapping each of the variables in any given clause to</w:t>
      </w:r>
      <w:r>
        <w:rPr>
          <w:sz w:val="24"/>
          <w:szCs w:val="24"/>
        </w:rPr>
        <w:t xml:space="preserve"> the time-slot for an edge of the bandwidth network graph. A boolean true maps to a bandwidth-available 1 while a boolean false maps to a bandwidth-unavailable 0 in the TB problem. A path only exists between the source and destination at any given time-slo</w:t>
      </w:r>
      <w:r>
        <w:rPr>
          <w:sz w:val="24"/>
          <w:szCs w:val="24"/>
        </w:rPr>
        <w:t>t if the clauses in the transformed input instance are satisfiable for that time-slot.</w:t>
      </w:r>
    </w:p>
    <w:p w:rsidR="00FE293F" w:rsidRDefault="007E743B">
      <w:pPr>
        <w:spacing w:line="480" w:lineRule="auto"/>
        <w:ind w:left="1440" w:firstLine="720"/>
        <w:rPr>
          <w:sz w:val="24"/>
          <w:szCs w:val="24"/>
        </w:rPr>
      </w:pPr>
      <w:r>
        <w:rPr>
          <w:sz w:val="24"/>
          <w:szCs w:val="24"/>
        </w:rPr>
        <w:t xml:space="preserve">Since the 0/1 Total Bandwidth problem is known to be NP-Complete, all that is left is to reduce it to the FPVB problem. To achieve this, construct an instance of 0/1 TB </w:t>
      </w:r>
      <w:r>
        <w:rPr>
          <w:sz w:val="24"/>
          <w:szCs w:val="24"/>
        </w:rPr>
        <w:t>as (G, ATB, V</w:t>
      </w:r>
      <w:r>
        <w:rPr>
          <w:sz w:val="24"/>
          <w:szCs w:val="24"/>
          <w:vertAlign w:val="subscript"/>
        </w:rPr>
        <w:t xml:space="preserve">s, </w:t>
      </w:r>
      <w:r>
        <w:rPr>
          <w:sz w:val="24"/>
          <w:szCs w:val="24"/>
        </w:rPr>
        <w:t>V</w:t>
      </w:r>
      <w:r>
        <w:rPr>
          <w:sz w:val="24"/>
          <w:szCs w:val="24"/>
          <w:vertAlign w:val="subscript"/>
        </w:rPr>
        <w:t>d,</w:t>
      </w:r>
      <w:r>
        <w:rPr>
          <w:sz w:val="24"/>
          <w:szCs w:val="24"/>
        </w:rPr>
        <w:t xml:space="preserve"> t</w:t>
      </w:r>
      <w:r>
        <w:rPr>
          <w:sz w:val="24"/>
          <w:szCs w:val="24"/>
          <w:vertAlign w:val="subscript"/>
        </w:rPr>
        <w:t>end</w:t>
      </w:r>
      <w:r>
        <w:rPr>
          <w:sz w:val="24"/>
          <w:szCs w:val="24"/>
        </w:rPr>
        <w:t>, β). From this instance of 0/1 TB, transform it into an instance of the FPVB problem as (G’, ATB’, V</w:t>
      </w:r>
      <w:r>
        <w:rPr>
          <w:sz w:val="24"/>
          <w:szCs w:val="24"/>
          <w:vertAlign w:val="subscript"/>
        </w:rPr>
        <w:t>s</w:t>
      </w:r>
      <w:r>
        <w:rPr>
          <w:sz w:val="24"/>
          <w:szCs w:val="24"/>
        </w:rPr>
        <w:t>’</w:t>
      </w:r>
      <w:r>
        <w:rPr>
          <w:sz w:val="24"/>
          <w:szCs w:val="24"/>
          <w:vertAlign w:val="subscript"/>
        </w:rPr>
        <w:t xml:space="preserve">, </w:t>
      </w:r>
      <w:r>
        <w:rPr>
          <w:sz w:val="24"/>
          <w:szCs w:val="24"/>
        </w:rPr>
        <w:t>V</w:t>
      </w:r>
      <w:r>
        <w:rPr>
          <w:sz w:val="24"/>
          <w:szCs w:val="24"/>
          <w:vertAlign w:val="subscript"/>
        </w:rPr>
        <w:t>d</w:t>
      </w:r>
      <w:r>
        <w:rPr>
          <w:sz w:val="24"/>
          <w:szCs w:val="24"/>
        </w:rPr>
        <w:t>’</w:t>
      </w:r>
      <w:r>
        <w:rPr>
          <w:sz w:val="24"/>
          <w:szCs w:val="24"/>
          <w:vertAlign w:val="subscript"/>
        </w:rPr>
        <w:t>,</w:t>
      </w:r>
      <w:r>
        <w:rPr>
          <w:sz w:val="24"/>
          <w:szCs w:val="24"/>
        </w:rPr>
        <w:t xml:space="preserve"> t</w:t>
      </w:r>
      <w:r>
        <w:rPr>
          <w:sz w:val="24"/>
          <w:szCs w:val="24"/>
          <w:vertAlign w:val="subscript"/>
        </w:rPr>
        <w:t>end</w:t>
      </w:r>
      <w:r>
        <w:rPr>
          <w:sz w:val="24"/>
          <w:szCs w:val="24"/>
        </w:rPr>
        <w:t xml:space="preserve">’, </w:t>
      </w:r>
      <w:r w:rsidR="00623CAE">
        <w:rPr>
          <w:rFonts w:ascii="Cambria Math" w:hAnsi="Cambria Math" w:cs="Cambria Math"/>
          <w:sz w:val="24"/>
          <w:szCs w:val="24"/>
        </w:rPr>
        <w:t>𝛿</w:t>
      </w:r>
      <w:r>
        <w:rPr>
          <w:sz w:val="24"/>
          <w:szCs w:val="24"/>
        </w:rPr>
        <w:t>). In this case, G=G’, ATB=ATB’, V</w:t>
      </w:r>
      <w:r>
        <w:rPr>
          <w:sz w:val="24"/>
          <w:szCs w:val="24"/>
          <w:vertAlign w:val="subscript"/>
        </w:rPr>
        <w:t>s</w:t>
      </w:r>
      <w:r>
        <w:rPr>
          <w:sz w:val="24"/>
          <w:szCs w:val="24"/>
        </w:rPr>
        <w:t>=V</w:t>
      </w:r>
      <w:r>
        <w:rPr>
          <w:sz w:val="24"/>
          <w:szCs w:val="24"/>
          <w:vertAlign w:val="subscript"/>
        </w:rPr>
        <w:t>s</w:t>
      </w:r>
      <w:r>
        <w:rPr>
          <w:sz w:val="24"/>
          <w:szCs w:val="24"/>
        </w:rPr>
        <w:t>’, V</w:t>
      </w:r>
      <w:r>
        <w:rPr>
          <w:sz w:val="24"/>
          <w:szCs w:val="24"/>
          <w:vertAlign w:val="subscript"/>
        </w:rPr>
        <w:t>d</w:t>
      </w:r>
      <w:r>
        <w:rPr>
          <w:sz w:val="24"/>
          <w:szCs w:val="24"/>
        </w:rPr>
        <w:t>=V</w:t>
      </w:r>
      <w:r>
        <w:rPr>
          <w:sz w:val="24"/>
          <w:szCs w:val="24"/>
          <w:vertAlign w:val="subscript"/>
        </w:rPr>
        <w:t>d</w:t>
      </w:r>
      <w:r>
        <w:rPr>
          <w:sz w:val="24"/>
          <w:szCs w:val="24"/>
        </w:rPr>
        <w:t>’,t</w:t>
      </w:r>
      <w:r>
        <w:rPr>
          <w:sz w:val="24"/>
          <w:szCs w:val="24"/>
          <w:vertAlign w:val="subscript"/>
        </w:rPr>
        <w:t>end</w:t>
      </w:r>
      <w:r>
        <w:rPr>
          <w:sz w:val="24"/>
          <w:szCs w:val="24"/>
        </w:rPr>
        <w:t>=t</w:t>
      </w:r>
      <w:r>
        <w:rPr>
          <w:sz w:val="24"/>
          <w:szCs w:val="24"/>
          <w:vertAlign w:val="subscript"/>
        </w:rPr>
        <w:t>end</w:t>
      </w:r>
      <w:r>
        <w:rPr>
          <w:sz w:val="24"/>
          <w:szCs w:val="24"/>
        </w:rPr>
        <w:t>’ and β=</w:t>
      </w:r>
      <w:r w:rsidR="00623CAE">
        <w:rPr>
          <w:rFonts w:ascii="Cambria Math" w:hAnsi="Cambria Math" w:cs="Cambria Math"/>
          <w:sz w:val="24"/>
          <w:szCs w:val="24"/>
        </w:rPr>
        <w:t>𝛿</w:t>
      </w:r>
      <w:r>
        <w:rPr>
          <w:i/>
          <w:sz w:val="24"/>
          <w:szCs w:val="24"/>
        </w:rPr>
        <w:t xml:space="preserve">. </w:t>
      </w:r>
      <w:r>
        <w:rPr>
          <w:sz w:val="24"/>
          <w:szCs w:val="24"/>
        </w:rPr>
        <w:t>Beta easily transforms to the FPVB delta sin</w:t>
      </w:r>
      <w:r>
        <w:rPr>
          <w:sz w:val="24"/>
          <w:szCs w:val="24"/>
        </w:rPr>
        <w:t>ce there must exist a path from the source to the destination node where the bandwidth is 1 is essentially equivalent to the available bandwidth being equal to or greater than the datafile size for a given timeslot. The only challenging part of this polyno</w:t>
      </w:r>
      <w:r>
        <w:rPr>
          <w:sz w:val="24"/>
          <w:szCs w:val="24"/>
        </w:rPr>
        <w:t xml:space="preserve">mial transformation is that of the ATB lists which Lin et al diagram in figure </w:t>
      </w:r>
      <w:r w:rsidR="008D2DC2">
        <w:rPr>
          <w:sz w:val="24"/>
          <w:szCs w:val="24"/>
        </w:rPr>
        <w:t>10</w:t>
      </w:r>
      <w:r>
        <w:rPr>
          <w:sz w:val="24"/>
          <w:szCs w:val="24"/>
        </w:rPr>
        <w:t xml:space="preserve"> below. </w:t>
      </w:r>
    </w:p>
    <w:p w:rsidR="008D2DC2" w:rsidRDefault="007E743B" w:rsidP="008D2DC2">
      <w:pPr>
        <w:keepNext/>
        <w:spacing w:line="240" w:lineRule="auto"/>
        <w:ind w:left="1440" w:firstLine="720"/>
      </w:pPr>
      <w:r>
        <w:rPr>
          <w:noProof/>
          <w:sz w:val="24"/>
          <w:szCs w:val="24"/>
          <w:lang w:val="en-US"/>
        </w:rPr>
        <w:lastRenderedPageBreak/>
        <w:drawing>
          <wp:inline distT="114300" distB="114300" distL="114300" distR="114300">
            <wp:extent cx="4095750" cy="1571625"/>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095750" cy="1571625"/>
                    </a:xfrm>
                    <a:prstGeom prst="rect">
                      <a:avLst/>
                    </a:prstGeom>
                    <a:ln/>
                  </pic:spPr>
                </pic:pic>
              </a:graphicData>
            </a:graphic>
          </wp:inline>
        </w:drawing>
      </w:r>
    </w:p>
    <w:p w:rsidR="00FE293F" w:rsidRPr="008D2DC2" w:rsidRDefault="008D2DC2" w:rsidP="008D2DC2">
      <w:pPr>
        <w:pStyle w:val="Caption"/>
        <w:jc w:val="center"/>
        <w:rPr>
          <w:color w:val="5B9BD5" w:themeColor="accent1"/>
          <w:sz w:val="24"/>
          <w:szCs w:val="24"/>
        </w:rPr>
      </w:pPr>
      <w:r w:rsidRPr="008D2DC2">
        <w:rPr>
          <w:color w:val="5B9BD5" w:themeColor="accent1"/>
        </w:rPr>
        <w:t xml:space="preserve">Figure </w:t>
      </w:r>
      <w:r w:rsidRPr="008D2DC2">
        <w:rPr>
          <w:color w:val="5B9BD5" w:themeColor="accent1"/>
        </w:rPr>
        <w:fldChar w:fldCharType="begin"/>
      </w:r>
      <w:r w:rsidRPr="008D2DC2">
        <w:rPr>
          <w:color w:val="5B9BD5" w:themeColor="accent1"/>
        </w:rPr>
        <w:instrText xml:space="preserve"> SEQ Figure \* ARABIC </w:instrText>
      </w:r>
      <w:r w:rsidRPr="008D2DC2">
        <w:rPr>
          <w:color w:val="5B9BD5" w:themeColor="accent1"/>
        </w:rPr>
        <w:fldChar w:fldCharType="separate"/>
      </w:r>
      <w:r w:rsidR="000F08C1">
        <w:rPr>
          <w:noProof/>
          <w:color w:val="5B9BD5" w:themeColor="accent1"/>
        </w:rPr>
        <w:t>10</w:t>
      </w:r>
      <w:r w:rsidRPr="008D2DC2">
        <w:rPr>
          <w:color w:val="5B9BD5" w:themeColor="accent1"/>
        </w:rPr>
        <w:fldChar w:fldCharType="end"/>
      </w:r>
      <w:r w:rsidRPr="008D2DC2">
        <w:rPr>
          <w:color w:val="5B9BD5" w:themeColor="accent1"/>
        </w:rPr>
        <w:t>: An ATB transformation for an FPVB instance.</w:t>
      </w:r>
    </w:p>
    <w:p w:rsidR="00FE293F" w:rsidRDefault="007E743B">
      <w:pPr>
        <w:spacing w:line="480" w:lineRule="auto"/>
        <w:ind w:left="1440" w:firstLine="720"/>
        <w:rPr>
          <w:sz w:val="24"/>
          <w:szCs w:val="24"/>
        </w:rPr>
      </w:pPr>
      <w:r>
        <w:rPr>
          <w:sz w:val="24"/>
          <w:szCs w:val="24"/>
        </w:rPr>
        <w:t>The ATB transformation works by transforming a single time slot in the FPVB problem with a given available bandwidth to multiple time-slots in the 0/1 TB problem with 0 or 1 bandwidth. Since all of these transformations can be done in polynomial time and 0</w:t>
      </w:r>
      <w:r>
        <w:rPr>
          <w:sz w:val="24"/>
          <w:szCs w:val="24"/>
        </w:rPr>
        <w:t>/1 TB has been proven to be NP-Complete, by reduction, FPVB must also be NP-Complete since FPVB can be solved in polynomial time if and only if 0/1 TB can be solved in polynomial time which would mean that P=NP.</w:t>
      </w:r>
    </w:p>
    <w:p w:rsidR="00FE293F" w:rsidRDefault="007E743B">
      <w:pPr>
        <w:numPr>
          <w:ilvl w:val="2"/>
          <w:numId w:val="1"/>
        </w:numPr>
        <w:spacing w:line="480" w:lineRule="auto"/>
        <w:rPr>
          <w:b/>
          <w:sz w:val="26"/>
          <w:szCs w:val="26"/>
        </w:rPr>
      </w:pPr>
      <w:r>
        <w:rPr>
          <w:b/>
          <w:sz w:val="26"/>
          <w:szCs w:val="26"/>
        </w:rPr>
        <w:t>Heuristic FPVB Algorithm</w:t>
      </w:r>
    </w:p>
    <w:p w:rsidR="00FE293F" w:rsidRDefault="007E743B">
      <w:pPr>
        <w:spacing w:line="480" w:lineRule="auto"/>
        <w:ind w:left="1440" w:firstLine="720"/>
        <w:rPr>
          <w:sz w:val="24"/>
          <w:szCs w:val="24"/>
        </w:rPr>
      </w:pPr>
      <w:r>
        <w:rPr>
          <w:sz w:val="24"/>
          <w:szCs w:val="24"/>
        </w:rPr>
        <w:t>Since the optimal s</w:t>
      </w:r>
      <w:r>
        <w:rPr>
          <w:sz w:val="24"/>
          <w:szCs w:val="24"/>
        </w:rPr>
        <w:t>olution to the Fixed-Path-Variable-Bandwidth problem is NP-complete which means that it does not have a an optimal solution solvable in polynomial time unless P=NP, the next logical step is to find a heuristic algorithm that produces a reasonable good-solu</w:t>
      </w:r>
      <w:r>
        <w:rPr>
          <w:sz w:val="24"/>
          <w:szCs w:val="24"/>
        </w:rPr>
        <w:t>tion and has an acceptable time complexity so that it can be utilized in large bandwidth scheduling scenarios with numerous time-slots.</w:t>
      </w:r>
    </w:p>
    <w:p w:rsidR="00FE293F" w:rsidRDefault="007E743B">
      <w:pPr>
        <w:spacing w:line="480" w:lineRule="auto"/>
        <w:ind w:left="1440" w:firstLine="720"/>
        <w:rPr>
          <w:sz w:val="24"/>
          <w:szCs w:val="24"/>
        </w:rPr>
      </w:pPr>
      <w:r>
        <w:rPr>
          <w:sz w:val="24"/>
          <w:szCs w:val="24"/>
        </w:rPr>
        <w:t>The efficient heuristic al</w:t>
      </w:r>
      <w:r w:rsidR="000F0596">
        <w:rPr>
          <w:sz w:val="24"/>
          <w:szCs w:val="24"/>
        </w:rPr>
        <w:t>gorithm proposed by Lin et al [6</w:t>
      </w:r>
      <w:r>
        <w:rPr>
          <w:sz w:val="24"/>
          <w:szCs w:val="24"/>
        </w:rPr>
        <w:t xml:space="preserve">] can be seen in Algorithm 5 minFPVB depicted in figure </w:t>
      </w:r>
      <w:r w:rsidR="000F0596">
        <w:rPr>
          <w:sz w:val="24"/>
          <w:szCs w:val="24"/>
        </w:rPr>
        <w:t>11</w:t>
      </w:r>
      <w:r>
        <w:rPr>
          <w:sz w:val="24"/>
          <w:szCs w:val="24"/>
        </w:rPr>
        <w:t xml:space="preserve"> belo</w:t>
      </w:r>
      <w:r>
        <w:rPr>
          <w:sz w:val="24"/>
          <w:szCs w:val="24"/>
        </w:rPr>
        <w:t>w.</w:t>
      </w:r>
    </w:p>
    <w:p w:rsidR="000F0596" w:rsidRDefault="007E743B" w:rsidP="000F0596">
      <w:pPr>
        <w:keepNext/>
        <w:spacing w:line="240" w:lineRule="auto"/>
        <w:ind w:left="1440" w:firstLine="720"/>
      </w:pPr>
      <w:r>
        <w:rPr>
          <w:noProof/>
          <w:sz w:val="24"/>
          <w:szCs w:val="24"/>
          <w:lang w:val="en-US"/>
        </w:rPr>
        <w:lastRenderedPageBreak/>
        <w:drawing>
          <wp:inline distT="114300" distB="114300" distL="114300" distR="114300">
            <wp:extent cx="4114800" cy="428625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4114800" cy="4286250"/>
                    </a:xfrm>
                    <a:prstGeom prst="rect">
                      <a:avLst/>
                    </a:prstGeom>
                    <a:ln/>
                  </pic:spPr>
                </pic:pic>
              </a:graphicData>
            </a:graphic>
          </wp:inline>
        </w:drawing>
      </w:r>
    </w:p>
    <w:p w:rsidR="00FE293F" w:rsidRPr="000F0596" w:rsidRDefault="000F0596" w:rsidP="000F0596">
      <w:pPr>
        <w:pStyle w:val="Caption"/>
        <w:jc w:val="center"/>
        <w:rPr>
          <w:color w:val="5B9BD5" w:themeColor="accent1"/>
          <w:sz w:val="24"/>
          <w:szCs w:val="24"/>
        </w:rPr>
      </w:pPr>
      <w:r w:rsidRPr="000F0596">
        <w:rPr>
          <w:color w:val="5B9BD5" w:themeColor="accent1"/>
        </w:rPr>
        <w:t xml:space="preserve">Figure </w:t>
      </w:r>
      <w:r w:rsidRPr="000F0596">
        <w:rPr>
          <w:color w:val="5B9BD5" w:themeColor="accent1"/>
        </w:rPr>
        <w:fldChar w:fldCharType="begin"/>
      </w:r>
      <w:r w:rsidRPr="000F0596">
        <w:rPr>
          <w:color w:val="5B9BD5" w:themeColor="accent1"/>
        </w:rPr>
        <w:instrText xml:space="preserve"> SEQ Figure \* ARABIC </w:instrText>
      </w:r>
      <w:r w:rsidRPr="000F0596">
        <w:rPr>
          <w:color w:val="5B9BD5" w:themeColor="accent1"/>
        </w:rPr>
        <w:fldChar w:fldCharType="separate"/>
      </w:r>
      <w:r w:rsidR="000F08C1">
        <w:rPr>
          <w:noProof/>
          <w:color w:val="5B9BD5" w:themeColor="accent1"/>
        </w:rPr>
        <w:t>11</w:t>
      </w:r>
      <w:r w:rsidRPr="000F0596">
        <w:rPr>
          <w:color w:val="5B9BD5" w:themeColor="accent1"/>
        </w:rPr>
        <w:fldChar w:fldCharType="end"/>
      </w:r>
      <w:r w:rsidRPr="000F0596">
        <w:rPr>
          <w:color w:val="5B9BD5" w:themeColor="accent1"/>
        </w:rPr>
        <w:t>: Heuristic MinFPVB algorithm as formulated by Lin et al in [6]</w:t>
      </w:r>
    </w:p>
    <w:p w:rsidR="00FE293F" w:rsidRDefault="007E743B">
      <w:pPr>
        <w:spacing w:line="480" w:lineRule="auto"/>
        <w:ind w:left="1440" w:firstLine="720"/>
        <w:rPr>
          <w:b/>
          <w:sz w:val="26"/>
          <w:szCs w:val="26"/>
        </w:rPr>
      </w:pPr>
      <w:r>
        <w:rPr>
          <w:sz w:val="24"/>
          <w:szCs w:val="24"/>
        </w:rPr>
        <w:t>The heuristic MinFPVB function works in a similar manner to dijkstras algorithm in that it first computes the data transfer end time over every single link and assigns it as a weight to each link. It then modifies dijkstras to compute the narrowest path fr</w:t>
      </w:r>
      <w:r>
        <w:rPr>
          <w:sz w:val="24"/>
          <w:szCs w:val="24"/>
        </w:rPr>
        <w:t>om the source to the destination on which the maximum weight is minimized. To make this heuristic more efficient, it considers the fact that bandwidth transfer rates are only as fast as the slowest bottleneck link on any given path. For each time step on e</w:t>
      </w:r>
      <w:r>
        <w:rPr>
          <w:sz w:val="24"/>
          <w:szCs w:val="24"/>
        </w:rPr>
        <w:t>ach path, the bottleneck bandwidth from V</w:t>
      </w:r>
      <w:r>
        <w:rPr>
          <w:sz w:val="24"/>
          <w:szCs w:val="24"/>
          <w:vertAlign w:val="subscript"/>
        </w:rPr>
        <w:t>s</w:t>
      </w:r>
      <w:r>
        <w:rPr>
          <w:sz w:val="24"/>
          <w:szCs w:val="24"/>
        </w:rPr>
        <w:t xml:space="preserve"> to the current node b</w:t>
      </w:r>
      <w:r>
        <w:rPr>
          <w:sz w:val="24"/>
          <w:szCs w:val="24"/>
          <w:vertAlign w:val="subscript"/>
        </w:rPr>
        <w:t>(vs,v)</w:t>
      </w:r>
      <w:r>
        <w:rPr>
          <w:sz w:val="24"/>
          <w:szCs w:val="24"/>
        </w:rPr>
        <w:t>[i] is updated instead of computed separately on a per link basis. The total computational complexity for MinFPVB is O(m</w:t>
      </w:r>
      <w:r>
        <w:rPr>
          <w:sz w:val="24"/>
          <w:szCs w:val="24"/>
          <w:vertAlign w:val="superscript"/>
        </w:rPr>
        <w:t>.</w:t>
      </w:r>
      <w:r>
        <w:rPr>
          <w:sz w:val="24"/>
          <w:szCs w:val="24"/>
        </w:rPr>
        <w:t xml:space="preserve">(T+logn)) </w:t>
      </w:r>
      <w:r>
        <w:rPr>
          <w:sz w:val="24"/>
          <w:szCs w:val="24"/>
        </w:rPr>
        <w:lastRenderedPageBreak/>
        <w:t>which means that it is a kind of pseudo-polynomial time</w:t>
      </w:r>
      <w:r>
        <w:rPr>
          <w:sz w:val="24"/>
          <w:szCs w:val="24"/>
        </w:rPr>
        <w:t xml:space="preserve"> algorithm that scales well in high-bandwidth multiple time-slot scheduling problems.</w:t>
      </w:r>
    </w:p>
    <w:p w:rsidR="00FE293F" w:rsidRDefault="007E743B">
      <w:pPr>
        <w:numPr>
          <w:ilvl w:val="2"/>
          <w:numId w:val="1"/>
        </w:numPr>
        <w:spacing w:line="480" w:lineRule="auto"/>
        <w:rPr>
          <w:b/>
          <w:sz w:val="26"/>
          <w:szCs w:val="26"/>
        </w:rPr>
      </w:pPr>
      <w:r>
        <w:rPr>
          <w:b/>
          <w:sz w:val="26"/>
          <w:szCs w:val="26"/>
        </w:rPr>
        <w:t xml:space="preserve">FPVB Performance Simulations - Heuristic vs Greedy </w:t>
      </w:r>
    </w:p>
    <w:p w:rsidR="00FE293F" w:rsidRDefault="007E743B">
      <w:pPr>
        <w:spacing w:line="480" w:lineRule="auto"/>
        <w:ind w:left="1440"/>
        <w:rPr>
          <w:sz w:val="24"/>
          <w:szCs w:val="24"/>
        </w:rPr>
      </w:pPr>
      <w:r>
        <w:rPr>
          <w:sz w:val="24"/>
          <w:szCs w:val="24"/>
        </w:rPr>
        <w:tab/>
        <w:t>In order to prove that the heuristic MinFPVB algo</w:t>
      </w:r>
      <w:r w:rsidR="00BA46C3">
        <w:rPr>
          <w:sz w:val="24"/>
          <w:szCs w:val="24"/>
        </w:rPr>
        <w:t>rithm formulated by Lin et al [6</w:t>
      </w:r>
      <w:r>
        <w:rPr>
          <w:sz w:val="24"/>
          <w:szCs w:val="24"/>
        </w:rPr>
        <w:t xml:space="preserve">] performs within reasonable bounds </w:t>
      </w:r>
      <w:r>
        <w:rPr>
          <w:sz w:val="24"/>
          <w:szCs w:val="24"/>
        </w:rPr>
        <w:t>and obtains acceptable answers, they ran a series of simulations under 200 simulated networks with various reserva</w:t>
      </w:r>
      <w:r w:rsidR="00BA46C3">
        <w:rPr>
          <w:sz w:val="24"/>
          <w:szCs w:val="24"/>
        </w:rPr>
        <w:t>tion loads. As shown in figure 12</w:t>
      </w:r>
      <w:r>
        <w:rPr>
          <w:sz w:val="24"/>
          <w:szCs w:val="24"/>
        </w:rPr>
        <w:t>, the heuristic algorithm achieves optimality at worst .955 percent of the time.</w:t>
      </w:r>
    </w:p>
    <w:p w:rsidR="00BA46C3" w:rsidRDefault="007E743B" w:rsidP="00BA46C3">
      <w:pPr>
        <w:keepNext/>
        <w:spacing w:line="240" w:lineRule="auto"/>
        <w:ind w:left="2160"/>
      </w:pPr>
      <w:r>
        <w:rPr>
          <w:noProof/>
          <w:sz w:val="24"/>
          <w:szCs w:val="24"/>
          <w:lang w:val="en-US"/>
        </w:rPr>
        <w:drawing>
          <wp:inline distT="114300" distB="114300" distL="114300" distR="114300">
            <wp:extent cx="3514725" cy="260032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3514725" cy="2600325"/>
                    </a:xfrm>
                    <a:prstGeom prst="rect">
                      <a:avLst/>
                    </a:prstGeom>
                    <a:ln/>
                  </pic:spPr>
                </pic:pic>
              </a:graphicData>
            </a:graphic>
          </wp:inline>
        </w:drawing>
      </w:r>
    </w:p>
    <w:p w:rsidR="00FE293F" w:rsidRPr="00BA46C3" w:rsidRDefault="00BA46C3" w:rsidP="00BA46C3">
      <w:pPr>
        <w:pStyle w:val="Caption"/>
        <w:jc w:val="center"/>
        <w:rPr>
          <w:color w:val="5B9BD5" w:themeColor="accent1"/>
          <w:sz w:val="24"/>
          <w:szCs w:val="24"/>
        </w:rPr>
      </w:pPr>
      <w:r w:rsidRPr="00BA46C3">
        <w:rPr>
          <w:color w:val="5B9BD5" w:themeColor="accent1"/>
        </w:rPr>
        <w:t xml:space="preserve">Figure </w:t>
      </w:r>
      <w:r w:rsidRPr="00BA46C3">
        <w:rPr>
          <w:color w:val="5B9BD5" w:themeColor="accent1"/>
        </w:rPr>
        <w:fldChar w:fldCharType="begin"/>
      </w:r>
      <w:r w:rsidRPr="00BA46C3">
        <w:rPr>
          <w:color w:val="5B9BD5" w:themeColor="accent1"/>
        </w:rPr>
        <w:instrText xml:space="preserve"> SEQ Figure \* ARABIC </w:instrText>
      </w:r>
      <w:r w:rsidRPr="00BA46C3">
        <w:rPr>
          <w:color w:val="5B9BD5" w:themeColor="accent1"/>
        </w:rPr>
        <w:fldChar w:fldCharType="separate"/>
      </w:r>
      <w:r w:rsidR="000F08C1">
        <w:rPr>
          <w:noProof/>
          <w:color w:val="5B9BD5" w:themeColor="accent1"/>
        </w:rPr>
        <w:t>12</w:t>
      </w:r>
      <w:r w:rsidRPr="00BA46C3">
        <w:rPr>
          <w:color w:val="5B9BD5" w:themeColor="accent1"/>
        </w:rPr>
        <w:fldChar w:fldCharType="end"/>
      </w:r>
      <w:r w:rsidRPr="00BA46C3">
        <w:rPr>
          <w:color w:val="5B9BD5" w:themeColor="accent1"/>
        </w:rPr>
        <w:t>: MinFPVB Heuristic algorithm percentage that it produced the optimal algorithm  in a series of 200 simulated networks of 8 nodes and 12 links with various reservation loads. [6]</w:t>
      </w:r>
    </w:p>
    <w:p w:rsidR="00FE293F" w:rsidRDefault="007E743B">
      <w:pPr>
        <w:spacing w:line="480" w:lineRule="auto"/>
        <w:ind w:left="1440" w:firstLine="720"/>
        <w:rPr>
          <w:sz w:val="24"/>
          <w:szCs w:val="24"/>
        </w:rPr>
      </w:pPr>
      <w:r>
        <w:rPr>
          <w:sz w:val="24"/>
          <w:szCs w:val="24"/>
        </w:rPr>
        <w:t xml:space="preserve">Then after, to demonstrate the performance gains of the heuristic algorithm, they executed both </w:t>
      </w:r>
      <w:r w:rsidR="00864297">
        <w:rPr>
          <w:sz w:val="24"/>
          <w:szCs w:val="24"/>
        </w:rPr>
        <w:t>their greedy FPVB algorithm [6</w:t>
      </w:r>
      <w:r>
        <w:rPr>
          <w:sz w:val="24"/>
          <w:szCs w:val="24"/>
        </w:rPr>
        <w:t>] versus the heuristic MinFPVB algorithm and compared both average transfer end time vs reservation load and average transfer end time vs the data size.</w:t>
      </w:r>
    </w:p>
    <w:p w:rsidR="00864297" w:rsidRDefault="007E743B" w:rsidP="00864297">
      <w:pPr>
        <w:keepNext/>
        <w:spacing w:line="240" w:lineRule="auto"/>
        <w:ind w:firstLine="720"/>
      </w:pPr>
      <w:r>
        <w:rPr>
          <w:noProof/>
          <w:sz w:val="24"/>
          <w:szCs w:val="24"/>
          <w:lang w:val="en-US"/>
        </w:rPr>
        <w:lastRenderedPageBreak/>
        <w:drawing>
          <wp:inline distT="114300" distB="114300" distL="114300" distR="114300">
            <wp:extent cx="5943600" cy="23368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2336800"/>
                    </a:xfrm>
                    <a:prstGeom prst="rect">
                      <a:avLst/>
                    </a:prstGeom>
                    <a:ln/>
                  </pic:spPr>
                </pic:pic>
              </a:graphicData>
            </a:graphic>
          </wp:inline>
        </w:drawing>
      </w:r>
    </w:p>
    <w:p w:rsidR="00FE293F" w:rsidRPr="00864297" w:rsidRDefault="00864297" w:rsidP="00864297">
      <w:pPr>
        <w:pStyle w:val="Caption"/>
        <w:jc w:val="center"/>
        <w:rPr>
          <w:color w:val="5B9BD5" w:themeColor="accent1"/>
          <w:sz w:val="24"/>
          <w:szCs w:val="24"/>
        </w:rPr>
      </w:pPr>
      <w:r w:rsidRPr="00864297">
        <w:rPr>
          <w:color w:val="5B9BD5" w:themeColor="accent1"/>
        </w:rPr>
        <w:t xml:space="preserve">Figure </w:t>
      </w:r>
      <w:r w:rsidRPr="00864297">
        <w:rPr>
          <w:color w:val="5B9BD5" w:themeColor="accent1"/>
        </w:rPr>
        <w:fldChar w:fldCharType="begin"/>
      </w:r>
      <w:r w:rsidRPr="00864297">
        <w:rPr>
          <w:color w:val="5B9BD5" w:themeColor="accent1"/>
        </w:rPr>
        <w:instrText xml:space="preserve"> SEQ Figure \* ARABIC </w:instrText>
      </w:r>
      <w:r w:rsidRPr="00864297">
        <w:rPr>
          <w:color w:val="5B9BD5" w:themeColor="accent1"/>
        </w:rPr>
        <w:fldChar w:fldCharType="separate"/>
      </w:r>
      <w:r w:rsidR="000F08C1">
        <w:rPr>
          <w:noProof/>
          <w:color w:val="5B9BD5" w:themeColor="accent1"/>
        </w:rPr>
        <w:t>13</w:t>
      </w:r>
      <w:r w:rsidRPr="00864297">
        <w:rPr>
          <w:color w:val="5B9BD5" w:themeColor="accent1"/>
        </w:rPr>
        <w:fldChar w:fldCharType="end"/>
      </w:r>
      <w:r w:rsidRPr="00864297">
        <w:rPr>
          <w:color w:val="5B9BD5" w:themeColor="accent1"/>
        </w:rPr>
        <w:t>: Average transfer end time versus Reservation Load and Data Size in 50 simulated networks of 50 nodes and 200 links. [6]</w:t>
      </w:r>
    </w:p>
    <w:p w:rsidR="00FE293F" w:rsidRDefault="00864297">
      <w:pPr>
        <w:spacing w:line="480" w:lineRule="auto"/>
        <w:ind w:left="1440" w:firstLine="720"/>
        <w:rPr>
          <w:sz w:val="24"/>
          <w:szCs w:val="24"/>
        </w:rPr>
      </w:pPr>
      <w:r>
        <w:rPr>
          <w:sz w:val="24"/>
          <w:szCs w:val="24"/>
        </w:rPr>
        <w:t>As shown in figure 13</w:t>
      </w:r>
      <w:r w:rsidR="007E743B">
        <w:rPr>
          <w:sz w:val="24"/>
          <w:szCs w:val="24"/>
        </w:rPr>
        <w:t xml:space="preserve"> above, the heuristic algorithm increasingly out-performed the Greedy algorithm as both advanced reservation load and the input data size increased. It is important to note that</w:t>
      </w:r>
      <w:r w:rsidR="007E743B">
        <w:rPr>
          <w:sz w:val="24"/>
          <w:szCs w:val="24"/>
        </w:rPr>
        <w:t xml:space="preserve"> the optimal solution would take even longer and was infeasible to run with these simulated networks since it would simply take way too much time to execute.</w:t>
      </w:r>
    </w:p>
    <w:p w:rsidR="00FE293F" w:rsidRDefault="007E743B">
      <w:pPr>
        <w:numPr>
          <w:ilvl w:val="1"/>
          <w:numId w:val="1"/>
        </w:numPr>
        <w:spacing w:line="480" w:lineRule="auto"/>
        <w:rPr>
          <w:b/>
          <w:sz w:val="26"/>
          <w:szCs w:val="26"/>
        </w:rPr>
      </w:pPr>
      <w:r>
        <w:rPr>
          <w:b/>
          <w:sz w:val="26"/>
          <w:szCs w:val="26"/>
        </w:rPr>
        <w:t>Vari</w:t>
      </w:r>
      <w:r w:rsidR="00EF7097">
        <w:rPr>
          <w:b/>
          <w:sz w:val="26"/>
          <w:szCs w:val="26"/>
        </w:rPr>
        <w:t>able Path Fixed Bandwidth-0</w:t>
      </w:r>
    </w:p>
    <w:p w:rsidR="00FE293F" w:rsidRDefault="007E743B" w:rsidP="00FD31BF">
      <w:pPr>
        <w:spacing w:line="480" w:lineRule="auto"/>
        <w:ind w:left="720"/>
        <w:rPr>
          <w:sz w:val="24"/>
          <w:szCs w:val="24"/>
        </w:rPr>
      </w:pPr>
      <w:r>
        <w:rPr>
          <w:sz w:val="24"/>
          <w:szCs w:val="24"/>
        </w:rPr>
        <w:tab/>
        <w:t xml:space="preserve">Variable Path Fixed Bandwidth-0 </w:t>
      </w:r>
      <w:r w:rsidR="00260158">
        <w:rPr>
          <w:sz w:val="24"/>
          <w:szCs w:val="24"/>
        </w:rPr>
        <w:t xml:space="preserve">is an </w:t>
      </w:r>
      <w:r>
        <w:rPr>
          <w:sz w:val="24"/>
          <w:szCs w:val="24"/>
        </w:rPr>
        <w:t>algorithm that adjusts t</w:t>
      </w:r>
      <w:r w:rsidR="00496409">
        <w:rPr>
          <w:sz w:val="24"/>
          <w:szCs w:val="24"/>
        </w:rPr>
        <w:t xml:space="preserve">he path of </w:t>
      </w:r>
      <w:r w:rsidR="005B0F52">
        <w:rPr>
          <w:sz w:val="24"/>
          <w:szCs w:val="24"/>
        </w:rPr>
        <w:t xml:space="preserve">transfer </w:t>
      </w:r>
      <w:r w:rsidR="00260158">
        <w:rPr>
          <w:sz w:val="24"/>
          <w:szCs w:val="24"/>
        </w:rPr>
        <w:t xml:space="preserve">at different time-slots </w:t>
      </w:r>
      <w:r>
        <w:rPr>
          <w:sz w:val="24"/>
          <w:szCs w:val="24"/>
        </w:rPr>
        <w:t>but maintains the bandwidth with no or negligible time delay as indicated with the “0”. Refer to the graph with the two time-slots, the widest path for the first time slot is v</w:t>
      </w:r>
      <w:r>
        <w:rPr>
          <w:sz w:val="24"/>
          <w:szCs w:val="24"/>
          <w:vertAlign w:val="subscript"/>
        </w:rPr>
        <w:t>s</w:t>
      </w:r>
      <w:r>
        <w:rPr>
          <w:sz w:val="24"/>
          <w:szCs w:val="24"/>
        </w:rPr>
        <w:t>-v</w:t>
      </w:r>
      <w:r>
        <w:rPr>
          <w:sz w:val="24"/>
          <w:szCs w:val="24"/>
          <w:vertAlign w:val="subscript"/>
        </w:rPr>
        <w:t>1</w:t>
      </w:r>
      <w:r>
        <w:rPr>
          <w:sz w:val="24"/>
          <w:szCs w:val="24"/>
        </w:rPr>
        <w:t>-v</w:t>
      </w:r>
      <w:r>
        <w:rPr>
          <w:sz w:val="24"/>
          <w:szCs w:val="24"/>
          <w:vertAlign w:val="subscript"/>
        </w:rPr>
        <w:t>2</w:t>
      </w:r>
      <w:r>
        <w:rPr>
          <w:sz w:val="24"/>
          <w:szCs w:val="24"/>
        </w:rPr>
        <w:t>-v</w:t>
      </w:r>
      <w:r>
        <w:rPr>
          <w:sz w:val="24"/>
          <w:szCs w:val="24"/>
          <w:vertAlign w:val="subscript"/>
        </w:rPr>
        <w:t>d</w:t>
      </w:r>
      <w:r>
        <w:rPr>
          <w:sz w:val="24"/>
          <w:szCs w:val="24"/>
        </w:rPr>
        <w:t xml:space="preserve"> has the bandwidth of 5 while the widest path for t</w:t>
      </w:r>
      <w:r>
        <w:rPr>
          <w:sz w:val="24"/>
          <w:szCs w:val="24"/>
        </w:rPr>
        <w:t>he second time slot is v</w:t>
      </w:r>
      <w:r>
        <w:rPr>
          <w:sz w:val="24"/>
          <w:szCs w:val="24"/>
          <w:vertAlign w:val="subscript"/>
        </w:rPr>
        <w:t>s</w:t>
      </w:r>
      <w:r>
        <w:rPr>
          <w:sz w:val="24"/>
          <w:szCs w:val="24"/>
        </w:rPr>
        <w:t>-v</w:t>
      </w:r>
      <w:r>
        <w:rPr>
          <w:sz w:val="24"/>
          <w:szCs w:val="24"/>
          <w:vertAlign w:val="subscript"/>
        </w:rPr>
        <w:t>2</w:t>
      </w:r>
      <w:r>
        <w:rPr>
          <w:sz w:val="24"/>
          <w:szCs w:val="24"/>
        </w:rPr>
        <w:t>-v</w:t>
      </w:r>
      <w:r>
        <w:rPr>
          <w:sz w:val="24"/>
          <w:szCs w:val="24"/>
          <w:vertAlign w:val="subscript"/>
        </w:rPr>
        <w:t>d</w:t>
      </w:r>
      <w:r>
        <w:rPr>
          <w:sz w:val="24"/>
          <w:szCs w:val="24"/>
        </w:rPr>
        <w:t xml:space="preserve"> with a bandwidth of 10 [8]. This results with a transfer rate of end time rate of 8/5=1.6.</w:t>
      </w:r>
    </w:p>
    <w:p w:rsidR="00FE293F" w:rsidRDefault="007E743B">
      <w:pPr>
        <w:numPr>
          <w:ilvl w:val="2"/>
          <w:numId w:val="1"/>
        </w:numPr>
        <w:spacing w:line="480" w:lineRule="auto"/>
        <w:rPr>
          <w:b/>
          <w:sz w:val="26"/>
          <w:szCs w:val="26"/>
        </w:rPr>
      </w:pPr>
      <w:r>
        <w:rPr>
          <w:b/>
          <w:sz w:val="26"/>
          <w:szCs w:val="26"/>
        </w:rPr>
        <w:t>Algorithm Examples</w:t>
      </w:r>
    </w:p>
    <w:p w:rsidR="00FE293F" w:rsidRDefault="007E743B">
      <w:pPr>
        <w:spacing w:line="480" w:lineRule="auto"/>
        <w:ind w:left="1440"/>
        <w:rPr>
          <w:sz w:val="24"/>
          <w:szCs w:val="24"/>
        </w:rPr>
      </w:pPr>
      <w:r>
        <w:rPr>
          <w:sz w:val="24"/>
          <w:szCs w:val="24"/>
        </w:rPr>
        <w:t>The algorithm associated with VPFB-0 is the Optimal VPFB-0</w:t>
      </w:r>
    </w:p>
    <w:p w:rsidR="00FE293F" w:rsidRDefault="007E743B">
      <w:pPr>
        <w:spacing w:line="480" w:lineRule="auto"/>
        <w:rPr>
          <w:sz w:val="24"/>
          <w:szCs w:val="24"/>
        </w:rPr>
      </w:pPr>
      <w:r>
        <w:rPr>
          <w:sz w:val="24"/>
          <w:szCs w:val="24"/>
        </w:rPr>
        <w:lastRenderedPageBreak/>
        <w:tab/>
      </w:r>
      <w:r>
        <w:rPr>
          <w:sz w:val="24"/>
          <w:szCs w:val="24"/>
        </w:rPr>
        <w:t xml:space="preserve">VPFB-0 computes a set of paths from source to destination at different time-slots with a fixed bandwidth with a negligible time delay. </w:t>
      </w:r>
    </w:p>
    <w:p w:rsidR="00FE293F" w:rsidRDefault="007E743B">
      <w:pPr>
        <w:numPr>
          <w:ilvl w:val="2"/>
          <w:numId w:val="1"/>
        </w:numPr>
        <w:spacing w:line="480" w:lineRule="auto"/>
        <w:rPr>
          <w:b/>
          <w:sz w:val="26"/>
          <w:szCs w:val="26"/>
        </w:rPr>
      </w:pPr>
      <w:r>
        <w:rPr>
          <w:b/>
          <w:sz w:val="26"/>
          <w:szCs w:val="26"/>
        </w:rPr>
        <w:t>Algorithms - Optimal and Heuristics</w:t>
      </w:r>
    </w:p>
    <w:p w:rsidR="00123D17" w:rsidRDefault="007E743B" w:rsidP="00123D17">
      <w:pPr>
        <w:keepNext/>
        <w:spacing w:line="480" w:lineRule="auto"/>
        <w:ind w:left="1440"/>
      </w:pPr>
      <w:r>
        <w:rPr>
          <w:noProof/>
          <w:sz w:val="26"/>
          <w:szCs w:val="26"/>
          <w:u w:val="single"/>
          <w:lang w:val="en-US"/>
        </w:rPr>
        <w:drawing>
          <wp:inline distT="114300" distB="114300" distL="114300" distR="114300">
            <wp:extent cx="3810000" cy="25812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3810000" cy="2581275"/>
                    </a:xfrm>
                    <a:prstGeom prst="rect">
                      <a:avLst/>
                    </a:prstGeom>
                    <a:ln/>
                  </pic:spPr>
                </pic:pic>
              </a:graphicData>
            </a:graphic>
          </wp:inline>
        </w:drawing>
      </w:r>
    </w:p>
    <w:p w:rsidR="00FE293F" w:rsidRPr="00123D17" w:rsidRDefault="00123D17" w:rsidP="00123D17">
      <w:pPr>
        <w:pStyle w:val="Caption"/>
        <w:jc w:val="center"/>
        <w:rPr>
          <w:b/>
          <w:color w:val="5B9BD5" w:themeColor="accent1"/>
          <w:sz w:val="26"/>
          <w:szCs w:val="26"/>
        </w:rPr>
      </w:pPr>
      <w:r w:rsidRPr="00123D17">
        <w:rPr>
          <w:color w:val="5B9BD5" w:themeColor="accent1"/>
        </w:rPr>
        <w:t xml:space="preserve">Figure </w:t>
      </w:r>
      <w:r w:rsidRPr="00123D17">
        <w:rPr>
          <w:color w:val="5B9BD5" w:themeColor="accent1"/>
        </w:rPr>
        <w:fldChar w:fldCharType="begin"/>
      </w:r>
      <w:r w:rsidRPr="00123D17">
        <w:rPr>
          <w:color w:val="5B9BD5" w:themeColor="accent1"/>
        </w:rPr>
        <w:instrText xml:space="preserve"> SEQ Figure \* ARABIC </w:instrText>
      </w:r>
      <w:r w:rsidRPr="00123D17">
        <w:rPr>
          <w:color w:val="5B9BD5" w:themeColor="accent1"/>
        </w:rPr>
        <w:fldChar w:fldCharType="separate"/>
      </w:r>
      <w:r w:rsidR="000F08C1">
        <w:rPr>
          <w:noProof/>
          <w:color w:val="5B9BD5" w:themeColor="accent1"/>
        </w:rPr>
        <w:t>14</w:t>
      </w:r>
      <w:r w:rsidRPr="00123D17">
        <w:rPr>
          <w:color w:val="5B9BD5" w:themeColor="accent1"/>
        </w:rPr>
        <w:fldChar w:fldCharType="end"/>
      </w:r>
      <w:r w:rsidRPr="00123D17">
        <w:rPr>
          <w:color w:val="5B9BD5" w:themeColor="accent1"/>
        </w:rPr>
        <w:t>: Optimal VPFB algorithm as formulated by Lin et al in [6]</w:t>
      </w:r>
    </w:p>
    <w:p w:rsidR="00FE293F" w:rsidRDefault="007E743B">
      <w:pPr>
        <w:spacing w:line="480" w:lineRule="auto"/>
        <w:rPr>
          <w:sz w:val="24"/>
          <w:szCs w:val="24"/>
        </w:rPr>
      </w:pPr>
      <w:r>
        <w:rPr>
          <w:b/>
          <w:sz w:val="24"/>
          <w:szCs w:val="24"/>
        </w:rPr>
        <w:tab/>
      </w:r>
      <w:r>
        <w:rPr>
          <w:sz w:val="24"/>
          <w:szCs w:val="24"/>
        </w:rPr>
        <w:t>As shown from Algorithm 6, the bandwidth is computed from the widest path from v</w:t>
      </w:r>
      <w:r>
        <w:rPr>
          <w:sz w:val="24"/>
          <w:szCs w:val="24"/>
          <w:vertAlign w:val="subscript"/>
        </w:rPr>
        <w:t>s</w:t>
      </w:r>
      <w:r>
        <w:rPr>
          <w:sz w:val="24"/>
          <w:szCs w:val="24"/>
        </w:rPr>
        <w:t xml:space="preserve"> to v</w:t>
      </w:r>
      <w:r>
        <w:rPr>
          <w:sz w:val="24"/>
          <w:szCs w:val="24"/>
          <w:vertAlign w:val="subscript"/>
        </w:rPr>
        <w:t>d</w:t>
      </w:r>
      <w:r>
        <w:rPr>
          <w:sz w:val="24"/>
          <w:szCs w:val="24"/>
        </w:rPr>
        <w:t xml:space="preserve"> in each time-slot with the time range [p,q]. It then computes the smallest bandwidth, which is considered the bottleneck bandwidth across the time-slots and is the fixed bandwidth for data transfer. The end time (q) is increased by 1 until the amoun</w:t>
      </w:r>
      <w:r>
        <w:rPr>
          <w:sz w:val="24"/>
          <w:szCs w:val="24"/>
        </w:rPr>
        <w:t xml:space="preserve">t of data transferred up to q is greater than the data size </w:t>
      </w:r>
      <w:r w:rsidR="0066546A">
        <w:rPr>
          <w:rFonts w:ascii="Cambria Math" w:hAnsi="Cambria Math" w:cs="Cambria Math"/>
          <w:sz w:val="24"/>
          <w:szCs w:val="24"/>
        </w:rPr>
        <w:t>𝛿</w:t>
      </w:r>
      <w:r>
        <w:rPr>
          <w:sz w:val="24"/>
          <w:szCs w:val="24"/>
        </w:rPr>
        <w:t xml:space="preserve"> and computes the minimal data transfer end time by considering all possible p values. </w:t>
      </w:r>
    </w:p>
    <w:p w:rsidR="00FE293F" w:rsidRDefault="007E743B">
      <w:pPr>
        <w:numPr>
          <w:ilvl w:val="2"/>
          <w:numId w:val="1"/>
        </w:numPr>
        <w:spacing w:line="480" w:lineRule="auto"/>
        <w:rPr>
          <w:b/>
          <w:sz w:val="26"/>
          <w:szCs w:val="26"/>
        </w:rPr>
      </w:pPr>
      <w:r>
        <w:rPr>
          <w:b/>
          <w:sz w:val="26"/>
          <w:szCs w:val="26"/>
        </w:rPr>
        <w:t>Complexity Analysis</w:t>
      </w:r>
    </w:p>
    <w:p w:rsidR="00FE293F" w:rsidRDefault="007E743B">
      <w:pPr>
        <w:spacing w:line="480" w:lineRule="auto"/>
        <w:rPr>
          <w:sz w:val="24"/>
          <w:szCs w:val="24"/>
        </w:rPr>
      </w:pPr>
      <w:r>
        <w:rPr>
          <w:b/>
          <w:sz w:val="24"/>
          <w:szCs w:val="24"/>
        </w:rPr>
        <w:tab/>
      </w:r>
      <w:r>
        <w:rPr>
          <w:sz w:val="24"/>
          <w:szCs w:val="24"/>
        </w:rPr>
        <w:t>To calculate the widest path in each time-slot takes O(T*m*lg n). Since this is perfo</w:t>
      </w:r>
      <w:r>
        <w:rPr>
          <w:sz w:val="24"/>
          <w:szCs w:val="24"/>
        </w:rPr>
        <w:t>rmed in advance, the total time complexity is O(T*m*lg n+T</w:t>
      </w:r>
      <w:r>
        <w:rPr>
          <w:sz w:val="24"/>
          <w:szCs w:val="24"/>
          <w:vertAlign w:val="superscript"/>
        </w:rPr>
        <w:t>3</w:t>
      </w:r>
      <w:r>
        <w:rPr>
          <w:sz w:val="24"/>
          <w:szCs w:val="24"/>
        </w:rPr>
        <w:t>).</w:t>
      </w:r>
    </w:p>
    <w:p w:rsidR="00FE293F" w:rsidRDefault="00FE293F">
      <w:pPr>
        <w:spacing w:line="480" w:lineRule="auto"/>
        <w:rPr>
          <w:sz w:val="26"/>
          <w:szCs w:val="26"/>
        </w:rPr>
      </w:pPr>
    </w:p>
    <w:p w:rsidR="00FE293F" w:rsidRDefault="00FE293F">
      <w:pPr>
        <w:spacing w:line="480" w:lineRule="auto"/>
        <w:rPr>
          <w:sz w:val="26"/>
          <w:szCs w:val="26"/>
        </w:rPr>
      </w:pPr>
    </w:p>
    <w:p w:rsidR="00FE293F" w:rsidRDefault="007E743B">
      <w:pPr>
        <w:numPr>
          <w:ilvl w:val="1"/>
          <w:numId w:val="1"/>
        </w:numPr>
        <w:spacing w:line="480" w:lineRule="auto"/>
        <w:rPr>
          <w:b/>
          <w:sz w:val="26"/>
          <w:szCs w:val="26"/>
        </w:rPr>
      </w:pPr>
      <w:r>
        <w:rPr>
          <w:b/>
          <w:sz w:val="26"/>
          <w:szCs w:val="26"/>
        </w:rPr>
        <w:t>Vari</w:t>
      </w:r>
      <w:r w:rsidR="00A76185">
        <w:rPr>
          <w:b/>
          <w:sz w:val="26"/>
          <w:szCs w:val="26"/>
        </w:rPr>
        <w:t>able Path Fixed Bandwidth-1</w:t>
      </w:r>
    </w:p>
    <w:p w:rsidR="00FE293F" w:rsidRDefault="007E743B" w:rsidP="00A76185">
      <w:pPr>
        <w:spacing w:line="480" w:lineRule="auto"/>
        <w:ind w:left="720" w:firstLine="360"/>
        <w:rPr>
          <w:sz w:val="24"/>
          <w:szCs w:val="24"/>
        </w:rPr>
      </w:pPr>
      <w:r>
        <w:rPr>
          <w:sz w:val="24"/>
          <w:szCs w:val="24"/>
        </w:rPr>
        <w:t xml:space="preserve">In VPVB-1 the 1 indicates the switching is non negligible. </w:t>
      </w:r>
      <w:r>
        <w:rPr>
          <w:sz w:val="24"/>
          <w:szCs w:val="24"/>
        </w:rPr>
        <w:t xml:space="preserve">Since the bandwidth of the widest path in the widest path is smaller than </w:t>
      </w:r>
      <w:r>
        <w:rPr>
          <w:sz w:val="24"/>
          <w:szCs w:val="24"/>
        </w:rPr>
        <w:t>that in the secon</w:t>
      </w:r>
      <w:r>
        <w:rPr>
          <w:sz w:val="24"/>
          <w:szCs w:val="24"/>
        </w:rPr>
        <w:t>d time-slot (see below graph), the path switching is performed at the end of the first time-slot [0.9, 1] and the data transfer end time is 1+ 3.5/10=1.35.</w:t>
      </w:r>
    </w:p>
    <w:p w:rsidR="00FE293F" w:rsidRDefault="005F305A">
      <w:pPr>
        <w:numPr>
          <w:ilvl w:val="2"/>
          <w:numId w:val="1"/>
        </w:numPr>
        <w:spacing w:line="480" w:lineRule="auto"/>
        <w:rPr>
          <w:b/>
          <w:sz w:val="26"/>
          <w:szCs w:val="26"/>
        </w:rPr>
      </w:pPr>
      <w:r>
        <w:rPr>
          <w:b/>
          <w:sz w:val="26"/>
          <w:szCs w:val="26"/>
        </w:rPr>
        <w:t>Optimal VPFB-1 Algorithm</w:t>
      </w:r>
    </w:p>
    <w:p w:rsidR="00FE293F" w:rsidRDefault="007E743B" w:rsidP="001253F7">
      <w:pPr>
        <w:spacing w:line="480" w:lineRule="auto"/>
        <w:ind w:left="1440" w:firstLine="720"/>
        <w:rPr>
          <w:sz w:val="24"/>
          <w:szCs w:val="24"/>
        </w:rPr>
      </w:pPr>
      <w:r>
        <w:rPr>
          <w:sz w:val="24"/>
          <w:szCs w:val="24"/>
        </w:rPr>
        <w:t xml:space="preserve">It considers the non-eligible positive path switching delay </w:t>
      </w:r>
      <w:r w:rsidR="00A76185">
        <w:rPr>
          <w:rFonts w:ascii="Cambria Math" w:hAnsi="Cambria Math" w:cs="Cambria Math"/>
          <w:sz w:val="24"/>
          <w:szCs w:val="24"/>
        </w:rPr>
        <w:t>𝜏</w:t>
      </w:r>
      <w:r>
        <w:rPr>
          <w:sz w:val="24"/>
          <w:szCs w:val="24"/>
        </w:rPr>
        <w:t xml:space="preserve"> &gt; 0.  </w:t>
      </w:r>
    </w:p>
    <w:p w:rsidR="00FE293F" w:rsidRDefault="007E743B">
      <w:pPr>
        <w:spacing w:line="480" w:lineRule="auto"/>
        <w:ind w:left="1440"/>
        <w:rPr>
          <w:sz w:val="24"/>
          <w:szCs w:val="24"/>
        </w:rPr>
      </w:pPr>
      <w:r>
        <w:rPr>
          <w:sz w:val="24"/>
          <w:szCs w:val="24"/>
        </w:rPr>
        <w:t>B[p,q,</w:t>
      </w:r>
      <w:r>
        <w:rPr>
          <w:sz w:val="24"/>
          <w:szCs w:val="24"/>
        </w:rPr>
        <w:t>k] be the maximum available bandwidth during the time slot range [p,q] with k path switching. The maximum amount of transferred data will be :   B[p,q,k].(t[q+1]-t[p]-</w:t>
      </w:r>
      <w:r w:rsidR="00A76185">
        <w:rPr>
          <w:rFonts w:ascii="Cambria Math" w:hAnsi="Cambria Math" w:cs="Cambria Math"/>
          <w:sz w:val="24"/>
          <w:szCs w:val="24"/>
        </w:rPr>
        <w:t>𝜏</w:t>
      </w:r>
      <w:r>
        <w:rPr>
          <w:sz w:val="24"/>
          <w:szCs w:val="24"/>
        </w:rPr>
        <w:t>.k0     (1)</w:t>
      </w:r>
    </w:p>
    <w:p w:rsidR="00FE293F" w:rsidRDefault="007E743B" w:rsidP="001253F7">
      <w:pPr>
        <w:spacing w:line="480" w:lineRule="auto"/>
        <w:ind w:left="1440" w:firstLine="720"/>
        <w:rPr>
          <w:sz w:val="24"/>
          <w:szCs w:val="24"/>
        </w:rPr>
      </w:pPr>
      <w:r>
        <w:rPr>
          <w:sz w:val="24"/>
          <w:szCs w:val="24"/>
        </w:rPr>
        <w:t xml:space="preserve">If the above max amount of time is greater than or equal to the size </w:t>
      </w:r>
      <w:r w:rsidR="00623CAE">
        <w:rPr>
          <w:rFonts w:ascii="Cambria Math" w:hAnsi="Cambria Math" w:cs="Cambria Math"/>
          <w:sz w:val="24"/>
          <w:szCs w:val="24"/>
        </w:rPr>
        <w:t>𝛿</w:t>
      </w:r>
      <w:r>
        <w:rPr>
          <w:sz w:val="24"/>
          <w:szCs w:val="24"/>
        </w:rPr>
        <w:t>, th</w:t>
      </w:r>
      <w:r>
        <w:rPr>
          <w:sz w:val="24"/>
          <w:szCs w:val="24"/>
        </w:rPr>
        <w:t xml:space="preserve">e data transfer end time is obtained :      </w:t>
      </w:r>
    </w:p>
    <w:p w:rsidR="00FE293F" w:rsidRDefault="007E743B">
      <w:pPr>
        <w:spacing w:line="480" w:lineRule="auto"/>
        <w:ind w:left="1440"/>
        <w:rPr>
          <w:sz w:val="24"/>
          <w:szCs w:val="24"/>
        </w:rPr>
      </w:pPr>
      <w:r>
        <w:rPr>
          <w:sz w:val="24"/>
          <w:szCs w:val="24"/>
        </w:rPr>
        <w:t>tend=t[p]+</w:t>
      </w:r>
      <w:r w:rsidR="00623CAE">
        <w:rPr>
          <w:rFonts w:ascii="Cambria Math" w:hAnsi="Cambria Math" w:cs="Cambria Math"/>
          <w:sz w:val="24"/>
          <w:szCs w:val="24"/>
        </w:rPr>
        <w:t>𝛿</w:t>
      </w:r>
      <w:r>
        <w:rPr>
          <w:sz w:val="24"/>
          <w:szCs w:val="24"/>
        </w:rPr>
        <w:t>/B[p,q,k]+</w:t>
      </w:r>
      <w:r w:rsidR="00A76185">
        <w:rPr>
          <w:rFonts w:ascii="Cambria Math" w:hAnsi="Cambria Math" w:cs="Cambria Math"/>
          <w:sz w:val="24"/>
          <w:szCs w:val="24"/>
        </w:rPr>
        <w:t>𝜏</w:t>
      </w:r>
      <w:r>
        <w:rPr>
          <w:sz w:val="24"/>
          <w:szCs w:val="24"/>
        </w:rPr>
        <w:t xml:space="preserve"> .k    (2)</w:t>
      </w:r>
    </w:p>
    <w:p w:rsidR="00FE293F" w:rsidRDefault="007E743B" w:rsidP="00304BF2">
      <w:pPr>
        <w:spacing w:line="480" w:lineRule="auto"/>
        <w:ind w:left="1440" w:firstLine="720"/>
        <w:rPr>
          <w:sz w:val="24"/>
          <w:szCs w:val="24"/>
        </w:rPr>
      </w:pPr>
      <w:r>
        <w:rPr>
          <w:sz w:val="24"/>
          <w:szCs w:val="24"/>
        </w:rPr>
        <w:t>Following the concept of the dynamic programming, the recursive form of the optimal solutions to the subproblem, divide the problem of computing B[p,q,k] by the time slot after</w:t>
      </w:r>
      <w:r>
        <w:rPr>
          <w:sz w:val="24"/>
          <w:szCs w:val="24"/>
        </w:rPr>
        <w:t xml:space="preserve"> which the path switching is scheduled : B[p,q,k] = max { min(B[p,i,0], B[i+1, q, k-1])}    (3)</w:t>
      </w:r>
    </w:p>
    <w:p w:rsidR="00A10A56" w:rsidRDefault="007E743B" w:rsidP="00A10A56">
      <w:pPr>
        <w:keepNext/>
        <w:spacing w:line="480" w:lineRule="auto"/>
        <w:ind w:left="1440"/>
        <w:jc w:val="center"/>
      </w:pPr>
      <w:r>
        <w:rPr>
          <w:noProof/>
          <w:sz w:val="24"/>
          <w:szCs w:val="24"/>
          <w:lang w:val="en-US"/>
        </w:rPr>
        <w:lastRenderedPageBreak/>
        <w:drawing>
          <wp:inline distT="114300" distB="114300" distL="114300" distR="114300">
            <wp:extent cx="3148013" cy="5178438"/>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3148013" cy="5178438"/>
                    </a:xfrm>
                    <a:prstGeom prst="rect">
                      <a:avLst/>
                    </a:prstGeom>
                    <a:ln/>
                  </pic:spPr>
                </pic:pic>
              </a:graphicData>
            </a:graphic>
          </wp:inline>
        </w:drawing>
      </w:r>
    </w:p>
    <w:p w:rsidR="00FE293F" w:rsidRPr="00A10A56" w:rsidRDefault="00A10A56" w:rsidP="00A10A56">
      <w:pPr>
        <w:pStyle w:val="Caption"/>
        <w:jc w:val="center"/>
        <w:rPr>
          <w:color w:val="5B9BD5" w:themeColor="accent1"/>
          <w:sz w:val="24"/>
          <w:szCs w:val="24"/>
        </w:rPr>
      </w:pPr>
      <w:r w:rsidRPr="00A10A56">
        <w:rPr>
          <w:color w:val="5B9BD5" w:themeColor="accent1"/>
        </w:rPr>
        <w:t xml:space="preserve">Figure </w:t>
      </w:r>
      <w:r w:rsidRPr="00A10A56">
        <w:rPr>
          <w:color w:val="5B9BD5" w:themeColor="accent1"/>
        </w:rPr>
        <w:fldChar w:fldCharType="begin"/>
      </w:r>
      <w:r w:rsidRPr="00A10A56">
        <w:rPr>
          <w:color w:val="5B9BD5" w:themeColor="accent1"/>
        </w:rPr>
        <w:instrText xml:space="preserve"> SEQ Figure \* ARABIC </w:instrText>
      </w:r>
      <w:r w:rsidRPr="00A10A56">
        <w:rPr>
          <w:color w:val="5B9BD5" w:themeColor="accent1"/>
        </w:rPr>
        <w:fldChar w:fldCharType="separate"/>
      </w:r>
      <w:r w:rsidR="000F08C1">
        <w:rPr>
          <w:noProof/>
          <w:color w:val="5B9BD5" w:themeColor="accent1"/>
        </w:rPr>
        <w:t>15</w:t>
      </w:r>
      <w:r w:rsidRPr="00A10A56">
        <w:rPr>
          <w:color w:val="5B9BD5" w:themeColor="accent1"/>
        </w:rPr>
        <w:fldChar w:fldCharType="end"/>
      </w:r>
      <w:r w:rsidRPr="00A10A56">
        <w:rPr>
          <w:color w:val="5B9BD5" w:themeColor="accent1"/>
        </w:rPr>
        <w:t>: Optimal VPVB-1 algorithm as formulated by Lin et al in [6]</w:t>
      </w:r>
    </w:p>
    <w:p w:rsidR="00FE293F" w:rsidRDefault="007E743B">
      <w:pPr>
        <w:spacing w:line="480" w:lineRule="auto"/>
        <w:ind w:left="1440"/>
        <w:rPr>
          <w:sz w:val="24"/>
          <w:szCs w:val="24"/>
        </w:rPr>
      </w:pPr>
      <w:r>
        <w:rPr>
          <w:sz w:val="24"/>
          <w:szCs w:val="24"/>
        </w:rPr>
        <w:t>The pseudocode of opt</w:t>
      </w:r>
      <w:r w:rsidR="008F3959">
        <w:rPr>
          <w:sz w:val="24"/>
          <w:szCs w:val="24"/>
        </w:rPr>
        <w:t>imal</w:t>
      </w:r>
      <w:r>
        <w:rPr>
          <w:sz w:val="24"/>
          <w:szCs w:val="24"/>
        </w:rPr>
        <w:t xml:space="preserve"> VPFB-1 is based on dynamic programming as it</w:t>
      </w:r>
      <w:r w:rsidR="00A5581B">
        <w:rPr>
          <w:sz w:val="24"/>
          <w:szCs w:val="24"/>
        </w:rPr>
        <w:t>’</w:t>
      </w:r>
      <w:r>
        <w:rPr>
          <w:sz w:val="24"/>
          <w:szCs w:val="24"/>
        </w:rPr>
        <w:t xml:space="preserve">s shown in the above algorithm. The data transfer end time slot  q starts from 0, and for a </w:t>
      </w:r>
      <w:r>
        <w:rPr>
          <w:sz w:val="24"/>
          <w:szCs w:val="24"/>
        </w:rPr>
        <w:t xml:space="preserve">given q, the algorithm computes </w:t>
      </w:r>
      <w:r w:rsidR="00D536DF">
        <w:rPr>
          <w:rFonts w:ascii="Cambria Math" w:hAnsi="Cambria Math" w:cs="Cambria Math"/>
          <w:sz w:val="24"/>
          <w:szCs w:val="24"/>
        </w:rPr>
        <w:t>𝛃</w:t>
      </w:r>
      <w:r>
        <w:rPr>
          <w:sz w:val="24"/>
          <w:szCs w:val="24"/>
        </w:rPr>
        <w:t xml:space="preserve">[p,q,0] as base condition when K= 0 and recursively puts </w:t>
      </w:r>
      <w:r w:rsidR="00D536DF">
        <w:rPr>
          <w:rFonts w:ascii="Cambria Math" w:hAnsi="Cambria Math" w:cs="Cambria Math"/>
          <w:sz w:val="24"/>
          <w:szCs w:val="24"/>
        </w:rPr>
        <w:t>𝛃</w:t>
      </w:r>
      <w:r>
        <w:rPr>
          <w:sz w:val="24"/>
          <w:szCs w:val="24"/>
        </w:rPr>
        <w:t xml:space="preserve"> [p,q,0]  based on 3 when k&gt;0. </w:t>
      </w:r>
      <w:r w:rsidR="00D536DF">
        <w:rPr>
          <w:rFonts w:ascii="Cambria Math" w:hAnsi="Cambria Math" w:cs="Cambria Math"/>
          <w:sz w:val="24"/>
          <w:szCs w:val="24"/>
        </w:rPr>
        <w:t>𝛃</w:t>
      </w:r>
      <w:r>
        <w:rPr>
          <w:sz w:val="24"/>
          <w:szCs w:val="24"/>
        </w:rPr>
        <w:t>[p,q,0] is computed using a tabular bottom up approach, as shown in the figure below. Where its values are stored in a three dimen</w:t>
      </w:r>
      <w:r>
        <w:rPr>
          <w:sz w:val="24"/>
          <w:szCs w:val="24"/>
        </w:rPr>
        <w:t xml:space="preserve">sional table and the shadowed entries in the table </w:t>
      </w:r>
      <w:r>
        <w:rPr>
          <w:sz w:val="24"/>
          <w:szCs w:val="24"/>
        </w:rPr>
        <w:lastRenderedPageBreak/>
        <w:t xml:space="preserve">represents the optimal solutions to base condition when k=0. The curved lines indicates which entries are used for computing. The dynamic programming procedure repeatedly increase q by 1 and considers all </w:t>
      </w:r>
      <w:r>
        <w:rPr>
          <w:sz w:val="24"/>
          <w:szCs w:val="24"/>
        </w:rPr>
        <w:t xml:space="preserve">the possible p and k values to compute the amount of data transfer defined in (1) until it is greater than or equal to the data size </w:t>
      </w:r>
      <w:r w:rsidR="00623CAE">
        <w:rPr>
          <w:rFonts w:ascii="Cambria Math" w:eastAsia="Courier New" w:hAnsi="Cambria Math" w:cs="Cambria Math"/>
          <w:i/>
          <w:sz w:val="24"/>
          <w:szCs w:val="24"/>
        </w:rPr>
        <w:t>𝛿</w:t>
      </w:r>
      <w:r>
        <w:rPr>
          <w:rFonts w:ascii="Courier New" w:eastAsia="Courier New" w:hAnsi="Courier New" w:cs="Courier New"/>
          <w:i/>
          <w:sz w:val="24"/>
          <w:szCs w:val="24"/>
        </w:rPr>
        <w:t xml:space="preserve">, </w:t>
      </w:r>
      <w:r>
        <w:rPr>
          <w:sz w:val="24"/>
          <w:szCs w:val="24"/>
        </w:rPr>
        <w:t>in which the minimal t</w:t>
      </w:r>
      <w:r>
        <w:rPr>
          <w:sz w:val="24"/>
          <w:szCs w:val="24"/>
          <w:vertAlign w:val="subscript"/>
        </w:rPr>
        <w:t xml:space="preserve">end </w:t>
      </w:r>
      <w:r>
        <w:rPr>
          <w:sz w:val="24"/>
          <w:szCs w:val="24"/>
        </w:rPr>
        <w:t xml:space="preserve">is updated. </w:t>
      </w:r>
    </w:p>
    <w:p w:rsidR="004E11E5" w:rsidRDefault="007E743B" w:rsidP="004E11E5">
      <w:pPr>
        <w:keepNext/>
        <w:spacing w:line="480" w:lineRule="auto"/>
        <w:ind w:left="1440"/>
      </w:pPr>
      <w:r>
        <w:rPr>
          <w:rFonts w:ascii="Courier New" w:eastAsia="Courier New" w:hAnsi="Courier New" w:cs="Courier New"/>
          <w:sz w:val="24"/>
          <w:szCs w:val="24"/>
        </w:rPr>
        <w:t xml:space="preserve"> </w:t>
      </w:r>
      <w:r>
        <w:rPr>
          <w:rFonts w:ascii="Courier New" w:eastAsia="Courier New" w:hAnsi="Courier New" w:cs="Courier New"/>
          <w:i/>
          <w:sz w:val="24"/>
          <w:szCs w:val="24"/>
        </w:rPr>
        <w:t xml:space="preserve"> </w:t>
      </w:r>
      <w:r>
        <w:rPr>
          <w:rFonts w:ascii="Courier New" w:eastAsia="Courier New" w:hAnsi="Courier New" w:cs="Courier New"/>
          <w:i/>
          <w:noProof/>
          <w:sz w:val="24"/>
          <w:szCs w:val="24"/>
          <w:lang w:val="en-US"/>
        </w:rPr>
        <w:drawing>
          <wp:inline distT="114300" distB="114300" distL="114300" distR="114300">
            <wp:extent cx="3914775" cy="4163478"/>
            <wp:effectExtent l="0" t="0" r="0" b="8890"/>
            <wp:docPr id="1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3">
                      <a:extLst>
                        <a:ext uri="{28A0092B-C50C-407E-A947-70E740481C1C}">
                          <a14:useLocalDpi xmlns:a14="http://schemas.microsoft.com/office/drawing/2010/main" val="0"/>
                        </a:ext>
                      </a:extLst>
                    </a:blip>
                    <a:stretch>
                      <a:fillRect/>
                    </a:stretch>
                  </pic:blipFill>
                  <pic:spPr>
                    <a:xfrm>
                      <a:off x="0" y="0"/>
                      <a:ext cx="3914775" cy="4163478"/>
                    </a:xfrm>
                    <a:prstGeom prst="rect">
                      <a:avLst/>
                    </a:prstGeom>
                    <a:ln/>
                  </pic:spPr>
                </pic:pic>
              </a:graphicData>
            </a:graphic>
          </wp:inline>
        </w:drawing>
      </w:r>
    </w:p>
    <w:p w:rsidR="00FE293F" w:rsidRPr="004E11E5" w:rsidRDefault="004E11E5" w:rsidP="004E11E5">
      <w:pPr>
        <w:pStyle w:val="Caption"/>
        <w:jc w:val="center"/>
        <w:rPr>
          <w:rFonts w:ascii="Courier New" w:eastAsia="Courier New" w:hAnsi="Courier New" w:cs="Courier New"/>
          <w:i w:val="0"/>
          <w:color w:val="5B9BD5" w:themeColor="accent1"/>
          <w:sz w:val="24"/>
          <w:szCs w:val="24"/>
        </w:rPr>
      </w:pPr>
      <w:r w:rsidRPr="004E11E5">
        <w:rPr>
          <w:color w:val="5B9BD5" w:themeColor="accent1"/>
        </w:rPr>
        <w:t xml:space="preserve">Figure </w:t>
      </w:r>
      <w:r w:rsidRPr="004E11E5">
        <w:rPr>
          <w:color w:val="5B9BD5" w:themeColor="accent1"/>
        </w:rPr>
        <w:fldChar w:fldCharType="begin"/>
      </w:r>
      <w:r w:rsidRPr="004E11E5">
        <w:rPr>
          <w:color w:val="5B9BD5" w:themeColor="accent1"/>
        </w:rPr>
        <w:instrText xml:space="preserve"> SEQ Figure \* ARABIC </w:instrText>
      </w:r>
      <w:r w:rsidRPr="004E11E5">
        <w:rPr>
          <w:color w:val="5B9BD5" w:themeColor="accent1"/>
        </w:rPr>
        <w:fldChar w:fldCharType="separate"/>
      </w:r>
      <w:r w:rsidR="000F08C1">
        <w:rPr>
          <w:noProof/>
          <w:color w:val="5B9BD5" w:themeColor="accent1"/>
        </w:rPr>
        <w:t>16</w:t>
      </w:r>
      <w:r w:rsidRPr="004E11E5">
        <w:rPr>
          <w:color w:val="5B9BD5" w:themeColor="accent1"/>
        </w:rPr>
        <w:fldChar w:fldCharType="end"/>
      </w:r>
      <w:r w:rsidRPr="004E11E5">
        <w:rPr>
          <w:color w:val="5B9BD5" w:themeColor="accent1"/>
        </w:rPr>
        <w:t xml:space="preserve">: Dynamic programming procedure that computes </w:t>
      </w:r>
      <w:r w:rsidRPr="004E11E5">
        <w:rPr>
          <w:rFonts w:ascii="Cambria Math" w:hAnsi="Cambria Math" w:cs="Cambria Math"/>
          <w:color w:val="5B9BD5" w:themeColor="accent1"/>
        </w:rPr>
        <w:t>𝛃</w:t>
      </w:r>
      <w:r w:rsidRPr="004E11E5">
        <w:rPr>
          <w:color w:val="5B9BD5" w:themeColor="accent1"/>
        </w:rPr>
        <w:t xml:space="preserve"> [p,q,k] using a tabular, bottom-up approach [6]:</w:t>
      </w:r>
    </w:p>
    <w:p w:rsidR="00FE293F" w:rsidRDefault="00FE293F">
      <w:pPr>
        <w:spacing w:line="480" w:lineRule="auto"/>
        <w:ind w:left="1440"/>
        <w:rPr>
          <w:rFonts w:ascii="Courier New" w:eastAsia="Courier New" w:hAnsi="Courier New" w:cs="Courier New"/>
          <w:i/>
          <w:sz w:val="24"/>
          <w:szCs w:val="24"/>
        </w:rPr>
      </w:pPr>
    </w:p>
    <w:p w:rsidR="00FE293F" w:rsidRDefault="00FE293F">
      <w:pPr>
        <w:spacing w:line="480" w:lineRule="auto"/>
        <w:ind w:left="1440"/>
        <w:rPr>
          <w:rFonts w:ascii="Courier New" w:eastAsia="Courier New" w:hAnsi="Courier New" w:cs="Courier New"/>
          <w:i/>
          <w:sz w:val="24"/>
          <w:szCs w:val="24"/>
        </w:rPr>
      </w:pPr>
    </w:p>
    <w:p w:rsidR="00FE293F" w:rsidRDefault="00FE293F">
      <w:pPr>
        <w:spacing w:line="480" w:lineRule="auto"/>
        <w:ind w:left="1440"/>
        <w:rPr>
          <w:rFonts w:ascii="Courier New" w:eastAsia="Courier New" w:hAnsi="Courier New" w:cs="Courier New"/>
          <w:i/>
          <w:sz w:val="24"/>
          <w:szCs w:val="24"/>
        </w:rPr>
      </w:pPr>
    </w:p>
    <w:p w:rsidR="00FE293F" w:rsidRDefault="00FE293F">
      <w:pPr>
        <w:spacing w:line="480" w:lineRule="auto"/>
        <w:rPr>
          <w:rFonts w:ascii="Courier New" w:eastAsia="Courier New" w:hAnsi="Courier New" w:cs="Courier New"/>
          <w:i/>
          <w:sz w:val="24"/>
          <w:szCs w:val="24"/>
        </w:rPr>
      </w:pPr>
    </w:p>
    <w:p w:rsidR="00FE293F" w:rsidRDefault="007E743B">
      <w:pPr>
        <w:numPr>
          <w:ilvl w:val="2"/>
          <w:numId w:val="1"/>
        </w:numPr>
        <w:spacing w:line="480" w:lineRule="auto"/>
        <w:rPr>
          <w:b/>
          <w:sz w:val="26"/>
          <w:szCs w:val="26"/>
        </w:rPr>
      </w:pPr>
      <w:r>
        <w:rPr>
          <w:b/>
          <w:sz w:val="26"/>
          <w:szCs w:val="26"/>
        </w:rPr>
        <w:t>Complexity Analysis</w:t>
      </w:r>
    </w:p>
    <w:p w:rsidR="00FE293F" w:rsidRDefault="007E743B" w:rsidP="00D66417">
      <w:pPr>
        <w:spacing w:line="480" w:lineRule="auto"/>
        <w:ind w:left="1440" w:firstLine="360"/>
        <w:rPr>
          <w:sz w:val="24"/>
          <w:szCs w:val="24"/>
        </w:rPr>
      </w:pPr>
      <w:r>
        <w:rPr>
          <w:sz w:val="24"/>
          <w:szCs w:val="24"/>
        </w:rPr>
        <w:t>The time for computing the optimal solution to all base entries (K=0)   O(T</w:t>
      </w:r>
      <w:r>
        <w:rPr>
          <w:sz w:val="24"/>
          <w:szCs w:val="24"/>
          <w:vertAlign w:val="superscript"/>
        </w:rPr>
        <w:t>2</w:t>
      </w:r>
      <w:r>
        <w:rPr>
          <w:sz w:val="24"/>
          <w:szCs w:val="24"/>
        </w:rPr>
        <w:t>.m.logn). When K&gt;0 time is O(T</w:t>
      </w:r>
      <w:r>
        <w:rPr>
          <w:sz w:val="24"/>
          <w:szCs w:val="24"/>
          <w:vertAlign w:val="superscript"/>
        </w:rPr>
        <w:t>4</w:t>
      </w:r>
      <w:r>
        <w:rPr>
          <w:sz w:val="24"/>
          <w:szCs w:val="24"/>
        </w:rPr>
        <w:t>)  total time O(T</w:t>
      </w:r>
      <w:r>
        <w:rPr>
          <w:sz w:val="24"/>
          <w:szCs w:val="24"/>
          <w:vertAlign w:val="superscript"/>
        </w:rPr>
        <w:t>2</w:t>
      </w:r>
      <w:r>
        <w:rPr>
          <w:sz w:val="24"/>
          <w:szCs w:val="24"/>
        </w:rPr>
        <w:t>.(m.lgn+T</w:t>
      </w:r>
      <w:r>
        <w:rPr>
          <w:sz w:val="24"/>
          <w:szCs w:val="24"/>
          <w:vertAlign w:val="superscript"/>
        </w:rPr>
        <w:t>2</w:t>
      </w:r>
      <w:r>
        <w:rPr>
          <w:sz w:val="24"/>
          <w:szCs w:val="24"/>
        </w:rPr>
        <w:t>)) in the worst case.</w:t>
      </w:r>
    </w:p>
    <w:p w:rsidR="00FE293F" w:rsidRDefault="007E743B">
      <w:pPr>
        <w:numPr>
          <w:ilvl w:val="1"/>
          <w:numId w:val="1"/>
        </w:numPr>
        <w:spacing w:line="480" w:lineRule="auto"/>
        <w:rPr>
          <w:b/>
          <w:sz w:val="26"/>
          <w:szCs w:val="26"/>
        </w:rPr>
      </w:pPr>
      <w:r>
        <w:rPr>
          <w:b/>
          <w:sz w:val="26"/>
          <w:szCs w:val="26"/>
        </w:rPr>
        <w:t>Variable Path Variable Bandwidth-0 (IS)</w:t>
      </w:r>
    </w:p>
    <w:p w:rsidR="00FE293F" w:rsidRDefault="007E743B">
      <w:pPr>
        <w:spacing w:line="480" w:lineRule="auto"/>
        <w:ind w:left="720" w:firstLine="720"/>
        <w:rPr>
          <w:b/>
          <w:sz w:val="26"/>
          <w:szCs w:val="26"/>
        </w:rPr>
      </w:pPr>
      <w:r>
        <w:rPr>
          <w:sz w:val="24"/>
          <w:szCs w:val="24"/>
        </w:rPr>
        <w:t>The Variable Path Variable Bandwidth-0 (VPVB-0) problem do</w:t>
      </w:r>
      <w:r>
        <w:rPr>
          <w:sz w:val="24"/>
          <w:szCs w:val="24"/>
        </w:rPr>
        <w:t>es not force any restrictions on path-switching or bandwidth changes at different time slots. It is important to not that any path switch or bandwidth variations happen at the time-slot borders and not in the middle of a time-slot. The 0 appended to VPVB r</w:t>
      </w:r>
      <w:r>
        <w:rPr>
          <w:sz w:val="24"/>
          <w:szCs w:val="24"/>
        </w:rPr>
        <w:t xml:space="preserve">efers to the fact that in VPVB-0 path switching is considered a negligible operation. Negligible path switching does not mean that there is no cost associated with the action, it means that the time-cost of path-switching is so insignificant compared with </w:t>
      </w:r>
      <w:r>
        <w:rPr>
          <w:sz w:val="24"/>
          <w:szCs w:val="24"/>
        </w:rPr>
        <w:t>the time-cost of the data transfer that it is essentially ignorable in any final paths associated with the bandwidth scheduling task.</w:t>
      </w:r>
    </w:p>
    <w:p w:rsidR="00FE293F" w:rsidRDefault="007E743B">
      <w:pPr>
        <w:numPr>
          <w:ilvl w:val="2"/>
          <w:numId w:val="1"/>
        </w:numPr>
        <w:spacing w:line="480" w:lineRule="auto"/>
        <w:rPr>
          <w:b/>
          <w:sz w:val="26"/>
          <w:szCs w:val="26"/>
        </w:rPr>
      </w:pPr>
      <w:r>
        <w:rPr>
          <w:b/>
          <w:sz w:val="26"/>
          <w:szCs w:val="26"/>
        </w:rPr>
        <w:t>Optimal VPVB-0 Example</w:t>
      </w:r>
    </w:p>
    <w:p w:rsidR="00FE293F" w:rsidRDefault="007E743B">
      <w:pPr>
        <w:spacing w:line="480" w:lineRule="auto"/>
        <w:ind w:left="720" w:firstLine="720"/>
        <w:rPr>
          <w:sz w:val="24"/>
          <w:szCs w:val="24"/>
        </w:rPr>
      </w:pPr>
      <w:r>
        <w:rPr>
          <w:sz w:val="24"/>
          <w:szCs w:val="24"/>
        </w:rPr>
        <w:t>To best understand how an optimal solution to the VPVB-0 problem might be determined, we look towar</w:t>
      </w:r>
      <w:r>
        <w:rPr>
          <w:sz w:val="24"/>
          <w:szCs w:val="24"/>
        </w:rPr>
        <w:t>ds the b</w:t>
      </w:r>
      <w:r w:rsidR="002C0E56">
        <w:rPr>
          <w:sz w:val="24"/>
          <w:szCs w:val="24"/>
        </w:rPr>
        <w:t>andwidth graph shown in figure 2</w:t>
      </w:r>
      <w:r>
        <w:rPr>
          <w:sz w:val="24"/>
          <w:szCs w:val="24"/>
        </w:rPr>
        <w:t xml:space="preserve"> above and assume the problem details as follows: data size </w:t>
      </w:r>
      <w:r w:rsidR="00623CAE">
        <w:rPr>
          <w:rFonts w:ascii="Cambria Math" w:hAnsi="Cambria Math" w:cs="Cambria Math"/>
          <w:sz w:val="24"/>
          <w:szCs w:val="24"/>
        </w:rPr>
        <w:t>𝛿</w:t>
      </w:r>
      <w:r>
        <w:rPr>
          <w:sz w:val="24"/>
          <w:szCs w:val="24"/>
        </w:rPr>
        <w:t xml:space="preserve">=8, bandwidth transfer start time t=0 and that we want to transfer that data from the source node Vs to the destination node </w:t>
      </w:r>
      <w:r>
        <w:rPr>
          <w:sz w:val="24"/>
          <w:szCs w:val="24"/>
        </w:rPr>
        <w:lastRenderedPageBreak/>
        <w:t xml:space="preserve">Vd in the most efficient way </w:t>
      </w:r>
      <w:r>
        <w:rPr>
          <w:sz w:val="24"/>
          <w:szCs w:val="24"/>
        </w:rPr>
        <w:t>possible. To solve this, we do an exhaustive iteration through all the possible solutions assuming VPVB-0 problem constraints.</w:t>
      </w:r>
    </w:p>
    <w:p w:rsidR="00FE293F" w:rsidRDefault="007E743B">
      <w:pPr>
        <w:spacing w:line="480" w:lineRule="auto"/>
        <w:ind w:left="720" w:firstLine="720"/>
        <w:rPr>
          <w:sz w:val="24"/>
          <w:szCs w:val="24"/>
        </w:rPr>
      </w:pPr>
      <w:r>
        <w:rPr>
          <w:sz w:val="24"/>
          <w:szCs w:val="24"/>
        </w:rPr>
        <w:t>Since there are four-paths in total between the source and the destination node and that we assume that we utilize the maximum av</w:t>
      </w:r>
      <w:r>
        <w:rPr>
          <w:sz w:val="24"/>
          <w:szCs w:val="24"/>
        </w:rPr>
        <w:t xml:space="preserve">ailable throughput on each path during each available time slot, there are only four-possible solutions paths for the first time slot T[0] and then four-more possible paths to the second time slot T[0]. This means that there are 4x4=16 potential solutions </w:t>
      </w:r>
      <w:r>
        <w:rPr>
          <w:sz w:val="24"/>
          <w:szCs w:val="24"/>
        </w:rPr>
        <w:t>to this problem given VPVB-0 constraints. It is easy to see that the optimal solution to this problem involves just taking the paths which consist of the maximum or widest bandwidth available for any given time slot. Thusly we only, need to consider 8 path</w:t>
      </w:r>
      <w:r>
        <w:rPr>
          <w:sz w:val="24"/>
          <w:szCs w:val="24"/>
        </w:rPr>
        <w:t xml:space="preserve">s, 4 for each time slot, to know the most efficient way to transfer a file from the source to the destination. The optimal path for the example problem with VPVB-0 can be seen in Figure </w:t>
      </w:r>
      <w:r w:rsidR="002C0E56">
        <w:rPr>
          <w:sz w:val="24"/>
          <w:szCs w:val="24"/>
        </w:rPr>
        <w:t>17</w:t>
      </w:r>
      <w:r>
        <w:rPr>
          <w:sz w:val="24"/>
          <w:szCs w:val="24"/>
        </w:rPr>
        <w:t xml:space="preserve"> below.</w:t>
      </w:r>
    </w:p>
    <w:p w:rsidR="002C0E56" w:rsidRDefault="007E743B" w:rsidP="002C0E56">
      <w:pPr>
        <w:keepNext/>
        <w:spacing w:line="240" w:lineRule="auto"/>
        <w:ind w:left="720" w:firstLine="720"/>
        <w:jc w:val="center"/>
      </w:pPr>
      <w:r>
        <w:rPr>
          <w:noProof/>
          <w:sz w:val="24"/>
          <w:szCs w:val="24"/>
          <w:lang w:val="en-US"/>
        </w:rPr>
        <w:drawing>
          <wp:inline distT="114300" distB="114300" distL="114300" distR="114300">
            <wp:extent cx="3571875" cy="257175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571875" cy="2571750"/>
                    </a:xfrm>
                    <a:prstGeom prst="rect">
                      <a:avLst/>
                    </a:prstGeom>
                    <a:ln/>
                  </pic:spPr>
                </pic:pic>
              </a:graphicData>
            </a:graphic>
          </wp:inline>
        </w:drawing>
      </w:r>
    </w:p>
    <w:p w:rsidR="00FE293F" w:rsidRPr="002C0E56" w:rsidRDefault="002C0E56" w:rsidP="002C0E56">
      <w:pPr>
        <w:pStyle w:val="Caption"/>
        <w:jc w:val="center"/>
        <w:rPr>
          <w:color w:val="5B9BD5" w:themeColor="accent1"/>
          <w:sz w:val="24"/>
          <w:szCs w:val="24"/>
        </w:rPr>
      </w:pPr>
      <w:r w:rsidRPr="002C0E56">
        <w:rPr>
          <w:color w:val="5B9BD5" w:themeColor="accent1"/>
        </w:rPr>
        <w:t xml:space="preserve">Figure </w:t>
      </w:r>
      <w:r w:rsidRPr="002C0E56">
        <w:rPr>
          <w:color w:val="5B9BD5" w:themeColor="accent1"/>
        </w:rPr>
        <w:fldChar w:fldCharType="begin"/>
      </w:r>
      <w:r w:rsidRPr="002C0E56">
        <w:rPr>
          <w:color w:val="5B9BD5" w:themeColor="accent1"/>
        </w:rPr>
        <w:instrText xml:space="preserve"> SEQ Figure \* ARABIC </w:instrText>
      </w:r>
      <w:r w:rsidRPr="002C0E56">
        <w:rPr>
          <w:color w:val="5B9BD5" w:themeColor="accent1"/>
        </w:rPr>
        <w:fldChar w:fldCharType="separate"/>
      </w:r>
      <w:r w:rsidR="000F08C1">
        <w:rPr>
          <w:noProof/>
          <w:color w:val="5B9BD5" w:themeColor="accent1"/>
        </w:rPr>
        <w:t>17</w:t>
      </w:r>
      <w:r w:rsidRPr="002C0E56">
        <w:rPr>
          <w:color w:val="5B9BD5" w:themeColor="accent1"/>
        </w:rPr>
        <w:fldChar w:fldCharType="end"/>
      </w:r>
      <w:r w:rsidRPr="002C0E56">
        <w:rPr>
          <w:color w:val="5B9BD5" w:themeColor="accent1"/>
        </w:rPr>
        <w:t>: Optimal VPVB-0 solution given the problem (</w:t>
      </w:r>
      <w:r w:rsidRPr="002C0E56">
        <w:rPr>
          <w:rFonts w:ascii="Cambria Math" w:hAnsi="Cambria Math" w:cs="Cambria Math"/>
          <w:color w:val="5B9BD5" w:themeColor="accent1"/>
        </w:rPr>
        <w:t>𝛿</w:t>
      </w:r>
      <w:r w:rsidRPr="002C0E56">
        <w:rPr>
          <w:color w:val="5B9BD5" w:themeColor="accent1"/>
        </w:rPr>
        <w:t>=8,</w:t>
      </w:r>
      <w:r w:rsidRPr="002C0E56">
        <w:rPr>
          <w:rFonts w:ascii="Cambria Math" w:hAnsi="Cambria Math" w:cs="Cambria Math"/>
          <w:color w:val="5B9BD5" w:themeColor="accent1"/>
        </w:rPr>
        <w:t>𝜏</w:t>
      </w:r>
      <w:r w:rsidRPr="002C0E56">
        <w:rPr>
          <w:color w:val="5B9BD5" w:themeColor="accent1"/>
        </w:rPr>
        <w:t>=0.1,t=0) and the Network Graph depicted in figure ? above.</w:t>
      </w:r>
    </w:p>
    <w:p w:rsidR="00FE293F" w:rsidRDefault="007E743B">
      <w:pPr>
        <w:numPr>
          <w:ilvl w:val="2"/>
          <w:numId w:val="1"/>
        </w:numPr>
        <w:spacing w:line="480" w:lineRule="auto"/>
        <w:rPr>
          <w:b/>
          <w:sz w:val="26"/>
          <w:szCs w:val="26"/>
        </w:rPr>
      </w:pPr>
      <w:r>
        <w:rPr>
          <w:b/>
          <w:sz w:val="26"/>
          <w:szCs w:val="26"/>
        </w:rPr>
        <w:t>VPVB-0 Optimal Algorithm</w:t>
      </w:r>
    </w:p>
    <w:p w:rsidR="00FE293F" w:rsidRDefault="007E743B">
      <w:pPr>
        <w:spacing w:line="480" w:lineRule="auto"/>
        <w:ind w:left="720" w:firstLine="720"/>
        <w:rPr>
          <w:sz w:val="24"/>
          <w:szCs w:val="24"/>
        </w:rPr>
      </w:pPr>
      <w:r>
        <w:rPr>
          <w:sz w:val="24"/>
          <w:szCs w:val="24"/>
        </w:rPr>
        <w:lastRenderedPageBreak/>
        <w:t xml:space="preserve">As demonstrated in the example problem in section i above, the optimal algorithm to the VPVB-0 problem is both extremely simple and polynomial time solvable. </w:t>
      </w:r>
    </w:p>
    <w:p w:rsidR="005B129F" w:rsidRDefault="007E743B" w:rsidP="005B129F">
      <w:pPr>
        <w:keepNext/>
        <w:spacing w:line="240" w:lineRule="auto"/>
        <w:ind w:firstLine="720"/>
      </w:pPr>
      <w:r>
        <w:rPr>
          <w:noProof/>
          <w:sz w:val="24"/>
          <w:szCs w:val="24"/>
          <w:lang w:val="en-US"/>
        </w:rPr>
        <w:drawing>
          <wp:inline distT="114300" distB="114300" distL="114300" distR="114300">
            <wp:extent cx="4043363" cy="242601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043363" cy="2426018"/>
                    </a:xfrm>
                    <a:prstGeom prst="rect">
                      <a:avLst/>
                    </a:prstGeom>
                    <a:ln/>
                  </pic:spPr>
                </pic:pic>
              </a:graphicData>
            </a:graphic>
          </wp:inline>
        </w:drawing>
      </w:r>
    </w:p>
    <w:p w:rsidR="00FE293F" w:rsidRPr="005B129F" w:rsidRDefault="005B129F" w:rsidP="005B129F">
      <w:pPr>
        <w:pStyle w:val="Caption"/>
        <w:jc w:val="center"/>
        <w:rPr>
          <w:color w:val="5B9BD5" w:themeColor="accent1"/>
          <w:sz w:val="24"/>
          <w:szCs w:val="24"/>
        </w:rPr>
      </w:pPr>
      <w:r w:rsidRPr="005B129F">
        <w:rPr>
          <w:color w:val="5B9BD5" w:themeColor="accent1"/>
        </w:rPr>
        <w:t xml:space="preserve">Figure </w:t>
      </w:r>
      <w:r w:rsidRPr="005B129F">
        <w:rPr>
          <w:color w:val="5B9BD5" w:themeColor="accent1"/>
        </w:rPr>
        <w:fldChar w:fldCharType="begin"/>
      </w:r>
      <w:r w:rsidRPr="005B129F">
        <w:rPr>
          <w:color w:val="5B9BD5" w:themeColor="accent1"/>
        </w:rPr>
        <w:instrText xml:space="preserve"> SEQ Figure \* ARABIC </w:instrText>
      </w:r>
      <w:r w:rsidRPr="005B129F">
        <w:rPr>
          <w:color w:val="5B9BD5" w:themeColor="accent1"/>
        </w:rPr>
        <w:fldChar w:fldCharType="separate"/>
      </w:r>
      <w:r w:rsidR="000F08C1">
        <w:rPr>
          <w:noProof/>
          <w:color w:val="5B9BD5" w:themeColor="accent1"/>
        </w:rPr>
        <w:t>18</w:t>
      </w:r>
      <w:r w:rsidRPr="005B129F">
        <w:rPr>
          <w:color w:val="5B9BD5" w:themeColor="accent1"/>
        </w:rPr>
        <w:fldChar w:fldCharType="end"/>
      </w:r>
      <w:r w:rsidRPr="005B129F">
        <w:rPr>
          <w:color w:val="5B9BD5" w:themeColor="accent1"/>
        </w:rPr>
        <w:t>: Optimal VPVB-0 algorithm as formulated by Lin at Al in [6]</w:t>
      </w:r>
    </w:p>
    <w:p w:rsidR="00FE293F" w:rsidRDefault="007E743B">
      <w:pPr>
        <w:spacing w:line="480" w:lineRule="auto"/>
        <w:ind w:firstLine="720"/>
        <w:rPr>
          <w:sz w:val="24"/>
          <w:szCs w:val="24"/>
        </w:rPr>
      </w:pPr>
      <w:r>
        <w:rPr>
          <w:sz w:val="24"/>
          <w:szCs w:val="24"/>
        </w:rPr>
        <w:tab/>
        <w:t>OptVPVB-0 works by decomposing a network bandwidth graph of multiple time slots into multiple network bandwidth graphs, one for each time slot, taking the widest path of each subgraph and utilizi</w:t>
      </w:r>
      <w:r>
        <w:rPr>
          <w:sz w:val="24"/>
          <w:szCs w:val="24"/>
        </w:rPr>
        <w:t>ng it to transfer the data at each time-point until the data is less than the available bandwidth on a given path. At that point, it returns the time at which the data would complete its transfer for the current time slot. A visualization of this can be se</w:t>
      </w:r>
      <w:r w:rsidR="00A534D3">
        <w:rPr>
          <w:sz w:val="24"/>
          <w:szCs w:val="24"/>
        </w:rPr>
        <w:t>en in figure 19</w:t>
      </w:r>
      <w:r>
        <w:rPr>
          <w:sz w:val="24"/>
          <w:szCs w:val="24"/>
        </w:rPr>
        <w:t xml:space="preserve"> below.</w:t>
      </w:r>
    </w:p>
    <w:p w:rsidR="00370407" w:rsidRDefault="007E743B" w:rsidP="00370407">
      <w:pPr>
        <w:keepNext/>
        <w:spacing w:line="240" w:lineRule="auto"/>
        <w:ind w:firstLine="720"/>
      </w:pPr>
      <w:r>
        <w:rPr>
          <w:noProof/>
          <w:sz w:val="24"/>
          <w:szCs w:val="24"/>
          <w:lang w:val="en-US"/>
        </w:rPr>
        <w:lastRenderedPageBreak/>
        <w:drawing>
          <wp:inline distT="114300" distB="114300" distL="114300" distR="114300">
            <wp:extent cx="4516195" cy="3262313"/>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t="180" b="180"/>
                    <a:stretch>
                      <a:fillRect/>
                    </a:stretch>
                  </pic:blipFill>
                  <pic:spPr>
                    <a:xfrm>
                      <a:off x="0" y="0"/>
                      <a:ext cx="4516195" cy="3262313"/>
                    </a:xfrm>
                    <a:prstGeom prst="rect">
                      <a:avLst/>
                    </a:prstGeom>
                    <a:ln/>
                  </pic:spPr>
                </pic:pic>
              </a:graphicData>
            </a:graphic>
          </wp:inline>
        </w:drawing>
      </w:r>
    </w:p>
    <w:p w:rsidR="00FE293F" w:rsidRPr="00370407" w:rsidRDefault="00370407" w:rsidP="00370407">
      <w:pPr>
        <w:pStyle w:val="Caption"/>
        <w:jc w:val="center"/>
        <w:rPr>
          <w:color w:val="5B9BD5" w:themeColor="accent1"/>
          <w:sz w:val="24"/>
          <w:szCs w:val="24"/>
        </w:rPr>
      </w:pPr>
      <w:r w:rsidRPr="00370407">
        <w:rPr>
          <w:color w:val="5B9BD5" w:themeColor="accent1"/>
        </w:rPr>
        <w:t xml:space="preserve">Figure </w:t>
      </w:r>
      <w:r w:rsidRPr="00370407">
        <w:rPr>
          <w:color w:val="5B9BD5" w:themeColor="accent1"/>
        </w:rPr>
        <w:fldChar w:fldCharType="begin"/>
      </w:r>
      <w:r w:rsidRPr="00370407">
        <w:rPr>
          <w:color w:val="5B9BD5" w:themeColor="accent1"/>
        </w:rPr>
        <w:instrText xml:space="preserve"> SEQ Figure \* ARABIC </w:instrText>
      </w:r>
      <w:r w:rsidRPr="00370407">
        <w:rPr>
          <w:color w:val="5B9BD5" w:themeColor="accent1"/>
        </w:rPr>
        <w:fldChar w:fldCharType="separate"/>
      </w:r>
      <w:r w:rsidR="000F08C1">
        <w:rPr>
          <w:noProof/>
          <w:color w:val="5B9BD5" w:themeColor="accent1"/>
        </w:rPr>
        <w:t>19</w:t>
      </w:r>
      <w:r w:rsidRPr="00370407">
        <w:rPr>
          <w:color w:val="5B9BD5" w:themeColor="accent1"/>
        </w:rPr>
        <w:fldChar w:fldCharType="end"/>
      </w:r>
      <w:r w:rsidRPr="00370407">
        <w:rPr>
          <w:color w:val="5B9BD5" w:themeColor="accent1"/>
        </w:rPr>
        <w:t>: Visualization of OptVPVB-0 algorithm at work on example problem.</w:t>
      </w:r>
    </w:p>
    <w:p w:rsidR="00FE293F" w:rsidRDefault="007E743B">
      <w:pPr>
        <w:numPr>
          <w:ilvl w:val="2"/>
          <w:numId w:val="1"/>
        </w:numPr>
        <w:spacing w:line="480" w:lineRule="auto"/>
        <w:rPr>
          <w:b/>
          <w:sz w:val="26"/>
          <w:szCs w:val="26"/>
        </w:rPr>
      </w:pPr>
      <w:r>
        <w:rPr>
          <w:b/>
          <w:sz w:val="26"/>
          <w:szCs w:val="26"/>
        </w:rPr>
        <w:t>OptVPVB-0 Complexity Analysis</w:t>
      </w:r>
    </w:p>
    <w:p w:rsidR="00FE293F" w:rsidRDefault="007E743B">
      <w:pPr>
        <w:spacing w:line="480" w:lineRule="auto"/>
        <w:ind w:firstLine="720"/>
      </w:pPr>
      <w:r>
        <w:rPr>
          <w:sz w:val="24"/>
          <w:szCs w:val="24"/>
        </w:rPr>
        <w:t>The time complexity of performing the widest-path calculation at each time-slot is O(T</w:t>
      </w:r>
      <w:r>
        <w:rPr>
          <w:sz w:val="24"/>
          <w:szCs w:val="24"/>
          <w:vertAlign w:val="superscript"/>
        </w:rPr>
        <w:t>.</w:t>
      </w:r>
      <w:r>
        <w:rPr>
          <w:sz w:val="24"/>
          <w:szCs w:val="24"/>
        </w:rPr>
        <w:t>m</w:t>
      </w:r>
      <w:r>
        <w:rPr>
          <w:sz w:val="24"/>
          <w:szCs w:val="24"/>
          <w:vertAlign w:val="superscript"/>
        </w:rPr>
        <w:t>.</w:t>
      </w:r>
      <w:r>
        <w:rPr>
          <w:sz w:val="24"/>
          <w:szCs w:val="24"/>
        </w:rPr>
        <w:t>log n) since the algorithm must go through each time slot link once for every link and node. The algorithm for the Optimal Variable Path Variable Bandwidth-0 problem ultimately only needs to iterate through each of the possible paths from V</w:t>
      </w:r>
      <w:r>
        <w:rPr>
          <w:sz w:val="24"/>
          <w:szCs w:val="24"/>
          <w:vertAlign w:val="subscript"/>
        </w:rPr>
        <w:t>s</w:t>
      </w:r>
      <w:r>
        <w:rPr>
          <w:sz w:val="24"/>
          <w:szCs w:val="24"/>
        </w:rPr>
        <w:t xml:space="preserve"> to V</w:t>
      </w:r>
      <w:r>
        <w:rPr>
          <w:sz w:val="24"/>
          <w:szCs w:val="24"/>
          <w:vertAlign w:val="subscript"/>
        </w:rPr>
        <w:t>d</w:t>
      </w:r>
      <w:r>
        <w:t xml:space="preserve"> once for</w:t>
      </w:r>
      <w:r>
        <w:t xml:space="preserve"> every time slot so the overall time complexity is O(T</w:t>
      </w:r>
      <w:r>
        <w:rPr>
          <w:vertAlign w:val="superscript"/>
        </w:rPr>
        <w:t>.</w:t>
      </w:r>
      <w:r>
        <w:t>m</w:t>
      </w:r>
      <w:r>
        <w:rPr>
          <w:vertAlign w:val="superscript"/>
        </w:rPr>
        <w:t>.</w:t>
      </w:r>
      <w:r>
        <w:t>log n+T</w:t>
      </w:r>
      <w:r>
        <w:rPr>
          <w:vertAlign w:val="superscript"/>
        </w:rPr>
        <w:t>3</w:t>
      </w:r>
      <w:r>
        <w:t>). Clearly, optimal VPVB-0 is polynomial time solvable.</w:t>
      </w:r>
    </w:p>
    <w:p w:rsidR="00FE293F" w:rsidRDefault="007E743B">
      <w:pPr>
        <w:numPr>
          <w:ilvl w:val="1"/>
          <w:numId w:val="1"/>
        </w:numPr>
        <w:spacing w:line="480" w:lineRule="auto"/>
        <w:rPr>
          <w:b/>
          <w:sz w:val="26"/>
          <w:szCs w:val="26"/>
        </w:rPr>
      </w:pPr>
      <w:r>
        <w:rPr>
          <w:b/>
          <w:sz w:val="26"/>
          <w:szCs w:val="26"/>
        </w:rPr>
        <w:t>Variable Path Variable Bandwidth-1 (MM)</w:t>
      </w:r>
    </w:p>
    <w:p w:rsidR="00FE293F" w:rsidRDefault="007E743B">
      <w:pPr>
        <w:spacing w:line="480" w:lineRule="auto"/>
        <w:ind w:left="720"/>
        <w:rPr>
          <w:sz w:val="24"/>
          <w:szCs w:val="24"/>
        </w:rPr>
      </w:pPr>
      <w:r>
        <w:rPr>
          <w:sz w:val="24"/>
          <w:szCs w:val="24"/>
        </w:rPr>
        <w:t xml:space="preserve">Variable Path Variable Bandwidth-1 occurs when the the time delay to </w:t>
      </w:r>
    </w:p>
    <w:p w:rsidR="00FE293F" w:rsidRDefault="007E743B">
      <w:pPr>
        <w:spacing w:line="480" w:lineRule="auto"/>
        <w:rPr>
          <w:sz w:val="24"/>
          <w:szCs w:val="24"/>
        </w:rPr>
      </w:pPr>
      <w:r>
        <w:rPr>
          <w:sz w:val="24"/>
          <w:szCs w:val="24"/>
        </w:rPr>
        <w:t>switch path (</w:t>
      </w:r>
      <w:r w:rsidR="00C840DB">
        <w:rPr>
          <w:rFonts w:ascii="Cambria Math" w:hAnsi="Cambria Math" w:cs="Cambria Math"/>
          <w:sz w:val="24"/>
          <w:szCs w:val="24"/>
        </w:rPr>
        <w:t>𝜏</w:t>
      </w:r>
      <w:r>
        <w:rPr>
          <w:sz w:val="24"/>
          <w:szCs w:val="24"/>
        </w:rPr>
        <w:t>) is so large cannot be ignored and causes a negative impact on the performance.</w:t>
      </w:r>
    </w:p>
    <w:p w:rsidR="00FE293F" w:rsidRDefault="007E743B">
      <w:pPr>
        <w:numPr>
          <w:ilvl w:val="2"/>
          <w:numId w:val="1"/>
        </w:numPr>
        <w:spacing w:line="480" w:lineRule="auto"/>
        <w:rPr>
          <w:b/>
          <w:sz w:val="26"/>
          <w:szCs w:val="26"/>
        </w:rPr>
      </w:pPr>
      <w:r>
        <w:rPr>
          <w:b/>
          <w:sz w:val="26"/>
          <w:szCs w:val="26"/>
        </w:rPr>
        <w:t xml:space="preserve">Algorithm Examples </w:t>
      </w:r>
    </w:p>
    <w:p w:rsidR="00FE293F" w:rsidRDefault="007E743B" w:rsidP="00C80020">
      <w:pPr>
        <w:spacing w:line="480" w:lineRule="auto"/>
        <w:ind w:left="720"/>
        <w:rPr>
          <w:sz w:val="24"/>
          <w:szCs w:val="24"/>
        </w:rPr>
      </w:pPr>
      <w:r>
        <w:rPr>
          <w:b/>
          <w:sz w:val="24"/>
          <w:szCs w:val="24"/>
        </w:rPr>
        <w:lastRenderedPageBreak/>
        <w:tab/>
      </w:r>
      <w:r>
        <w:rPr>
          <w:sz w:val="24"/>
          <w:szCs w:val="24"/>
        </w:rPr>
        <w:t>The algorithms associated with VPVB-1 is Optimal VPVB-1(OptVPVB-1)</w:t>
      </w:r>
      <w:r w:rsidR="008B6343">
        <w:rPr>
          <w:sz w:val="24"/>
          <w:szCs w:val="24"/>
        </w:rPr>
        <w:t xml:space="preserve"> and Minimum VPVB-1 (MinVPVB-1):</w:t>
      </w:r>
    </w:p>
    <w:p w:rsidR="008B6343" w:rsidRPr="008B6343" w:rsidRDefault="007E743B" w:rsidP="009C48C7">
      <w:pPr>
        <w:pStyle w:val="ListParagraph"/>
        <w:numPr>
          <w:ilvl w:val="0"/>
          <w:numId w:val="5"/>
        </w:numPr>
        <w:spacing w:line="480" w:lineRule="auto"/>
        <w:rPr>
          <w:sz w:val="24"/>
          <w:szCs w:val="24"/>
          <w:u w:val="single"/>
        </w:rPr>
      </w:pPr>
      <w:r w:rsidRPr="008B6343">
        <w:rPr>
          <w:sz w:val="24"/>
          <w:szCs w:val="24"/>
        </w:rPr>
        <w:t>OptVPVB-1 has a time delay that is so l</w:t>
      </w:r>
      <w:r w:rsidRPr="008B6343">
        <w:rPr>
          <w:sz w:val="24"/>
          <w:szCs w:val="24"/>
        </w:rPr>
        <w:t>arge that it causes a negative impact on the performance of the data transferred. When it occurs, VPVB-1 reduces to the FPVB algorithm.</w:t>
      </w:r>
    </w:p>
    <w:p w:rsidR="00FE293F" w:rsidRPr="008B6343" w:rsidRDefault="007E743B" w:rsidP="009C48C7">
      <w:pPr>
        <w:pStyle w:val="ListParagraph"/>
        <w:numPr>
          <w:ilvl w:val="0"/>
          <w:numId w:val="5"/>
        </w:numPr>
        <w:spacing w:line="480" w:lineRule="auto"/>
        <w:rPr>
          <w:sz w:val="24"/>
          <w:szCs w:val="24"/>
          <w:u w:val="single"/>
        </w:rPr>
      </w:pPr>
      <w:r w:rsidRPr="008B6343">
        <w:rPr>
          <w:sz w:val="24"/>
          <w:szCs w:val="24"/>
        </w:rPr>
        <w:t>MinV</w:t>
      </w:r>
      <w:r w:rsidRPr="008B6343">
        <w:rPr>
          <w:sz w:val="24"/>
          <w:szCs w:val="24"/>
        </w:rPr>
        <w:t>PVB-1 is similar to OptVPVB-1 but uses the MinFPVB instead of the Maximum Permutation Algorithm (MPA) for the optim</w:t>
      </w:r>
      <w:r w:rsidRPr="008B6343">
        <w:rPr>
          <w:sz w:val="24"/>
          <w:szCs w:val="24"/>
        </w:rPr>
        <w:t>al algorithm when the base conditions of path switching (k) at zero. MinVPVB-1 computes g</w:t>
      </w:r>
      <w:r w:rsidRPr="008B6343">
        <w:rPr>
          <w:sz w:val="24"/>
          <w:szCs w:val="24"/>
          <w:vertAlign w:val="subscript"/>
        </w:rPr>
        <w:t>i</w:t>
      </w:r>
      <w:r w:rsidRPr="008B6343">
        <w:rPr>
          <w:sz w:val="24"/>
          <w:szCs w:val="24"/>
        </w:rPr>
        <w:t>[p,q,0] by using the input of MinFPVB to (G, ATB, v</w:t>
      </w:r>
      <w:r w:rsidRPr="008B6343">
        <w:rPr>
          <w:sz w:val="24"/>
          <w:szCs w:val="24"/>
          <w:vertAlign w:val="subscript"/>
        </w:rPr>
        <w:t>s</w:t>
      </w:r>
      <w:r w:rsidRPr="008B6343">
        <w:rPr>
          <w:sz w:val="24"/>
          <w:szCs w:val="24"/>
        </w:rPr>
        <w:t>, v</w:t>
      </w:r>
      <w:r w:rsidRPr="008B6343">
        <w:rPr>
          <w:sz w:val="24"/>
          <w:szCs w:val="24"/>
          <w:vertAlign w:val="subscript"/>
        </w:rPr>
        <w:t>d</w:t>
      </w:r>
      <w:r w:rsidRPr="008B6343">
        <w:rPr>
          <w:sz w:val="24"/>
          <w:szCs w:val="24"/>
        </w:rPr>
        <w:t>, p, q) and the output of MinFPVB to the maximal amount of data transfer during the time-slot range [p,q]</w:t>
      </w:r>
    </w:p>
    <w:p w:rsidR="00FE293F" w:rsidRDefault="007E743B">
      <w:pPr>
        <w:numPr>
          <w:ilvl w:val="2"/>
          <w:numId w:val="1"/>
        </w:numPr>
        <w:spacing w:line="480" w:lineRule="auto"/>
        <w:rPr>
          <w:b/>
          <w:sz w:val="26"/>
          <w:szCs w:val="26"/>
        </w:rPr>
      </w:pPr>
      <w:r>
        <w:rPr>
          <w:b/>
          <w:sz w:val="26"/>
          <w:szCs w:val="26"/>
        </w:rPr>
        <w:t>A</w:t>
      </w:r>
      <w:r>
        <w:rPr>
          <w:b/>
          <w:sz w:val="26"/>
          <w:szCs w:val="26"/>
        </w:rPr>
        <w:t>lgo</w:t>
      </w:r>
      <w:r>
        <w:rPr>
          <w:b/>
          <w:sz w:val="26"/>
          <w:szCs w:val="26"/>
        </w:rPr>
        <w:t>rithms - Optimal and Heuristics</w:t>
      </w:r>
    </w:p>
    <w:p w:rsidR="000D038B" w:rsidRDefault="007E743B" w:rsidP="000D038B">
      <w:pPr>
        <w:keepNext/>
        <w:spacing w:line="480" w:lineRule="auto"/>
        <w:jc w:val="center"/>
      </w:pPr>
      <w:r>
        <w:rPr>
          <w:noProof/>
          <w:sz w:val="26"/>
          <w:szCs w:val="26"/>
          <w:lang w:val="en-US"/>
        </w:rPr>
        <w:lastRenderedPageBreak/>
        <w:drawing>
          <wp:inline distT="114300" distB="114300" distL="114300" distR="114300">
            <wp:extent cx="3033713" cy="5003946"/>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033713" cy="5003946"/>
                    </a:xfrm>
                    <a:prstGeom prst="rect">
                      <a:avLst/>
                    </a:prstGeom>
                    <a:ln/>
                  </pic:spPr>
                </pic:pic>
              </a:graphicData>
            </a:graphic>
          </wp:inline>
        </w:drawing>
      </w:r>
    </w:p>
    <w:p w:rsidR="00FE293F" w:rsidRPr="000D038B" w:rsidRDefault="000D038B" w:rsidP="000D038B">
      <w:pPr>
        <w:pStyle w:val="Caption"/>
        <w:jc w:val="center"/>
        <w:rPr>
          <w:b/>
          <w:color w:val="5B9BD5" w:themeColor="accent1"/>
          <w:sz w:val="26"/>
          <w:szCs w:val="26"/>
        </w:rPr>
      </w:pPr>
      <w:r w:rsidRPr="000D038B">
        <w:rPr>
          <w:color w:val="5B9BD5" w:themeColor="accent1"/>
        </w:rPr>
        <w:t xml:space="preserve">Figure </w:t>
      </w:r>
      <w:r w:rsidRPr="000D038B">
        <w:rPr>
          <w:color w:val="5B9BD5" w:themeColor="accent1"/>
        </w:rPr>
        <w:fldChar w:fldCharType="begin"/>
      </w:r>
      <w:r w:rsidRPr="000D038B">
        <w:rPr>
          <w:color w:val="5B9BD5" w:themeColor="accent1"/>
        </w:rPr>
        <w:instrText xml:space="preserve"> SEQ Figure \* ARABIC </w:instrText>
      </w:r>
      <w:r w:rsidRPr="000D038B">
        <w:rPr>
          <w:color w:val="5B9BD5" w:themeColor="accent1"/>
        </w:rPr>
        <w:fldChar w:fldCharType="separate"/>
      </w:r>
      <w:r w:rsidR="000F08C1">
        <w:rPr>
          <w:noProof/>
          <w:color w:val="5B9BD5" w:themeColor="accent1"/>
        </w:rPr>
        <w:t>20</w:t>
      </w:r>
      <w:r w:rsidRPr="000D038B">
        <w:rPr>
          <w:color w:val="5B9BD5" w:themeColor="accent1"/>
        </w:rPr>
        <w:fldChar w:fldCharType="end"/>
      </w:r>
      <w:r w:rsidRPr="000D038B">
        <w:rPr>
          <w:color w:val="5B9BD5" w:themeColor="accent1"/>
        </w:rPr>
        <w:t>: Optimal VPVB-1 algorithm as formulated by Lin et al in [6]</w:t>
      </w:r>
    </w:p>
    <w:p w:rsidR="00FE293F" w:rsidRDefault="007E743B">
      <w:pPr>
        <w:spacing w:line="480" w:lineRule="auto"/>
        <w:rPr>
          <w:sz w:val="24"/>
          <w:szCs w:val="24"/>
        </w:rPr>
      </w:pPr>
      <w:r>
        <w:rPr>
          <w:b/>
          <w:sz w:val="24"/>
          <w:szCs w:val="24"/>
        </w:rPr>
        <w:tab/>
      </w:r>
      <w:r>
        <w:rPr>
          <w:sz w:val="24"/>
          <w:szCs w:val="24"/>
        </w:rPr>
        <w:t>To prove that VPVB-1 is NP-complete and inapproximable, there has to be an optimal algorithm with exponential complexity for small-scale networks and a heuristic algorithm for large-scale ones [9].</w:t>
      </w:r>
    </w:p>
    <w:p w:rsidR="00FE293F" w:rsidRDefault="007E743B">
      <w:pPr>
        <w:spacing w:line="480" w:lineRule="auto"/>
        <w:rPr>
          <w:sz w:val="24"/>
          <w:szCs w:val="24"/>
        </w:rPr>
      </w:pPr>
      <w:r>
        <w:rPr>
          <w:sz w:val="24"/>
          <w:szCs w:val="24"/>
        </w:rPr>
        <w:tab/>
        <w:t>A path switching can b</w:t>
      </w:r>
      <w:r>
        <w:rPr>
          <w:sz w:val="24"/>
          <w:szCs w:val="24"/>
        </w:rPr>
        <w:t>e performed either at the end of a time-slot or at the beginning of the next time-slot. There are four different data transfer scenarios in the figure below.</w:t>
      </w:r>
    </w:p>
    <w:p w:rsidR="002D5323" w:rsidRDefault="007E743B" w:rsidP="002D5323">
      <w:pPr>
        <w:keepNext/>
        <w:spacing w:line="480" w:lineRule="auto"/>
        <w:jc w:val="center"/>
      </w:pPr>
      <w:r>
        <w:rPr>
          <w:noProof/>
          <w:sz w:val="24"/>
          <w:szCs w:val="24"/>
          <w:lang w:val="en-US"/>
        </w:rPr>
        <w:lastRenderedPageBreak/>
        <w:drawing>
          <wp:inline distT="114300" distB="114300" distL="114300" distR="114300">
            <wp:extent cx="2715586" cy="4250156"/>
            <wp:effectExtent l="0" t="0" r="889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extLst>
                        <a:ext uri="{28A0092B-C50C-407E-A947-70E740481C1C}">
                          <a14:useLocalDpi xmlns:a14="http://schemas.microsoft.com/office/drawing/2010/main" val="0"/>
                        </a:ext>
                      </a:extLst>
                    </a:blip>
                    <a:stretch>
                      <a:fillRect/>
                    </a:stretch>
                  </pic:blipFill>
                  <pic:spPr>
                    <a:xfrm>
                      <a:off x="0" y="0"/>
                      <a:ext cx="2715586" cy="4250156"/>
                    </a:xfrm>
                    <a:prstGeom prst="rect">
                      <a:avLst/>
                    </a:prstGeom>
                    <a:ln/>
                  </pic:spPr>
                </pic:pic>
              </a:graphicData>
            </a:graphic>
          </wp:inline>
        </w:drawing>
      </w:r>
    </w:p>
    <w:p w:rsidR="002D5323" w:rsidRPr="002D5323" w:rsidRDefault="002D5323" w:rsidP="002D5323">
      <w:pPr>
        <w:pStyle w:val="Caption"/>
        <w:jc w:val="center"/>
        <w:rPr>
          <w:color w:val="5B9BD5" w:themeColor="accent1"/>
          <w:sz w:val="24"/>
          <w:szCs w:val="24"/>
        </w:rPr>
      </w:pPr>
      <w:r w:rsidRPr="002D5323">
        <w:rPr>
          <w:color w:val="5B9BD5" w:themeColor="accent1"/>
        </w:rPr>
        <w:t xml:space="preserve">Figure </w:t>
      </w:r>
      <w:r w:rsidRPr="002D5323">
        <w:rPr>
          <w:color w:val="5B9BD5" w:themeColor="accent1"/>
        </w:rPr>
        <w:fldChar w:fldCharType="begin"/>
      </w:r>
      <w:r w:rsidRPr="002D5323">
        <w:rPr>
          <w:color w:val="5B9BD5" w:themeColor="accent1"/>
        </w:rPr>
        <w:instrText xml:space="preserve"> SEQ Figure \* ARABIC </w:instrText>
      </w:r>
      <w:r w:rsidRPr="002D5323">
        <w:rPr>
          <w:color w:val="5B9BD5" w:themeColor="accent1"/>
        </w:rPr>
        <w:fldChar w:fldCharType="separate"/>
      </w:r>
      <w:r w:rsidR="000F08C1">
        <w:rPr>
          <w:noProof/>
          <w:color w:val="5B9BD5" w:themeColor="accent1"/>
        </w:rPr>
        <w:t>21</w:t>
      </w:r>
      <w:r w:rsidRPr="002D5323">
        <w:rPr>
          <w:color w:val="5B9BD5" w:themeColor="accent1"/>
        </w:rPr>
        <w:fldChar w:fldCharType="end"/>
      </w:r>
      <w:r w:rsidRPr="002D5323">
        <w:rPr>
          <w:color w:val="5B9BD5" w:themeColor="accent1"/>
        </w:rPr>
        <w:t>: Data transfer in different path switching schemes for VPVB-1. Examples of computing (a) g1[p,q,k], (b) g2[p,q,k], (c) g3[p,q,k], and (d) g4[p,q,k], where p=1, q=1, and k=0.</w:t>
      </w:r>
    </w:p>
    <w:p w:rsidR="00FE293F" w:rsidRDefault="007E743B">
      <w:pPr>
        <w:spacing w:line="480" w:lineRule="auto"/>
        <w:rPr>
          <w:sz w:val="24"/>
          <w:szCs w:val="24"/>
        </w:rPr>
      </w:pPr>
      <w:r>
        <w:rPr>
          <w:sz w:val="24"/>
          <w:szCs w:val="24"/>
        </w:rPr>
        <w:tab/>
      </w:r>
      <w:r>
        <w:rPr>
          <w:sz w:val="24"/>
          <w:szCs w:val="24"/>
        </w:rPr>
        <w:t>The four dif</w:t>
      </w:r>
      <w:r w:rsidR="00940A7B">
        <w:rPr>
          <w:sz w:val="24"/>
          <w:szCs w:val="24"/>
        </w:rPr>
        <w:t>ferent data transfer rates are e</w:t>
      </w:r>
      <w:r>
        <w:rPr>
          <w:sz w:val="24"/>
          <w:szCs w:val="24"/>
        </w:rPr>
        <w:t xml:space="preserve">mbedded in Algorithm 9 in the else statement. </w:t>
      </w:r>
      <w:r>
        <w:rPr>
          <w:sz w:val="24"/>
          <w:szCs w:val="24"/>
        </w:rPr>
        <w:t xml:space="preserve">The </w:t>
      </w:r>
      <w:r>
        <w:rPr>
          <w:sz w:val="24"/>
          <w:szCs w:val="24"/>
        </w:rPr>
        <w:t>shaded area represent the data being transferred in the four different time intervals due to the different path switching schemes. The scenario in first graph (a)</w:t>
      </w:r>
      <w:r w:rsidR="00302CA0">
        <w:rPr>
          <w:sz w:val="24"/>
          <w:szCs w:val="24"/>
        </w:rPr>
        <w:t xml:space="preserve"> in figure 21</w:t>
      </w:r>
      <w:r>
        <w:rPr>
          <w:sz w:val="24"/>
          <w:szCs w:val="24"/>
        </w:rPr>
        <w:t xml:space="preserve"> shows that the path bandwidth in time-slot 1 is less than that in the time-slot 0 and and 2, </w:t>
      </w:r>
      <w:r>
        <w:rPr>
          <w:sz w:val="24"/>
          <w:szCs w:val="24"/>
        </w:rPr>
        <w:t xml:space="preserve">so both paths are switched in time-slot 1. The graphs b to d </w:t>
      </w:r>
      <w:r>
        <w:rPr>
          <w:sz w:val="24"/>
          <w:szCs w:val="24"/>
        </w:rPr>
        <w:t>also show similar scenarios.</w:t>
      </w:r>
      <w:r w:rsidR="00940A7B">
        <w:rPr>
          <w:sz w:val="24"/>
          <w:szCs w:val="24"/>
        </w:rPr>
        <w:t xml:space="preserve"> </w:t>
      </w:r>
      <w:r>
        <w:rPr>
          <w:sz w:val="24"/>
          <w:szCs w:val="24"/>
        </w:rPr>
        <w:t xml:space="preserve">Graph d shows the data size of </w:t>
      </w:r>
      <w:r w:rsidR="0066546A">
        <w:rPr>
          <w:rFonts w:ascii="Cambria Math" w:hAnsi="Cambria Math" w:cs="Cambria Math"/>
          <w:sz w:val="24"/>
          <w:szCs w:val="24"/>
        </w:rPr>
        <w:t>𝛿</w:t>
      </w:r>
      <w:r>
        <w:rPr>
          <w:sz w:val="24"/>
          <w:szCs w:val="24"/>
        </w:rPr>
        <w:t xml:space="preserve"> being equal or greater than the data being transferred. The data transfer can be computed from the time-slot q but the k path switc</w:t>
      </w:r>
      <w:r>
        <w:rPr>
          <w:sz w:val="24"/>
          <w:szCs w:val="24"/>
        </w:rPr>
        <w:t>hing during this time period is maximized.</w:t>
      </w:r>
    </w:p>
    <w:p w:rsidR="00FE293F" w:rsidRDefault="007E743B">
      <w:pPr>
        <w:numPr>
          <w:ilvl w:val="2"/>
          <w:numId w:val="1"/>
        </w:numPr>
        <w:spacing w:line="480" w:lineRule="auto"/>
        <w:rPr>
          <w:b/>
          <w:sz w:val="26"/>
          <w:szCs w:val="26"/>
        </w:rPr>
      </w:pPr>
      <w:r>
        <w:rPr>
          <w:b/>
          <w:sz w:val="26"/>
          <w:szCs w:val="26"/>
        </w:rPr>
        <w:lastRenderedPageBreak/>
        <w:t>Complexity Analysis</w:t>
      </w:r>
    </w:p>
    <w:p w:rsidR="00FE293F" w:rsidRDefault="007E743B">
      <w:pPr>
        <w:spacing w:line="480" w:lineRule="auto"/>
        <w:rPr>
          <w:sz w:val="24"/>
          <w:szCs w:val="24"/>
        </w:rPr>
      </w:pPr>
      <w:r>
        <w:rPr>
          <w:sz w:val="24"/>
          <w:szCs w:val="24"/>
        </w:rPr>
        <w:tab/>
      </w:r>
      <w:r>
        <w:rPr>
          <w:sz w:val="24"/>
          <w:szCs w:val="24"/>
        </w:rPr>
        <w:t xml:space="preserve">By looking at the Algorithm 9, the data transfer time starts at 0 and </w:t>
      </w:r>
      <w:r>
        <w:rPr>
          <w:sz w:val="24"/>
          <w:szCs w:val="24"/>
        </w:rPr>
        <w:t xml:space="preserve">increases q (the end time slot) by 1 and considers all possible k values to compute the amount of data transfer. Since it includes the MPA algorithm and that has the time complexity </w:t>
      </w:r>
      <w:r>
        <w:rPr>
          <w:sz w:val="24"/>
          <w:szCs w:val="24"/>
        </w:rPr>
        <w:t>of O(m</w:t>
      </w:r>
      <w:r>
        <w:rPr>
          <w:sz w:val="24"/>
          <w:szCs w:val="24"/>
          <w:vertAlign w:val="superscript"/>
        </w:rPr>
        <w:t>T</w:t>
      </w:r>
      <w:r>
        <w:rPr>
          <w:sz w:val="24"/>
          <w:szCs w:val="24"/>
        </w:rPr>
        <w:t>) and the other entries of the table (when k&gt;0 is O(T</w:t>
      </w:r>
      <w:r>
        <w:rPr>
          <w:sz w:val="24"/>
          <w:szCs w:val="24"/>
          <w:vertAlign w:val="superscript"/>
        </w:rPr>
        <w:t>4</w:t>
      </w:r>
      <w:r>
        <w:rPr>
          <w:sz w:val="24"/>
          <w:szCs w:val="24"/>
        </w:rPr>
        <w:t>), so the time complexity is O(m</w:t>
      </w:r>
      <w:r>
        <w:rPr>
          <w:sz w:val="24"/>
          <w:szCs w:val="24"/>
          <w:vertAlign w:val="superscript"/>
        </w:rPr>
        <w:t>T</w:t>
      </w:r>
      <w:r>
        <w:rPr>
          <w:sz w:val="24"/>
          <w:szCs w:val="24"/>
        </w:rPr>
        <w:t>+T</w:t>
      </w:r>
      <w:r>
        <w:rPr>
          <w:sz w:val="24"/>
          <w:szCs w:val="24"/>
          <w:vertAlign w:val="superscript"/>
        </w:rPr>
        <w:t>4</w:t>
      </w:r>
      <w:r>
        <w:rPr>
          <w:sz w:val="24"/>
          <w:szCs w:val="24"/>
        </w:rPr>
        <w:t>) in the worst case for optimal scheduling.</w:t>
      </w:r>
    </w:p>
    <w:p w:rsidR="00FE293F" w:rsidRDefault="007E743B">
      <w:pPr>
        <w:spacing w:line="480" w:lineRule="auto"/>
        <w:rPr>
          <w:sz w:val="24"/>
          <w:szCs w:val="24"/>
        </w:rPr>
      </w:pPr>
      <w:r>
        <w:rPr>
          <w:sz w:val="24"/>
          <w:szCs w:val="24"/>
        </w:rPr>
        <w:tab/>
        <w:t>For the heuristic scheduling algorithm, MinVPVB-1, which uses the MinFPVB heuristic instead of the MPA for the Opt</w:t>
      </w:r>
      <w:r>
        <w:rPr>
          <w:sz w:val="24"/>
          <w:szCs w:val="24"/>
        </w:rPr>
        <w:t>VPVB-1, the time complexity is derived from that algorithm which gives a polynomial time complexity of O(T</w:t>
      </w:r>
      <w:r>
        <w:rPr>
          <w:sz w:val="24"/>
          <w:szCs w:val="24"/>
          <w:vertAlign w:val="superscript"/>
        </w:rPr>
        <w:t>2</w:t>
      </w:r>
      <w:r>
        <w:rPr>
          <w:sz w:val="24"/>
          <w:szCs w:val="24"/>
        </w:rPr>
        <w:t>*m*(T+lg n) + T</w:t>
      </w:r>
      <w:r>
        <w:rPr>
          <w:sz w:val="24"/>
          <w:szCs w:val="24"/>
          <w:vertAlign w:val="superscript"/>
        </w:rPr>
        <w:t>4</w:t>
      </w:r>
      <w:r>
        <w:rPr>
          <w:sz w:val="24"/>
          <w:szCs w:val="24"/>
        </w:rPr>
        <w:t>) in the worst case.</w:t>
      </w:r>
    </w:p>
    <w:p w:rsidR="00FE293F" w:rsidRDefault="002F5DB0">
      <w:pPr>
        <w:numPr>
          <w:ilvl w:val="0"/>
          <w:numId w:val="1"/>
        </w:numPr>
        <w:spacing w:line="480" w:lineRule="auto"/>
        <w:rPr>
          <w:b/>
          <w:sz w:val="26"/>
          <w:szCs w:val="26"/>
        </w:rPr>
      </w:pPr>
      <w:r>
        <w:rPr>
          <w:b/>
          <w:sz w:val="26"/>
          <w:szCs w:val="26"/>
        </w:rPr>
        <w:t>Conclusion</w:t>
      </w:r>
    </w:p>
    <w:p w:rsidR="00FE293F" w:rsidRDefault="007E743B">
      <w:pPr>
        <w:spacing w:line="480" w:lineRule="auto"/>
        <w:ind w:firstLine="720"/>
        <w:rPr>
          <w:sz w:val="24"/>
          <w:szCs w:val="24"/>
        </w:rPr>
      </w:pPr>
      <w:r>
        <w:rPr>
          <w:sz w:val="24"/>
          <w:szCs w:val="24"/>
        </w:rPr>
        <w:t>In this paper, we have investigated a series of six advanced reservation bandwidth scheduling pr</w:t>
      </w:r>
      <w:r>
        <w:rPr>
          <w:sz w:val="24"/>
          <w:szCs w:val="24"/>
        </w:rPr>
        <w:t>oblems all designed to enable the optimally scheduled high-performance transfer of files between nodes in a dedicated link network. In section II, we demonstrated feasible optimal and heuristic algorithms and their associated complexity for the fixed-path-</w:t>
      </w:r>
      <w:r>
        <w:rPr>
          <w:sz w:val="24"/>
          <w:szCs w:val="24"/>
        </w:rPr>
        <w:t xml:space="preserve">fixed-bandwidth, fixed-path-variable-bandwidth, variable-path-fixed-bandwidth-0/1 and variable-path-variable-bandwidth-0/1 scheduling problem constraints. The summary of our findings is presented in table </w:t>
      </w:r>
      <w:r w:rsidR="006876BF">
        <w:rPr>
          <w:sz w:val="24"/>
          <w:szCs w:val="24"/>
        </w:rPr>
        <w:t>2</w:t>
      </w:r>
      <w:r>
        <w:rPr>
          <w:sz w:val="24"/>
          <w:szCs w:val="24"/>
        </w:rPr>
        <w:t xml:space="preserve"> below.</w:t>
      </w:r>
    </w:p>
    <w:p w:rsidR="00FE293F" w:rsidRDefault="00FE293F">
      <w:pPr>
        <w:widowControl w:val="0"/>
      </w:pPr>
    </w:p>
    <w:tbl>
      <w:tblPr>
        <w:tblStyle w:val="a1"/>
        <w:tblW w:w="10800"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320"/>
        <w:gridCol w:w="2380"/>
        <w:gridCol w:w="3400"/>
        <w:gridCol w:w="2700"/>
      </w:tblGrid>
      <w:tr w:rsidR="00FE293F">
        <w:trPr>
          <w:trHeight w:val="70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Problem</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Complexity</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Algorithm</w:t>
            </w:r>
          </w:p>
        </w:tc>
        <w:tc>
          <w:tcPr>
            <w:tcW w:w="27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Big O Time</w:t>
            </w:r>
          </w:p>
        </w:tc>
      </w:tr>
      <w:tr w:rsidR="00FE293F">
        <w:trPr>
          <w:trHeight w:val="60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FPFB</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P</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OptFPFB</w:t>
            </w:r>
          </w:p>
        </w:tc>
        <w:tc>
          <w:tcPr>
            <w:tcW w:w="2700" w:type="dxa"/>
            <w:tcMar>
              <w:top w:w="140" w:type="dxa"/>
              <w:left w:w="140" w:type="dxa"/>
              <w:bottom w:w="140" w:type="dxa"/>
              <w:right w:w="140" w:type="dxa"/>
            </w:tcMar>
          </w:tcPr>
          <w:p w:rsidR="00FE293F" w:rsidRDefault="007E743B">
            <w:pPr>
              <w:widowControl w:val="0"/>
              <w:spacing w:after="320"/>
              <w:rPr>
                <w:b/>
                <w:sz w:val="24"/>
                <w:szCs w:val="24"/>
              </w:rPr>
            </w:pPr>
            <w:r>
              <w:rPr>
                <w:b/>
                <w:sz w:val="24"/>
                <w:szCs w:val="24"/>
              </w:rPr>
              <w:t>O(T</w:t>
            </w:r>
            <w:r>
              <w:rPr>
                <w:b/>
                <w:sz w:val="24"/>
                <w:szCs w:val="24"/>
                <w:vertAlign w:val="superscript"/>
              </w:rPr>
              <w:t>2</w:t>
            </w:r>
            <w:r>
              <w:rPr>
                <w:b/>
                <w:sz w:val="24"/>
                <w:szCs w:val="24"/>
              </w:rPr>
              <w:t xml:space="preserve"> </w:t>
            </w:r>
            <w:r>
              <w:rPr>
                <w:b/>
                <w:sz w:val="24"/>
                <w:szCs w:val="24"/>
                <w:vertAlign w:val="superscript"/>
              </w:rPr>
              <w:t>.</w:t>
            </w:r>
            <w:r>
              <w:rPr>
                <w:b/>
                <w:sz w:val="24"/>
                <w:szCs w:val="24"/>
              </w:rPr>
              <w:t>m</w:t>
            </w:r>
            <w:r>
              <w:rPr>
                <w:b/>
                <w:sz w:val="24"/>
                <w:szCs w:val="24"/>
                <w:vertAlign w:val="superscript"/>
              </w:rPr>
              <w:t>.</w:t>
            </w:r>
            <w:r>
              <w:rPr>
                <w:b/>
                <w:sz w:val="24"/>
                <w:szCs w:val="24"/>
              </w:rPr>
              <w:t>logn+T</w:t>
            </w:r>
            <w:r>
              <w:rPr>
                <w:b/>
                <w:sz w:val="24"/>
                <w:szCs w:val="24"/>
                <w:vertAlign w:val="superscript"/>
              </w:rPr>
              <w:t>3.</w:t>
            </w:r>
            <w:r>
              <w:rPr>
                <w:b/>
                <w:sz w:val="24"/>
                <w:szCs w:val="24"/>
              </w:rPr>
              <w:t>m)</w:t>
            </w:r>
          </w:p>
        </w:tc>
      </w:tr>
      <w:tr w:rsidR="00FE293F">
        <w:trPr>
          <w:trHeight w:val="60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lastRenderedPageBreak/>
              <w:t>FPVB</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NP-Complete</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 xml:space="preserve">OptFPVB </w:t>
            </w:r>
          </w:p>
          <w:p w:rsidR="00FE293F" w:rsidRDefault="007E743B">
            <w:pPr>
              <w:widowControl w:val="0"/>
              <w:spacing w:line="240" w:lineRule="auto"/>
              <w:jc w:val="center"/>
              <w:rPr>
                <w:b/>
                <w:sz w:val="24"/>
                <w:szCs w:val="24"/>
              </w:rPr>
            </w:pPr>
            <w:r>
              <w:rPr>
                <w:b/>
                <w:sz w:val="24"/>
                <w:szCs w:val="24"/>
              </w:rPr>
              <w:t>MinFPVB</w:t>
            </w:r>
          </w:p>
        </w:tc>
        <w:tc>
          <w:tcPr>
            <w:tcW w:w="27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O(m</w:t>
            </w:r>
            <w:r>
              <w:rPr>
                <w:b/>
                <w:sz w:val="24"/>
                <w:szCs w:val="24"/>
                <w:vertAlign w:val="superscript"/>
              </w:rPr>
              <w:t>T</w:t>
            </w:r>
            <w:r>
              <w:rPr>
                <w:b/>
                <w:sz w:val="24"/>
                <w:szCs w:val="24"/>
              </w:rPr>
              <w:t>logT)</w:t>
            </w:r>
          </w:p>
          <w:p w:rsidR="00FE293F" w:rsidRDefault="007E743B">
            <w:pPr>
              <w:widowControl w:val="0"/>
              <w:spacing w:line="240" w:lineRule="auto"/>
              <w:jc w:val="center"/>
              <w:rPr>
                <w:b/>
                <w:sz w:val="24"/>
                <w:szCs w:val="24"/>
              </w:rPr>
            </w:pPr>
            <w:r>
              <w:rPr>
                <w:b/>
                <w:sz w:val="24"/>
                <w:szCs w:val="24"/>
              </w:rPr>
              <w:t>O(m</w:t>
            </w:r>
            <w:r>
              <w:rPr>
                <w:b/>
                <w:sz w:val="24"/>
                <w:szCs w:val="24"/>
                <w:vertAlign w:val="superscript"/>
              </w:rPr>
              <w:t>.</w:t>
            </w:r>
            <w:r>
              <w:rPr>
                <w:b/>
                <w:sz w:val="24"/>
                <w:szCs w:val="24"/>
              </w:rPr>
              <w:t>(T+log(n))</w:t>
            </w:r>
          </w:p>
        </w:tc>
      </w:tr>
      <w:tr w:rsidR="00FE293F">
        <w:trPr>
          <w:trHeight w:val="66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VPFB-0</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P</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OptVPFB-0</w:t>
            </w:r>
          </w:p>
        </w:tc>
        <w:tc>
          <w:tcPr>
            <w:tcW w:w="2700" w:type="dxa"/>
            <w:tcMar>
              <w:top w:w="140" w:type="dxa"/>
              <w:left w:w="140" w:type="dxa"/>
              <w:bottom w:w="140" w:type="dxa"/>
              <w:right w:w="140" w:type="dxa"/>
            </w:tcMar>
          </w:tcPr>
          <w:p w:rsidR="00FE293F" w:rsidRDefault="007E743B">
            <w:pPr>
              <w:widowControl w:val="0"/>
              <w:spacing w:after="320" w:line="240" w:lineRule="auto"/>
              <w:jc w:val="center"/>
              <w:rPr>
                <w:b/>
                <w:sz w:val="24"/>
                <w:szCs w:val="24"/>
              </w:rPr>
            </w:pPr>
            <w:r>
              <w:rPr>
                <w:b/>
                <w:sz w:val="24"/>
                <w:szCs w:val="24"/>
              </w:rPr>
              <w:t>O(T</w:t>
            </w:r>
            <w:r>
              <w:rPr>
                <w:b/>
                <w:sz w:val="24"/>
                <w:szCs w:val="24"/>
                <w:vertAlign w:val="superscript"/>
              </w:rPr>
              <w:t>.</w:t>
            </w:r>
            <w:r>
              <w:rPr>
                <w:b/>
                <w:sz w:val="24"/>
                <w:szCs w:val="24"/>
              </w:rPr>
              <w:t>m</w:t>
            </w:r>
            <w:r>
              <w:rPr>
                <w:b/>
                <w:sz w:val="24"/>
                <w:szCs w:val="24"/>
                <w:vertAlign w:val="superscript"/>
              </w:rPr>
              <w:t>.</w:t>
            </w:r>
            <w:r>
              <w:rPr>
                <w:b/>
                <w:sz w:val="24"/>
                <w:szCs w:val="24"/>
              </w:rPr>
              <w:t>lg n + T</w:t>
            </w:r>
            <w:r>
              <w:rPr>
                <w:b/>
                <w:sz w:val="24"/>
                <w:szCs w:val="24"/>
                <w:vertAlign w:val="superscript"/>
              </w:rPr>
              <w:t>3</w:t>
            </w:r>
            <w:r>
              <w:rPr>
                <w:b/>
                <w:sz w:val="24"/>
                <w:szCs w:val="24"/>
              </w:rPr>
              <w:t>)</w:t>
            </w:r>
          </w:p>
        </w:tc>
      </w:tr>
      <w:tr w:rsidR="00FE293F">
        <w:trPr>
          <w:trHeight w:val="60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VPFB-1</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P</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OptVPFB-1</w:t>
            </w:r>
          </w:p>
        </w:tc>
        <w:tc>
          <w:tcPr>
            <w:tcW w:w="27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O(T</w:t>
            </w:r>
            <w:r>
              <w:rPr>
                <w:b/>
                <w:sz w:val="24"/>
                <w:szCs w:val="24"/>
                <w:vertAlign w:val="superscript"/>
              </w:rPr>
              <w:t>2.</w:t>
            </w:r>
            <w:r>
              <w:rPr>
                <w:b/>
                <w:sz w:val="24"/>
                <w:szCs w:val="24"/>
              </w:rPr>
              <w:t>m</w:t>
            </w:r>
            <w:r>
              <w:rPr>
                <w:b/>
                <w:sz w:val="24"/>
                <w:szCs w:val="24"/>
                <w:vertAlign w:val="superscript"/>
              </w:rPr>
              <w:t>.</w:t>
            </w:r>
            <w:r>
              <w:rPr>
                <w:b/>
                <w:sz w:val="24"/>
                <w:szCs w:val="24"/>
              </w:rPr>
              <w:t>logn)</w:t>
            </w:r>
          </w:p>
        </w:tc>
      </w:tr>
      <w:tr w:rsidR="00FE293F">
        <w:trPr>
          <w:trHeight w:val="56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VPVB-0</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P</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OptVPVB-0</w:t>
            </w:r>
          </w:p>
        </w:tc>
        <w:tc>
          <w:tcPr>
            <w:tcW w:w="2700" w:type="dxa"/>
            <w:tcMar>
              <w:top w:w="140" w:type="dxa"/>
              <w:left w:w="140" w:type="dxa"/>
              <w:bottom w:w="140" w:type="dxa"/>
              <w:right w:w="140" w:type="dxa"/>
            </w:tcMar>
          </w:tcPr>
          <w:p w:rsidR="00FE293F" w:rsidRDefault="007E743B">
            <w:pPr>
              <w:widowControl w:val="0"/>
              <w:spacing w:after="320"/>
              <w:jc w:val="center"/>
              <w:rPr>
                <w:b/>
                <w:sz w:val="24"/>
                <w:szCs w:val="24"/>
              </w:rPr>
            </w:pPr>
            <w:r>
              <w:rPr>
                <w:b/>
                <w:sz w:val="24"/>
                <w:szCs w:val="24"/>
              </w:rPr>
              <w:t>T</w:t>
            </w:r>
            <w:r>
              <w:rPr>
                <w:b/>
                <w:sz w:val="24"/>
                <w:szCs w:val="24"/>
                <w:vertAlign w:val="superscript"/>
              </w:rPr>
              <w:t>.</w:t>
            </w:r>
            <w:r>
              <w:rPr>
                <w:b/>
                <w:sz w:val="24"/>
                <w:szCs w:val="24"/>
              </w:rPr>
              <w:t>m</w:t>
            </w:r>
            <w:r>
              <w:rPr>
                <w:b/>
                <w:sz w:val="24"/>
                <w:szCs w:val="24"/>
                <w:vertAlign w:val="superscript"/>
              </w:rPr>
              <w:t>.</w:t>
            </w:r>
            <w:r>
              <w:rPr>
                <w:b/>
                <w:sz w:val="24"/>
                <w:szCs w:val="24"/>
              </w:rPr>
              <w:t>log(n)</w:t>
            </w:r>
          </w:p>
        </w:tc>
      </w:tr>
      <w:tr w:rsidR="00FE293F">
        <w:trPr>
          <w:trHeight w:val="600"/>
        </w:trPr>
        <w:tc>
          <w:tcPr>
            <w:tcW w:w="232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VPVB-1</w:t>
            </w:r>
          </w:p>
        </w:tc>
        <w:tc>
          <w:tcPr>
            <w:tcW w:w="238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NP-Complete</w:t>
            </w:r>
          </w:p>
        </w:tc>
        <w:tc>
          <w:tcPr>
            <w:tcW w:w="34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OptVPVB-1,MinVPVB-1</w:t>
            </w:r>
          </w:p>
        </w:tc>
        <w:tc>
          <w:tcPr>
            <w:tcW w:w="2700" w:type="dxa"/>
            <w:tcMar>
              <w:top w:w="140" w:type="dxa"/>
              <w:left w:w="140" w:type="dxa"/>
              <w:bottom w:w="140" w:type="dxa"/>
              <w:right w:w="140" w:type="dxa"/>
            </w:tcMar>
          </w:tcPr>
          <w:p w:rsidR="00FE293F" w:rsidRDefault="007E743B">
            <w:pPr>
              <w:widowControl w:val="0"/>
              <w:spacing w:line="240" w:lineRule="auto"/>
              <w:jc w:val="center"/>
              <w:rPr>
                <w:b/>
                <w:sz w:val="24"/>
                <w:szCs w:val="24"/>
              </w:rPr>
            </w:pPr>
            <w:r>
              <w:rPr>
                <w:b/>
                <w:sz w:val="24"/>
                <w:szCs w:val="24"/>
              </w:rPr>
              <w:t>O(m</w:t>
            </w:r>
            <w:r>
              <w:rPr>
                <w:b/>
                <w:sz w:val="24"/>
                <w:szCs w:val="24"/>
                <w:vertAlign w:val="superscript"/>
              </w:rPr>
              <w:t>T</w:t>
            </w:r>
            <w:r>
              <w:rPr>
                <w:b/>
                <w:sz w:val="24"/>
                <w:szCs w:val="24"/>
              </w:rPr>
              <w:t>+T</w:t>
            </w:r>
            <w:r>
              <w:rPr>
                <w:b/>
                <w:sz w:val="24"/>
                <w:szCs w:val="24"/>
                <w:vertAlign w:val="superscript"/>
              </w:rPr>
              <w:t>4</w:t>
            </w:r>
            <w:r>
              <w:rPr>
                <w:b/>
                <w:sz w:val="24"/>
                <w:szCs w:val="24"/>
              </w:rPr>
              <w:t>), O(T</w:t>
            </w:r>
            <w:r>
              <w:rPr>
                <w:b/>
                <w:sz w:val="24"/>
                <w:szCs w:val="24"/>
                <w:vertAlign w:val="superscript"/>
              </w:rPr>
              <w:t>2.</w:t>
            </w:r>
            <w:r>
              <w:rPr>
                <w:b/>
                <w:sz w:val="24"/>
                <w:szCs w:val="24"/>
              </w:rPr>
              <w:t>m</w:t>
            </w:r>
            <w:r>
              <w:rPr>
                <w:b/>
                <w:sz w:val="24"/>
                <w:szCs w:val="24"/>
                <w:vertAlign w:val="superscript"/>
              </w:rPr>
              <w:t>.</w:t>
            </w:r>
            <w:r>
              <w:rPr>
                <w:b/>
                <w:sz w:val="24"/>
                <w:szCs w:val="24"/>
              </w:rPr>
              <w:t>(T+lg n)+T</w:t>
            </w:r>
            <w:r>
              <w:rPr>
                <w:b/>
                <w:sz w:val="24"/>
                <w:szCs w:val="24"/>
                <w:vertAlign w:val="superscript"/>
              </w:rPr>
              <w:t>4</w:t>
            </w:r>
          </w:p>
        </w:tc>
      </w:tr>
    </w:tbl>
    <w:p w:rsidR="00FE293F" w:rsidRPr="000B5796" w:rsidRDefault="007E743B" w:rsidP="000B5796">
      <w:pPr>
        <w:spacing w:line="240" w:lineRule="auto"/>
        <w:ind w:firstLine="720"/>
        <w:jc w:val="center"/>
        <w:rPr>
          <w:color w:val="5B9BD5" w:themeColor="accent1"/>
          <w:sz w:val="18"/>
          <w:szCs w:val="18"/>
        </w:rPr>
      </w:pPr>
      <w:r w:rsidRPr="000B5796">
        <w:rPr>
          <w:color w:val="5B9BD5" w:themeColor="accent1"/>
          <w:sz w:val="18"/>
          <w:szCs w:val="18"/>
        </w:rPr>
        <w:t xml:space="preserve">Table </w:t>
      </w:r>
      <w:r w:rsidR="000B5796" w:rsidRPr="000B5796">
        <w:rPr>
          <w:color w:val="5B9BD5" w:themeColor="accent1"/>
          <w:sz w:val="18"/>
          <w:szCs w:val="18"/>
        </w:rPr>
        <w:t>2</w:t>
      </w:r>
      <w:r w:rsidRPr="000B5796">
        <w:rPr>
          <w:color w:val="5B9BD5" w:themeColor="accent1"/>
          <w:sz w:val="18"/>
          <w:szCs w:val="18"/>
        </w:rPr>
        <w:t>: Summary of algorithms and complexities to solve the various bandwidth scheduling problems addressed throughout this paper.</w:t>
      </w:r>
    </w:p>
    <w:p w:rsidR="00FE293F" w:rsidRDefault="00FE293F">
      <w:pPr>
        <w:spacing w:line="240" w:lineRule="auto"/>
        <w:ind w:firstLine="720"/>
        <w:rPr>
          <w:sz w:val="24"/>
          <w:szCs w:val="24"/>
        </w:rPr>
      </w:pPr>
    </w:p>
    <w:p w:rsidR="00FE293F" w:rsidRDefault="007E743B" w:rsidP="00FD3B61">
      <w:pPr>
        <w:spacing w:line="480" w:lineRule="auto"/>
        <w:ind w:firstLine="720"/>
        <w:rPr>
          <w:sz w:val="24"/>
          <w:szCs w:val="24"/>
        </w:rPr>
      </w:pPr>
      <w:r>
        <w:rPr>
          <w:sz w:val="24"/>
          <w:szCs w:val="24"/>
        </w:rPr>
        <w:t>In conclusion, the transfer of significant amounts of data over dedicated high-speed networks using</w:t>
      </w:r>
      <w:r w:rsidR="00041C8E">
        <w:rPr>
          <w:sz w:val="24"/>
          <w:szCs w:val="24"/>
        </w:rPr>
        <w:t xml:space="preserve"> advanced bandwidth reservation techniques given </w:t>
      </w:r>
      <w:r>
        <w:rPr>
          <w:sz w:val="24"/>
          <w:szCs w:val="24"/>
        </w:rPr>
        <w:t xml:space="preserve">varying scheduling constraints is feasible </w:t>
      </w:r>
      <w:r w:rsidR="001306ED">
        <w:rPr>
          <w:sz w:val="24"/>
          <w:szCs w:val="24"/>
        </w:rPr>
        <w:t xml:space="preserve">through the optimal and heuristic algorithms explored in this paper and </w:t>
      </w:r>
      <w:r>
        <w:rPr>
          <w:sz w:val="24"/>
          <w:szCs w:val="24"/>
        </w:rPr>
        <w:t>present</w:t>
      </w:r>
      <w:r>
        <w:rPr>
          <w:sz w:val="24"/>
          <w:szCs w:val="24"/>
        </w:rPr>
        <w:t xml:space="preserve"> a realistic solutio</w:t>
      </w:r>
      <w:r w:rsidR="001306ED">
        <w:rPr>
          <w:sz w:val="24"/>
          <w:szCs w:val="24"/>
        </w:rPr>
        <w:t>n to the real world application</w:t>
      </w:r>
      <w:r>
        <w:rPr>
          <w:sz w:val="24"/>
          <w:szCs w:val="24"/>
        </w:rPr>
        <w:t xml:space="preserve"> of these net</w:t>
      </w:r>
      <w:r>
        <w:rPr>
          <w:sz w:val="24"/>
          <w:szCs w:val="24"/>
        </w:rPr>
        <w:t>work</w:t>
      </w:r>
      <w:r w:rsidR="005C0DC2">
        <w:rPr>
          <w:sz w:val="24"/>
          <w:szCs w:val="24"/>
        </w:rPr>
        <w:t xml:space="preserve">s to be used in various science, business and public </w:t>
      </w:r>
      <w:r>
        <w:rPr>
          <w:sz w:val="24"/>
          <w:szCs w:val="24"/>
        </w:rPr>
        <w:t>sectors.</w:t>
      </w:r>
    </w:p>
    <w:p w:rsidR="00FE293F" w:rsidRDefault="007E743B">
      <w:pPr>
        <w:numPr>
          <w:ilvl w:val="0"/>
          <w:numId w:val="1"/>
        </w:numPr>
        <w:spacing w:line="480" w:lineRule="auto"/>
        <w:rPr>
          <w:b/>
          <w:sz w:val="26"/>
          <w:szCs w:val="26"/>
        </w:rPr>
      </w:pPr>
      <w:r>
        <w:rPr>
          <w:b/>
          <w:sz w:val="26"/>
          <w:szCs w:val="26"/>
        </w:rPr>
        <w:t>References</w:t>
      </w:r>
    </w:p>
    <w:p w:rsidR="00FE293F" w:rsidRDefault="007E743B">
      <w:pPr>
        <w:numPr>
          <w:ilvl w:val="0"/>
          <w:numId w:val="3"/>
        </w:numPr>
        <w:spacing w:line="480" w:lineRule="auto"/>
        <w:contextualSpacing/>
        <w:rPr>
          <w:sz w:val="24"/>
          <w:szCs w:val="24"/>
        </w:rPr>
      </w:pPr>
      <w:r>
        <w:rPr>
          <w:sz w:val="24"/>
          <w:szCs w:val="24"/>
        </w:rPr>
        <w:t>N. Rao, Q. Wu, S. Carter, W. Wing, D. G. A. Banerjee, and B. Mukherjee, “Control plane for advance bandwidth scheduling in ultra high-speed networks,” in Proc. INFOCOM Workshop Terabits Net</w:t>
      </w:r>
      <w:r>
        <w:rPr>
          <w:sz w:val="24"/>
          <w:szCs w:val="24"/>
        </w:rPr>
        <w:t>w., 2006, pp. 1–5. UCLP, “UCLP: User Controlled LightPath Provisioning,” 2011 [On-line]. Available: http://www.uclp.ca</w:t>
      </w:r>
    </w:p>
    <w:p w:rsidR="00FE293F" w:rsidRDefault="007E743B">
      <w:pPr>
        <w:numPr>
          <w:ilvl w:val="0"/>
          <w:numId w:val="3"/>
        </w:numPr>
        <w:spacing w:line="480" w:lineRule="auto"/>
        <w:contextualSpacing/>
        <w:rPr>
          <w:sz w:val="24"/>
          <w:szCs w:val="24"/>
        </w:rPr>
      </w:pPr>
      <w:r>
        <w:rPr>
          <w:sz w:val="24"/>
          <w:szCs w:val="24"/>
        </w:rPr>
        <w:lastRenderedPageBreak/>
        <w:t>N. Rao, W. Wing, S. Carter, and Q. Wu, “Ultrascience net: Network testbed for large-scale science applications,” IEEE Commun. Mag. vol. 4</w:t>
      </w:r>
      <w:r>
        <w:rPr>
          <w:sz w:val="24"/>
          <w:szCs w:val="24"/>
        </w:rPr>
        <w:t>3, no. 11, pp. s12–s17, Nov. 2005 [Online]. Available: http://www.csm.ornl.gov/ultranet</w:t>
      </w:r>
    </w:p>
    <w:p w:rsidR="00FE293F" w:rsidRDefault="007E743B">
      <w:pPr>
        <w:numPr>
          <w:ilvl w:val="0"/>
          <w:numId w:val="3"/>
        </w:numPr>
        <w:spacing w:line="480" w:lineRule="auto"/>
        <w:contextualSpacing/>
        <w:rPr>
          <w:sz w:val="24"/>
          <w:szCs w:val="24"/>
        </w:rPr>
      </w:pPr>
      <w:r>
        <w:rPr>
          <w:sz w:val="24"/>
          <w:szCs w:val="24"/>
        </w:rPr>
        <w:t>CHEETAH, “CHEETAH: Circuit-switched High-speed End-to-End Transport ArcHitecture,” 2008 [Online]. Available: http://www.ece.virginia.edu/cheetah</w:t>
      </w:r>
    </w:p>
    <w:p w:rsidR="00FE293F" w:rsidRDefault="007E743B">
      <w:pPr>
        <w:numPr>
          <w:ilvl w:val="0"/>
          <w:numId w:val="3"/>
        </w:numPr>
        <w:spacing w:line="480" w:lineRule="auto"/>
        <w:contextualSpacing/>
        <w:rPr>
          <w:sz w:val="24"/>
          <w:szCs w:val="24"/>
        </w:rPr>
      </w:pPr>
      <w:r>
        <w:rPr>
          <w:sz w:val="24"/>
          <w:szCs w:val="24"/>
        </w:rPr>
        <w:t xml:space="preserve">Enlightened computing: </w:t>
      </w:r>
      <w:r>
        <w:rPr>
          <w:sz w:val="24"/>
          <w:szCs w:val="24"/>
        </w:rPr>
        <w:t>An architecture for co-allocating network, compute, and other grid resources for high-end applications,” in Proc. IEEE HONET, Dubai, UAE, Nov. 2007, pp. 1–8.</w:t>
      </w:r>
    </w:p>
    <w:p w:rsidR="00FE293F" w:rsidRDefault="007E743B">
      <w:pPr>
        <w:numPr>
          <w:ilvl w:val="0"/>
          <w:numId w:val="3"/>
        </w:numPr>
        <w:spacing w:line="480" w:lineRule="auto"/>
        <w:contextualSpacing/>
        <w:rPr>
          <w:sz w:val="24"/>
          <w:szCs w:val="24"/>
        </w:rPr>
      </w:pPr>
      <w:r>
        <w:rPr>
          <w:sz w:val="24"/>
          <w:szCs w:val="24"/>
        </w:rPr>
        <w:t>Liudong Zuo, Khaleel, Zhu, &amp; Wu. (2013). On Fixed-Path Variable-Bandwidth Scheduling in High-Perfo</w:t>
      </w:r>
      <w:r>
        <w:rPr>
          <w:sz w:val="24"/>
          <w:szCs w:val="24"/>
        </w:rPr>
        <w:t>rmance Networks. Green Computing and Communications (GreenCom), 2013 IEEE and Internet of Things (iThings/CPSCom), IEEE International Conference on and IEEE Cyber, Physical and Social Computing, 23-30.</w:t>
      </w:r>
    </w:p>
    <w:p w:rsidR="00FE293F" w:rsidRDefault="007E743B">
      <w:pPr>
        <w:numPr>
          <w:ilvl w:val="0"/>
          <w:numId w:val="3"/>
        </w:numPr>
        <w:spacing w:line="480" w:lineRule="auto"/>
        <w:contextualSpacing/>
        <w:rPr>
          <w:sz w:val="24"/>
          <w:szCs w:val="24"/>
        </w:rPr>
      </w:pPr>
      <w:r>
        <w:rPr>
          <w:sz w:val="24"/>
          <w:szCs w:val="24"/>
        </w:rPr>
        <w:t>Lin, Y., &amp; Wu, Q. (2013). “Complexity Analysis and Alg</w:t>
      </w:r>
      <w:r>
        <w:rPr>
          <w:sz w:val="24"/>
          <w:szCs w:val="24"/>
        </w:rPr>
        <w:t>orithm Design for Advance Bandwidth Scheduling in Dedicated Networks”. IEEE/ACM Transactions on Networking, 21(1), 14-27. doi:10.1109/tnet.2012.2189127</w:t>
      </w:r>
    </w:p>
    <w:p w:rsidR="00FE293F" w:rsidRDefault="007E743B">
      <w:pPr>
        <w:numPr>
          <w:ilvl w:val="0"/>
          <w:numId w:val="3"/>
        </w:numPr>
        <w:spacing w:line="480" w:lineRule="auto"/>
        <w:contextualSpacing/>
        <w:rPr>
          <w:sz w:val="24"/>
          <w:szCs w:val="24"/>
        </w:rPr>
      </w:pPr>
      <w:r>
        <w:rPr>
          <w:sz w:val="24"/>
          <w:szCs w:val="24"/>
        </w:rPr>
        <w:t>R. Guerin and A. Orda, “Networks with advance reservations: The routing perspective,” in Proc. 19th IEEE</w:t>
      </w:r>
      <w:r>
        <w:rPr>
          <w:sz w:val="24"/>
          <w:szCs w:val="24"/>
        </w:rPr>
        <w:t xml:space="preserve"> INFOCOM, 2000, vol. 1, pp.118–127.</w:t>
      </w:r>
    </w:p>
    <w:p w:rsidR="00FE293F" w:rsidRDefault="007E743B">
      <w:pPr>
        <w:numPr>
          <w:ilvl w:val="0"/>
          <w:numId w:val="3"/>
        </w:numPr>
        <w:spacing w:line="480" w:lineRule="auto"/>
        <w:contextualSpacing/>
        <w:rPr>
          <w:sz w:val="24"/>
          <w:szCs w:val="24"/>
        </w:rPr>
      </w:pPr>
      <w:r>
        <w:rPr>
          <w:sz w:val="24"/>
          <w:szCs w:val="24"/>
        </w:rPr>
        <w:t xml:space="preserve">C. Castillo, G. N. Rouskas and K. Harfoush, "On the Design of Online Scheduling Algorithms for Advance Reservations and QoS in Grids," </w:t>
      </w:r>
      <w:r>
        <w:rPr>
          <w:i/>
          <w:sz w:val="24"/>
          <w:szCs w:val="24"/>
        </w:rPr>
        <w:t>2007 IEEE International Parallel and Distributed Processing Symposium</w:t>
      </w:r>
      <w:r>
        <w:rPr>
          <w:sz w:val="24"/>
          <w:szCs w:val="24"/>
        </w:rPr>
        <w:t>, Rome, 2007, pp</w:t>
      </w:r>
      <w:r>
        <w:rPr>
          <w:sz w:val="24"/>
          <w:szCs w:val="24"/>
        </w:rPr>
        <w:t>. 1-10. doi: 10.1109/IPDPS.2007.370226</w:t>
      </w:r>
    </w:p>
    <w:p w:rsidR="00FE293F" w:rsidRPr="00FD3B61" w:rsidRDefault="007E743B" w:rsidP="00FD3B61">
      <w:pPr>
        <w:numPr>
          <w:ilvl w:val="0"/>
          <w:numId w:val="3"/>
        </w:numPr>
        <w:spacing w:line="480" w:lineRule="auto"/>
        <w:contextualSpacing/>
        <w:rPr>
          <w:sz w:val="24"/>
          <w:szCs w:val="24"/>
        </w:rPr>
      </w:pPr>
      <w:r>
        <w:rPr>
          <w:sz w:val="24"/>
          <w:szCs w:val="24"/>
        </w:rPr>
        <w:lastRenderedPageBreak/>
        <w:t xml:space="preserve">Y. Lin and Q. Wu, "Path Computation with Variable Bandwidth for Bulk Data Transfer in High-Performance Networks," </w:t>
      </w:r>
      <w:r>
        <w:rPr>
          <w:i/>
          <w:sz w:val="24"/>
          <w:szCs w:val="24"/>
        </w:rPr>
        <w:t>IEEE INFOCOM Workshops 2009</w:t>
      </w:r>
      <w:r>
        <w:rPr>
          <w:sz w:val="24"/>
          <w:szCs w:val="24"/>
        </w:rPr>
        <w:t>, Rio de Janeiro, 2009, pp. 1-6. d</w:t>
      </w:r>
      <w:r>
        <w:rPr>
          <w:sz w:val="24"/>
          <w:szCs w:val="24"/>
        </w:rPr>
        <w:t>oi: 10.1109/INFCOMW.2009.5072176</w:t>
      </w:r>
    </w:p>
    <w:sectPr w:rsidR="00FE293F" w:rsidRPr="00FD3B61" w:rsidSect="00A779BE">
      <w:footerReference w:type="default" r:id="rId29"/>
      <w:pgSz w:w="12240" w:h="15840"/>
      <w:pgMar w:top="1440" w:right="1152" w:bottom="1440" w:left="1152"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43B" w:rsidRDefault="007E743B">
      <w:pPr>
        <w:spacing w:line="240" w:lineRule="auto"/>
      </w:pPr>
      <w:r>
        <w:separator/>
      </w:r>
    </w:p>
  </w:endnote>
  <w:endnote w:type="continuationSeparator" w:id="0">
    <w:p w:rsidR="007E743B" w:rsidRDefault="007E74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charset w:val="00"/>
    <w:family w:val="auto"/>
    <w:pitch w:val="default"/>
  </w:font>
  <w:font w:name="Arial Unicode MS">
    <w:altName w:val="Arial"/>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293F" w:rsidRDefault="00A779BE">
    <w:pPr>
      <w:jc w:val="center"/>
    </w:pPr>
    <w:r>
      <w:t xml:space="preserve">Page </w:t>
    </w:r>
    <w:r>
      <w:fldChar w:fldCharType="begin"/>
    </w:r>
    <w:r>
      <w:instrText xml:space="preserve"> PAGE   \* MERGEFORMAT </w:instrText>
    </w:r>
    <w:r>
      <w:fldChar w:fldCharType="separate"/>
    </w:r>
    <w:r w:rsidR="000F08C1">
      <w:rPr>
        <w:noProof/>
      </w:rPr>
      <w:t>6</w:t>
    </w:r>
    <w:r>
      <w:rPr>
        <w:noProof/>
      </w:rPr>
      <w:fldChar w:fldCharType="end"/>
    </w:r>
  </w:p>
  <w:p w:rsidR="00FE293F" w:rsidRDefault="00FE293F">
    <w:pPr>
      <w:jc w:val="center"/>
    </w:pPr>
  </w:p>
  <w:p w:rsidR="00FE293F" w:rsidRDefault="00FE293F">
    <w:pPr>
      <w:jc w:val="center"/>
    </w:pPr>
  </w:p>
  <w:p w:rsidR="00FE293F" w:rsidRDefault="00FE293F">
    <w:pPr>
      <w:jc w:val="center"/>
    </w:pPr>
  </w:p>
  <w:p w:rsidR="00FE293F" w:rsidRDefault="00FE293F">
    <w:pPr>
      <w:jc w:val="center"/>
    </w:pPr>
  </w:p>
  <w:p w:rsidR="00FE293F" w:rsidRDefault="00FE293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43B" w:rsidRDefault="007E743B">
      <w:pPr>
        <w:spacing w:line="240" w:lineRule="auto"/>
      </w:pPr>
      <w:r>
        <w:separator/>
      </w:r>
    </w:p>
  </w:footnote>
  <w:footnote w:type="continuationSeparator" w:id="0">
    <w:p w:rsidR="007E743B" w:rsidRDefault="007E74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754FEC"/>
    <w:multiLevelType w:val="multilevel"/>
    <w:tmpl w:val="A3FED3D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08530B"/>
    <w:multiLevelType w:val="hybridMultilevel"/>
    <w:tmpl w:val="3D14B1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F14798"/>
    <w:multiLevelType w:val="multilevel"/>
    <w:tmpl w:val="CACA4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B837BCA"/>
    <w:multiLevelType w:val="hybridMultilevel"/>
    <w:tmpl w:val="A24CB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D1773F"/>
    <w:multiLevelType w:val="multilevel"/>
    <w:tmpl w:val="19261BA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E293F"/>
    <w:rsid w:val="00041C8E"/>
    <w:rsid w:val="000602D0"/>
    <w:rsid w:val="00070F78"/>
    <w:rsid w:val="00071675"/>
    <w:rsid w:val="00081336"/>
    <w:rsid w:val="000917F7"/>
    <w:rsid w:val="000B5796"/>
    <w:rsid w:val="000B6B21"/>
    <w:rsid w:val="000C0A5E"/>
    <w:rsid w:val="000D038B"/>
    <w:rsid w:val="000F0596"/>
    <w:rsid w:val="000F08C1"/>
    <w:rsid w:val="00107EFD"/>
    <w:rsid w:val="00123D17"/>
    <w:rsid w:val="001253F7"/>
    <w:rsid w:val="001306ED"/>
    <w:rsid w:val="0015228F"/>
    <w:rsid w:val="00167A5F"/>
    <w:rsid w:val="001D1A7D"/>
    <w:rsid w:val="00260158"/>
    <w:rsid w:val="00276667"/>
    <w:rsid w:val="002C0E56"/>
    <w:rsid w:val="002C77DF"/>
    <w:rsid w:val="002D5323"/>
    <w:rsid w:val="002F5DB0"/>
    <w:rsid w:val="00302CA0"/>
    <w:rsid w:val="00304BF2"/>
    <w:rsid w:val="0031084A"/>
    <w:rsid w:val="00355E25"/>
    <w:rsid w:val="00370407"/>
    <w:rsid w:val="00372F62"/>
    <w:rsid w:val="003939E3"/>
    <w:rsid w:val="003B110A"/>
    <w:rsid w:val="003B635D"/>
    <w:rsid w:val="003C5C9D"/>
    <w:rsid w:val="003D4C38"/>
    <w:rsid w:val="003F6516"/>
    <w:rsid w:val="00444225"/>
    <w:rsid w:val="00480994"/>
    <w:rsid w:val="004868DE"/>
    <w:rsid w:val="00496409"/>
    <w:rsid w:val="004E11E5"/>
    <w:rsid w:val="005B0F52"/>
    <w:rsid w:val="005B129F"/>
    <w:rsid w:val="005C0DC2"/>
    <w:rsid w:val="005F20CE"/>
    <w:rsid w:val="005F305A"/>
    <w:rsid w:val="00623CAE"/>
    <w:rsid w:val="0064126E"/>
    <w:rsid w:val="0066546A"/>
    <w:rsid w:val="006876BF"/>
    <w:rsid w:val="00701139"/>
    <w:rsid w:val="00746E44"/>
    <w:rsid w:val="007D4447"/>
    <w:rsid w:val="007E58F2"/>
    <w:rsid w:val="007E743B"/>
    <w:rsid w:val="00860345"/>
    <w:rsid w:val="00864297"/>
    <w:rsid w:val="008A5C04"/>
    <w:rsid w:val="008B6343"/>
    <w:rsid w:val="008D2DC2"/>
    <w:rsid w:val="008D63C5"/>
    <w:rsid w:val="008F3959"/>
    <w:rsid w:val="00940A7B"/>
    <w:rsid w:val="00960F69"/>
    <w:rsid w:val="009945A1"/>
    <w:rsid w:val="009B4126"/>
    <w:rsid w:val="00A10A56"/>
    <w:rsid w:val="00A23874"/>
    <w:rsid w:val="00A534D3"/>
    <w:rsid w:val="00A5581B"/>
    <w:rsid w:val="00A74C58"/>
    <w:rsid w:val="00A76185"/>
    <w:rsid w:val="00A779BE"/>
    <w:rsid w:val="00AD7056"/>
    <w:rsid w:val="00B1188A"/>
    <w:rsid w:val="00B15681"/>
    <w:rsid w:val="00BA46C3"/>
    <w:rsid w:val="00BC2772"/>
    <w:rsid w:val="00BD67DB"/>
    <w:rsid w:val="00BF66B3"/>
    <w:rsid w:val="00C41C40"/>
    <w:rsid w:val="00C80020"/>
    <w:rsid w:val="00C819DE"/>
    <w:rsid w:val="00C840DB"/>
    <w:rsid w:val="00C9164E"/>
    <w:rsid w:val="00CF1E5E"/>
    <w:rsid w:val="00D21991"/>
    <w:rsid w:val="00D45E39"/>
    <w:rsid w:val="00D5174E"/>
    <w:rsid w:val="00D536DF"/>
    <w:rsid w:val="00D66417"/>
    <w:rsid w:val="00D82A64"/>
    <w:rsid w:val="00DB7503"/>
    <w:rsid w:val="00DE78C2"/>
    <w:rsid w:val="00DF4B59"/>
    <w:rsid w:val="00DF6AE2"/>
    <w:rsid w:val="00E52386"/>
    <w:rsid w:val="00EE176D"/>
    <w:rsid w:val="00EF7097"/>
    <w:rsid w:val="00F371AE"/>
    <w:rsid w:val="00F40C6F"/>
    <w:rsid w:val="00FA451F"/>
    <w:rsid w:val="00FC5B87"/>
    <w:rsid w:val="00FD31BF"/>
    <w:rsid w:val="00FD3B61"/>
    <w:rsid w:val="00FD60C5"/>
    <w:rsid w:val="00FE2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8C46"/>
  <w15:docId w15:val="{A655045F-8C62-41B4-8149-B71EAE622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779BE"/>
    <w:pPr>
      <w:tabs>
        <w:tab w:val="center" w:pos="4680"/>
        <w:tab w:val="right" w:pos="9360"/>
      </w:tabs>
      <w:spacing w:line="240" w:lineRule="auto"/>
    </w:pPr>
  </w:style>
  <w:style w:type="character" w:customStyle="1" w:styleId="HeaderChar">
    <w:name w:val="Header Char"/>
    <w:basedOn w:val="DefaultParagraphFont"/>
    <w:link w:val="Header"/>
    <w:uiPriority w:val="99"/>
    <w:rsid w:val="00A779BE"/>
  </w:style>
  <w:style w:type="paragraph" w:styleId="Footer">
    <w:name w:val="footer"/>
    <w:basedOn w:val="Normal"/>
    <w:link w:val="FooterChar"/>
    <w:uiPriority w:val="99"/>
    <w:unhideWhenUsed/>
    <w:rsid w:val="00A779BE"/>
    <w:pPr>
      <w:tabs>
        <w:tab w:val="center" w:pos="4680"/>
        <w:tab w:val="right" w:pos="9360"/>
      </w:tabs>
      <w:spacing w:line="240" w:lineRule="auto"/>
    </w:pPr>
  </w:style>
  <w:style w:type="character" w:customStyle="1" w:styleId="FooterChar">
    <w:name w:val="Footer Char"/>
    <w:basedOn w:val="DefaultParagraphFont"/>
    <w:link w:val="Footer"/>
    <w:uiPriority w:val="99"/>
    <w:rsid w:val="00A779BE"/>
  </w:style>
  <w:style w:type="paragraph" w:styleId="Caption">
    <w:name w:val="caption"/>
    <w:basedOn w:val="Normal"/>
    <w:next w:val="Normal"/>
    <w:uiPriority w:val="35"/>
    <w:unhideWhenUsed/>
    <w:qFormat/>
    <w:rsid w:val="00FD60C5"/>
    <w:pPr>
      <w:spacing w:after="200" w:line="240" w:lineRule="auto"/>
    </w:pPr>
    <w:rPr>
      <w:i/>
      <w:iCs/>
      <w:color w:val="44546A" w:themeColor="text2"/>
      <w:sz w:val="18"/>
      <w:szCs w:val="18"/>
    </w:rPr>
  </w:style>
  <w:style w:type="paragraph" w:styleId="ListParagraph">
    <w:name w:val="List Paragraph"/>
    <w:basedOn w:val="Normal"/>
    <w:uiPriority w:val="34"/>
    <w:qFormat/>
    <w:rsid w:val="008B6343"/>
    <w:pPr>
      <w:ind w:left="720"/>
      <w:contextualSpacing/>
    </w:pPr>
  </w:style>
  <w:style w:type="paragraph" w:styleId="BalloonText">
    <w:name w:val="Balloon Text"/>
    <w:basedOn w:val="Normal"/>
    <w:link w:val="BalloonTextChar"/>
    <w:uiPriority w:val="99"/>
    <w:semiHidden/>
    <w:unhideWhenUsed/>
    <w:rsid w:val="000F08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08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919EB-E629-4992-91C6-86F207F05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37</Pages>
  <Words>5773</Words>
  <Characters>32908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JPL</Company>
  <LinksUpToDate>false</LinksUpToDate>
  <CharactersWithSpaces>38604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Saleh, Ibraheem Y (393B)</cp:lastModifiedBy>
  <cp:revision>106</cp:revision>
  <cp:lastPrinted>2017-12-01T00:00:00Z</cp:lastPrinted>
  <dcterms:created xsi:type="dcterms:W3CDTF">2017-11-30T22:54:00Z</dcterms:created>
  <dcterms:modified xsi:type="dcterms:W3CDTF">2017-12-01T00:05:00Z</dcterms:modified>
</cp:coreProperties>
</file>