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28E6" w14:textId="6F1B8976" w:rsidR="003C01F8" w:rsidRDefault="003C01F8" w:rsidP="003C01F8">
      <w:pPr>
        <w:rPr>
          <w:sz w:val="52"/>
          <w:szCs w:val="52"/>
        </w:rPr>
      </w:pPr>
      <w:r>
        <w:rPr>
          <w:sz w:val="52"/>
          <w:szCs w:val="52"/>
        </w:rPr>
        <w:t>ELECTRICITY PRICE PREDICTION</w:t>
      </w:r>
    </w:p>
    <w:p w14:paraId="0E75586D" w14:textId="2734B654" w:rsidR="003C01F8" w:rsidRPr="003C01F8" w:rsidRDefault="003C01F8" w:rsidP="003C01F8">
      <w:pPr>
        <w:jc w:val="both"/>
        <w:rPr>
          <w:sz w:val="52"/>
          <w:szCs w:val="52"/>
        </w:rPr>
      </w:pPr>
      <w:r w:rsidRPr="003C01F8">
        <w:rPr>
          <w:b/>
          <w:bCs/>
          <w:i/>
          <w:iCs/>
          <w:sz w:val="32"/>
          <w:szCs w:val="32"/>
        </w:rPr>
        <w:t>ABSTRACT</w:t>
      </w:r>
      <w:r>
        <w:rPr>
          <w:sz w:val="52"/>
          <w:szCs w:val="52"/>
        </w:rPr>
        <w:t xml:space="preserve"> :</w:t>
      </w:r>
      <w:bookmarkStart w:id="0" w:name="_GoBack"/>
      <w:bookmarkEnd w:id="0"/>
    </w:p>
    <w:p w14:paraId="173018CE" w14:textId="08865689" w:rsidR="003C01F8" w:rsidRPr="003C01F8" w:rsidRDefault="003C01F8" w:rsidP="003C01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C01F8">
        <w:rPr>
          <w:rFonts w:ascii="Times New Roman" w:eastAsia="Times New Roman" w:hAnsi="Times New Roman" w:cs="Times New Roman"/>
          <w:sz w:val="24"/>
          <w:szCs w:val="24"/>
        </w:rPr>
        <w:t xml:space="preserve">his work uses applied data science techniques to give a thorough method for predicting power prices. Accurate price forecasting is essential for both industry stakeholders and consumers due to the complexity of the energy markets and the expanding use of renewable energy sources. Predictive models are developed in this study using historical electrical market data, such as market pricing, weather patterns, demand patterns, and renewable energy </w:t>
      </w:r>
      <w:proofErr w:type="spellStart"/>
      <w:proofErr w:type="gramStart"/>
      <w:r w:rsidRPr="003C01F8">
        <w:rPr>
          <w:rFonts w:ascii="Times New Roman" w:eastAsia="Times New Roman" w:hAnsi="Times New Roman" w:cs="Times New Roman"/>
          <w:sz w:val="24"/>
          <w:szCs w:val="24"/>
        </w:rPr>
        <w:t>generation.The</w:t>
      </w:r>
      <w:proofErr w:type="spellEnd"/>
      <w:proofErr w:type="gramEnd"/>
      <w:r w:rsidRPr="003C01F8">
        <w:rPr>
          <w:rFonts w:ascii="Times New Roman" w:eastAsia="Times New Roman" w:hAnsi="Times New Roman" w:cs="Times New Roman"/>
          <w:sz w:val="24"/>
          <w:szCs w:val="24"/>
        </w:rPr>
        <w:t xml:space="preserve"> methodology includes feature engineering to extract pertinent information from the dataset, data preparation to manage missing values and outliers, and the use of machine learning algorithms including regression, time series analysis, and neural networks. The model's accuracy and dependability are evaluated using a variety of evaluation indicators, confirming its applicability in real-world situations.</w:t>
      </w:r>
    </w:p>
    <w:p w14:paraId="1675746A" w14:textId="32FFD077" w:rsidR="003C01F8" w:rsidRDefault="003C01F8"/>
    <w:p w14:paraId="1AED236C" w14:textId="1674B6EF" w:rsidR="003C01F8" w:rsidRDefault="003C01F8"/>
    <w:p w14:paraId="169ABA5B" w14:textId="48EBEC21" w:rsidR="003C01F8" w:rsidRDefault="003C01F8"/>
    <w:p w14:paraId="1DCE9B3C" w14:textId="1A262032" w:rsidR="003C01F8" w:rsidRDefault="003C01F8"/>
    <w:p w14:paraId="43ADD802" w14:textId="7F44A741" w:rsidR="003C01F8" w:rsidRDefault="003C01F8"/>
    <w:p w14:paraId="07D16359" w14:textId="06DD1531" w:rsidR="003C01F8" w:rsidRDefault="003C01F8"/>
    <w:p w14:paraId="6A82B3B1" w14:textId="333484AA" w:rsidR="003C01F8" w:rsidRDefault="003C01F8"/>
    <w:p w14:paraId="00D22ECD" w14:textId="1A5A1510" w:rsidR="003C01F8" w:rsidRDefault="003C01F8"/>
    <w:sectPr w:rsidR="003C0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F8"/>
    <w:rsid w:val="003C01F8"/>
    <w:rsid w:val="00930B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99B"/>
  <w15:chartTrackingRefBased/>
  <w15:docId w15:val="{4DF32F9E-C8ED-424A-867F-06CB67C5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C0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01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01F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C01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1F8"/>
    <w:pPr>
      <w:spacing w:after="0" w:line="240" w:lineRule="auto"/>
    </w:pPr>
    <w:rPr>
      <w:rFonts w:cs="Latha"/>
    </w:rPr>
  </w:style>
  <w:style w:type="character" w:customStyle="1" w:styleId="Heading1Char">
    <w:name w:val="Heading 1 Char"/>
    <w:basedOn w:val="DefaultParagraphFont"/>
    <w:link w:val="Heading1"/>
    <w:uiPriority w:val="9"/>
    <w:rsid w:val="003C0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01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01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01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01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C01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26963">
      <w:bodyDiv w:val="1"/>
      <w:marLeft w:val="0"/>
      <w:marRight w:val="0"/>
      <w:marTop w:val="0"/>
      <w:marBottom w:val="0"/>
      <w:divBdr>
        <w:top w:val="none" w:sz="0" w:space="0" w:color="auto"/>
        <w:left w:val="none" w:sz="0" w:space="0" w:color="auto"/>
        <w:bottom w:val="none" w:sz="0" w:space="0" w:color="auto"/>
        <w:right w:val="none" w:sz="0" w:space="0" w:color="auto"/>
      </w:divBdr>
      <w:divsChild>
        <w:div w:id="2068990756">
          <w:marLeft w:val="0"/>
          <w:marRight w:val="0"/>
          <w:marTop w:val="0"/>
          <w:marBottom w:val="0"/>
          <w:divBdr>
            <w:top w:val="none" w:sz="0" w:space="0" w:color="auto"/>
            <w:left w:val="none" w:sz="0" w:space="0" w:color="auto"/>
            <w:bottom w:val="none" w:sz="0" w:space="0" w:color="auto"/>
            <w:right w:val="none" w:sz="0" w:space="0" w:color="auto"/>
          </w:divBdr>
        </w:div>
        <w:div w:id="1223253485">
          <w:marLeft w:val="0"/>
          <w:marRight w:val="0"/>
          <w:marTop w:val="0"/>
          <w:marBottom w:val="0"/>
          <w:divBdr>
            <w:top w:val="none" w:sz="0" w:space="0" w:color="auto"/>
            <w:left w:val="none" w:sz="0" w:space="0" w:color="auto"/>
            <w:bottom w:val="none" w:sz="0" w:space="0" w:color="auto"/>
            <w:right w:val="none" w:sz="0" w:space="0" w:color="auto"/>
          </w:divBdr>
        </w:div>
      </w:divsChild>
    </w:div>
    <w:div w:id="1914385607">
      <w:bodyDiv w:val="1"/>
      <w:marLeft w:val="0"/>
      <w:marRight w:val="0"/>
      <w:marTop w:val="0"/>
      <w:marBottom w:val="0"/>
      <w:divBdr>
        <w:top w:val="none" w:sz="0" w:space="0" w:color="auto"/>
        <w:left w:val="none" w:sz="0" w:space="0" w:color="auto"/>
        <w:bottom w:val="none" w:sz="0" w:space="0" w:color="auto"/>
        <w:right w:val="none" w:sz="0" w:space="0" w:color="auto"/>
      </w:divBdr>
      <w:divsChild>
        <w:div w:id="313992258">
          <w:marLeft w:val="0"/>
          <w:marRight w:val="0"/>
          <w:marTop w:val="0"/>
          <w:marBottom w:val="0"/>
          <w:divBdr>
            <w:top w:val="none" w:sz="0" w:space="0" w:color="auto"/>
            <w:left w:val="none" w:sz="0" w:space="0" w:color="auto"/>
            <w:bottom w:val="none" w:sz="0" w:space="0" w:color="auto"/>
            <w:right w:val="none" w:sz="0" w:space="0" w:color="auto"/>
          </w:divBdr>
        </w:div>
        <w:div w:id="203044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2023-09-30T06:18:00Z</dcterms:created>
  <dcterms:modified xsi:type="dcterms:W3CDTF">2023-09-30T06:25:00Z</dcterms:modified>
</cp:coreProperties>
</file>