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pPr>
        <w:spacing w:line="276"/>
        <w:jc w:val="center"/>
        <w:rPr>
          <w:b/>
          <w:bCs/>
          <w:color w:val="4472c4" w:themeColor="accent1"/>
          <w:sz w:val="52"/>
          <w:szCs w:val="52"/>
          <w:u w:val="single"/>
        </w:rPr>
      </w:pPr>
      <w:r>
        <w:rPr>
          <w:b/>
          <w:bCs/>
          <w:color w:val="4472c4" w:themeColor="accent1"/>
          <w:sz w:val="52"/>
          <w:szCs w:val="52"/>
          <w:u w:val="single"/>
          <w:lang w:val="bg-BG"/>
        </w:rPr>
        <w:t>ТЕХНИЧЕСКО ЗАДАНИЕ</w:t>
      </w:r>
    </w:p>
    <w:p>
      <w:pPr>
        <w:spacing w:line="276"/>
        <w:jc w:val="center"/>
        <w:rPr>
          <w:b/>
          <w:bCs/>
          <w:sz w:val="40"/>
          <w:szCs w:val="40"/>
        </w:rPr>
      </w:pPr>
      <w:r>
        <w:rPr>
          <w:b/>
          <w:bCs/>
          <w:sz w:val="40"/>
          <w:szCs w:val="40"/>
          <w:lang w:val="bg-BG"/>
        </w:rPr>
        <w:t>Туристически блог</w:t>
      </w:r>
    </w:p>
    <w:p>
      <w:pPr>
        <w:spacing w:line="276"/>
        <w:ind w:left="0" w:right="0" w:firstLine="0"/>
        <w:jc w:val="left"/>
        <w:rPr>
          <w:sz w:val="40"/>
          <w:szCs w:val="40"/>
        </w:rPr>
      </w:pPr>
    </w:p>
    <w:p>
      <w:pPr>
        <w:numPr>
          <w:ilvl w:val="0"/>
          <w:numId w:val="2"/>
        </w:numPr>
        <w:spacing w:line="276"/>
        <w:jc w:val="left"/>
        <w:rPr>
          <w:b/>
          <w:bCs/>
          <w:sz w:val="40"/>
          <w:szCs w:val="40"/>
        </w:rPr>
      </w:pPr>
      <w:r>
        <w:rPr>
          <w:b/>
          <w:bCs/>
          <w:sz w:val="40"/>
          <w:szCs w:val="40"/>
          <w:lang w:val="bg-BG"/>
        </w:rPr>
        <w:t>Изисквания:</w:t>
      </w:r>
    </w:p>
    <w:p>
      <w:pPr>
        <w:spacing w:line="276"/>
        <w:ind w:right="0"/>
        <w:jc w:val="left"/>
        <w:rPr>
          <w:sz w:val="30"/>
          <w:szCs w:val="30"/>
        </w:rPr>
      </w:pPr>
      <w:r>
        <w:rPr>
          <w:sz w:val="30"/>
          <w:szCs w:val="30"/>
          <w:lang w:val="bg-BG"/>
        </w:rPr>
        <w:t xml:space="preserve">Сайтът трябва да е на български език и да е съвместим с различни устройства </w:t>
      </w:r>
      <w:r>
        <w:rPr>
          <w:i/>
          <w:iCs/>
          <w:sz w:val="30"/>
          <w:szCs w:val="30"/>
          <w:lang w:val="bg-BG"/>
        </w:rPr>
        <w:t>(смартфони, таблети, компютри)</w:t>
      </w:r>
      <w:r>
        <w:rPr>
          <w:sz w:val="30"/>
          <w:szCs w:val="30"/>
          <w:lang w:val="bg-BG"/>
        </w:rPr>
        <w:t>.</w:t>
      </w:r>
    </w:p>
    <w:p>
      <w:pPr>
        <w:spacing w:line="276"/>
        <w:ind w:right="0"/>
        <w:jc w:val="left"/>
        <w:rPr>
          <w:sz w:val="30"/>
          <w:szCs w:val="30"/>
        </w:rPr>
      </w:pPr>
      <w:r>
        <w:rPr>
          <w:sz w:val="30"/>
          <w:szCs w:val="30"/>
          <w:lang w:val="bg-BG"/>
        </w:rPr>
        <w:t>Основният цвят трябва да е зелен, за да отговоря на тематиката на сайта.</w:t>
      </w:r>
    </w:p>
    <w:p>
      <w:pPr>
        <w:spacing w:line="276"/>
        <w:ind w:right="0"/>
        <w:jc w:val="left"/>
        <w:rPr>
          <w:sz w:val="30"/>
          <w:szCs w:val="30"/>
        </w:rPr>
      </w:pPr>
      <w:r>
        <w:rPr>
          <w:sz w:val="30"/>
          <w:szCs w:val="30"/>
          <w:lang w:val="bg-BG"/>
        </w:rPr>
        <w:t xml:space="preserve">Трябва да има Система за Управление на Съдържанието, за да може лесно да се добавя, променя или премахва съдържание от отделните страници. Корекциите ще се извършват от човек, без познания по </w:t>
      </w:r>
      <w:r>
        <w:rPr>
          <w:sz w:val="30"/>
          <w:szCs w:val="30"/>
          <w:lang w:val="en-US"/>
        </w:rPr>
        <w:t>HTML.</w:t>
      </w:r>
    </w:p>
    <w:p>
      <w:pPr>
        <w:spacing w:line="276"/>
        <w:ind w:right="0"/>
        <w:jc w:val="left"/>
        <w:rPr>
          <w:sz w:val="30"/>
          <w:szCs w:val="30"/>
        </w:rPr>
      </w:pPr>
      <w:r>
        <w:rPr>
          <w:sz w:val="30"/>
          <w:szCs w:val="30"/>
          <w:lang w:val="bg-BG"/>
        </w:rPr>
        <w:t xml:space="preserve">Сайтът трябва да има контактна форма, където потребителите да изпращат своите питания, предложения и критика </w:t>
      </w:r>
      <w:r>
        <w:rPr>
          <w:i/>
          <w:iCs/>
          <w:sz w:val="30"/>
          <w:szCs w:val="30"/>
          <w:lang w:val="bg-BG"/>
        </w:rPr>
        <w:t>(с възможност за изпращане и на снимки)</w:t>
      </w:r>
      <w:r>
        <w:rPr>
          <w:sz w:val="30"/>
          <w:szCs w:val="30"/>
          <w:lang w:val="bg-BG"/>
        </w:rPr>
        <w:t>.</w:t>
      </w:r>
    </w:p>
    <w:p>
      <w:pPr>
        <w:spacing w:line="276"/>
        <w:ind w:right="0" w:firstLine="0"/>
        <w:jc w:val="left"/>
        <w:rPr>
          <w:sz w:val="40"/>
          <w:szCs w:val="40"/>
        </w:rPr>
      </w:pPr>
      <w:r>
        <w:rPr>
          <w:sz w:val="40"/>
          <w:szCs w:val="40"/>
          <w:lang w:val="en-US"/>
        </w:rPr>
        <w:t xml:space="preserve">  </w:t>
      </w:r>
      <w:r>
        <w:rPr>
          <w:b/>
          <w:bCs/>
          <w:sz w:val="40"/>
          <w:szCs w:val="40"/>
          <w:lang w:val="en-US"/>
        </w:rPr>
        <w:t xml:space="preserve">II. </w:t>
      </w:r>
      <w:r>
        <w:rPr>
          <w:b/>
          <w:bCs/>
          <w:sz w:val="40"/>
          <w:szCs w:val="40"/>
          <w:lang w:val="bg-BG"/>
        </w:rPr>
        <w:t>Структура на сайта:</w:t>
      </w:r>
    </w:p>
    <w:p>
      <w:pPr>
        <w:spacing w:line="276"/>
        <w:ind w:right="0" w:firstLine="0"/>
        <w:jc w:val="left"/>
        <w:rPr>
          <w:sz w:val="30"/>
          <w:szCs w:val="30"/>
        </w:rPr>
      </w:pPr>
      <w:r>
        <w:rPr>
          <w:sz w:val="30"/>
          <w:szCs w:val="30"/>
          <w:lang w:val="bg-BG"/>
        </w:rPr>
        <w:t>Системата за Управление на Съдържанието трябва да има администраторска част, от която да се извършват необходимите корекции.</w:t>
      </w:r>
    </w:p>
    <w:p>
      <w:pPr>
        <w:spacing w:line="276"/>
        <w:ind w:right="0" w:firstLine="0"/>
        <w:jc w:val="left"/>
        <w:rPr>
          <w:sz w:val="30"/>
          <w:szCs w:val="30"/>
        </w:rPr>
      </w:pPr>
      <w:r>
        <w:rPr>
          <w:sz w:val="30"/>
          <w:szCs w:val="30"/>
          <w:lang w:val="bg-BG"/>
        </w:rPr>
        <w:t xml:space="preserve">Сайтът ще има четири основни части - Заглавна част, Меню, Съдържание, и Долна част </w:t>
      </w:r>
      <w:r>
        <w:rPr>
          <w:i/>
          <w:iCs/>
          <w:sz w:val="30"/>
          <w:szCs w:val="30"/>
          <w:lang w:val="bg-BG"/>
        </w:rPr>
        <w:t>(</w:t>
      </w:r>
      <w:r>
        <w:rPr>
          <w:i/>
          <w:iCs/>
          <w:sz w:val="30"/>
          <w:szCs w:val="30"/>
          <w:lang w:val="en-US"/>
        </w:rPr>
        <w:t>footer)</w:t>
      </w:r>
      <w:r>
        <w:rPr>
          <w:sz w:val="30"/>
          <w:szCs w:val="30"/>
          <w:lang w:val="bg-BG"/>
        </w:rPr>
        <w:t>.</w:t>
      </w:r>
    </w:p>
    <w:p>
      <w:pPr>
        <w:spacing w:line="276"/>
        <w:ind w:right="0" w:firstLine="0"/>
        <w:jc w:val="left"/>
        <w:rPr>
          <w:sz w:val="30"/>
          <w:szCs w:val="30"/>
        </w:rPr>
      </w:pPr>
      <w:r>
        <w:rPr>
          <w:b/>
          <w:bCs/>
          <w:sz w:val="30"/>
          <w:szCs w:val="30"/>
          <w:lang w:val="bg-BG"/>
        </w:rPr>
        <w:t>Заглавна част:</w:t>
      </w:r>
    </w:p>
    <w:p>
      <w:pPr>
        <w:spacing w:line="276"/>
        <w:ind w:right="0" w:firstLine="0"/>
        <w:jc w:val="left"/>
        <w:rPr>
          <w:b w:val="off"/>
          <w:bCs w:val="off"/>
          <w:sz w:val="30"/>
          <w:szCs w:val="30"/>
        </w:rPr>
      </w:pPr>
      <w:r>
        <w:rPr>
          <w:b w:val="off"/>
          <w:bCs w:val="off"/>
          <w:sz w:val="30"/>
          <w:szCs w:val="30"/>
          <w:lang w:val="bg-BG"/>
        </w:rPr>
        <w:t>Заглавната част ще представлява блок с изображение, отговарящо на тематиката на сайта.</w:t>
      </w:r>
    </w:p>
    <w:p>
      <w:pPr>
        <w:spacing w:line="276"/>
        <w:ind w:right="0" w:firstLine="0"/>
        <w:jc w:val="left"/>
        <w:rPr>
          <w:b w:val="off"/>
          <w:bCs w:val="off"/>
          <w:sz w:val="30"/>
          <w:szCs w:val="30"/>
        </w:rPr>
      </w:pPr>
      <w:r>
        <w:rPr>
          <w:b/>
          <w:bCs/>
          <w:sz w:val="30"/>
          <w:szCs w:val="30"/>
          <w:lang w:val="bg-BG"/>
        </w:rPr>
        <w:t>Меню:</w:t>
      </w:r>
    </w:p>
    <w:p>
      <w:pPr>
        <w:spacing w:line="276"/>
        <w:ind w:right="0" w:firstLine="0"/>
        <w:jc w:val="left"/>
        <w:rPr>
          <w:b w:val="off"/>
          <w:bCs w:val="off"/>
          <w:sz w:val="30"/>
          <w:szCs w:val="30"/>
        </w:rPr>
      </w:pPr>
      <w:r>
        <w:rPr>
          <w:b w:val="off"/>
          <w:bCs w:val="off"/>
          <w:sz w:val="30"/>
          <w:szCs w:val="30"/>
          <w:lang w:val="bg-BG"/>
        </w:rPr>
        <w:t>Менюто ще е хоризонтално и ще съдържа следните връзки:</w:t>
      </w:r>
    </w:p>
    <w:p>
      <w:pPr>
        <w:numPr>
          <w:ilvl w:val="0"/>
          <w:numId w:val="3"/>
        </w:numPr>
        <w:spacing w:line="276"/>
        <w:jc w:val="left"/>
        <w:rPr>
          <w:b w:val="off"/>
          <w:bCs w:val="off"/>
          <w:sz w:val="30"/>
          <w:szCs w:val="30"/>
        </w:rPr>
      </w:pPr>
      <w:r>
        <w:rPr>
          <w:b/>
          <w:bCs/>
          <w:sz w:val="30"/>
          <w:szCs w:val="30"/>
          <w:lang w:val="bg-BG"/>
        </w:rPr>
        <w:tab/>
      </w:r>
      <w:r>
        <w:rPr>
          <w:b w:val="off"/>
          <w:bCs w:val="off"/>
          <w:sz w:val="30"/>
          <w:szCs w:val="30"/>
          <w:lang w:val="bg-BG"/>
        </w:rPr>
        <w:t>Начало</w:t>
      </w:r>
    </w:p>
    <w:p>
      <w:pPr>
        <w:numPr>
          <w:ilvl w:val="0"/>
          <w:numId w:val="3"/>
        </w:numPr>
        <w:spacing w:line="276"/>
        <w:jc w:val="left"/>
        <w:rPr>
          <w:b w:val="off"/>
          <w:bCs w:val="off"/>
          <w:sz w:val="30"/>
          <w:szCs w:val="30"/>
        </w:rPr>
      </w:pPr>
      <w:r>
        <w:rPr>
          <w:b w:val="off"/>
          <w:bCs w:val="off"/>
          <w:sz w:val="30"/>
          <w:szCs w:val="30"/>
          <w:lang w:val="bg-BG"/>
        </w:rPr>
        <w:tab/>
        <w:t>Новини</w:t>
      </w:r>
    </w:p>
    <w:p>
      <w:pPr>
        <w:numPr>
          <w:ilvl w:val="0"/>
          <w:numId w:val="3"/>
        </w:numPr>
        <w:spacing w:line="276"/>
        <w:jc w:val="left"/>
        <w:rPr>
          <w:b w:val="off"/>
          <w:bCs w:val="off"/>
          <w:sz w:val="30"/>
          <w:szCs w:val="30"/>
        </w:rPr>
      </w:pPr>
      <w:r>
        <w:rPr>
          <w:b w:val="off"/>
          <w:bCs w:val="off"/>
          <w:sz w:val="30"/>
          <w:szCs w:val="30"/>
          <w:lang w:val="bg-BG"/>
        </w:rPr>
        <w:tab/>
        <w:t>Пътеписи</w:t>
      </w:r>
    </w:p>
    <w:p>
      <w:pPr>
        <w:numPr>
          <w:ilvl w:val="0"/>
          <w:numId w:val="3"/>
        </w:numPr>
        <w:spacing w:line="276"/>
        <w:jc w:val="left"/>
        <w:rPr>
          <w:b w:val="off"/>
          <w:bCs w:val="off"/>
          <w:sz w:val="30"/>
          <w:szCs w:val="30"/>
        </w:rPr>
      </w:pPr>
      <w:r>
        <w:rPr>
          <w:b w:val="off"/>
          <w:bCs w:val="off"/>
          <w:sz w:val="30"/>
          <w:szCs w:val="30"/>
          <w:lang w:val="bg-BG"/>
        </w:rPr>
        <w:tab/>
        <w:t>Пиши ни</w:t>
      </w:r>
    </w:p>
    <w:p>
      <w:pPr>
        <w:spacing w:line="276"/>
        <w:ind w:right="0" w:firstLine="0"/>
        <w:jc w:val="left"/>
        <w:rPr>
          <w:b w:val="off"/>
          <w:bCs w:val="off"/>
          <w:sz w:val="30"/>
          <w:szCs w:val="30"/>
        </w:rPr>
      </w:pPr>
      <w:r>
        <w:rPr>
          <w:b w:val="off"/>
          <w:bCs w:val="off"/>
          <w:sz w:val="30"/>
          <w:szCs w:val="30"/>
          <w:lang w:val="bg-BG"/>
        </w:rPr>
        <w:t>В меню “Начало” ще имаме връзка към нова страница, в която ще има описание за дейността на фирмата.</w:t>
      </w:r>
    </w:p>
    <w:p>
      <w:pPr>
        <w:spacing w:line="276"/>
        <w:ind w:right="0" w:firstLine="0"/>
        <w:jc w:val="left"/>
        <w:rPr>
          <w:b w:val="off"/>
          <w:bCs w:val="off"/>
          <w:sz w:val="30"/>
          <w:szCs w:val="30"/>
        </w:rPr>
      </w:pPr>
      <w:r>
        <w:rPr>
          <w:b w:val="off"/>
          <w:bCs w:val="off"/>
          <w:sz w:val="30"/>
          <w:szCs w:val="30"/>
          <w:lang w:val="bg-BG"/>
        </w:rPr>
        <w:t>В меню “Новини” ще имаме списък с новини, като заглавието на всяка новина ще е връзка към нова страница със съответната новина.</w:t>
      </w:r>
    </w:p>
    <w:p>
      <w:pPr>
        <w:spacing w:line="276"/>
        <w:ind w:right="0" w:firstLine="0"/>
        <w:jc w:val="left"/>
        <w:rPr>
          <w:b w:val="off"/>
          <w:bCs w:val="off"/>
          <w:sz w:val="30"/>
          <w:szCs w:val="30"/>
        </w:rPr>
      </w:pPr>
      <w:r>
        <w:rPr>
          <w:b w:val="off"/>
          <w:bCs w:val="off"/>
          <w:sz w:val="30"/>
          <w:szCs w:val="30"/>
          <w:lang w:val="bg-BG"/>
        </w:rPr>
        <w:t>В меню “Пътеписи” ще имаме списък с пътеписи, като заглавието на всеки пътепис ще е връзка към нова страница със съответния пътепис.</w:t>
      </w:r>
    </w:p>
    <w:p>
      <w:pPr>
        <w:spacing w:line="276"/>
        <w:ind w:right="0" w:firstLine="0"/>
        <w:jc w:val="left"/>
        <w:rPr>
          <w:b w:val="off"/>
          <w:bCs w:val="off"/>
          <w:sz w:val="30"/>
          <w:szCs w:val="30"/>
        </w:rPr>
      </w:pPr>
      <w:r>
        <w:rPr>
          <w:b w:val="off"/>
          <w:bCs w:val="off"/>
          <w:sz w:val="30"/>
          <w:szCs w:val="30"/>
          <w:lang w:val="bg-BG"/>
        </w:rPr>
        <w:t xml:space="preserve">В меню “Пиши ни” ще имаме връзка към нова страница, в която ще имаме контактна форма, с възможност за изпращане на писмо </w:t>
      </w:r>
      <w:r>
        <w:rPr>
          <w:b w:val="off"/>
          <w:bCs w:val="off"/>
          <w:i/>
          <w:iCs/>
          <w:sz w:val="30"/>
          <w:szCs w:val="30"/>
          <w:lang w:val="bg-BG"/>
        </w:rPr>
        <w:t>(</w:t>
      </w:r>
      <w:r>
        <w:rPr>
          <w:b w:val="off"/>
          <w:bCs w:val="off"/>
          <w:i/>
          <w:iCs/>
          <w:sz w:val="30"/>
          <w:szCs w:val="30"/>
          <w:lang w:val="en-US"/>
        </w:rPr>
        <w:t>e-mail)</w:t>
      </w:r>
      <w:r>
        <w:rPr>
          <w:b w:val="off"/>
          <w:bCs w:val="off"/>
          <w:sz w:val="30"/>
          <w:szCs w:val="30"/>
          <w:lang w:val="bg-BG"/>
        </w:rPr>
        <w:t>.</w:t>
      </w:r>
    </w:p>
    <w:p>
      <w:pPr>
        <w:spacing w:line="276"/>
        <w:ind w:right="0" w:firstLine="0"/>
        <w:jc w:val="left"/>
        <w:rPr>
          <w:b/>
          <w:bCs/>
          <w:sz w:val="30"/>
          <w:szCs w:val="30"/>
        </w:rPr>
      </w:pPr>
      <w:r>
        <w:rPr>
          <w:b/>
          <w:bCs/>
          <w:sz w:val="30"/>
          <w:szCs w:val="30"/>
          <w:lang w:val="bg-BG"/>
        </w:rPr>
        <w:t>Съдържание:</w:t>
      </w:r>
    </w:p>
    <w:p>
      <w:pPr>
        <w:spacing w:line="276"/>
        <w:ind w:right="0" w:firstLine="0"/>
        <w:jc w:val="left"/>
        <w:rPr>
          <w:b w:val="off"/>
          <w:bCs w:val="off"/>
          <w:sz w:val="30"/>
          <w:szCs w:val="30"/>
        </w:rPr>
      </w:pPr>
      <w:r>
        <w:rPr>
          <w:b w:val="off"/>
          <w:bCs w:val="off"/>
          <w:sz w:val="30"/>
          <w:szCs w:val="30"/>
          <w:lang w:val="bg-BG"/>
        </w:rPr>
        <w:t>В съдържанието ще е поместена основната информация за всяка страница.</w:t>
      </w:r>
    </w:p>
    <w:p>
      <w:pPr>
        <w:spacing w:line="276"/>
        <w:ind w:right="0" w:firstLine="0"/>
        <w:jc w:val="left"/>
        <w:rPr>
          <w:b/>
          <w:bCs/>
          <w:sz w:val="30"/>
          <w:szCs w:val="30"/>
        </w:rPr>
      </w:pPr>
      <w:r>
        <w:rPr>
          <w:b/>
          <w:bCs/>
          <w:sz w:val="30"/>
          <w:szCs w:val="30"/>
          <w:lang w:val="bg-BG"/>
        </w:rPr>
        <w:t xml:space="preserve">Долна част </w:t>
      </w:r>
      <w:r>
        <w:rPr>
          <w:b/>
          <w:bCs/>
          <w:i/>
          <w:iCs/>
          <w:sz w:val="30"/>
          <w:szCs w:val="30"/>
          <w:lang w:val="bg-BG"/>
        </w:rPr>
        <w:t>(</w:t>
      </w:r>
      <w:r>
        <w:rPr>
          <w:b/>
          <w:bCs/>
          <w:i/>
          <w:iCs/>
          <w:sz w:val="30"/>
          <w:szCs w:val="30"/>
          <w:lang w:val="en-US"/>
        </w:rPr>
        <w:t>footer)</w:t>
      </w:r>
      <w:r>
        <w:rPr>
          <w:b/>
          <w:bCs/>
          <w:sz w:val="30"/>
          <w:szCs w:val="30"/>
          <w:lang w:val="en-US"/>
        </w:rPr>
        <w:t>:</w:t>
      </w:r>
    </w:p>
    <w:p>
      <w:pPr>
        <w:spacing w:line="276"/>
        <w:ind w:right="0" w:firstLine="0"/>
        <w:jc w:val="left"/>
        <w:rPr>
          <w:b w:val="off"/>
          <w:bCs w:val="off"/>
          <w:sz w:val="30"/>
          <w:szCs w:val="30"/>
        </w:rPr>
      </w:pPr>
      <w:r>
        <w:rPr>
          <w:b w:val="off"/>
          <w:bCs w:val="off"/>
          <w:sz w:val="30"/>
          <w:szCs w:val="30"/>
          <w:lang w:val="bg-BG"/>
        </w:rPr>
        <w:t>В нея ще е посочена контактната информация за офиса на фирмата, както и телефон за връзка.</w:t>
      </w:r>
    </w:p>
    <w:p>
      <w:pPr>
        <w:spacing w:line="276"/>
        <w:ind w:right="0" w:firstLine="0"/>
        <w:jc w:val="left"/>
        <w:rPr>
          <w:b w:val="off"/>
          <w:bCs w:val="off"/>
          <w:sz w:val="40"/>
          <w:szCs w:val="40"/>
        </w:rPr>
      </w:pPr>
      <w:r>
        <w:rPr>
          <w:b w:val="off"/>
          <w:bCs w:val="off"/>
          <w:sz w:val="30"/>
          <w:szCs w:val="30"/>
        </w:rPr>
        <w:t xml:space="preserve">  </w:t>
      </w:r>
      <w:r>
        <w:rPr>
          <w:b/>
          <w:bCs/>
          <w:sz w:val="40"/>
          <w:szCs w:val="40"/>
          <w:lang w:val="en-US"/>
        </w:rPr>
        <w:t xml:space="preserve">III. </w:t>
      </w:r>
      <w:r>
        <w:rPr>
          <w:b/>
          <w:bCs/>
          <w:sz w:val="40"/>
          <w:szCs w:val="40"/>
          <w:lang w:val="bg-BG"/>
        </w:rPr>
        <w:t>Срок на изработка:</w:t>
      </w:r>
    </w:p>
    <w:p>
      <w:pPr>
        <w:spacing w:line="276"/>
        <w:ind w:right="0" w:firstLine="0"/>
        <w:jc w:val="left"/>
        <w:rPr>
          <w:b w:val="off"/>
          <w:bCs w:val="off"/>
          <w:sz w:val="30"/>
          <w:szCs w:val="30"/>
        </w:rPr>
      </w:pPr>
      <w:r>
        <w:rPr>
          <w:b w:val="off"/>
          <w:bCs w:val="off"/>
          <w:sz w:val="30"/>
          <w:szCs w:val="30"/>
          <w:lang w:val="bg-BG"/>
        </w:rPr>
        <w:t>Крайният срок за изработка на сайта е 10 ноември 2021 г.</w:t>
      </w:r>
    </w:p>
    <w:p>
      <w:pPr>
        <w:spacing w:line="276"/>
        <w:ind w:right="0" w:firstLine="0"/>
        <w:jc w:val="left"/>
        <w:rPr>
          <w:b w:val="off"/>
          <w:bCs w:val="off"/>
          <w:sz w:val="30"/>
          <w:szCs w:val="30"/>
        </w:rPr>
      </w:pPr>
    </w:p>
    <w:p>
      <w:pPr>
        <w:spacing w:line="276"/>
        <w:ind w:right="0" w:firstLine="0"/>
        <w:jc w:val="left"/>
        <w:rPr>
          <w:b w:val="off"/>
          <w:bCs w:val="off"/>
          <w:sz w:val="30"/>
          <w:szCs w:val="30"/>
        </w:rPr>
      </w:pPr>
      <w:r>
        <w:rPr>
          <w:b w:val="off"/>
          <w:bCs w:val="off"/>
          <w:sz w:val="30"/>
          <w:szCs w:val="30"/>
          <w:lang w:val="bg-BG"/>
        </w:rPr>
        <w:t>София</w:t>
        <w:tab/>
        <w:tab/>
        <w:tab/>
        <w:tab/>
        <w:tab/>
        <w:tab/>
        <w:tab/>
        <w:tab/>
        <w:tab/>
        <w:t>Ивайло</w:t>
      </w:r>
    </w:p>
    <w:p>
      <w:pPr>
        <w:spacing w:line="276"/>
        <w:ind w:right="0" w:firstLine="0"/>
        <w:jc w:val="left"/>
        <w:rPr>
          <w:b w:val="off"/>
          <w:bCs w:val="off"/>
          <w:sz w:val="30"/>
          <w:szCs w:val="30"/>
        </w:rPr>
      </w:pPr>
      <w:r>
        <w:rPr>
          <w:b w:val="off"/>
          <w:bCs w:val="off"/>
          <w:sz w:val="30"/>
          <w:szCs w:val="30"/>
          <w:lang w:val="bg-BG"/>
        </w:rPr>
        <w:t>18 юли 2021 г.</w:t>
        <w:tab/>
        <w:tab/>
        <w:tab/>
        <w:tab/>
        <w:tab/>
        <w:tab/>
        <w:tab/>
        <w:tab/>
        <w:t>Йорданов</w:t>
      </w:r>
    </w:p>
    <w:p>
      <w:pPr>
        <w:ind w:right="0" w:firstLine="0"/>
        <w:jc w:val="left"/>
        <w:rPr>
          <w:sz w:val="30"/>
          <w:szCs w:val="30"/>
        </w:rPr>
      </w:pPr>
    </w:p>
    <w:p>
      <w:pPr>
        <w:ind w:right="0"/>
        <w:jc w:val="left"/>
        <w:rPr>
          <w:sz w:val="40"/>
          <w:szCs w:val="40"/>
        </w:rPr>
      </w:pPr>
    </w:p>
    <w:p>
      <w:pPr>
        <w:ind w:right="0"/>
        <w:jc w:val="left"/>
        <w:rPr>
          <w:sz w:val="30"/>
          <w:szCs w:val="30"/>
        </w:rPr>
      </w:pPr>
    </w:p>
    <w:p>
      <w:pPr>
        <w:ind w:right="0"/>
        <w:jc w:val="left"/>
        <w:rPr>
          <w:sz w:val="30"/>
          <w:szCs w:val="30"/>
        </w:rPr>
      </w:pPr>
    </w:p>
    <w:p>
      <w:pPr>
        <w:ind w:right="0"/>
        <w:jc w:val="left"/>
        <w:rPr>
          <w:sz w:val="30"/>
          <w:szCs w:val="30"/>
        </w:rPr>
      </w:pPr>
    </w:p>
    <w:p>
      <w:pPr>
        <w:jc w:val="center"/>
        <w:rPr>
          <w:sz w:val="40"/>
          <w:szCs w:val="40"/>
        </w:rPr>
      </w:pPr>
    </w:p>
    <w:sectPr>
      <w:footnotePr>
        <w:pos w:val="docEnd"/>
        <w:numFmt w:val="lowerRoman"/>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upperRoman"/>
      <w:isLgl w:val="off"/>
      <w:suff w:val="tab"/>
      <w:lvlText w:val="%1."/>
      <w:lvlJc w:val="righ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
    <w:multiLevelType w:val="hybridMultilevel"/>
    <w:lvl w:ilvl="0" w:tentative="0">
      <w:start w:val="1"/>
      <w:numFmt w:val="upperRoman"/>
      <w:isLgl w:val="off"/>
      <w:suff w:val="tab"/>
      <w:lvlText w:val="%1."/>
      <w:lvlJc w:val="righ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2">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Ivaylo Yotov</dc:creator>
  <cp:lastModifiedBy>Ivaylo Yotov</cp:lastModifiedBy>
</cp:coreProperties>
</file>