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7F789" w14:textId="36ABB0EA" w:rsidR="00931B0E" w:rsidRDefault="00936157">
      <w:pPr>
        <w:jc w:val="center"/>
      </w:pPr>
      <w:r>
        <w:rPr>
          <w:rFonts w:ascii="Liberation Sans" w:eastAsia="Liberation Sans" w:hAnsi="Liberation Sans"/>
          <w:b/>
          <w:sz w:val="42"/>
        </w:rPr>
        <w:t>Task Block 2 - Multi-Agent System Report</w:t>
      </w:r>
    </w:p>
    <w:p w14:paraId="4A2FF2CC" w14:textId="13654728" w:rsidR="00931B0E" w:rsidRDefault="00936157">
      <w:pPr>
        <w:jc w:val="center"/>
      </w:pPr>
      <w:proofErr w:type="spellStart"/>
      <w:r>
        <w:rPr>
          <w:sz w:val="24"/>
        </w:rPr>
        <w:t>Проект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Kopilkin</w:t>
      </w:r>
      <w:proofErr w:type="spellEnd"/>
      <w:r>
        <w:rPr>
          <w:sz w:val="24"/>
        </w:rPr>
        <w:t xml:space="preserve"> - personal finance web application with AI assistant</w:t>
      </w:r>
    </w:p>
    <w:p w14:paraId="2C826682" w14:textId="77777777" w:rsidR="00931B0E" w:rsidRDefault="00936157">
      <w:pPr>
        <w:jc w:val="center"/>
      </w:pPr>
      <w:r>
        <w:rPr>
          <w:sz w:val="24"/>
        </w:rPr>
        <w:t>Система: Kopilkin Multi-Agent Financial Assistant</w:t>
      </w:r>
    </w:p>
    <w:p w14:paraId="21A3605F" w14:textId="4A192C90" w:rsidR="00931B0E" w:rsidRPr="00936157" w:rsidRDefault="00936157">
      <w:pPr>
        <w:jc w:val="center"/>
        <w:rPr>
          <w:lang w:val="ru-RU"/>
        </w:rPr>
      </w:pPr>
      <w:r w:rsidRPr="00936157">
        <w:rPr>
          <w:sz w:val="24"/>
          <w:lang w:val="ru-RU"/>
        </w:rPr>
        <w:t xml:space="preserve">Автор: </w:t>
      </w:r>
      <w:proofErr w:type="spellStart"/>
      <w:r>
        <w:rPr>
          <w:sz w:val="24"/>
        </w:rPr>
        <w:t>Mubarakov</w:t>
      </w:r>
      <w:proofErr w:type="spellEnd"/>
      <w:r w:rsidRPr="00CD1211">
        <w:rPr>
          <w:sz w:val="24"/>
          <w:lang w:val="ru-RU"/>
        </w:rPr>
        <w:t xml:space="preserve"> </w:t>
      </w:r>
      <w:r>
        <w:rPr>
          <w:sz w:val="24"/>
        </w:rPr>
        <w:t>Islam</w:t>
      </w:r>
    </w:p>
    <w:p w14:paraId="13B4D982" w14:textId="77777777" w:rsidR="00931B0E" w:rsidRPr="00936157" w:rsidRDefault="00931B0E">
      <w:pPr>
        <w:rPr>
          <w:lang w:val="ru-RU"/>
        </w:rPr>
      </w:pPr>
    </w:p>
    <w:p w14:paraId="1C08FE29" w14:textId="77777777" w:rsidR="00931B0E" w:rsidRPr="00936157" w:rsidRDefault="00936157">
      <w:pPr>
        <w:jc w:val="center"/>
        <w:rPr>
          <w:lang w:val="ru-RU"/>
        </w:rPr>
      </w:pPr>
      <w:r w:rsidRPr="00936157">
        <w:rPr>
          <w:b/>
          <w:sz w:val="26"/>
          <w:lang w:val="ru-RU"/>
        </w:rPr>
        <w:t>Русская версия отчёта</w:t>
      </w:r>
    </w:p>
    <w:p w14:paraId="200B2BA3" w14:textId="77777777" w:rsidR="00931B0E" w:rsidRPr="00936157" w:rsidRDefault="00936157">
      <w:pPr>
        <w:rPr>
          <w:lang w:val="ru-RU"/>
        </w:rPr>
      </w:pPr>
      <w:r w:rsidRPr="00936157">
        <w:rPr>
          <w:lang w:val="ru-RU"/>
        </w:rPr>
        <w:br w:type="page"/>
      </w:r>
    </w:p>
    <w:p w14:paraId="6795BD4A" w14:textId="77777777" w:rsidR="00931B0E" w:rsidRPr="00936157" w:rsidRDefault="00936157">
      <w:pPr>
        <w:pStyle w:val="1"/>
        <w:rPr>
          <w:lang w:val="ru-RU"/>
        </w:rPr>
      </w:pPr>
      <w:r w:rsidRPr="00936157">
        <w:rPr>
          <w:lang w:val="ru-RU"/>
        </w:rPr>
        <w:lastRenderedPageBreak/>
        <w:t>1. Обзор проекта</w:t>
      </w:r>
    </w:p>
    <w:p w14:paraId="768BBF1C" w14:textId="32C8A9A8" w:rsidR="00931B0E" w:rsidRPr="00936157" w:rsidRDefault="00936157">
      <w:pPr>
        <w:rPr>
          <w:lang w:val="ru-RU"/>
        </w:rPr>
      </w:pPr>
      <w:proofErr w:type="spellStart"/>
      <w:r>
        <w:t>Kopilkin</w:t>
      </w:r>
      <w:proofErr w:type="spellEnd"/>
      <w:r w:rsidRPr="00CD1211">
        <w:rPr>
          <w:lang w:val="ru-RU"/>
        </w:rPr>
        <w:t xml:space="preserve"> - это </w:t>
      </w:r>
      <w:r>
        <w:t>mobile</w:t>
      </w:r>
      <w:r w:rsidRPr="00CD1211">
        <w:rPr>
          <w:lang w:val="ru-RU"/>
        </w:rPr>
        <w:t>-</w:t>
      </w:r>
      <w:r>
        <w:t>first</w:t>
      </w:r>
      <w:r w:rsidRPr="00CD1211">
        <w:rPr>
          <w:lang w:val="ru-RU"/>
        </w:rPr>
        <w:t xml:space="preserve"> </w:t>
      </w:r>
      <w:r>
        <w:t>web</w:t>
      </w:r>
      <w:r w:rsidRPr="00CD1211">
        <w:rPr>
          <w:lang w:val="ru-RU"/>
        </w:rPr>
        <w:t xml:space="preserve"> </w:t>
      </w:r>
      <w:r>
        <w:t>application</w:t>
      </w:r>
      <w:r w:rsidRPr="00CD1211">
        <w:rPr>
          <w:lang w:val="ru-RU"/>
        </w:rPr>
        <w:t xml:space="preserve"> для личных финансов. </w:t>
      </w:r>
      <w:r w:rsidRPr="00936157">
        <w:rPr>
          <w:lang w:val="ru-RU"/>
        </w:rPr>
        <w:t xml:space="preserve">Пользователь может зарегистрироваться, войти в аккаунт, добавлять доходы и расходы, создавать цели накоплений и задавать вопросы </w:t>
      </w:r>
      <w:r>
        <w:t>AI</w:t>
      </w:r>
      <w:r w:rsidRPr="00936157">
        <w:rPr>
          <w:lang w:val="ru-RU"/>
        </w:rPr>
        <w:t>-ассистенту о своих тратах.</w:t>
      </w:r>
    </w:p>
    <w:p w14:paraId="6A2F7F58" w14:textId="77777777" w:rsidR="00931B0E" w:rsidRPr="00936157" w:rsidRDefault="00936157">
      <w:pPr>
        <w:rPr>
          <w:lang w:val="ru-RU"/>
        </w:rPr>
      </w:pPr>
      <w:r w:rsidRPr="00936157">
        <w:rPr>
          <w:lang w:val="ru-RU"/>
        </w:rPr>
        <w:t xml:space="preserve">В рамках </w:t>
      </w:r>
      <w:r>
        <w:t>Task</w:t>
      </w:r>
      <w:r w:rsidRPr="00936157">
        <w:rPr>
          <w:lang w:val="ru-RU"/>
        </w:rPr>
        <w:t xml:space="preserve"> </w:t>
      </w:r>
      <w:r>
        <w:t>Block</w:t>
      </w:r>
      <w:r w:rsidRPr="00936157">
        <w:rPr>
          <w:lang w:val="ru-RU"/>
        </w:rPr>
        <w:t xml:space="preserve"> 2 проект был расширен до </w:t>
      </w:r>
      <w:r>
        <w:t>multi</w:t>
      </w:r>
      <w:r w:rsidRPr="00936157">
        <w:rPr>
          <w:lang w:val="ru-RU"/>
        </w:rPr>
        <w:t>-</w:t>
      </w:r>
      <w:r>
        <w:t>agent</w:t>
      </w:r>
      <w:r w:rsidRPr="00936157">
        <w:rPr>
          <w:lang w:val="ru-RU"/>
        </w:rPr>
        <w:t xml:space="preserve"> </w:t>
      </w:r>
      <w:r>
        <w:t>AI</w:t>
      </w:r>
      <w:r w:rsidRPr="00936157">
        <w:rPr>
          <w:lang w:val="ru-RU"/>
        </w:rPr>
        <w:t xml:space="preserve"> </w:t>
      </w:r>
      <w:r>
        <w:t>system</w:t>
      </w:r>
      <w:r w:rsidRPr="00936157">
        <w:rPr>
          <w:lang w:val="ru-RU"/>
        </w:rPr>
        <w:t xml:space="preserve">. Система помогает пользователю понять, куда уходят деньги, и даёт практические рекомендации по экономии на основе реальных данных из </w:t>
      </w:r>
      <w:r>
        <w:t>Transaction</w:t>
      </w:r>
      <w:r w:rsidRPr="00936157">
        <w:rPr>
          <w:lang w:val="ru-RU"/>
        </w:rPr>
        <w:t xml:space="preserve"> </w:t>
      </w:r>
      <w:r>
        <w:t>Service</w:t>
      </w:r>
      <w:r w:rsidRPr="00936157">
        <w:rPr>
          <w:lang w:val="ru-RU"/>
        </w:rPr>
        <w:t>.</w:t>
      </w:r>
    </w:p>
    <w:p w14:paraId="3B353BA5" w14:textId="77777777" w:rsidR="00931B0E" w:rsidRPr="00936157" w:rsidRDefault="00936157">
      <w:pPr>
        <w:rPr>
          <w:lang w:val="ru-RU"/>
        </w:rPr>
      </w:pPr>
      <w:r w:rsidRPr="00936157">
        <w:rPr>
          <w:lang w:val="ru-RU"/>
        </w:rPr>
        <w:t xml:space="preserve">Главная идея: </w:t>
      </w:r>
      <w:r>
        <w:t>AI</w:t>
      </w:r>
      <w:r w:rsidRPr="00936157">
        <w:rPr>
          <w:lang w:val="ru-RU"/>
        </w:rPr>
        <w:t xml:space="preserve">-ассистент не просто генерирует общий текст, а работает как связка нескольких специализированных агентов, подключённых к памяти, бизнес-сервисам, локальной </w:t>
      </w:r>
      <w:r>
        <w:t>LLM</w:t>
      </w:r>
      <w:r w:rsidRPr="00936157">
        <w:rPr>
          <w:lang w:val="ru-RU"/>
        </w:rPr>
        <w:t xml:space="preserve"> и системе </w:t>
      </w:r>
      <w:r>
        <w:t>observability</w:t>
      </w:r>
      <w:r w:rsidRPr="00936157">
        <w:rPr>
          <w:lang w:val="ru-RU"/>
        </w:rPr>
        <w:t>.</w:t>
      </w:r>
    </w:p>
    <w:p w14:paraId="043DF945" w14:textId="77777777" w:rsidR="00931B0E" w:rsidRPr="00936157" w:rsidRDefault="00936157">
      <w:pPr>
        <w:pStyle w:val="1"/>
        <w:rPr>
          <w:lang w:val="ru-RU"/>
        </w:rPr>
      </w:pPr>
      <w:r w:rsidRPr="00936157">
        <w:rPr>
          <w:lang w:val="ru-RU"/>
        </w:rPr>
        <w:t>2. Спецификация агента</w:t>
      </w:r>
    </w:p>
    <w:p w14:paraId="589074C0" w14:textId="77777777" w:rsidR="00931B0E" w:rsidRPr="00936157" w:rsidRDefault="00936157">
      <w:pPr>
        <w:rPr>
          <w:lang w:val="ru-RU"/>
        </w:rPr>
      </w:pPr>
      <w:proofErr w:type="spellStart"/>
      <w:r>
        <w:t>Kopilkin</w:t>
      </w:r>
      <w:proofErr w:type="spellEnd"/>
      <w:r w:rsidRPr="00936157">
        <w:rPr>
          <w:lang w:val="ru-RU"/>
        </w:rPr>
        <w:t xml:space="preserve"> </w:t>
      </w:r>
      <w:r>
        <w:t>agent</w:t>
      </w:r>
      <w:r w:rsidRPr="00936157">
        <w:rPr>
          <w:lang w:val="ru-RU"/>
        </w:rPr>
        <w:t xml:space="preserve"> </w:t>
      </w:r>
      <w:r>
        <w:t>system</w:t>
      </w:r>
      <w:r w:rsidRPr="00936157">
        <w:rPr>
          <w:lang w:val="ru-RU"/>
        </w:rPr>
        <w:t xml:space="preserve"> состоит из четырёх логических компонентов.</w:t>
      </w:r>
    </w:p>
    <w:p w14:paraId="38DBDBCB" w14:textId="77777777" w:rsidR="00931B0E" w:rsidRDefault="00936157">
      <w:pPr>
        <w:pStyle w:val="21"/>
      </w:pPr>
      <w:r>
        <w:t>2.1 Orchestrator Agent</w:t>
      </w:r>
    </w:p>
    <w:p w14:paraId="658BBFC1" w14:textId="77777777" w:rsidR="00931B0E" w:rsidRPr="00936157" w:rsidRDefault="00936157">
      <w:pPr>
        <w:rPr>
          <w:lang w:val="ru-RU"/>
        </w:rPr>
      </w:pPr>
      <w:r>
        <w:t xml:space="preserve">Orchestrator Agent координирует полный жизненный цикл запроса. </w:t>
      </w:r>
      <w:r w:rsidRPr="00936157">
        <w:rPr>
          <w:lang w:val="ru-RU"/>
        </w:rPr>
        <w:t xml:space="preserve">Он получает сообщение пользователя, выполняет поиск по памяти, обогащает текущий запрос предыдущим контекстом, вызывает </w:t>
      </w:r>
      <w:r>
        <w:t>Router</w:t>
      </w:r>
      <w:r w:rsidRPr="00936157">
        <w:rPr>
          <w:lang w:val="ru-RU"/>
        </w:rPr>
        <w:t xml:space="preserve"> </w:t>
      </w:r>
      <w:r>
        <w:t>Agent</w:t>
      </w:r>
      <w:r w:rsidRPr="00936157">
        <w:rPr>
          <w:lang w:val="ru-RU"/>
        </w:rPr>
        <w:t>, запускает нужную цепочку агентов и сохраняет итоговое взаимодействие обратно в память.</w:t>
      </w:r>
    </w:p>
    <w:p w14:paraId="3D48341E" w14:textId="77777777" w:rsidR="00931B0E" w:rsidRPr="00936157" w:rsidRDefault="00936157">
      <w:pPr>
        <w:pStyle w:val="21"/>
        <w:rPr>
          <w:lang w:val="ru-RU"/>
        </w:rPr>
      </w:pPr>
      <w:r w:rsidRPr="00936157">
        <w:rPr>
          <w:lang w:val="ru-RU"/>
        </w:rPr>
        <w:t xml:space="preserve">2.2 </w:t>
      </w:r>
      <w:r>
        <w:t>Router</w:t>
      </w:r>
      <w:r w:rsidRPr="00936157">
        <w:rPr>
          <w:lang w:val="ru-RU"/>
        </w:rPr>
        <w:t xml:space="preserve"> </w:t>
      </w:r>
      <w:r>
        <w:t>Agent</w:t>
      </w:r>
    </w:p>
    <w:p w14:paraId="1604370C" w14:textId="77777777" w:rsidR="00931B0E" w:rsidRPr="00936157" w:rsidRDefault="00936157">
      <w:pPr>
        <w:rPr>
          <w:lang w:val="ru-RU"/>
        </w:rPr>
      </w:pPr>
      <w:r>
        <w:t>Router</w:t>
      </w:r>
      <w:r w:rsidRPr="00936157">
        <w:rPr>
          <w:lang w:val="ru-RU"/>
        </w:rPr>
        <w:t xml:space="preserve"> </w:t>
      </w:r>
      <w:r>
        <w:t>Agent</w:t>
      </w:r>
      <w:r w:rsidRPr="00936157">
        <w:rPr>
          <w:lang w:val="ru-RU"/>
        </w:rPr>
        <w:t xml:space="preserve"> определяет, какой путь должен обработать запрос:</w:t>
      </w:r>
    </w:p>
    <w:p w14:paraId="3AC07A29" w14:textId="34124B47" w:rsidR="00931B0E" w:rsidRPr="00936157" w:rsidRDefault="00936157">
      <w:pPr>
        <w:pStyle w:val="a0"/>
        <w:rPr>
          <w:lang w:val="ru-RU"/>
        </w:rPr>
      </w:pPr>
      <w:r>
        <w:t>analyst</w:t>
      </w:r>
      <w:r w:rsidRPr="00936157">
        <w:rPr>
          <w:lang w:val="ru-RU"/>
        </w:rPr>
        <w:t xml:space="preserve"> </w:t>
      </w:r>
      <w:r>
        <w:rPr>
          <w:lang w:val="ru-RU"/>
        </w:rPr>
        <w:t>-</w:t>
      </w:r>
      <w:r w:rsidRPr="00936157">
        <w:rPr>
          <w:lang w:val="ru-RU"/>
        </w:rPr>
        <w:t xml:space="preserve"> если пользователь спрашивает о числах, категориях, статистике, суммах и анализе трат;</w:t>
      </w:r>
    </w:p>
    <w:p w14:paraId="051B5695" w14:textId="45344456" w:rsidR="00931B0E" w:rsidRPr="00936157" w:rsidRDefault="00936157">
      <w:pPr>
        <w:pStyle w:val="a0"/>
        <w:rPr>
          <w:lang w:val="ru-RU"/>
        </w:rPr>
      </w:pPr>
      <w:r>
        <w:t>advisor</w:t>
      </w:r>
      <w:r w:rsidRPr="00936157">
        <w:rPr>
          <w:lang w:val="ru-RU"/>
        </w:rPr>
        <w:t xml:space="preserve"> </w:t>
      </w:r>
      <w:r>
        <w:rPr>
          <w:lang w:val="ru-RU"/>
        </w:rPr>
        <w:t>-</w:t>
      </w:r>
      <w:r w:rsidRPr="00936157">
        <w:rPr>
          <w:lang w:val="ru-RU"/>
        </w:rPr>
        <w:t xml:space="preserve"> если пользователь просит советы, рекомендации, экономию или улучшение финансового поведения.</w:t>
      </w:r>
    </w:p>
    <w:p w14:paraId="04D543E3" w14:textId="77777777" w:rsidR="00931B0E" w:rsidRPr="00936157" w:rsidRDefault="00936157">
      <w:pPr>
        <w:pStyle w:val="21"/>
        <w:rPr>
          <w:lang w:val="ru-RU"/>
        </w:rPr>
      </w:pPr>
      <w:r w:rsidRPr="00936157">
        <w:rPr>
          <w:lang w:val="ru-RU"/>
        </w:rPr>
        <w:t xml:space="preserve">2.3 </w:t>
      </w:r>
      <w:r>
        <w:t>Analyst</w:t>
      </w:r>
      <w:r w:rsidRPr="00936157">
        <w:rPr>
          <w:lang w:val="ru-RU"/>
        </w:rPr>
        <w:t xml:space="preserve"> </w:t>
      </w:r>
      <w:r>
        <w:t>Agent</w:t>
      </w:r>
    </w:p>
    <w:p w14:paraId="0499FFF5" w14:textId="77777777" w:rsidR="00931B0E" w:rsidRPr="00936157" w:rsidRDefault="00936157">
      <w:pPr>
        <w:rPr>
          <w:lang w:val="ru-RU"/>
        </w:rPr>
      </w:pPr>
      <w:r>
        <w:t>Analyst</w:t>
      </w:r>
      <w:r w:rsidRPr="00936157">
        <w:rPr>
          <w:lang w:val="ru-RU"/>
        </w:rPr>
        <w:t xml:space="preserve"> </w:t>
      </w:r>
      <w:r>
        <w:t>Agent</w:t>
      </w:r>
      <w:r w:rsidRPr="00936157">
        <w:rPr>
          <w:lang w:val="ru-RU"/>
        </w:rPr>
        <w:t xml:space="preserve"> получает реальные финансовые данные из </w:t>
      </w:r>
      <w:r>
        <w:t>Transaction</w:t>
      </w:r>
      <w:r w:rsidRPr="00936157">
        <w:rPr>
          <w:lang w:val="ru-RU"/>
        </w:rPr>
        <w:t xml:space="preserve"> </w:t>
      </w:r>
      <w:r>
        <w:t>Service</w:t>
      </w:r>
      <w:r w:rsidRPr="00936157">
        <w:rPr>
          <w:lang w:val="ru-RU"/>
        </w:rPr>
        <w:t xml:space="preserve"> и объясняет пользователю структуру расходов: общий доход, общие расходы, категории, самые большие траты и паттерны поведения.</w:t>
      </w:r>
    </w:p>
    <w:p w14:paraId="22FD1F17" w14:textId="77777777" w:rsidR="00931B0E" w:rsidRPr="00936157" w:rsidRDefault="00936157">
      <w:pPr>
        <w:pStyle w:val="21"/>
        <w:rPr>
          <w:lang w:val="ru-RU"/>
        </w:rPr>
      </w:pPr>
      <w:r w:rsidRPr="00936157">
        <w:rPr>
          <w:lang w:val="ru-RU"/>
        </w:rPr>
        <w:t xml:space="preserve">2.4 </w:t>
      </w:r>
      <w:r>
        <w:t>Advisor</w:t>
      </w:r>
      <w:r w:rsidRPr="00936157">
        <w:rPr>
          <w:lang w:val="ru-RU"/>
        </w:rPr>
        <w:t xml:space="preserve"> </w:t>
      </w:r>
      <w:r>
        <w:t>Agent</w:t>
      </w:r>
    </w:p>
    <w:p w14:paraId="639E7AF6" w14:textId="77777777" w:rsidR="00931B0E" w:rsidRPr="00936157" w:rsidRDefault="00936157">
      <w:pPr>
        <w:rPr>
          <w:lang w:val="ru-RU"/>
        </w:rPr>
      </w:pPr>
      <w:r>
        <w:t>Advisor</w:t>
      </w:r>
      <w:r w:rsidRPr="00936157">
        <w:rPr>
          <w:lang w:val="ru-RU"/>
        </w:rPr>
        <w:t xml:space="preserve"> </w:t>
      </w:r>
      <w:r>
        <w:t>Agent</w:t>
      </w:r>
      <w:r w:rsidRPr="00936157">
        <w:rPr>
          <w:lang w:val="ru-RU"/>
        </w:rPr>
        <w:t xml:space="preserve"> формирует практические рекомендации. Перед генерацией советов он использует результат </w:t>
      </w:r>
      <w:r>
        <w:t>Analyst</w:t>
      </w:r>
      <w:r w:rsidRPr="00936157">
        <w:rPr>
          <w:lang w:val="ru-RU"/>
        </w:rPr>
        <w:t xml:space="preserve"> </w:t>
      </w:r>
      <w:r>
        <w:t>Agent</w:t>
      </w:r>
      <w:r w:rsidRPr="00936157">
        <w:rPr>
          <w:lang w:val="ru-RU"/>
        </w:rPr>
        <w:t>, поэтому советы основаны на реальных числах, а не на общих фразах.</w:t>
      </w:r>
    </w:p>
    <w:p w14:paraId="51E025C1" w14:textId="77777777" w:rsidR="00931B0E" w:rsidRPr="00936157" w:rsidRDefault="00936157">
      <w:pPr>
        <w:pStyle w:val="1"/>
        <w:rPr>
          <w:lang w:val="ru-RU"/>
        </w:rPr>
      </w:pPr>
      <w:r w:rsidRPr="00936157">
        <w:rPr>
          <w:lang w:val="ru-RU"/>
        </w:rPr>
        <w:t xml:space="preserve">3. Выбор </w:t>
      </w:r>
      <w:r>
        <w:t>LLM</w:t>
      </w:r>
      <w:r w:rsidRPr="00936157">
        <w:rPr>
          <w:lang w:val="ru-RU"/>
        </w:rPr>
        <w:t xml:space="preserve"> </w:t>
      </w:r>
      <w:r>
        <w:t>engine</w:t>
      </w:r>
    </w:p>
    <w:p w14:paraId="1F1536A8" w14:textId="77777777" w:rsidR="00931B0E" w:rsidRPr="00936157" w:rsidRDefault="00936157">
      <w:pPr>
        <w:rPr>
          <w:lang w:val="ru-RU"/>
        </w:rPr>
      </w:pPr>
      <w:r w:rsidRPr="00936157">
        <w:rPr>
          <w:lang w:val="ru-RU"/>
        </w:rPr>
        <w:t xml:space="preserve">Для локального запуска </w:t>
      </w:r>
      <w:r>
        <w:t>LLM</w:t>
      </w:r>
      <w:r w:rsidRPr="00936157">
        <w:rPr>
          <w:lang w:val="ru-RU"/>
        </w:rPr>
        <w:t xml:space="preserve"> были рассмотрены несколько вариантов </w:t>
      </w:r>
      <w:r>
        <w:t>runtime</w:t>
      </w:r>
      <w:r w:rsidRPr="00936157">
        <w:rPr>
          <w:lang w:val="ru-RU"/>
        </w:rPr>
        <w:t>/</w:t>
      </w:r>
      <w:r>
        <w:t>engine</w:t>
      </w:r>
      <w:r w:rsidRPr="00936157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312"/>
        <w:gridCol w:w="2880"/>
        <w:gridCol w:w="1440"/>
      </w:tblGrid>
      <w:tr w:rsidR="00931B0E" w14:paraId="6499F945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0BDE80D5" w14:textId="77777777" w:rsidR="00931B0E" w:rsidRDefault="00936157">
            <w:r>
              <w:rPr>
                <w:b/>
                <w:sz w:val="18"/>
              </w:rPr>
              <w:t>Engine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2012EE3" w14:textId="77777777" w:rsidR="00931B0E" w:rsidRDefault="00936157">
            <w:r>
              <w:rPr>
                <w:b/>
                <w:sz w:val="18"/>
              </w:rPr>
              <w:t>Преимущества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70AD8E" w14:textId="77777777" w:rsidR="00931B0E" w:rsidRDefault="00936157">
            <w:r>
              <w:rPr>
                <w:b/>
                <w:sz w:val="18"/>
              </w:rPr>
              <w:t>Недостатки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7BEFA6D" w14:textId="77777777" w:rsidR="00931B0E" w:rsidRDefault="00936157">
            <w:r>
              <w:rPr>
                <w:b/>
                <w:sz w:val="18"/>
              </w:rPr>
              <w:t>Решение</w:t>
            </w:r>
          </w:p>
        </w:tc>
      </w:tr>
      <w:tr w:rsidR="00931B0E" w14:paraId="33058530" w14:textId="77777777">
        <w:trPr>
          <w:jc w:val="center"/>
        </w:trPr>
        <w:tc>
          <w:tcPr>
            <w:tcW w:w="1584" w:type="dxa"/>
          </w:tcPr>
          <w:p w14:paraId="01FCA576" w14:textId="77777777" w:rsidR="00931B0E" w:rsidRDefault="00936157">
            <w:r>
              <w:rPr>
                <w:sz w:val="18"/>
              </w:rPr>
              <w:t>Ollama</w:t>
            </w:r>
          </w:p>
        </w:tc>
        <w:tc>
          <w:tcPr>
            <w:tcW w:w="3312" w:type="dxa"/>
          </w:tcPr>
          <w:p w14:paraId="546447BA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 xml:space="preserve">Простая установка, локальные модели, </w:t>
            </w:r>
            <w:r>
              <w:rPr>
                <w:sz w:val="18"/>
              </w:rPr>
              <w:t>HTTP</w:t>
            </w:r>
            <w:r w:rsidRPr="0093615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API</w:t>
            </w:r>
            <w:r w:rsidRPr="00936157">
              <w:rPr>
                <w:sz w:val="18"/>
                <w:lang w:val="ru-RU"/>
              </w:rPr>
              <w:t>, удобно для студенческого железа</w:t>
            </w:r>
          </w:p>
        </w:tc>
        <w:tc>
          <w:tcPr>
            <w:tcW w:w="2880" w:type="dxa"/>
          </w:tcPr>
          <w:p w14:paraId="26209CB1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 xml:space="preserve">Менее оптимизирован для </w:t>
            </w:r>
            <w:r>
              <w:rPr>
                <w:sz w:val="18"/>
              </w:rPr>
              <w:t>high</w:t>
            </w:r>
            <w:r w:rsidRPr="00936157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load</w:t>
            </w:r>
            <w:r w:rsidRPr="0093615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serving</w:t>
            </w:r>
            <w:r w:rsidRPr="00936157">
              <w:rPr>
                <w:sz w:val="18"/>
                <w:lang w:val="ru-RU"/>
              </w:rPr>
              <w:t xml:space="preserve">, чем </w:t>
            </w:r>
            <w:proofErr w:type="spellStart"/>
            <w:r>
              <w:rPr>
                <w:sz w:val="18"/>
              </w:rPr>
              <w:t>vLLM</w:t>
            </w:r>
            <w:proofErr w:type="spellEnd"/>
          </w:p>
        </w:tc>
        <w:tc>
          <w:tcPr>
            <w:tcW w:w="1440" w:type="dxa"/>
          </w:tcPr>
          <w:p w14:paraId="4C27EEEB" w14:textId="77777777" w:rsidR="00931B0E" w:rsidRDefault="00936157">
            <w:proofErr w:type="spellStart"/>
            <w:r>
              <w:rPr>
                <w:sz w:val="18"/>
              </w:rPr>
              <w:t>Выбран</w:t>
            </w:r>
            <w:proofErr w:type="spellEnd"/>
          </w:p>
        </w:tc>
      </w:tr>
      <w:tr w:rsidR="00931B0E" w14:paraId="7F3D8F4D" w14:textId="77777777">
        <w:trPr>
          <w:jc w:val="center"/>
        </w:trPr>
        <w:tc>
          <w:tcPr>
            <w:tcW w:w="1584" w:type="dxa"/>
          </w:tcPr>
          <w:p w14:paraId="75D357C7" w14:textId="77777777" w:rsidR="00931B0E" w:rsidRDefault="00936157">
            <w:r>
              <w:rPr>
                <w:sz w:val="18"/>
              </w:rPr>
              <w:t>llama.cpp</w:t>
            </w:r>
          </w:p>
        </w:tc>
        <w:tc>
          <w:tcPr>
            <w:tcW w:w="3312" w:type="dxa"/>
          </w:tcPr>
          <w:p w14:paraId="47DB6939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 xml:space="preserve">Очень лёгкий и эффективный локальный </w:t>
            </w:r>
            <w:r>
              <w:rPr>
                <w:sz w:val="18"/>
              </w:rPr>
              <w:t>inference</w:t>
            </w:r>
          </w:p>
        </w:tc>
        <w:tc>
          <w:tcPr>
            <w:tcW w:w="2880" w:type="dxa"/>
          </w:tcPr>
          <w:p w14:paraId="47609A54" w14:textId="77777777" w:rsidR="00931B0E" w:rsidRDefault="00936157">
            <w:proofErr w:type="spellStart"/>
            <w:r>
              <w:rPr>
                <w:sz w:val="18"/>
              </w:rPr>
              <w:t>Больше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ручного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управления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моделями</w:t>
            </w:r>
            <w:proofErr w:type="spellEnd"/>
          </w:p>
        </w:tc>
        <w:tc>
          <w:tcPr>
            <w:tcW w:w="1440" w:type="dxa"/>
          </w:tcPr>
          <w:p w14:paraId="600D7490" w14:textId="77777777" w:rsidR="00931B0E" w:rsidRDefault="00936157">
            <w:r>
              <w:rPr>
                <w:sz w:val="18"/>
              </w:rPr>
              <w:t>Рассмотрен</w:t>
            </w:r>
          </w:p>
        </w:tc>
      </w:tr>
      <w:tr w:rsidR="00931B0E" w14:paraId="4D4B628E" w14:textId="77777777">
        <w:trPr>
          <w:jc w:val="center"/>
        </w:trPr>
        <w:tc>
          <w:tcPr>
            <w:tcW w:w="1584" w:type="dxa"/>
          </w:tcPr>
          <w:p w14:paraId="77AF78C0" w14:textId="77777777" w:rsidR="00931B0E" w:rsidRDefault="00936157">
            <w:r>
              <w:rPr>
                <w:sz w:val="18"/>
              </w:rPr>
              <w:t>vLLM</w:t>
            </w:r>
          </w:p>
        </w:tc>
        <w:tc>
          <w:tcPr>
            <w:tcW w:w="3312" w:type="dxa"/>
          </w:tcPr>
          <w:p w14:paraId="21B860A7" w14:textId="77777777" w:rsidR="00931B0E" w:rsidRDefault="00936157">
            <w:r>
              <w:rPr>
                <w:sz w:val="18"/>
              </w:rPr>
              <w:t>Высокопроизводительный serving больших моделей</w:t>
            </w:r>
          </w:p>
        </w:tc>
        <w:tc>
          <w:tcPr>
            <w:tcW w:w="2880" w:type="dxa"/>
          </w:tcPr>
          <w:p w14:paraId="3960A6BB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 xml:space="preserve">Слишком тяжёлый для локального </w:t>
            </w:r>
            <w:r>
              <w:rPr>
                <w:sz w:val="18"/>
              </w:rPr>
              <w:t>MVP</w:t>
            </w:r>
          </w:p>
        </w:tc>
        <w:tc>
          <w:tcPr>
            <w:tcW w:w="1440" w:type="dxa"/>
          </w:tcPr>
          <w:p w14:paraId="4BE93963" w14:textId="77777777" w:rsidR="00931B0E" w:rsidRDefault="00936157">
            <w:r>
              <w:rPr>
                <w:sz w:val="18"/>
              </w:rPr>
              <w:t>Не выбран</w:t>
            </w:r>
          </w:p>
        </w:tc>
      </w:tr>
    </w:tbl>
    <w:p w14:paraId="6010C863" w14:textId="77777777" w:rsidR="00931B0E" w:rsidRDefault="00931B0E"/>
    <w:p w14:paraId="7EE45FE5" w14:textId="77777777" w:rsidR="00931B0E" w:rsidRPr="00936157" w:rsidRDefault="00936157">
      <w:pPr>
        <w:rPr>
          <w:lang w:val="ru-RU"/>
        </w:rPr>
      </w:pPr>
      <w:r w:rsidRPr="00936157">
        <w:rPr>
          <w:lang w:val="ru-RU"/>
        </w:rPr>
        <w:lastRenderedPageBreak/>
        <w:t xml:space="preserve">В качестве основного </w:t>
      </w:r>
      <w:r>
        <w:t>engine</w:t>
      </w:r>
      <w:r w:rsidRPr="00936157">
        <w:rPr>
          <w:lang w:val="ru-RU"/>
        </w:rPr>
        <w:t xml:space="preserve"> был выбран </w:t>
      </w:r>
      <w:proofErr w:type="spellStart"/>
      <w:r>
        <w:t>Ollama</w:t>
      </w:r>
      <w:proofErr w:type="spellEnd"/>
      <w:r w:rsidRPr="00936157">
        <w:rPr>
          <w:lang w:val="ru-RU"/>
        </w:rPr>
        <w:t xml:space="preserve">, потому что он быстро устанавливается локально, поддерживает много лёгких </w:t>
      </w:r>
      <w:r>
        <w:t>open</w:t>
      </w:r>
      <w:r w:rsidRPr="00936157">
        <w:rPr>
          <w:lang w:val="ru-RU"/>
        </w:rPr>
        <w:t>-</w:t>
      </w:r>
      <w:r>
        <w:t>source</w:t>
      </w:r>
      <w:r w:rsidRPr="00936157">
        <w:rPr>
          <w:lang w:val="ru-RU"/>
        </w:rPr>
        <w:t xml:space="preserve"> моделей и предоставляет </w:t>
      </w:r>
      <w:r>
        <w:t>HTTP</w:t>
      </w:r>
      <w:r w:rsidRPr="00936157">
        <w:rPr>
          <w:lang w:val="ru-RU"/>
        </w:rPr>
        <w:t xml:space="preserve"> </w:t>
      </w:r>
      <w:r>
        <w:t>API</w:t>
      </w:r>
      <w:r w:rsidRPr="00936157">
        <w:rPr>
          <w:lang w:val="ru-RU"/>
        </w:rPr>
        <w:t xml:space="preserve">, который удобно вызывать из </w:t>
      </w:r>
      <w:proofErr w:type="spellStart"/>
      <w:r>
        <w:t>FastAPI</w:t>
      </w:r>
      <w:proofErr w:type="spellEnd"/>
      <w:r w:rsidRPr="00936157">
        <w:rPr>
          <w:lang w:val="ru-RU"/>
        </w:rPr>
        <w:t>-сервисов.</w:t>
      </w:r>
    </w:p>
    <w:p w14:paraId="1A3FBD8B" w14:textId="77777777" w:rsidR="00931B0E" w:rsidRPr="00936157" w:rsidRDefault="00936157">
      <w:pPr>
        <w:pStyle w:val="1"/>
        <w:rPr>
          <w:lang w:val="ru-RU"/>
        </w:rPr>
      </w:pPr>
      <w:r w:rsidRPr="00936157">
        <w:rPr>
          <w:lang w:val="ru-RU"/>
        </w:rPr>
        <w:t xml:space="preserve">4. Сравнение </w:t>
      </w:r>
      <w:r>
        <w:t>LLM</w:t>
      </w:r>
      <w:r w:rsidRPr="00936157">
        <w:rPr>
          <w:lang w:val="ru-RU"/>
        </w:rPr>
        <w:t xml:space="preserve"> моделей</w:t>
      </w:r>
    </w:p>
    <w:p w14:paraId="1A573FF6" w14:textId="77777777" w:rsidR="00931B0E" w:rsidRPr="00936157" w:rsidRDefault="00936157">
      <w:pPr>
        <w:rPr>
          <w:lang w:val="ru-RU"/>
        </w:rPr>
      </w:pPr>
      <w:r w:rsidRPr="00936157">
        <w:rPr>
          <w:lang w:val="ru-RU"/>
        </w:rPr>
        <w:t xml:space="preserve">Преподаватель не требовал конкретную </w:t>
      </w:r>
      <w:r>
        <w:t>LLM</w:t>
      </w:r>
      <w:r w:rsidRPr="00936157">
        <w:rPr>
          <w:lang w:val="ru-RU"/>
        </w:rPr>
        <w:t xml:space="preserve">-модель. Требование заключалось в том, чтобы протестировать несколько </w:t>
      </w:r>
      <w:r>
        <w:t>lightweight</w:t>
      </w:r>
      <w:r w:rsidRPr="00936157">
        <w:rPr>
          <w:lang w:val="ru-RU"/>
        </w:rPr>
        <w:t xml:space="preserve"> </w:t>
      </w:r>
      <w:r>
        <w:t>local</w:t>
      </w:r>
      <w:r w:rsidRPr="00936157">
        <w:rPr>
          <w:lang w:val="ru-RU"/>
        </w:rPr>
        <w:t xml:space="preserve"> </w:t>
      </w:r>
      <w:r>
        <w:t>models</w:t>
      </w:r>
      <w:r w:rsidRPr="00936157">
        <w:rPr>
          <w:lang w:val="ru-RU"/>
        </w:rPr>
        <w:t>, которые могут быть запущены на доступном железе, и аргументировать финальный выбор.</w:t>
      </w:r>
    </w:p>
    <w:p w14:paraId="203D7844" w14:textId="77777777" w:rsidR="00931B0E" w:rsidRPr="00936157" w:rsidRDefault="00936157">
      <w:pPr>
        <w:rPr>
          <w:lang w:val="ru-RU"/>
        </w:rPr>
      </w:pPr>
      <w:r w:rsidRPr="00936157">
        <w:rPr>
          <w:lang w:val="ru-RU"/>
        </w:rPr>
        <w:t xml:space="preserve">Для сравнения использовался один и тот же </w:t>
      </w:r>
      <w:r>
        <w:t>prompt</w:t>
      </w:r>
      <w:r w:rsidRPr="00936157">
        <w:rPr>
          <w:lang w:val="ru-RU"/>
        </w:rPr>
        <w:t>:</w:t>
      </w:r>
    </w:p>
    <w:p w14:paraId="713B8F82" w14:textId="77777777" w:rsidR="00931B0E" w:rsidRDefault="00936157">
      <w:pPr>
        <w:spacing w:before="60" w:after="120"/>
        <w:ind w:left="360"/>
      </w:pPr>
      <w:r w:rsidRPr="00936157">
        <w:rPr>
          <w:rFonts w:ascii="Liberation Mono" w:eastAsia="Liberation Mono" w:hAnsi="Liberation Mono"/>
          <w:sz w:val="18"/>
          <w:lang w:val="ru-RU"/>
        </w:rPr>
        <w:t xml:space="preserve">Привет! Я трачу 5000 рублей в месяц на кафе и 3000 на транспорт. </w:t>
      </w:r>
      <w:proofErr w:type="spellStart"/>
      <w:r>
        <w:rPr>
          <w:rFonts w:ascii="Liberation Mono" w:eastAsia="Liberation Mono" w:hAnsi="Liberation Mono"/>
          <w:sz w:val="18"/>
        </w:rPr>
        <w:t>Что</w:t>
      </w:r>
      <w:proofErr w:type="spellEnd"/>
      <w:r>
        <w:rPr>
          <w:rFonts w:ascii="Liberation Mono" w:eastAsia="Liberation Mono" w:hAnsi="Liberation Mono"/>
          <w:sz w:val="18"/>
        </w:rPr>
        <w:t xml:space="preserve"> </w:t>
      </w:r>
      <w:proofErr w:type="spellStart"/>
      <w:r>
        <w:rPr>
          <w:rFonts w:ascii="Liberation Mono" w:eastAsia="Liberation Mono" w:hAnsi="Liberation Mono"/>
          <w:sz w:val="18"/>
        </w:rPr>
        <w:t>посоветуешь</w:t>
      </w:r>
      <w:proofErr w:type="spellEnd"/>
      <w:r>
        <w:rPr>
          <w:rFonts w:ascii="Liberation Mono" w:eastAsia="Liberation Mono" w:hAnsi="Liberation Mono"/>
          <w:sz w:val="18"/>
        </w:rPr>
        <w:t>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520"/>
        <w:gridCol w:w="2520"/>
        <w:gridCol w:w="2520"/>
      </w:tblGrid>
      <w:tr w:rsidR="00931B0E" w14:paraId="6CF32173" w14:textId="77777777"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14FD6105" w14:textId="77777777" w:rsidR="00931B0E" w:rsidRDefault="00936157">
            <w:r>
              <w:rPr>
                <w:b/>
                <w:sz w:val="18"/>
              </w:rPr>
              <w:t>Критерий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77FBAC8" w14:textId="77777777" w:rsidR="00931B0E" w:rsidRDefault="00936157">
            <w:r>
              <w:rPr>
                <w:b/>
                <w:sz w:val="18"/>
              </w:rPr>
              <w:t>llama3.2:3b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A2D6CD0" w14:textId="77777777" w:rsidR="00931B0E" w:rsidRDefault="00936157">
            <w:r>
              <w:rPr>
                <w:b/>
                <w:sz w:val="18"/>
              </w:rPr>
              <w:t>qwen2.5:3b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BB43F75" w14:textId="77777777" w:rsidR="00931B0E" w:rsidRDefault="00936157">
            <w:r>
              <w:rPr>
                <w:b/>
                <w:sz w:val="18"/>
              </w:rPr>
              <w:t>gemma3:4b</w:t>
            </w:r>
          </w:p>
        </w:tc>
      </w:tr>
      <w:tr w:rsidR="00931B0E" w14:paraId="6744E77D" w14:textId="77777777">
        <w:trPr>
          <w:jc w:val="center"/>
        </w:trPr>
        <w:tc>
          <w:tcPr>
            <w:tcW w:w="2088" w:type="dxa"/>
          </w:tcPr>
          <w:p w14:paraId="46573096" w14:textId="77777777" w:rsidR="00931B0E" w:rsidRDefault="00936157">
            <w:r>
              <w:rPr>
                <w:sz w:val="18"/>
              </w:rPr>
              <w:t>Понимание контекста</w:t>
            </w:r>
          </w:p>
        </w:tc>
        <w:tc>
          <w:tcPr>
            <w:tcW w:w="2520" w:type="dxa"/>
          </w:tcPr>
          <w:p w14:paraId="19EFD56B" w14:textId="77777777" w:rsidR="00931B0E" w:rsidRDefault="00936157">
            <w:r>
              <w:rPr>
                <w:sz w:val="18"/>
              </w:rPr>
              <w:t>Поняла общий финансовый контекст</w:t>
            </w:r>
          </w:p>
        </w:tc>
        <w:tc>
          <w:tcPr>
            <w:tcW w:w="2520" w:type="dxa"/>
          </w:tcPr>
          <w:p w14:paraId="20DB2511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>Слабое: ошибочно решила, что пользователь владеет кафе</w:t>
            </w:r>
          </w:p>
        </w:tc>
        <w:tc>
          <w:tcPr>
            <w:tcW w:w="2520" w:type="dxa"/>
          </w:tcPr>
          <w:p w14:paraId="1229C3B0" w14:textId="77777777" w:rsidR="00931B0E" w:rsidRDefault="00936157">
            <w:proofErr w:type="spellStart"/>
            <w:r>
              <w:rPr>
                <w:sz w:val="18"/>
              </w:rPr>
              <w:t>Хорошее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поняла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личные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расходы</w:t>
            </w:r>
            <w:proofErr w:type="spellEnd"/>
          </w:p>
        </w:tc>
      </w:tr>
      <w:tr w:rsidR="00931B0E" w14:paraId="4AC97FA8" w14:textId="77777777">
        <w:trPr>
          <w:jc w:val="center"/>
        </w:trPr>
        <w:tc>
          <w:tcPr>
            <w:tcW w:w="2088" w:type="dxa"/>
          </w:tcPr>
          <w:p w14:paraId="59719B39" w14:textId="77777777" w:rsidR="00931B0E" w:rsidRDefault="00936157">
            <w:r>
              <w:rPr>
                <w:sz w:val="18"/>
              </w:rPr>
              <w:t>Русский язык</w:t>
            </w:r>
          </w:p>
        </w:tc>
        <w:tc>
          <w:tcPr>
            <w:tcW w:w="2520" w:type="dxa"/>
          </w:tcPr>
          <w:p w14:paraId="765CBA5D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>Слабый: смешение русского, английского и нестабильные фразы</w:t>
            </w:r>
          </w:p>
        </w:tc>
        <w:tc>
          <w:tcPr>
            <w:tcW w:w="2520" w:type="dxa"/>
          </w:tcPr>
          <w:p w14:paraId="5E6667C3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>Русский хороший, но контекст неверный</w:t>
            </w:r>
          </w:p>
        </w:tc>
        <w:tc>
          <w:tcPr>
            <w:tcW w:w="2520" w:type="dxa"/>
          </w:tcPr>
          <w:p w14:paraId="19A785EC" w14:textId="77777777" w:rsidR="00931B0E" w:rsidRDefault="00936157">
            <w:proofErr w:type="spellStart"/>
            <w:r>
              <w:rPr>
                <w:sz w:val="18"/>
              </w:rPr>
              <w:t>Русский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хороший</w:t>
            </w:r>
            <w:proofErr w:type="spellEnd"/>
          </w:p>
        </w:tc>
      </w:tr>
      <w:tr w:rsidR="00931B0E" w:rsidRPr="00CD1211" w14:paraId="199C3F3B" w14:textId="77777777">
        <w:trPr>
          <w:jc w:val="center"/>
        </w:trPr>
        <w:tc>
          <w:tcPr>
            <w:tcW w:w="2088" w:type="dxa"/>
          </w:tcPr>
          <w:p w14:paraId="2F333077" w14:textId="77777777" w:rsidR="00931B0E" w:rsidRDefault="00936157">
            <w:r>
              <w:rPr>
                <w:sz w:val="18"/>
              </w:rPr>
              <w:t>Практическая полезность</w:t>
            </w:r>
          </w:p>
        </w:tc>
        <w:tc>
          <w:tcPr>
            <w:tcW w:w="2520" w:type="dxa"/>
          </w:tcPr>
          <w:p w14:paraId="59D7164D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>Низкая: слишком общий и нестабильный ответ</w:t>
            </w:r>
          </w:p>
        </w:tc>
        <w:tc>
          <w:tcPr>
            <w:tcW w:w="2520" w:type="dxa"/>
          </w:tcPr>
          <w:p w14:paraId="2B7F7658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>Низкая: часть советов ушла в бизнес-менеджмент</w:t>
            </w:r>
          </w:p>
        </w:tc>
        <w:tc>
          <w:tcPr>
            <w:tcW w:w="2520" w:type="dxa"/>
          </w:tcPr>
          <w:p w14:paraId="53EBD6CC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>Высокая: структурированный и релевантный ответ</w:t>
            </w:r>
          </w:p>
        </w:tc>
      </w:tr>
      <w:tr w:rsidR="00931B0E" w14:paraId="49597879" w14:textId="77777777">
        <w:trPr>
          <w:jc w:val="center"/>
        </w:trPr>
        <w:tc>
          <w:tcPr>
            <w:tcW w:w="2088" w:type="dxa"/>
          </w:tcPr>
          <w:p w14:paraId="1A327C39" w14:textId="77777777" w:rsidR="00931B0E" w:rsidRDefault="00936157">
            <w:proofErr w:type="spellStart"/>
            <w:r>
              <w:rPr>
                <w:sz w:val="18"/>
              </w:rPr>
              <w:t>Склонность</w:t>
            </w:r>
            <w:proofErr w:type="spellEnd"/>
            <w:r>
              <w:rPr>
                <w:sz w:val="18"/>
              </w:rPr>
              <w:t xml:space="preserve"> к </w:t>
            </w:r>
            <w:proofErr w:type="spellStart"/>
            <w:r>
              <w:rPr>
                <w:sz w:val="18"/>
              </w:rPr>
              <w:t>галлюцинациям</w:t>
            </w:r>
            <w:proofErr w:type="spellEnd"/>
          </w:p>
        </w:tc>
        <w:tc>
          <w:tcPr>
            <w:tcW w:w="2520" w:type="dxa"/>
          </w:tcPr>
          <w:p w14:paraId="1DD45C9E" w14:textId="77777777" w:rsidR="00931B0E" w:rsidRDefault="00936157">
            <w:r>
              <w:rPr>
                <w:sz w:val="18"/>
              </w:rPr>
              <w:t>Есть</w:t>
            </w:r>
          </w:p>
        </w:tc>
        <w:tc>
          <w:tcPr>
            <w:tcW w:w="2520" w:type="dxa"/>
          </w:tcPr>
          <w:p w14:paraId="76F1DEEE" w14:textId="77777777" w:rsidR="00931B0E" w:rsidRDefault="00936157">
            <w:r>
              <w:rPr>
                <w:sz w:val="18"/>
              </w:rPr>
              <w:t>Есть</w:t>
            </w:r>
          </w:p>
        </w:tc>
        <w:tc>
          <w:tcPr>
            <w:tcW w:w="2520" w:type="dxa"/>
          </w:tcPr>
          <w:p w14:paraId="38023FE1" w14:textId="77777777" w:rsidR="00931B0E" w:rsidRDefault="00936157">
            <w:r>
              <w:rPr>
                <w:sz w:val="18"/>
              </w:rPr>
              <w:t>Минимальная в этом тесте</w:t>
            </w:r>
          </w:p>
        </w:tc>
      </w:tr>
      <w:tr w:rsidR="00931B0E" w14:paraId="7C272927" w14:textId="77777777">
        <w:trPr>
          <w:jc w:val="center"/>
        </w:trPr>
        <w:tc>
          <w:tcPr>
            <w:tcW w:w="2088" w:type="dxa"/>
          </w:tcPr>
          <w:p w14:paraId="086F9CB7" w14:textId="77777777" w:rsidR="00931B0E" w:rsidRDefault="00936157">
            <w:r>
              <w:rPr>
                <w:sz w:val="18"/>
              </w:rPr>
              <w:t>Итог</w:t>
            </w:r>
          </w:p>
        </w:tc>
        <w:tc>
          <w:tcPr>
            <w:tcW w:w="2520" w:type="dxa"/>
          </w:tcPr>
          <w:p w14:paraId="3CDBDB64" w14:textId="77777777" w:rsidR="00931B0E" w:rsidRDefault="00936157">
            <w:r>
              <w:rPr>
                <w:sz w:val="18"/>
              </w:rPr>
              <w:t>Не выбрана</w:t>
            </w:r>
          </w:p>
        </w:tc>
        <w:tc>
          <w:tcPr>
            <w:tcW w:w="2520" w:type="dxa"/>
          </w:tcPr>
          <w:p w14:paraId="597C6D09" w14:textId="77777777" w:rsidR="00931B0E" w:rsidRDefault="00936157">
            <w:r>
              <w:rPr>
                <w:sz w:val="18"/>
              </w:rPr>
              <w:t>Не выбрана</w:t>
            </w:r>
          </w:p>
        </w:tc>
        <w:tc>
          <w:tcPr>
            <w:tcW w:w="2520" w:type="dxa"/>
          </w:tcPr>
          <w:p w14:paraId="156FC6B7" w14:textId="77777777" w:rsidR="00931B0E" w:rsidRDefault="00936157">
            <w:r>
              <w:rPr>
                <w:sz w:val="18"/>
              </w:rPr>
              <w:t>Выбрана</w:t>
            </w:r>
          </w:p>
        </w:tc>
      </w:tr>
    </w:tbl>
    <w:p w14:paraId="0562B2BC" w14:textId="77777777" w:rsidR="00931B0E" w:rsidRDefault="00931B0E"/>
    <w:p w14:paraId="366F89A0" w14:textId="77777777" w:rsidR="00931B0E" w:rsidRDefault="00936157">
      <w:r>
        <w:t>Финальный выбор: gemma3:4b.</w:t>
      </w:r>
    </w:p>
    <w:p w14:paraId="6FFF82DC" w14:textId="77777777" w:rsidR="00931B0E" w:rsidRPr="00936157" w:rsidRDefault="00936157">
      <w:pPr>
        <w:rPr>
          <w:lang w:val="ru-RU"/>
        </w:rPr>
      </w:pPr>
      <w:r>
        <w:t>Gemma</w:t>
      </w:r>
      <w:r w:rsidRPr="00936157">
        <w:rPr>
          <w:lang w:val="ru-RU"/>
        </w:rPr>
        <w:t xml:space="preserve"> 3 4</w:t>
      </w:r>
      <w:r>
        <w:t>B</w:t>
      </w:r>
      <w:r w:rsidRPr="00936157">
        <w:rPr>
          <w:lang w:val="ru-RU"/>
        </w:rPr>
        <w:t xml:space="preserve"> была выбрана как основная модель для </w:t>
      </w:r>
      <w:proofErr w:type="spellStart"/>
      <w:r>
        <w:t>Kopilkin</w:t>
      </w:r>
      <w:proofErr w:type="spellEnd"/>
      <w:r w:rsidRPr="00936157">
        <w:rPr>
          <w:lang w:val="ru-RU"/>
        </w:rPr>
        <w:t xml:space="preserve"> </w:t>
      </w:r>
      <w:r>
        <w:t>multi</w:t>
      </w:r>
      <w:r w:rsidRPr="00936157">
        <w:rPr>
          <w:lang w:val="ru-RU"/>
        </w:rPr>
        <w:t>-</w:t>
      </w:r>
      <w:r>
        <w:t>agent</w:t>
      </w:r>
      <w:r w:rsidRPr="00936157">
        <w:rPr>
          <w:lang w:val="ru-RU"/>
        </w:rPr>
        <w:t xml:space="preserve"> </w:t>
      </w:r>
      <w:r>
        <w:t>system</w:t>
      </w:r>
      <w:r w:rsidRPr="00936157">
        <w:rPr>
          <w:lang w:val="ru-RU"/>
        </w:rPr>
        <w:t xml:space="preserve">, потому что она дала лучший баланс между качеством русского языка, пониманием контекста, практической пользой и низкой склонностью к галлюцинациям. В отличие от </w:t>
      </w:r>
      <w:proofErr w:type="spellStart"/>
      <w:r>
        <w:t>qwen</w:t>
      </w:r>
      <w:proofErr w:type="spellEnd"/>
      <w:r w:rsidRPr="00936157">
        <w:rPr>
          <w:lang w:val="ru-RU"/>
        </w:rPr>
        <w:t>2.5:3</w:t>
      </w:r>
      <w:r>
        <w:t>b</w:t>
      </w:r>
      <w:r w:rsidRPr="00936157">
        <w:rPr>
          <w:lang w:val="ru-RU"/>
        </w:rPr>
        <w:t>, она не решила, что пользователь является владельцем кафе, а корректно поняла кафе и транспорт как категории личных расходов.</w:t>
      </w:r>
    </w:p>
    <w:p w14:paraId="384C138E" w14:textId="77777777" w:rsidR="00931B0E" w:rsidRDefault="00936157">
      <w:pPr>
        <w:jc w:val="center"/>
      </w:pPr>
      <w:r>
        <w:rPr>
          <w:noProof/>
        </w:rPr>
        <w:drawing>
          <wp:inline distT="0" distB="0" distL="0" distR="0" wp14:anchorId="753A2DA9" wp14:editId="53F6AF71">
            <wp:extent cx="5669280" cy="2306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M_model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FC23" w14:textId="77777777" w:rsidR="00931B0E" w:rsidRPr="00936157" w:rsidRDefault="00936157">
      <w:pPr>
        <w:pStyle w:val="af5"/>
        <w:jc w:val="center"/>
        <w:rPr>
          <w:lang w:val="ru-RU"/>
        </w:rPr>
      </w:pPr>
      <w:r w:rsidRPr="00936157">
        <w:rPr>
          <w:lang w:val="ru-RU"/>
        </w:rPr>
        <w:t>Рисунок 1. Скриншот ручного сравнения моделей.</w:t>
      </w:r>
    </w:p>
    <w:p w14:paraId="1053A47B" w14:textId="77777777" w:rsidR="00931B0E" w:rsidRPr="00936157" w:rsidRDefault="00936157">
      <w:pPr>
        <w:pStyle w:val="1"/>
        <w:rPr>
          <w:lang w:val="ru-RU"/>
        </w:rPr>
      </w:pPr>
      <w:r w:rsidRPr="00936157">
        <w:rPr>
          <w:lang w:val="ru-RU"/>
        </w:rPr>
        <w:lastRenderedPageBreak/>
        <w:t xml:space="preserve">5. </w:t>
      </w:r>
      <w:r>
        <w:t>Multi</w:t>
      </w:r>
      <w:r w:rsidRPr="00936157">
        <w:rPr>
          <w:lang w:val="ru-RU"/>
        </w:rPr>
        <w:t>-</w:t>
      </w:r>
      <w:r>
        <w:t>agent</w:t>
      </w:r>
      <w:r w:rsidRPr="00936157">
        <w:rPr>
          <w:lang w:val="ru-RU"/>
        </w:rPr>
        <w:t xml:space="preserve"> </w:t>
      </w:r>
      <w:r>
        <w:t>architecture</w:t>
      </w:r>
    </w:p>
    <w:p w14:paraId="73D9CD62" w14:textId="77777777" w:rsidR="00931B0E" w:rsidRPr="00936157" w:rsidRDefault="00936157">
      <w:pPr>
        <w:rPr>
          <w:lang w:val="ru-RU"/>
        </w:rPr>
      </w:pPr>
      <w:r w:rsidRPr="00936157">
        <w:rPr>
          <w:lang w:val="ru-RU"/>
        </w:rPr>
        <w:t xml:space="preserve">Система не является набором независимых </w:t>
      </w:r>
      <w:r>
        <w:t>single</w:t>
      </w:r>
      <w:r w:rsidRPr="00936157">
        <w:rPr>
          <w:lang w:val="ru-RU"/>
        </w:rPr>
        <w:t xml:space="preserve"> </w:t>
      </w:r>
      <w:r>
        <w:t>agents</w:t>
      </w:r>
      <w:r w:rsidRPr="00936157">
        <w:rPr>
          <w:lang w:val="ru-RU"/>
        </w:rPr>
        <w:t xml:space="preserve">. Агенты интегрированы в единый </w:t>
      </w:r>
      <w:r>
        <w:t>flow</w:t>
      </w:r>
      <w:r w:rsidRPr="00936157">
        <w:rPr>
          <w:lang w:val="ru-RU"/>
        </w:rPr>
        <w:t xml:space="preserve"> через </w:t>
      </w:r>
      <w:r>
        <w:t>routing</w:t>
      </w:r>
      <w:r w:rsidRPr="00936157">
        <w:rPr>
          <w:lang w:val="ru-RU"/>
        </w:rPr>
        <w:t xml:space="preserve"> и </w:t>
      </w:r>
      <w:r>
        <w:t>chaining</w:t>
      </w:r>
      <w:r w:rsidRPr="00936157">
        <w:rPr>
          <w:lang w:val="ru-RU"/>
        </w:rPr>
        <w:t>.</w:t>
      </w:r>
    </w:p>
    <w:p w14:paraId="05A92C7B" w14:textId="77777777" w:rsidR="00931B0E" w:rsidRDefault="00936157">
      <w:pPr>
        <w:spacing w:before="60" w:after="120"/>
        <w:ind w:left="360"/>
      </w:pPr>
      <w:r>
        <w:rPr>
          <w:rFonts w:ascii="Liberation Mono" w:eastAsia="Liberation Mono" w:hAnsi="Liberation Mono"/>
          <w:sz w:val="18"/>
        </w:rPr>
        <w:t>User -&gt; Frontend AI Chat -&gt; Agent Service /chat</w:t>
      </w:r>
      <w:r>
        <w:rPr>
          <w:rFonts w:ascii="Liberation Mono" w:eastAsia="Liberation Mono" w:hAnsi="Liberation Mono"/>
          <w:sz w:val="18"/>
        </w:rPr>
        <w:br/>
        <w:t xml:space="preserve">     -&gt; Orchestrator</w:t>
      </w:r>
      <w:r>
        <w:rPr>
          <w:rFonts w:ascii="Liberation Mono" w:eastAsia="Liberation Mono" w:hAnsi="Liberation Mono"/>
          <w:sz w:val="18"/>
        </w:rPr>
        <w:br/>
        <w:t xml:space="preserve">     -&gt; Memory Search</w:t>
      </w:r>
      <w:r>
        <w:rPr>
          <w:rFonts w:ascii="Liberation Mono" w:eastAsia="Liberation Mono" w:hAnsi="Liberation Mono"/>
          <w:sz w:val="18"/>
        </w:rPr>
        <w:br/>
        <w:t xml:space="preserve">     -&gt; Router Agent</w:t>
      </w:r>
      <w:r>
        <w:rPr>
          <w:rFonts w:ascii="Liberation Mono" w:eastAsia="Liberation Mono" w:hAnsi="Liberation Mono"/>
          <w:sz w:val="18"/>
        </w:rPr>
        <w:br/>
        <w:t xml:space="preserve">     -&gt; Analyst Agent</w:t>
      </w:r>
      <w:r>
        <w:rPr>
          <w:rFonts w:ascii="Liberation Mono" w:eastAsia="Liberation Mono" w:hAnsi="Liberation Mono"/>
          <w:sz w:val="18"/>
        </w:rPr>
        <w:br/>
        <w:t xml:space="preserve">     -&gt; Advisor Agent if advice is needed</w:t>
      </w:r>
      <w:r>
        <w:rPr>
          <w:rFonts w:ascii="Liberation Mono" w:eastAsia="Liberation Mono" w:hAnsi="Liberation Mono"/>
          <w:sz w:val="18"/>
        </w:rPr>
        <w:br/>
        <w:t xml:space="preserve">     -&gt; Memory Save</w:t>
      </w:r>
      <w:r>
        <w:rPr>
          <w:rFonts w:ascii="Liberation Mono" w:eastAsia="Liberation Mono" w:hAnsi="Liberation Mono"/>
          <w:sz w:val="18"/>
        </w:rPr>
        <w:br/>
        <w:t xml:space="preserve">     -&gt; Response</w:t>
      </w:r>
    </w:p>
    <w:p w14:paraId="461C122C" w14:textId="77777777" w:rsidR="00931B0E" w:rsidRDefault="00936157">
      <w:r>
        <w:t>Advisor Agent зависит от результата Analyst Agent. Благодаря этому рекомендации по экономии grounded in real financial data, а не являются generic advice.</w:t>
      </w:r>
    </w:p>
    <w:p w14:paraId="3DF1F142" w14:textId="77777777" w:rsidR="00931B0E" w:rsidRPr="00936157" w:rsidRDefault="00936157">
      <w:pPr>
        <w:pStyle w:val="1"/>
        <w:rPr>
          <w:lang w:val="ru-RU"/>
        </w:rPr>
      </w:pPr>
      <w:r w:rsidRPr="00936157">
        <w:rPr>
          <w:lang w:val="ru-RU"/>
        </w:rPr>
        <w:t>6. Диаграммы</w:t>
      </w:r>
    </w:p>
    <w:p w14:paraId="05C15190" w14:textId="77777777" w:rsidR="00931B0E" w:rsidRDefault="00936157">
      <w:r w:rsidRPr="00936157">
        <w:rPr>
          <w:lang w:val="ru-RU"/>
        </w:rPr>
        <w:t xml:space="preserve">Для </w:t>
      </w:r>
      <w:r>
        <w:t>Task</w:t>
      </w:r>
      <w:r w:rsidRPr="00936157">
        <w:rPr>
          <w:lang w:val="ru-RU"/>
        </w:rPr>
        <w:t xml:space="preserve"> </w:t>
      </w:r>
      <w:r>
        <w:t>Block</w:t>
      </w:r>
      <w:r w:rsidRPr="00936157">
        <w:rPr>
          <w:lang w:val="ru-RU"/>
        </w:rPr>
        <w:t xml:space="preserve"> 2 были добавлены новые диаграммы именно для </w:t>
      </w:r>
      <w:r>
        <w:t>agent</w:t>
      </w:r>
      <w:r w:rsidRPr="00936157">
        <w:rPr>
          <w:lang w:val="ru-RU"/>
        </w:rPr>
        <w:t xml:space="preserve"> </w:t>
      </w:r>
      <w:r>
        <w:t>system</w:t>
      </w:r>
      <w:r w:rsidRPr="00936157">
        <w:rPr>
          <w:lang w:val="ru-RU"/>
        </w:rPr>
        <w:t xml:space="preserve">. </w:t>
      </w:r>
      <w:r>
        <w:t>Они находятся в папке Documentation/agent-diagrams/.</w:t>
      </w:r>
    </w:p>
    <w:p w14:paraId="6462B9F5" w14:textId="77777777" w:rsidR="00931B0E" w:rsidRDefault="00936157">
      <w:pPr>
        <w:jc w:val="center"/>
      </w:pPr>
      <w:r>
        <w:rPr>
          <w:noProof/>
        </w:rPr>
        <w:drawing>
          <wp:inline distT="0" distB="0" distL="0" distR="0" wp14:anchorId="39B5766A" wp14:editId="018C9DB9">
            <wp:extent cx="5852160" cy="8577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L1_AI_Ag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5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D222" w14:textId="701668E2" w:rsidR="00931B0E" w:rsidRDefault="00936157">
      <w:pPr>
        <w:pStyle w:val="af5"/>
        <w:jc w:val="center"/>
      </w:pPr>
      <w:r>
        <w:t xml:space="preserve">Рисунок 2. C4 L1 - </w:t>
      </w:r>
      <w:proofErr w:type="spellStart"/>
      <w:r>
        <w:t>Kopilkin</w:t>
      </w:r>
      <w:proofErr w:type="spellEnd"/>
      <w:r>
        <w:t xml:space="preserve"> with Multi-Agent AI Assistant.</w:t>
      </w:r>
    </w:p>
    <w:p w14:paraId="147E2BEF" w14:textId="77777777" w:rsidR="00931B0E" w:rsidRDefault="00936157">
      <w:pPr>
        <w:jc w:val="center"/>
      </w:pPr>
      <w:r>
        <w:rPr>
          <w:noProof/>
        </w:rPr>
        <w:drawing>
          <wp:inline distT="0" distB="0" distL="0" distR="0" wp14:anchorId="0A8B7430" wp14:editId="22F50ED6">
            <wp:extent cx="5852160" cy="15967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L2_AI_Contain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9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3189" w14:textId="0FEF4F9D" w:rsidR="00931B0E" w:rsidRDefault="00936157">
      <w:pPr>
        <w:pStyle w:val="af5"/>
        <w:jc w:val="center"/>
      </w:pPr>
      <w:r>
        <w:t>Рисунок 3. C4 L2 - Multi-Agent System Containers.</w:t>
      </w:r>
    </w:p>
    <w:p w14:paraId="03413A14" w14:textId="77777777" w:rsidR="00931B0E" w:rsidRDefault="00936157">
      <w:pPr>
        <w:jc w:val="center"/>
      </w:pPr>
      <w:r>
        <w:rPr>
          <w:noProof/>
        </w:rPr>
        <w:drawing>
          <wp:inline distT="0" distB="0" distL="0" distR="0" wp14:anchorId="2E46EBF7" wp14:editId="71D7381C">
            <wp:extent cx="5852160" cy="17589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L3_Agent_Ser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B48E" w14:textId="7AFD96A9" w:rsidR="00931B0E" w:rsidRDefault="00936157">
      <w:pPr>
        <w:pStyle w:val="af5"/>
        <w:jc w:val="center"/>
      </w:pPr>
      <w:r>
        <w:lastRenderedPageBreak/>
        <w:t>Рисунок 4. C4 L3 - Agent Service Components.</w:t>
      </w:r>
    </w:p>
    <w:p w14:paraId="3DE49AA2" w14:textId="77777777" w:rsidR="00931B0E" w:rsidRDefault="00936157">
      <w:pPr>
        <w:jc w:val="center"/>
      </w:pPr>
      <w:r>
        <w:rPr>
          <w:noProof/>
        </w:rPr>
        <w:drawing>
          <wp:inline distT="0" distB="0" distL="0" distR="0" wp14:anchorId="68907667" wp14:editId="091B4921">
            <wp:extent cx="5852160" cy="4146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Chat_Flow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0AC1" w14:textId="77777777" w:rsidR="00931B0E" w:rsidRDefault="00936157">
      <w:pPr>
        <w:pStyle w:val="af5"/>
        <w:jc w:val="center"/>
      </w:pPr>
      <w:r>
        <w:t>Рисунок 5. AI Chat Flow / Sequence Diagram.</w:t>
      </w:r>
    </w:p>
    <w:p w14:paraId="3D622FAF" w14:textId="77777777" w:rsidR="00931B0E" w:rsidRDefault="00936157">
      <w:pPr>
        <w:pStyle w:val="1"/>
      </w:pPr>
      <w:r>
        <w:t>7. Isolation strategy</w:t>
      </w:r>
    </w:p>
    <w:p w14:paraId="7ACC0E6F" w14:textId="77777777" w:rsidR="00931B0E" w:rsidRDefault="00936157">
      <w:r>
        <w:t>Agent system развёрнут в Docker-based isolated environment.</w:t>
      </w:r>
    </w:p>
    <w:p w14:paraId="0152AB91" w14:textId="77777777" w:rsidR="00931B0E" w:rsidRDefault="00936157">
      <w:r>
        <w:t>Контейнеризированные компоненты:</w:t>
      </w:r>
    </w:p>
    <w:p w14:paraId="5B8C9B3D" w14:textId="5B8568F7" w:rsidR="00931B0E" w:rsidRDefault="00936157">
      <w:pPr>
        <w:pStyle w:val="a0"/>
      </w:pPr>
      <w:r>
        <w:t xml:space="preserve">agent-service - </w:t>
      </w:r>
      <w:proofErr w:type="spellStart"/>
      <w:r>
        <w:t>FastAPI</w:t>
      </w:r>
      <w:proofErr w:type="spellEnd"/>
      <w:r>
        <w:t xml:space="preserve"> multi-agent service;</w:t>
      </w:r>
    </w:p>
    <w:p w14:paraId="3C2C4A87" w14:textId="56C24A9F" w:rsidR="00931B0E" w:rsidRDefault="00936157">
      <w:pPr>
        <w:pStyle w:val="a0"/>
      </w:pPr>
      <w:proofErr w:type="spellStart"/>
      <w:r>
        <w:t>qdrant</w:t>
      </w:r>
      <w:proofErr w:type="spellEnd"/>
      <w:r>
        <w:t xml:space="preserve"> - vector database </w:t>
      </w:r>
      <w:proofErr w:type="spellStart"/>
      <w:r>
        <w:t>для</w:t>
      </w:r>
      <w:proofErr w:type="spellEnd"/>
      <w:r>
        <w:t xml:space="preserve"> long-term memory;</w:t>
      </w:r>
    </w:p>
    <w:p w14:paraId="0A33FA68" w14:textId="2F2D4ECA" w:rsidR="00931B0E" w:rsidRDefault="00936157">
      <w:pPr>
        <w:pStyle w:val="a0"/>
      </w:pPr>
      <w:proofErr w:type="spellStart"/>
      <w:r>
        <w:t>langfuse</w:t>
      </w:r>
      <w:proofErr w:type="spellEnd"/>
      <w:r>
        <w:t xml:space="preserve"> - LLM/agent tracing platform;</w:t>
      </w:r>
    </w:p>
    <w:p w14:paraId="071A27B3" w14:textId="0E84E8C3" w:rsidR="00931B0E" w:rsidRDefault="00936157">
      <w:pPr>
        <w:pStyle w:val="a0"/>
      </w:pPr>
      <w:proofErr w:type="spellStart"/>
      <w:r>
        <w:t>langfuse-db</w:t>
      </w:r>
      <w:proofErr w:type="spellEnd"/>
      <w:r>
        <w:t xml:space="preserve"> - PostgreSQL database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Langfuse</w:t>
      </w:r>
      <w:proofErr w:type="spellEnd"/>
      <w:r>
        <w:t>.</w:t>
      </w:r>
    </w:p>
    <w:p w14:paraId="1171AF2F" w14:textId="77777777" w:rsidR="00931B0E" w:rsidRPr="00936157" w:rsidRDefault="00936157">
      <w:pPr>
        <w:rPr>
          <w:lang w:val="ru-RU"/>
        </w:rPr>
      </w:pPr>
      <w:r>
        <w:t xml:space="preserve">Ollama остаётся на host machine и доступен через host.docker.internal:11434. </w:t>
      </w:r>
      <w:r w:rsidRPr="00936157">
        <w:rPr>
          <w:lang w:val="ru-RU"/>
        </w:rPr>
        <w:t xml:space="preserve">Это практичная </w:t>
      </w:r>
      <w:r>
        <w:t>hybrid</w:t>
      </w:r>
      <w:r w:rsidRPr="00936157">
        <w:rPr>
          <w:lang w:val="ru-RU"/>
        </w:rPr>
        <w:t xml:space="preserve"> </w:t>
      </w:r>
      <w:r>
        <w:t>setup</w:t>
      </w:r>
      <w:r w:rsidRPr="00936157">
        <w:rPr>
          <w:lang w:val="ru-RU"/>
        </w:rPr>
        <w:t xml:space="preserve">, потому что локальный запуск модели зависит от </w:t>
      </w:r>
      <w:r>
        <w:t>runtime</w:t>
      </w:r>
      <w:r w:rsidRPr="00936157">
        <w:rPr>
          <w:lang w:val="ru-RU"/>
        </w:rPr>
        <w:t xml:space="preserve"> </w:t>
      </w:r>
      <w:proofErr w:type="spellStart"/>
      <w:r>
        <w:t>Ollama</w:t>
      </w:r>
      <w:proofErr w:type="spellEnd"/>
      <w:r w:rsidRPr="00936157">
        <w:rPr>
          <w:lang w:val="ru-RU"/>
        </w:rPr>
        <w:t xml:space="preserve"> и ресурсов компьютера.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931B0E" w14:paraId="7327C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15A578B" w14:textId="77777777" w:rsidR="00931B0E" w:rsidRDefault="00936157">
            <w:proofErr w:type="spellStart"/>
            <w:r>
              <w:rPr>
                <w:b/>
                <w:sz w:val="18"/>
              </w:rPr>
              <w:t>Вариант</w:t>
            </w:r>
            <w:proofErr w:type="spellEnd"/>
          </w:p>
        </w:tc>
        <w:tc>
          <w:tcPr>
            <w:tcW w:w="6480" w:type="dxa"/>
            <w:shd w:val="clear" w:color="auto" w:fill="D9EAF7"/>
            <w:vAlign w:val="center"/>
          </w:tcPr>
          <w:p w14:paraId="11DD558D" w14:textId="77777777" w:rsidR="00931B0E" w:rsidRDefault="00936157">
            <w:r>
              <w:rPr>
                <w:b/>
                <w:sz w:val="18"/>
              </w:rPr>
              <w:t>Решение</w:t>
            </w:r>
          </w:p>
        </w:tc>
      </w:tr>
      <w:tr w:rsidR="00931B0E" w:rsidRPr="00CD1211" w14:paraId="5CA7E90E" w14:textId="77777777">
        <w:trPr>
          <w:jc w:val="center"/>
        </w:trPr>
        <w:tc>
          <w:tcPr>
            <w:tcW w:w="2880" w:type="dxa"/>
          </w:tcPr>
          <w:p w14:paraId="57B70B93" w14:textId="77777777" w:rsidR="00931B0E" w:rsidRDefault="00936157">
            <w:r>
              <w:rPr>
                <w:sz w:val="18"/>
              </w:rPr>
              <w:t>No isolation</w:t>
            </w:r>
          </w:p>
        </w:tc>
        <w:tc>
          <w:tcPr>
            <w:tcW w:w="6480" w:type="dxa"/>
          </w:tcPr>
          <w:p w14:paraId="2443EB55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>Отклонено: зависимости не воспроизводимы и среда небезопасна</w:t>
            </w:r>
          </w:p>
        </w:tc>
      </w:tr>
      <w:tr w:rsidR="00931B0E" w:rsidRPr="00CD1211" w14:paraId="56B3D5ED" w14:textId="77777777">
        <w:trPr>
          <w:jc w:val="center"/>
        </w:trPr>
        <w:tc>
          <w:tcPr>
            <w:tcW w:w="2880" w:type="dxa"/>
          </w:tcPr>
          <w:p w14:paraId="30A49B5F" w14:textId="77777777" w:rsidR="00931B0E" w:rsidRDefault="00936157">
            <w:r>
              <w:rPr>
                <w:sz w:val="18"/>
              </w:rPr>
              <w:t xml:space="preserve">Python </w:t>
            </w:r>
            <w:proofErr w:type="spellStart"/>
            <w:r>
              <w:rPr>
                <w:sz w:val="18"/>
              </w:rPr>
              <w:t>venv</w:t>
            </w:r>
            <w:proofErr w:type="spellEnd"/>
          </w:p>
        </w:tc>
        <w:tc>
          <w:tcPr>
            <w:tcW w:w="6480" w:type="dxa"/>
          </w:tcPr>
          <w:p w14:paraId="35E96AD2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 xml:space="preserve">Недостаточно: изолирует только </w:t>
            </w:r>
            <w:r>
              <w:rPr>
                <w:sz w:val="18"/>
              </w:rPr>
              <w:t>Python</w:t>
            </w:r>
            <w:r w:rsidRPr="0093615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packages</w:t>
            </w:r>
            <w:r w:rsidRPr="00936157">
              <w:rPr>
                <w:sz w:val="18"/>
                <w:lang w:val="ru-RU"/>
              </w:rPr>
              <w:t>, но не базы и сервисы</w:t>
            </w:r>
          </w:p>
        </w:tc>
      </w:tr>
      <w:tr w:rsidR="00931B0E" w14:paraId="37C4AD1D" w14:textId="77777777">
        <w:trPr>
          <w:jc w:val="center"/>
        </w:trPr>
        <w:tc>
          <w:tcPr>
            <w:tcW w:w="2880" w:type="dxa"/>
          </w:tcPr>
          <w:p w14:paraId="4C22C48E" w14:textId="77777777" w:rsidR="00931B0E" w:rsidRDefault="00936157">
            <w:r>
              <w:rPr>
                <w:sz w:val="18"/>
              </w:rPr>
              <w:t>Docker</w:t>
            </w:r>
          </w:p>
        </w:tc>
        <w:tc>
          <w:tcPr>
            <w:tcW w:w="6480" w:type="dxa"/>
          </w:tcPr>
          <w:p w14:paraId="6CDB6528" w14:textId="77777777" w:rsidR="00931B0E" w:rsidRDefault="00936157">
            <w:r>
              <w:rPr>
                <w:sz w:val="18"/>
              </w:rPr>
              <w:t>Выбран: lightweight, reproducible, подходит для local MVP</w:t>
            </w:r>
          </w:p>
        </w:tc>
      </w:tr>
      <w:tr w:rsidR="00931B0E" w:rsidRPr="00CD1211" w14:paraId="4AD4932D" w14:textId="77777777">
        <w:trPr>
          <w:jc w:val="center"/>
        </w:trPr>
        <w:tc>
          <w:tcPr>
            <w:tcW w:w="2880" w:type="dxa"/>
          </w:tcPr>
          <w:p w14:paraId="0F31F580" w14:textId="77777777" w:rsidR="00931B0E" w:rsidRDefault="00936157">
            <w:r>
              <w:rPr>
                <w:sz w:val="18"/>
              </w:rPr>
              <w:t>Full VM</w:t>
            </w:r>
          </w:p>
        </w:tc>
        <w:tc>
          <w:tcPr>
            <w:tcW w:w="6480" w:type="dxa"/>
          </w:tcPr>
          <w:p w14:paraId="0AA3D950" w14:textId="2D4D2B5E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 xml:space="preserve">Слишком тяжело для </w:t>
            </w:r>
            <w:r w:rsidRPr="00CD1211">
              <w:rPr>
                <w:sz w:val="18"/>
                <w:lang w:val="ru-RU"/>
              </w:rPr>
              <w:t>м</w:t>
            </w:r>
            <w:r>
              <w:rPr>
                <w:sz w:val="18"/>
                <w:lang w:val="ru-RU"/>
              </w:rPr>
              <w:t>оего</w:t>
            </w:r>
            <w:r w:rsidRPr="00936157">
              <w:rPr>
                <w:sz w:val="18"/>
                <w:lang w:val="ru-RU"/>
              </w:rPr>
              <w:t xml:space="preserve"> </w:t>
            </w:r>
            <w:proofErr w:type="spellStart"/>
            <w:r w:rsidRPr="00936157">
              <w:rPr>
                <w:sz w:val="18"/>
                <w:lang w:val="ru-RU"/>
              </w:rPr>
              <w:t>ноут</w:t>
            </w:r>
            <w:r>
              <w:rPr>
                <w:sz w:val="18"/>
                <w:lang w:val="ru-RU"/>
              </w:rPr>
              <w:t>а</w:t>
            </w:r>
            <w:proofErr w:type="spellEnd"/>
          </w:p>
        </w:tc>
      </w:tr>
      <w:tr w:rsidR="00931B0E" w:rsidRPr="00CD1211" w14:paraId="35A6AC33" w14:textId="77777777">
        <w:trPr>
          <w:jc w:val="center"/>
        </w:trPr>
        <w:tc>
          <w:tcPr>
            <w:tcW w:w="2880" w:type="dxa"/>
          </w:tcPr>
          <w:p w14:paraId="581EF944" w14:textId="77777777" w:rsidR="00931B0E" w:rsidRDefault="00936157">
            <w:r>
              <w:rPr>
                <w:sz w:val="18"/>
              </w:rPr>
              <w:t>Kubernetes</w:t>
            </w:r>
          </w:p>
        </w:tc>
        <w:tc>
          <w:tcPr>
            <w:tcW w:w="6480" w:type="dxa"/>
          </w:tcPr>
          <w:p w14:paraId="374D9054" w14:textId="77777777" w:rsidR="00931B0E" w:rsidRPr="00936157" w:rsidRDefault="00936157">
            <w:pPr>
              <w:rPr>
                <w:lang w:val="ru-RU"/>
              </w:rPr>
            </w:pPr>
            <w:r>
              <w:rPr>
                <w:sz w:val="18"/>
              </w:rPr>
              <w:t>Future</w:t>
            </w:r>
            <w:r w:rsidRPr="0093615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improvement</w:t>
            </w:r>
            <w:r w:rsidRPr="00936157">
              <w:rPr>
                <w:sz w:val="18"/>
                <w:lang w:val="ru-RU"/>
              </w:rPr>
              <w:t>, не нужен для локальной демонстрации</w:t>
            </w:r>
          </w:p>
        </w:tc>
      </w:tr>
      <w:tr w:rsidR="00931B0E" w:rsidRPr="00CD1211" w14:paraId="0086CED6" w14:textId="77777777">
        <w:trPr>
          <w:jc w:val="center"/>
        </w:trPr>
        <w:tc>
          <w:tcPr>
            <w:tcW w:w="2880" w:type="dxa"/>
          </w:tcPr>
          <w:p w14:paraId="5628F785" w14:textId="77777777" w:rsidR="00931B0E" w:rsidRDefault="00936157">
            <w:r>
              <w:rPr>
                <w:sz w:val="18"/>
              </w:rPr>
              <w:t>Sandbox runtime</w:t>
            </w:r>
          </w:p>
        </w:tc>
        <w:tc>
          <w:tcPr>
            <w:tcW w:w="6480" w:type="dxa"/>
          </w:tcPr>
          <w:p w14:paraId="7CAC7EBB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>Не выбран: агент не выполняет произвольный пользовательский код</w:t>
            </w:r>
          </w:p>
        </w:tc>
      </w:tr>
    </w:tbl>
    <w:p w14:paraId="4EB9A7CE" w14:textId="77777777" w:rsidR="00931B0E" w:rsidRPr="00936157" w:rsidRDefault="00931B0E">
      <w:pPr>
        <w:rPr>
          <w:lang w:val="ru-RU"/>
        </w:rPr>
      </w:pPr>
    </w:p>
    <w:p w14:paraId="43676F4A" w14:textId="77777777" w:rsidR="00931B0E" w:rsidRDefault="00936157">
      <w:pPr>
        <w:pStyle w:val="1"/>
      </w:pPr>
      <w:r>
        <w:t>8. System prompts</w:t>
      </w:r>
    </w:p>
    <w:p w14:paraId="72254CEF" w14:textId="77777777" w:rsidR="00931B0E" w:rsidRDefault="00936157">
      <w:r>
        <w:t>System prompts реализованы в файле:</w:t>
      </w:r>
    </w:p>
    <w:p w14:paraId="1C0571F9" w14:textId="77777777" w:rsidR="00931B0E" w:rsidRDefault="00936157">
      <w:pPr>
        <w:spacing w:before="60" w:after="120"/>
        <w:ind w:left="360"/>
      </w:pPr>
      <w:r>
        <w:rPr>
          <w:rFonts w:ascii="Liberation Mono" w:eastAsia="Liberation Mono" w:hAnsi="Liberation Mono"/>
          <w:sz w:val="18"/>
        </w:rPr>
        <w:t>agent-service/app/prompts/system_prompts.py</w:t>
      </w:r>
    </w:p>
    <w:p w14:paraId="17F22EC2" w14:textId="77777777" w:rsidR="00931B0E" w:rsidRPr="00936157" w:rsidRDefault="00936157">
      <w:pPr>
        <w:rPr>
          <w:lang w:val="ru-RU"/>
        </w:rPr>
      </w:pPr>
      <w:r>
        <w:t xml:space="preserve">В проекте есть prompts для Orchestrator Agent, Analyst Agent и Advisor Agent. </w:t>
      </w:r>
      <w:r w:rsidRPr="00936157">
        <w:rPr>
          <w:lang w:val="ru-RU"/>
        </w:rPr>
        <w:t xml:space="preserve">Они указывают агентам использовать реальные финансовые данные, избегать </w:t>
      </w:r>
      <w:r>
        <w:t>generic</w:t>
      </w:r>
      <w:r w:rsidRPr="00936157">
        <w:rPr>
          <w:lang w:val="ru-RU"/>
        </w:rPr>
        <w:t xml:space="preserve"> </w:t>
      </w:r>
      <w:r>
        <w:t>advice</w:t>
      </w:r>
      <w:r w:rsidRPr="00936157">
        <w:rPr>
          <w:lang w:val="ru-RU"/>
        </w:rPr>
        <w:t xml:space="preserve"> и отвечать на языке пользователя.</w:t>
      </w:r>
    </w:p>
    <w:p w14:paraId="40F87F06" w14:textId="77777777" w:rsidR="00931B0E" w:rsidRDefault="00936157">
      <w:pPr>
        <w:pStyle w:val="1"/>
      </w:pPr>
      <w:r>
        <w:t>9. Skills и semantic markdown files</w:t>
      </w:r>
    </w:p>
    <w:p w14:paraId="182DEC03" w14:textId="77777777" w:rsidR="00931B0E" w:rsidRDefault="00936157">
      <w:r>
        <w:t>Skills описаны в Markdown-файлах:</w:t>
      </w:r>
    </w:p>
    <w:p w14:paraId="34C3F8F8" w14:textId="77777777" w:rsidR="00931B0E" w:rsidRDefault="00936157">
      <w:pPr>
        <w:spacing w:before="60" w:after="120"/>
        <w:ind w:left="360"/>
      </w:pPr>
      <w:r>
        <w:rPr>
          <w:rFonts w:ascii="Liberation Mono" w:eastAsia="Liberation Mono" w:hAnsi="Liberation Mono"/>
          <w:sz w:val="18"/>
        </w:rPr>
        <w:t>agent-service/app/skills/analyze_spending.md</w:t>
      </w:r>
      <w:r>
        <w:rPr>
          <w:rFonts w:ascii="Liberation Mono" w:eastAsia="Liberation Mono" w:hAnsi="Liberation Mono"/>
          <w:sz w:val="18"/>
        </w:rPr>
        <w:br/>
        <w:t>agent-service/app/skills/give_advice.md</w:t>
      </w:r>
    </w:p>
    <w:p w14:paraId="5D331FAD" w14:textId="77777777" w:rsidR="00931B0E" w:rsidRPr="00936157" w:rsidRDefault="00936157">
      <w:pPr>
        <w:rPr>
          <w:lang w:val="ru-RU"/>
        </w:rPr>
      </w:pPr>
      <w:r w:rsidRPr="00936157">
        <w:rPr>
          <w:lang w:val="ru-RU"/>
        </w:rPr>
        <w:t>Семантическая идентичность агента описана в файле:</w:t>
      </w:r>
    </w:p>
    <w:p w14:paraId="0D532B08" w14:textId="77777777" w:rsidR="00931B0E" w:rsidRDefault="00936157">
      <w:pPr>
        <w:spacing w:before="60" w:after="120"/>
        <w:ind w:left="360"/>
      </w:pPr>
      <w:r>
        <w:rPr>
          <w:rFonts w:ascii="Liberation Mono" w:eastAsia="Liberation Mono" w:hAnsi="Liberation Mono"/>
          <w:sz w:val="18"/>
        </w:rPr>
        <w:t>agent-service/soul.md</w:t>
      </w:r>
    </w:p>
    <w:p w14:paraId="4AA69D0F" w14:textId="77777777" w:rsidR="00931B0E" w:rsidRDefault="00936157">
      <w:r>
        <w:t>Также был добавлен skill loader:</w:t>
      </w:r>
    </w:p>
    <w:p w14:paraId="74E42967" w14:textId="77777777" w:rsidR="00931B0E" w:rsidRDefault="00936157">
      <w:pPr>
        <w:spacing w:before="60" w:after="120"/>
        <w:ind w:left="360"/>
      </w:pPr>
      <w:r>
        <w:rPr>
          <w:rFonts w:ascii="Liberation Mono" w:eastAsia="Liberation Mono" w:hAnsi="Liberation Mono"/>
          <w:sz w:val="18"/>
        </w:rPr>
        <w:t>agent-service/app/skills/skill_loader.py</w:t>
      </w:r>
    </w:p>
    <w:p w14:paraId="70155644" w14:textId="77777777" w:rsidR="00931B0E" w:rsidRPr="00936157" w:rsidRDefault="00936157">
      <w:pPr>
        <w:rPr>
          <w:lang w:val="ru-RU"/>
        </w:rPr>
      </w:pPr>
      <w:r>
        <w:lastRenderedPageBreak/>
        <w:t xml:space="preserve">Skill loader читает .md skills и soul.md, чтобы использовать их внутри prompt context. </w:t>
      </w:r>
      <w:r w:rsidRPr="00936157">
        <w:rPr>
          <w:lang w:val="ru-RU"/>
        </w:rPr>
        <w:t xml:space="preserve">Благодаря этому </w:t>
      </w:r>
      <w:r>
        <w:t>Markdown</w:t>
      </w:r>
      <w:r w:rsidRPr="00936157">
        <w:rPr>
          <w:lang w:val="ru-RU"/>
        </w:rPr>
        <w:t>-файлы являются частью поведения агента, а не просто документацией.</w:t>
      </w:r>
    </w:p>
    <w:p w14:paraId="7D9B66A9" w14:textId="77777777" w:rsidR="00931B0E" w:rsidRDefault="00936157">
      <w:pPr>
        <w:pStyle w:val="1"/>
      </w:pPr>
      <w:r>
        <w:t>10. Memory management system</w:t>
      </w:r>
    </w:p>
    <w:p w14:paraId="4DBE5A41" w14:textId="77777777" w:rsidR="00931B0E" w:rsidRDefault="00936157">
      <w:r>
        <w:t>Система использует Mem0 + Qdrant + Ollama embeddings.</w:t>
      </w:r>
    </w:p>
    <w:p w14:paraId="1A994901" w14:textId="77777777" w:rsidR="00931B0E" w:rsidRDefault="00936157">
      <w:pPr>
        <w:pStyle w:val="a0"/>
      </w:pPr>
      <w:r>
        <w:t>Mem0 управляет memory search и memory save;</w:t>
      </w:r>
    </w:p>
    <w:p w14:paraId="05927998" w14:textId="77777777" w:rsidR="00931B0E" w:rsidRDefault="00936157">
      <w:pPr>
        <w:pStyle w:val="a0"/>
      </w:pPr>
      <w:r>
        <w:t>Qdrant хранит vector representations of memories;</w:t>
      </w:r>
    </w:p>
    <w:p w14:paraId="5F4F619B" w14:textId="77777777" w:rsidR="00931B0E" w:rsidRDefault="00936157">
      <w:pPr>
        <w:pStyle w:val="a0"/>
      </w:pPr>
      <w:r>
        <w:t>Ollama nomic-embed-text создаёт embeddings;</w:t>
      </w:r>
    </w:p>
    <w:p w14:paraId="036069A7" w14:textId="77777777" w:rsidR="00931B0E" w:rsidRPr="00936157" w:rsidRDefault="00936157">
      <w:pPr>
        <w:pStyle w:val="a0"/>
        <w:rPr>
          <w:lang w:val="ru-RU"/>
        </w:rPr>
      </w:pPr>
      <w:r>
        <w:t>Memory</w:t>
      </w:r>
      <w:r w:rsidRPr="00936157">
        <w:rPr>
          <w:lang w:val="ru-RU"/>
        </w:rPr>
        <w:t xml:space="preserve"> фильтруется по </w:t>
      </w:r>
      <w:r>
        <w:t>user</w:t>
      </w:r>
      <w:r w:rsidRPr="00936157">
        <w:rPr>
          <w:lang w:val="ru-RU"/>
        </w:rPr>
        <w:t>_</w:t>
      </w:r>
      <w:r>
        <w:t>id</w:t>
      </w:r>
      <w:r w:rsidRPr="00936157">
        <w:rPr>
          <w:lang w:val="ru-RU"/>
        </w:rPr>
        <w:t>.</w:t>
      </w:r>
    </w:p>
    <w:p w14:paraId="24C1E630" w14:textId="77777777" w:rsidR="00931B0E" w:rsidRPr="00936157" w:rsidRDefault="00936157">
      <w:pPr>
        <w:pStyle w:val="21"/>
        <w:rPr>
          <w:lang w:val="ru-RU"/>
        </w:rPr>
      </w:pPr>
      <w:r w:rsidRPr="00936157">
        <w:rPr>
          <w:lang w:val="ru-RU"/>
        </w:rPr>
        <w:t xml:space="preserve">10.1 Почему выбран </w:t>
      </w:r>
      <w:r>
        <w:t>Mem</w:t>
      </w:r>
      <w:r w:rsidRPr="00936157">
        <w:rPr>
          <w:lang w:val="ru-RU"/>
        </w:rPr>
        <w:t>0</w:t>
      </w:r>
    </w:p>
    <w:p w14:paraId="3DA893F5" w14:textId="77777777" w:rsidR="00931B0E" w:rsidRPr="00936157" w:rsidRDefault="00936157">
      <w:pPr>
        <w:rPr>
          <w:lang w:val="ru-RU"/>
        </w:rPr>
      </w:pPr>
      <w:proofErr w:type="spellStart"/>
      <w:r>
        <w:t>Kopilkin</w:t>
      </w:r>
      <w:proofErr w:type="spellEnd"/>
      <w:r w:rsidRPr="00936157">
        <w:rPr>
          <w:lang w:val="ru-RU"/>
        </w:rPr>
        <w:t xml:space="preserve"> нужна </w:t>
      </w:r>
      <w:r>
        <w:t>personalized</w:t>
      </w:r>
      <w:r w:rsidRPr="00936157">
        <w:rPr>
          <w:lang w:val="ru-RU"/>
        </w:rPr>
        <w:t xml:space="preserve"> </w:t>
      </w:r>
      <w:r>
        <w:t>long</w:t>
      </w:r>
      <w:r w:rsidRPr="00936157">
        <w:rPr>
          <w:lang w:val="ru-RU"/>
        </w:rPr>
        <w:t>-</w:t>
      </w:r>
      <w:r>
        <w:t>term</w:t>
      </w:r>
      <w:r w:rsidRPr="00936157">
        <w:rPr>
          <w:lang w:val="ru-RU"/>
        </w:rPr>
        <w:t xml:space="preserve"> </w:t>
      </w:r>
      <w:r>
        <w:t>memory</w:t>
      </w:r>
      <w:r w:rsidRPr="00936157">
        <w:rPr>
          <w:lang w:val="ru-RU"/>
        </w:rPr>
        <w:t xml:space="preserve">, а не только поиск по статичным документам. </w:t>
      </w:r>
      <w:r>
        <w:t>Classic</w:t>
      </w:r>
      <w:r w:rsidRPr="00936157">
        <w:rPr>
          <w:lang w:val="ru-RU"/>
        </w:rPr>
        <w:t xml:space="preserve"> </w:t>
      </w:r>
      <w:r>
        <w:t>RAG</w:t>
      </w:r>
      <w:r w:rsidRPr="00936157">
        <w:rPr>
          <w:lang w:val="ru-RU"/>
        </w:rPr>
        <w:t xml:space="preserve"> лучше подходит для </w:t>
      </w:r>
      <w:r>
        <w:t>document</w:t>
      </w:r>
      <w:r w:rsidRPr="00936157">
        <w:rPr>
          <w:lang w:val="ru-RU"/>
        </w:rPr>
        <w:t xml:space="preserve"> </w:t>
      </w:r>
      <w:r>
        <w:t>question</w:t>
      </w:r>
      <w:r w:rsidRPr="00936157">
        <w:rPr>
          <w:lang w:val="ru-RU"/>
        </w:rPr>
        <w:t xml:space="preserve"> </w:t>
      </w:r>
      <w:r>
        <w:t>answering</w:t>
      </w:r>
      <w:r w:rsidRPr="00936157">
        <w:rPr>
          <w:lang w:val="ru-RU"/>
        </w:rPr>
        <w:t xml:space="preserve">, но </w:t>
      </w:r>
      <w:proofErr w:type="spellStart"/>
      <w:r>
        <w:t>Kopilkin</w:t>
      </w:r>
      <w:proofErr w:type="spellEnd"/>
      <w:r w:rsidRPr="00936157">
        <w:rPr>
          <w:lang w:val="ru-RU"/>
        </w:rPr>
        <w:t xml:space="preserve"> должен помнить повторяющиеся пользовательские проблемы, прошлые советы и контекст взаимодействий.</w:t>
      </w:r>
    </w:p>
    <w:p w14:paraId="0740F3A7" w14:textId="77777777" w:rsidR="00931B0E" w:rsidRDefault="00936157">
      <w:pPr>
        <w:pStyle w:val="21"/>
      </w:pPr>
      <w:r>
        <w:t xml:space="preserve">10.2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памяти</w:t>
      </w:r>
      <w:proofErr w:type="spellEnd"/>
    </w:p>
    <w:p w14:paraId="61CFF262" w14:textId="77777777" w:rsidR="00931B0E" w:rsidRDefault="00936157">
      <w:pPr>
        <w:pStyle w:val="a0"/>
      </w:pPr>
      <w:r>
        <w:t>Short-term memory: текущий message, transaction summary, analyst result;</w:t>
      </w:r>
    </w:p>
    <w:p w14:paraId="01927398" w14:textId="77777777" w:rsidR="00931B0E" w:rsidRDefault="00936157">
      <w:pPr>
        <w:pStyle w:val="a0"/>
      </w:pPr>
      <w:r>
        <w:t>Long-term memory: предыдущие interactions, сохранённые в Mem0/Qdrant.</w:t>
      </w:r>
    </w:p>
    <w:p w14:paraId="6A694776" w14:textId="77777777" w:rsidR="00931B0E" w:rsidRDefault="00936157">
      <w:pPr>
        <w:pStyle w:val="21"/>
      </w:pPr>
      <w:r>
        <w:t>10.3 Сравнение memory options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736"/>
        <w:gridCol w:w="3168"/>
        <w:gridCol w:w="1584"/>
      </w:tblGrid>
      <w:tr w:rsidR="00931B0E" w14:paraId="45668D9D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63E77161" w14:textId="77777777" w:rsidR="00931B0E" w:rsidRDefault="00936157">
            <w:r>
              <w:rPr>
                <w:b/>
                <w:sz w:val="18"/>
              </w:rPr>
              <w:t>Option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40F570AD" w14:textId="77777777" w:rsidR="00931B0E" w:rsidRDefault="00936157">
            <w:r>
              <w:rPr>
                <w:b/>
                <w:sz w:val="18"/>
              </w:rPr>
              <w:t>Преимущества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22F07FE8" w14:textId="77777777" w:rsidR="00931B0E" w:rsidRDefault="00936157">
            <w:r>
              <w:rPr>
                <w:b/>
                <w:sz w:val="18"/>
              </w:rPr>
              <w:t>Недостатки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7F679FB3" w14:textId="77777777" w:rsidR="00931B0E" w:rsidRDefault="00936157">
            <w:r>
              <w:rPr>
                <w:b/>
                <w:sz w:val="18"/>
              </w:rPr>
              <w:t>Решение</w:t>
            </w:r>
          </w:p>
        </w:tc>
      </w:tr>
      <w:tr w:rsidR="00931B0E" w:rsidRPr="00CD1211" w14:paraId="04D24F64" w14:textId="77777777">
        <w:trPr>
          <w:jc w:val="center"/>
        </w:trPr>
        <w:tc>
          <w:tcPr>
            <w:tcW w:w="1872" w:type="dxa"/>
          </w:tcPr>
          <w:p w14:paraId="0A5395FB" w14:textId="77777777" w:rsidR="00931B0E" w:rsidRDefault="00936157">
            <w:r>
              <w:rPr>
                <w:sz w:val="18"/>
              </w:rPr>
              <w:t>Classic RAG</w:t>
            </w:r>
          </w:p>
        </w:tc>
        <w:tc>
          <w:tcPr>
            <w:tcW w:w="2736" w:type="dxa"/>
          </w:tcPr>
          <w:p w14:paraId="43AD7EC6" w14:textId="77777777" w:rsidR="00931B0E" w:rsidRDefault="00936157">
            <w:r>
              <w:rPr>
                <w:sz w:val="18"/>
              </w:rPr>
              <w:t>Простой retrieval из документов</w:t>
            </w:r>
          </w:p>
        </w:tc>
        <w:tc>
          <w:tcPr>
            <w:tcW w:w="3168" w:type="dxa"/>
          </w:tcPr>
          <w:p w14:paraId="71E53B6E" w14:textId="77777777" w:rsidR="00931B0E" w:rsidRDefault="00936157">
            <w:r>
              <w:rPr>
                <w:sz w:val="18"/>
              </w:rPr>
              <w:t>Не оптимален для evolving personal memory и temporal user state</w:t>
            </w:r>
          </w:p>
        </w:tc>
        <w:tc>
          <w:tcPr>
            <w:tcW w:w="1584" w:type="dxa"/>
          </w:tcPr>
          <w:p w14:paraId="0225F26F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 xml:space="preserve">Не выбран как основной </w:t>
            </w:r>
            <w:r>
              <w:rPr>
                <w:sz w:val="18"/>
              </w:rPr>
              <w:t>memory</w:t>
            </w:r>
          </w:p>
        </w:tc>
      </w:tr>
      <w:tr w:rsidR="00931B0E" w14:paraId="2A2B5FCB" w14:textId="77777777">
        <w:trPr>
          <w:jc w:val="center"/>
        </w:trPr>
        <w:tc>
          <w:tcPr>
            <w:tcW w:w="1872" w:type="dxa"/>
          </w:tcPr>
          <w:p w14:paraId="133C5240" w14:textId="77777777" w:rsidR="00931B0E" w:rsidRDefault="00936157">
            <w:r>
              <w:rPr>
                <w:sz w:val="18"/>
              </w:rPr>
              <w:t>Mem0</w:t>
            </w:r>
          </w:p>
        </w:tc>
        <w:tc>
          <w:tcPr>
            <w:tcW w:w="2736" w:type="dxa"/>
          </w:tcPr>
          <w:p w14:paraId="0C2C1E16" w14:textId="77777777" w:rsidR="00931B0E" w:rsidRDefault="00936157">
            <w:r>
              <w:rPr>
                <w:sz w:val="18"/>
              </w:rPr>
              <w:t>Простая user/session memory, подходит для personalization</w:t>
            </w:r>
          </w:p>
        </w:tc>
        <w:tc>
          <w:tcPr>
            <w:tcW w:w="3168" w:type="dxa"/>
          </w:tcPr>
          <w:p w14:paraId="138AE91B" w14:textId="77777777" w:rsidR="00931B0E" w:rsidRDefault="00936157">
            <w:r>
              <w:rPr>
                <w:sz w:val="18"/>
              </w:rPr>
              <w:t>Менее explainable, чем graph memory</w:t>
            </w:r>
          </w:p>
        </w:tc>
        <w:tc>
          <w:tcPr>
            <w:tcW w:w="1584" w:type="dxa"/>
          </w:tcPr>
          <w:p w14:paraId="531D67FE" w14:textId="77777777" w:rsidR="00931B0E" w:rsidRDefault="00936157">
            <w:r>
              <w:rPr>
                <w:sz w:val="18"/>
              </w:rPr>
              <w:t>Выбран</w:t>
            </w:r>
          </w:p>
        </w:tc>
      </w:tr>
      <w:tr w:rsidR="00931B0E" w14:paraId="3A4CDF56" w14:textId="77777777">
        <w:trPr>
          <w:jc w:val="center"/>
        </w:trPr>
        <w:tc>
          <w:tcPr>
            <w:tcW w:w="1872" w:type="dxa"/>
          </w:tcPr>
          <w:p w14:paraId="5D06A8BD" w14:textId="77777777" w:rsidR="00931B0E" w:rsidRDefault="00936157">
            <w:r>
              <w:rPr>
                <w:sz w:val="18"/>
              </w:rPr>
              <w:t>Zep</w:t>
            </w:r>
          </w:p>
        </w:tc>
        <w:tc>
          <w:tcPr>
            <w:tcW w:w="2736" w:type="dxa"/>
          </w:tcPr>
          <w:p w14:paraId="63844B20" w14:textId="77777777" w:rsidR="00931B0E" w:rsidRDefault="00936157">
            <w:r>
              <w:rPr>
                <w:sz w:val="18"/>
              </w:rPr>
              <w:t>Conversation memory и fact extraction</w:t>
            </w:r>
          </w:p>
        </w:tc>
        <w:tc>
          <w:tcPr>
            <w:tcW w:w="3168" w:type="dxa"/>
          </w:tcPr>
          <w:p w14:paraId="6542FD1D" w14:textId="77777777" w:rsidR="00931B0E" w:rsidRDefault="00936157">
            <w:r>
              <w:rPr>
                <w:sz w:val="18"/>
              </w:rPr>
              <w:t>Больше backend complexity</w:t>
            </w:r>
          </w:p>
        </w:tc>
        <w:tc>
          <w:tcPr>
            <w:tcW w:w="1584" w:type="dxa"/>
          </w:tcPr>
          <w:p w14:paraId="55F5305A" w14:textId="77777777" w:rsidR="00931B0E" w:rsidRDefault="00936157">
            <w:r>
              <w:rPr>
                <w:sz w:val="18"/>
              </w:rPr>
              <w:t>Рассмотрен</w:t>
            </w:r>
          </w:p>
        </w:tc>
      </w:tr>
      <w:tr w:rsidR="00931B0E" w14:paraId="0E92DFDF" w14:textId="77777777">
        <w:trPr>
          <w:jc w:val="center"/>
        </w:trPr>
        <w:tc>
          <w:tcPr>
            <w:tcW w:w="1872" w:type="dxa"/>
          </w:tcPr>
          <w:p w14:paraId="3220BCA3" w14:textId="77777777" w:rsidR="00931B0E" w:rsidRDefault="00936157">
            <w:r>
              <w:rPr>
                <w:sz w:val="18"/>
              </w:rPr>
              <w:t>Letta / MemGPT</w:t>
            </w:r>
          </w:p>
        </w:tc>
        <w:tc>
          <w:tcPr>
            <w:tcW w:w="2736" w:type="dxa"/>
          </w:tcPr>
          <w:p w14:paraId="2CF17D40" w14:textId="77777777" w:rsidR="00931B0E" w:rsidRDefault="00936157">
            <w:r>
              <w:rPr>
                <w:sz w:val="18"/>
              </w:rPr>
              <w:t>Advanced internal state и editable memory blocks</w:t>
            </w:r>
          </w:p>
        </w:tc>
        <w:tc>
          <w:tcPr>
            <w:tcW w:w="3168" w:type="dxa"/>
          </w:tcPr>
          <w:p w14:paraId="475ED764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 xml:space="preserve">Слишком сложен для </w:t>
            </w:r>
            <w:r>
              <w:rPr>
                <w:sz w:val="18"/>
              </w:rPr>
              <w:t>small</w:t>
            </w:r>
            <w:r w:rsidRPr="0093615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MVP</w:t>
            </w:r>
          </w:p>
        </w:tc>
        <w:tc>
          <w:tcPr>
            <w:tcW w:w="1584" w:type="dxa"/>
          </w:tcPr>
          <w:p w14:paraId="1C79FAAF" w14:textId="77777777" w:rsidR="00931B0E" w:rsidRDefault="00936157">
            <w:proofErr w:type="spellStart"/>
            <w:r>
              <w:rPr>
                <w:sz w:val="18"/>
              </w:rPr>
              <w:t>Рассмотрен</w:t>
            </w:r>
            <w:proofErr w:type="spellEnd"/>
          </w:p>
        </w:tc>
      </w:tr>
      <w:tr w:rsidR="00931B0E" w14:paraId="2650D923" w14:textId="77777777">
        <w:trPr>
          <w:jc w:val="center"/>
        </w:trPr>
        <w:tc>
          <w:tcPr>
            <w:tcW w:w="1872" w:type="dxa"/>
          </w:tcPr>
          <w:p w14:paraId="33A32EC0" w14:textId="77777777" w:rsidR="00931B0E" w:rsidRDefault="00936157">
            <w:r>
              <w:rPr>
                <w:sz w:val="18"/>
              </w:rPr>
              <w:t>Graphiti</w:t>
            </w:r>
          </w:p>
        </w:tc>
        <w:tc>
          <w:tcPr>
            <w:tcW w:w="2736" w:type="dxa"/>
          </w:tcPr>
          <w:p w14:paraId="16455332" w14:textId="77777777" w:rsidR="00931B0E" w:rsidRDefault="00936157">
            <w:r>
              <w:rPr>
                <w:sz w:val="18"/>
              </w:rPr>
              <w:t>Temporal knowledge graph и hybrid retrieval</w:t>
            </w:r>
          </w:p>
        </w:tc>
        <w:tc>
          <w:tcPr>
            <w:tcW w:w="3168" w:type="dxa"/>
          </w:tcPr>
          <w:p w14:paraId="7C9557AA" w14:textId="77777777" w:rsidR="00931B0E" w:rsidRDefault="00936157">
            <w:r>
              <w:rPr>
                <w:sz w:val="18"/>
              </w:rPr>
              <w:t>Мощный, но heavier setup</w:t>
            </w:r>
          </w:p>
        </w:tc>
        <w:tc>
          <w:tcPr>
            <w:tcW w:w="1584" w:type="dxa"/>
          </w:tcPr>
          <w:p w14:paraId="0850FEEF" w14:textId="77777777" w:rsidR="00931B0E" w:rsidRDefault="00936157">
            <w:r>
              <w:rPr>
                <w:sz w:val="18"/>
              </w:rPr>
              <w:t>Future improvement</w:t>
            </w:r>
          </w:p>
        </w:tc>
      </w:tr>
      <w:tr w:rsidR="00931B0E" w14:paraId="372589C4" w14:textId="77777777">
        <w:trPr>
          <w:jc w:val="center"/>
        </w:trPr>
        <w:tc>
          <w:tcPr>
            <w:tcW w:w="1872" w:type="dxa"/>
          </w:tcPr>
          <w:p w14:paraId="06A6E40B" w14:textId="77777777" w:rsidR="00931B0E" w:rsidRDefault="00936157">
            <w:r>
              <w:rPr>
                <w:sz w:val="18"/>
              </w:rPr>
              <w:t>LlamaIndex</w:t>
            </w:r>
          </w:p>
        </w:tc>
        <w:tc>
          <w:tcPr>
            <w:tcW w:w="2736" w:type="dxa"/>
          </w:tcPr>
          <w:p w14:paraId="4B8722AF" w14:textId="77777777" w:rsidR="00931B0E" w:rsidRDefault="00936157">
            <w:r>
              <w:rPr>
                <w:sz w:val="18"/>
              </w:rPr>
              <w:t>Сильный data/RAG framework</w:t>
            </w:r>
          </w:p>
        </w:tc>
        <w:tc>
          <w:tcPr>
            <w:tcW w:w="3168" w:type="dxa"/>
          </w:tcPr>
          <w:p w14:paraId="1A4A5F41" w14:textId="77777777" w:rsidR="00931B0E" w:rsidRDefault="00936157">
            <w:r>
              <w:rPr>
                <w:sz w:val="18"/>
              </w:rPr>
              <w:t>Больше document-oriented</w:t>
            </w:r>
          </w:p>
        </w:tc>
        <w:tc>
          <w:tcPr>
            <w:tcW w:w="1584" w:type="dxa"/>
          </w:tcPr>
          <w:p w14:paraId="323505A0" w14:textId="77777777" w:rsidR="00931B0E" w:rsidRDefault="00936157">
            <w:r>
              <w:rPr>
                <w:sz w:val="18"/>
              </w:rPr>
              <w:t>Рассмотрен</w:t>
            </w:r>
          </w:p>
        </w:tc>
      </w:tr>
    </w:tbl>
    <w:p w14:paraId="3622F859" w14:textId="77777777" w:rsidR="00931B0E" w:rsidRDefault="00931B0E"/>
    <w:p w14:paraId="769E477E" w14:textId="77777777" w:rsidR="00931B0E" w:rsidRDefault="00936157">
      <w:r w:rsidRPr="00936157">
        <w:rPr>
          <w:lang w:val="ru-RU"/>
        </w:rPr>
        <w:t xml:space="preserve">Главное ограничение текущего подхода: </w:t>
      </w:r>
      <w:r>
        <w:t>vector</w:t>
      </w:r>
      <w:r w:rsidRPr="00936157">
        <w:rPr>
          <w:lang w:val="ru-RU"/>
        </w:rPr>
        <w:t xml:space="preserve"> </w:t>
      </w:r>
      <w:r>
        <w:t>memory</w:t>
      </w:r>
      <w:r w:rsidRPr="00936157">
        <w:rPr>
          <w:lang w:val="ru-RU"/>
        </w:rPr>
        <w:t xml:space="preserve"> может вернуть семантически похожие, но логически не самые релевантные воспоминания. </w:t>
      </w:r>
      <w:r>
        <w:t xml:space="preserve">В production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улучшить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temporal graph memory или hybrid graph + vector architecture.</w:t>
      </w:r>
    </w:p>
    <w:p w14:paraId="3129B2D2" w14:textId="77777777" w:rsidR="00931B0E" w:rsidRPr="00936157" w:rsidRDefault="00936157">
      <w:pPr>
        <w:pStyle w:val="1"/>
        <w:rPr>
          <w:lang w:val="ru-RU"/>
        </w:rPr>
      </w:pPr>
      <w:r w:rsidRPr="00936157">
        <w:rPr>
          <w:lang w:val="ru-RU"/>
        </w:rPr>
        <w:t xml:space="preserve">11. </w:t>
      </w:r>
      <w:r>
        <w:t>Evaluations</w:t>
      </w:r>
    </w:p>
    <w:p w14:paraId="27BDFA7B" w14:textId="77777777" w:rsidR="00931B0E" w:rsidRPr="00936157" w:rsidRDefault="00936157">
      <w:pPr>
        <w:rPr>
          <w:lang w:val="ru-RU"/>
        </w:rPr>
      </w:pPr>
      <w:r w:rsidRPr="00936157">
        <w:rPr>
          <w:lang w:val="ru-RU"/>
        </w:rPr>
        <w:t xml:space="preserve">В проект добавлена папка </w:t>
      </w:r>
      <w:r>
        <w:t>evals</w:t>
      </w:r>
      <w:r w:rsidRPr="00936157">
        <w:rPr>
          <w:lang w:val="ru-RU"/>
        </w:rPr>
        <w:t>:</w:t>
      </w:r>
    </w:p>
    <w:p w14:paraId="3E3F1281" w14:textId="77777777" w:rsidR="00931B0E" w:rsidRDefault="00936157">
      <w:pPr>
        <w:spacing w:before="60" w:after="120"/>
        <w:ind w:left="360"/>
      </w:pPr>
      <w:r>
        <w:rPr>
          <w:rFonts w:ascii="Liberation Mono" w:eastAsia="Liberation Mono" w:hAnsi="Liberation Mono"/>
          <w:sz w:val="18"/>
        </w:rPr>
        <w:t>evals/test_cases.json</w:t>
      </w:r>
      <w:r>
        <w:rPr>
          <w:rFonts w:ascii="Liberation Mono" w:eastAsia="Liberation Mono" w:hAnsi="Liberation Mono"/>
          <w:sz w:val="18"/>
        </w:rPr>
        <w:br/>
        <w:t>evals/run_evals.py</w:t>
      </w:r>
      <w:r>
        <w:rPr>
          <w:rFonts w:ascii="Liberation Mono" w:eastAsia="Liberation Mono" w:hAnsi="Liberation Mono"/>
          <w:sz w:val="18"/>
        </w:rPr>
        <w:br/>
        <w:t>evals/README.md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931B0E" w14:paraId="1DADEA8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4B5C631" w14:textId="77777777" w:rsidR="00931B0E" w:rsidRDefault="00936157">
            <w:r>
              <w:rPr>
                <w:b/>
                <w:sz w:val="18"/>
              </w:rPr>
              <w:t>Metric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1C810BC9" w14:textId="77777777" w:rsidR="00931B0E" w:rsidRDefault="00936157">
            <w:r>
              <w:rPr>
                <w:b/>
                <w:sz w:val="18"/>
              </w:rPr>
              <w:t>Meaning</w:t>
            </w:r>
          </w:p>
        </w:tc>
      </w:tr>
      <w:tr w:rsidR="00931B0E" w14:paraId="237B2ECF" w14:textId="77777777">
        <w:trPr>
          <w:jc w:val="center"/>
        </w:trPr>
        <w:tc>
          <w:tcPr>
            <w:tcW w:w="2880" w:type="dxa"/>
          </w:tcPr>
          <w:p w14:paraId="340ADB9D" w14:textId="77777777" w:rsidR="00931B0E" w:rsidRDefault="00936157">
            <w:r>
              <w:rPr>
                <w:sz w:val="18"/>
              </w:rPr>
              <w:t>Routing accuracy</w:t>
            </w:r>
          </w:p>
        </w:tc>
        <w:tc>
          <w:tcPr>
            <w:tcW w:w="6480" w:type="dxa"/>
          </w:tcPr>
          <w:p w14:paraId="1F97F413" w14:textId="77777777" w:rsidR="00931B0E" w:rsidRDefault="00936157">
            <w:r>
              <w:rPr>
                <w:sz w:val="18"/>
              </w:rPr>
              <w:t>Правильно ли Orchestrator выбирает Analyst/Advisor path</w:t>
            </w:r>
          </w:p>
        </w:tc>
      </w:tr>
      <w:tr w:rsidR="00931B0E" w:rsidRPr="00CD1211" w14:paraId="6C11613C" w14:textId="77777777">
        <w:trPr>
          <w:jc w:val="center"/>
        </w:trPr>
        <w:tc>
          <w:tcPr>
            <w:tcW w:w="2880" w:type="dxa"/>
          </w:tcPr>
          <w:p w14:paraId="47BF6DA0" w14:textId="77777777" w:rsidR="00931B0E" w:rsidRDefault="00936157">
            <w:r>
              <w:rPr>
                <w:sz w:val="18"/>
              </w:rPr>
              <w:t>Groundedness</w:t>
            </w:r>
          </w:p>
        </w:tc>
        <w:tc>
          <w:tcPr>
            <w:tcW w:w="6480" w:type="dxa"/>
          </w:tcPr>
          <w:p w14:paraId="15DD7655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 xml:space="preserve">Использует ли ответ реальные </w:t>
            </w:r>
            <w:r>
              <w:rPr>
                <w:sz w:val="18"/>
              </w:rPr>
              <w:t>transaction</w:t>
            </w:r>
            <w:r w:rsidRPr="0093615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data</w:t>
            </w:r>
          </w:p>
        </w:tc>
      </w:tr>
      <w:tr w:rsidR="00931B0E" w:rsidRPr="00CD1211" w14:paraId="0FE08E4B" w14:textId="77777777">
        <w:trPr>
          <w:jc w:val="center"/>
        </w:trPr>
        <w:tc>
          <w:tcPr>
            <w:tcW w:w="2880" w:type="dxa"/>
          </w:tcPr>
          <w:p w14:paraId="71CC2A23" w14:textId="77777777" w:rsidR="00931B0E" w:rsidRDefault="00936157">
            <w:r>
              <w:rPr>
                <w:sz w:val="18"/>
              </w:rPr>
              <w:t>Hallucination rate</w:t>
            </w:r>
          </w:p>
        </w:tc>
        <w:tc>
          <w:tcPr>
            <w:tcW w:w="6480" w:type="dxa"/>
          </w:tcPr>
          <w:p w14:paraId="40797DEC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>Не выдумывает ли модель несуществующие данные</w:t>
            </w:r>
          </w:p>
        </w:tc>
      </w:tr>
      <w:tr w:rsidR="00931B0E" w:rsidRPr="00CD1211" w14:paraId="3B6FC4FF" w14:textId="77777777">
        <w:trPr>
          <w:jc w:val="center"/>
        </w:trPr>
        <w:tc>
          <w:tcPr>
            <w:tcW w:w="2880" w:type="dxa"/>
          </w:tcPr>
          <w:p w14:paraId="34BF98A1" w14:textId="77777777" w:rsidR="00931B0E" w:rsidRDefault="00936157">
            <w:r>
              <w:rPr>
                <w:sz w:val="18"/>
              </w:rPr>
              <w:t>Language consistency</w:t>
            </w:r>
          </w:p>
        </w:tc>
        <w:tc>
          <w:tcPr>
            <w:tcW w:w="6480" w:type="dxa"/>
          </w:tcPr>
          <w:p w14:paraId="354F39F9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>Соответствует ли язык ответа языку пользователя</w:t>
            </w:r>
          </w:p>
        </w:tc>
      </w:tr>
      <w:tr w:rsidR="00931B0E" w:rsidRPr="00CD1211" w14:paraId="7BD200E9" w14:textId="77777777">
        <w:trPr>
          <w:jc w:val="center"/>
        </w:trPr>
        <w:tc>
          <w:tcPr>
            <w:tcW w:w="2880" w:type="dxa"/>
          </w:tcPr>
          <w:p w14:paraId="49E545AD" w14:textId="77777777" w:rsidR="00931B0E" w:rsidRDefault="00936157">
            <w:r>
              <w:rPr>
                <w:sz w:val="18"/>
              </w:rPr>
              <w:lastRenderedPageBreak/>
              <w:t>Tool success rate</w:t>
            </w:r>
          </w:p>
        </w:tc>
        <w:tc>
          <w:tcPr>
            <w:tcW w:w="6480" w:type="dxa"/>
          </w:tcPr>
          <w:p w14:paraId="7BAECBEB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 xml:space="preserve">Успешно ли вызывается </w:t>
            </w:r>
            <w:r>
              <w:rPr>
                <w:sz w:val="18"/>
              </w:rPr>
              <w:t>Transaction</w:t>
            </w:r>
            <w:r w:rsidRPr="0093615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Service</w:t>
            </w:r>
          </w:p>
        </w:tc>
      </w:tr>
      <w:tr w:rsidR="00931B0E" w14:paraId="1E7F6A37" w14:textId="77777777">
        <w:trPr>
          <w:jc w:val="center"/>
        </w:trPr>
        <w:tc>
          <w:tcPr>
            <w:tcW w:w="2880" w:type="dxa"/>
          </w:tcPr>
          <w:p w14:paraId="4279E54D" w14:textId="77777777" w:rsidR="00931B0E" w:rsidRDefault="00936157">
            <w:r>
              <w:rPr>
                <w:sz w:val="18"/>
              </w:rPr>
              <w:t>Memory relevance</w:t>
            </w:r>
          </w:p>
        </w:tc>
        <w:tc>
          <w:tcPr>
            <w:tcW w:w="6480" w:type="dxa"/>
          </w:tcPr>
          <w:p w14:paraId="595EA226" w14:textId="77777777" w:rsidR="00931B0E" w:rsidRDefault="00936157">
            <w:r>
              <w:rPr>
                <w:sz w:val="18"/>
              </w:rPr>
              <w:t>Полезна ли найденная память</w:t>
            </w:r>
          </w:p>
        </w:tc>
      </w:tr>
      <w:tr w:rsidR="00931B0E" w:rsidRPr="00CD1211" w14:paraId="42413C31" w14:textId="77777777">
        <w:trPr>
          <w:jc w:val="center"/>
        </w:trPr>
        <w:tc>
          <w:tcPr>
            <w:tcW w:w="2880" w:type="dxa"/>
          </w:tcPr>
          <w:p w14:paraId="191A94BA" w14:textId="77777777" w:rsidR="00931B0E" w:rsidRDefault="00936157">
            <w:r>
              <w:rPr>
                <w:sz w:val="18"/>
              </w:rPr>
              <w:t>Latency</w:t>
            </w:r>
          </w:p>
        </w:tc>
        <w:tc>
          <w:tcPr>
            <w:tcW w:w="6480" w:type="dxa"/>
          </w:tcPr>
          <w:p w14:paraId="2BC867C2" w14:textId="77777777" w:rsidR="00931B0E" w:rsidRPr="00936157" w:rsidRDefault="00936157">
            <w:pPr>
              <w:rPr>
                <w:lang w:val="ru-RU"/>
              </w:rPr>
            </w:pPr>
            <w:r w:rsidRPr="00936157">
              <w:rPr>
                <w:sz w:val="18"/>
                <w:lang w:val="ru-RU"/>
              </w:rPr>
              <w:t>Сколько времени занимает /</w:t>
            </w:r>
            <w:r>
              <w:rPr>
                <w:sz w:val="18"/>
              </w:rPr>
              <w:t>chat</w:t>
            </w:r>
            <w:r w:rsidRPr="00936157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response</w:t>
            </w:r>
          </w:p>
        </w:tc>
      </w:tr>
      <w:tr w:rsidR="00931B0E" w14:paraId="4784CEC8" w14:textId="77777777">
        <w:trPr>
          <w:jc w:val="center"/>
        </w:trPr>
        <w:tc>
          <w:tcPr>
            <w:tcW w:w="2880" w:type="dxa"/>
          </w:tcPr>
          <w:p w14:paraId="5BAEFEEA" w14:textId="77777777" w:rsidR="00931B0E" w:rsidRDefault="00936157">
            <w:r>
              <w:rPr>
                <w:sz w:val="18"/>
              </w:rPr>
              <w:t>Error rate</w:t>
            </w:r>
          </w:p>
        </w:tc>
        <w:tc>
          <w:tcPr>
            <w:tcW w:w="6480" w:type="dxa"/>
          </w:tcPr>
          <w:p w14:paraId="63762C0D" w14:textId="77777777" w:rsidR="00931B0E" w:rsidRDefault="00936157">
            <w:r>
              <w:rPr>
                <w:sz w:val="18"/>
              </w:rPr>
              <w:t>Процент failed requests</w:t>
            </w:r>
          </w:p>
        </w:tc>
      </w:tr>
    </w:tbl>
    <w:p w14:paraId="4CFDA340" w14:textId="77777777" w:rsidR="00931B0E" w:rsidRDefault="00931B0E"/>
    <w:p w14:paraId="396CAADD" w14:textId="77777777" w:rsidR="00931B0E" w:rsidRDefault="00936157">
      <w:r>
        <w:t>Evaluation runner отправляет заранее заданные запросы в running agent service и сохраняет JSON report. Это базовый eval setup, который можно расширять через Langfuse datasets, automatic scoring и более строгие expected outputs.</w:t>
      </w:r>
    </w:p>
    <w:p w14:paraId="18E3A73F" w14:textId="77777777" w:rsidR="00931B0E" w:rsidRDefault="00936157">
      <w:pPr>
        <w:pStyle w:val="1"/>
      </w:pPr>
      <w:r>
        <w:t>12. Observability</w:t>
      </w:r>
    </w:p>
    <w:p w14:paraId="7093CFE2" w14:textId="77777777" w:rsidR="00931B0E" w:rsidRDefault="00936157">
      <w:r>
        <w:t>Implemented observability stack включает Langfuse и Prometheus-compatible metrics.</w:t>
      </w:r>
    </w:p>
    <w:p w14:paraId="719B138D" w14:textId="77777777" w:rsidR="00931B0E" w:rsidRDefault="00936157">
      <w:pPr>
        <w:pStyle w:val="21"/>
      </w:pPr>
      <w:r>
        <w:t>12.1 Langfuse traces</w:t>
      </w:r>
    </w:p>
    <w:p w14:paraId="6549EB33" w14:textId="77777777" w:rsidR="00931B0E" w:rsidRDefault="00936157">
      <w:r>
        <w:t>Langfuse трассирует основные этапы agent pipeline:</w:t>
      </w:r>
    </w:p>
    <w:p w14:paraId="5FD101C8" w14:textId="77777777" w:rsidR="00931B0E" w:rsidRDefault="00936157">
      <w:pPr>
        <w:pStyle w:val="a0"/>
      </w:pPr>
      <w:r>
        <w:t>chat_endpoint</w:t>
      </w:r>
    </w:p>
    <w:p w14:paraId="703E31F7" w14:textId="77777777" w:rsidR="00931B0E" w:rsidRDefault="00936157">
      <w:pPr>
        <w:pStyle w:val="a0"/>
      </w:pPr>
      <w:r>
        <w:t>orchestrator</w:t>
      </w:r>
    </w:p>
    <w:p w14:paraId="1D0FC88B" w14:textId="77777777" w:rsidR="00931B0E" w:rsidRDefault="00936157">
      <w:pPr>
        <w:pStyle w:val="a0"/>
      </w:pPr>
      <w:r>
        <w:t>memory_search</w:t>
      </w:r>
    </w:p>
    <w:p w14:paraId="018D410F" w14:textId="77777777" w:rsidR="00931B0E" w:rsidRDefault="00936157">
      <w:pPr>
        <w:pStyle w:val="a0"/>
      </w:pPr>
      <w:r>
        <w:t>router_agent</w:t>
      </w:r>
    </w:p>
    <w:p w14:paraId="230597A5" w14:textId="77777777" w:rsidR="00931B0E" w:rsidRDefault="00936157">
      <w:pPr>
        <w:pStyle w:val="a0"/>
      </w:pPr>
      <w:r>
        <w:t>analyst_agent</w:t>
      </w:r>
    </w:p>
    <w:p w14:paraId="28975B74" w14:textId="77777777" w:rsidR="00931B0E" w:rsidRDefault="00936157">
      <w:pPr>
        <w:pStyle w:val="a0"/>
      </w:pPr>
      <w:r>
        <w:t>transaction_service_call</w:t>
      </w:r>
    </w:p>
    <w:p w14:paraId="519C2D32" w14:textId="77777777" w:rsidR="00931B0E" w:rsidRDefault="00936157">
      <w:pPr>
        <w:pStyle w:val="a0"/>
      </w:pPr>
      <w:r>
        <w:t>advisor_agent</w:t>
      </w:r>
    </w:p>
    <w:p w14:paraId="6F7EB443" w14:textId="77777777" w:rsidR="00931B0E" w:rsidRDefault="00936157">
      <w:pPr>
        <w:pStyle w:val="a0"/>
      </w:pPr>
      <w:r>
        <w:t>memory_save</w:t>
      </w:r>
    </w:p>
    <w:p w14:paraId="6AD64F72" w14:textId="77777777" w:rsidR="00931B0E" w:rsidRPr="00936157" w:rsidRDefault="00936157">
      <w:pPr>
        <w:rPr>
          <w:lang w:val="ru-RU"/>
        </w:rPr>
      </w:pPr>
      <w:r w:rsidRPr="00936157">
        <w:rPr>
          <w:lang w:val="ru-RU"/>
        </w:rPr>
        <w:t xml:space="preserve">Это позволяет увидеть полный путь генерации ответа: какой агент был вызван, где появилась </w:t>
      </w:r>
      <w:r>
        <w:t>latency</w:t>
      </w:r>
      <w:r w:rsidRPr="00936157">
        <w:rPr>
          <w:lang w:val="ru-RU"/>
        </w:rPr>
        <w:t xml:space="preserve">, сработали ли </w:t>
      </w:r>
      <w:r>
        <w:t>memory</w:t>
      </w:r>
      <w:r w:rsidRPr="00936157">
        <w:rPr>
          <w:lang w:val="ru-RU"/>
        </w:rPr>
        <w:t>/</w:t>
      </w:r>
      <w:r>
        <w:t>tool</w:t>
      </w:r>
      <w:r w:rsidRPr="00936157">
        <w:rPr>
          <w:lang w:val="ru-RU"/>
        </w:rPr>
        <w:t xml:space="preserve"> </w:t>
      </w:r>
      <w:r>
        <w:t>calls</w:t>
      </w:r>
      <w:r w:rsidRPr="00936157">
        <w:rPr>
          <w:lang w:val="ru-RU"/>
        </w:rPr>
        <w:t xml:space="preserve"> и на каком этапе возникла ошибка.</w:t>
      </w:r>
    </w:p>
    <w:p w14:paraId="3AB2B1D7" w14:textId="77777777" w:rsidR="00931B0E" w:rsidRDefault="00936157">
      <w:pPr>
        <w:jc w:val="center"/>
      </w:pPr>
      <w:r>
        <w:rPr>
          <w:noProof/>
        </w:rPr>
        <w:drawing>
          <wp:inline distT="0" distB="0" distL="0" distR="0" wp14:anchorId="76D12631" wp14:editId="50B31046">
            <wp:extent cx="5760720" cy="37457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gfuse_trace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4E75" w14:textId="77777777" w:rsidR="00931B0E" w:rsidRDefault="00936157">
      <w:pPr>
        <w:pStyle w:val="af5"/>
        <w:jc w:val="center"/>
      </w:pPr>
      <w:r>
        <w:lastRenderedPageBreak/>
        <w:t>Рисунок 6. Пример working Langfuse trace для AI chat request.</w:t>
      </w:r>
    </w:p>
    <w:p w14:paraId="3A97D80A" w14:textId="77777777" w:rsidR="00931B0E" w:rsidRDefault="00936157">
      <w:pPr>
        <w:pStyle w:val="21"/>
      </w:pPr>
      <w:r>
        <w:t>12.2 Metrics</w:t>
      </w:r>
    </w:p>
    <w:p w14:paraId="6E47C315" w14:textId="77777777" w:rsidR="00931B0E" w:rsidRDefault="00936157">
      <w:r>
        <w:t>Agent Service exposes:</w:t>
      </w:r>
    </w:p>
    <w:p w14:paraId="5213F975" w14:textId="77777777" w:rsidR="00931B0E" w:rsidRDefault="00936157">
      <w:pPr>
        <w:spacing w:before="60" w:after="120"/>
        <w:ind w:left="360"/>
      </w:pPr>
      <w:r>
        <w:rPr>
          <w:rFonts w:ascii="Liberation Mono" w:eastAsia="Liberation Mono" w:hAnsi="Liberation Mono"/>
          <w:sz w:val="18"/>
        </w:rPr>
        <w:t>GET /metrics</w:t>
      </w:r>
    </w:p>
    <w:p w14:paraId="6355EF05" w14:textId="77777777" w:rsidR="00931B0E" w:rsidRDefault="00936157">
      <w:r>
        <w:t>Implemented metrics:</w:t>
      </w:r>
    </w:p>
    <w:p w14:paraId="72BF73C5" w14:textId="77777777" w:rsidR="00931B0E" w:rsidRDefault="00936157">
      <w:pPr>
        <w:pStyle w:val="a0"/>
      </w:pPr>
      <w:r>
        <w:t>kopilkin_agent_chat_requests_total;</w:t>
      </w:r>
    </w:p>
    <w:p w14:paraId="35C94E6B" w14:textId="77777777" w:rsidR="00931B0E" w:rsidRDefault="00936157">
      <w:pPr>
        <w:pStyle w:val="a0"/>
      </w:pPr>
      <w:r>
        <w:t>kopilkin_agent_chat_errors_total;</w:t>
      </w:r>
    </w:p>
    <w:p w14:paraId="06D23079" w14:textId="77777777" w:rsidR="00931B0E" w:rsidRDefault="00936157">
      <w:pPr>
        <w:pStyle w:val="a0"/>
      </w:pPr>
      <w:r>
        <w:t>kopilkin_agent_chat_latency_seconds.</w:t>
      </w:r>
    </w:p>
    <w:p w14:paraId="489A3E04" w14:textId="77777777" w:rsidR="00931B0E" w:rsidRDefault="00936157">
      <w:pPr>
        <w:pStyle w:val="21"/>
      </w:pPr>
      <w:r>
        <w:t>12.3 Logs</w:t>
      </w:r>
    </w:p>
    <w:p w14:paraId="6049F1CC" w14:textId="77777777" w:rsidR="00931B0E" w:rsidRDefault="00936157">
      <w:r>
        <w:t>Agent Service пишет structured logs о начале запроса, завершении запроса, duration и errors.</w:t>
      </w:r>
    </w:p>
    <w:p w14:paraId="0FCE10DB" w14:textId="77777777" w:rsidR="00931B0E" w:rsidRDefault="00936157">
      <w:pPr>
        <w:pStyle w:val="21"/>
      </w:pPr>
      <w:r>
        <w:t>12.4 Alerts</w:t>
      </w:r>
    </w:p>
    <w:p w14:paraId="6F694AB1" w14:textId="77777777" w:rsidR="00931B0E" w:rsidRDefault="00936157">
      <w:r>
        <w:t>Full alerting запланирован как production improvement. Recommended alerts: high error rate, high latency, Ollama unavailable, Qdrant unavailable, Transaction Service unavailable, Langfuse unavailable.</w:t>
      </w:r>
    </w:p>
    <w:p w14:paraId="427BCDC2" w14:textId="72A6861A" w:rsidR="00931B0E" w:rsidRDefault="00936157">
      <w:pPr>
        <w:pStyle w:val="1"/>
      </w:pPr>
      <w:r>
        <w:t>1</w:t>
      </w:r>
      <w:r w:rsidR="009E40C4">
        <w:rPr>
          <w:lang w:val="ru-RU"/>
        </w:rPr>
        <w:t>3</w:t>
      </w:r>
      <w:r>
        <w:t>. Conclusion</w:t>
      </w:r>
    </w:p>
    <w:p w14:paraId="2291655B" w14:textId="77777777" w:rsidR="00931B0E" w:rsidRDefault="00936157">
      <w:r>
        <w:t>Kopilkin теперь включает рабочую multi-agent AI system с local LLM execution, Docker-based isolation, long-term memory, semantic skills, system prompts, LLM comparison, evaluation files и observability через Langfuse и Prometheus-compatible metrics.</w:t>
      </w:r>
    </w:p>
    <w:p w14:paraId="3EEA15FF" w14:textId="73B60EFC" w:rsidR="00931B0E" w:rsidRPr="00936157" w:rsidRDefault="00936157">
      <w:pPr>
        <w:rPr>
          <w:lang w:val="ru-RU"/>
        </w:rPr>
      </w:pPr>
      <w:r w:rsidRPr="00936157">
        <w:rPr>
          <w:lang w:val="ru-RU"/>
        </w:rPr>
        <w:t xml:space="preserve">Основная модель - </w:t>
      </w:r>
      <w:proofErr w:type="spellStart"/>
      <w:r>
        <w:t>gemma</w:t>
      </w:r>
      <w:proofErr w:type="spellEnd"/>
      <w:r w:rsidRPr="00936157">
        <w:rPr>
          <w:lang w:val="ru-RU"/>
        </w:rPr>
        <w:t>3:4</w:t>
      </w:r>
      <w:r>
        <w:t>b</w:t>
      </w:r>
      <w:r w:rsidRPr="00936157">
        <w:rPr>
          <w:lang w:val="ru-RU"/>
        </w:rPr>
        <w:t xml:space="preserve">, потому что она лучше всего показала себя в локальном сравнении: корректно поняла личные расходы, дала полезные советы на русском языке и показала минимальную склонность к </w:t>
      </w:r>
      <w:r>
        <w:t>hallucinations</w:t>
      </w:r>
      <w:r w:rsidRPr="00936157">
        <w:rPr>
          <w:lang w:val="ru-RU"/>
        </w:rPr>
        <w:t xml:space="preserve"> в тесте.</w:t>
      </w:r>
    </w:p>
    <w:p w14:paraId="6AE1D877" w14:textId="5CE0FC44" w:rsidR="00931B0E" w:rsidRDefault="00936157" w:rsidP="00936157">
      <w:r w:rsidRPr="00936157">
        <w:rPr>
          <w:lang w:val="ru-RU"/>
        </w:rPr>
        <w:t xml:space="preserve">Текущая реализация подходит для </w:t>
      </w:r>
      <w:r>
        <w:t>MVP</w:t>
      </w:r>
      <w:r w:rsidRPr="00936157">
        <w:rPr>
          <w:lang w:val="ru-RU"/>
        </w:rPr>
        <w:t xml:space="preserve"> и </w:t>
      </w:r>
      <w:r>
        <w:t>oral</w:t>
      </w:r>
      <w:r w:rsidRPr="00936157">
        <w:rPr>
          <w:lang w:val="ru-RU"/>
        </w:rPr>
        <w:t xml:space="preserve"> </w:t>
      </w:r>
      <w:r>
        <w:t>defense</w:t>
      </w:r>
      <w:r w:rsidRPr="00936157">
        <w:rPr>
          <w:lang w:val="ru-RU"/>
        </w:rPr>
        <w:t xml:space="preserve">. </w:t>
      </w:r>
      <w:r>
        <w:t xml:space="preserve">Для production improvement стоит добавить полноценный alerting, persistent databases для всех services, stronger secret management и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продвинутую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memory evaluation.</w:t>
      </w:r>
    </w:p>
    <w:sectPr w:rsidR="00931B0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F1C"/>
    <w:rsid w:val="00931B0E"/>
    <w:rsid w:val="00936157"/>
    <w:rsid w:val="009E40C4"/>
    <w:rsid w:val="00AA1D8D"/>
    <w:rsid w:val="00B47730"/>
    <w:rsid w:val="00CB0664"/>
    <w:rsid w:val="00CD12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8A0C3C"/>
  <w14:defaultImageDpi w14:val="300"/>
  <w15:docId w15:val="{BDC1748E-39F8-5149-AD4F-5C0B2678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Liberation Serif" w:eastAsia="Liberation Serif" w:hAnsi="Liberation Seri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1606</Words>
  <Characters>9155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Ислам Мубараков</cp:lastModifiedBy>
  <cp:revision>3</cp:revision>
  <cp:lastPrinted>2026-05-15T13:54:00Z</cp:lastPrinted>
  <dcterms:created xsi:type="dcterms:W3CDTF">2026-05-15T13:54:00Z</dcterms:created>
  <dcterms:modified xsi:type="dcterms:W3CDTF">2026-05-15T14:53:00Z</dcterms:modified>
  <cp:category/>
</cp:coreProperties>
</file>