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1AAB" w14:textId="5A15E85D" w:rsidR="004613EC" w:rsidRPr="00B870BF" w:rsidRDefault="004613EC" w:rsidP="004613E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t>Deep Learning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 xml:space="preserve">TP1 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</w:p>
    <w:p w14:paraId="4816EFD8" w14:textId="62F6D3F7" w:rsidR="004613EC" w:rsidRPr="004613EC" w:rsidRDefault="004613EC" w:rsidP="004613E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Loading </w:t>
      </w:r>
      <w:r w:rsidR="00CA0A58">
        <w:rPr>
          <w:rFonts w:asciiTheme="majorBidi" w:hAnsiTheme="majorBidi" w:cstheme="majorBidi"/>
          <w:b/>
          <w:bCs/>
          <w:sz w:val="28"/>
          <w:szCs w:val="28"/>
          <w:lang w:val="en-US"/>
        </w:rPr>
        <w:t>a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nd Exploring </w:t>
      </w:r>
      <w:r w:rsidR="00B32563">
        <w:rPr>
          <w:rFonts w:asciiTheme="majorBidi" w:hAnsiTheme="majorBidi" w:cstheme="majorBidi"/>
          <w:b/>
          <w:bCs/>
          <w:sz w:val="28"/>
          <w:szCs w:val="28"/>
          <w:lang w:val="en-US"/>
        </w:rPr>
        <w:t>t</w:t>
      </w:r>
      <w:r w:rsidR="003765F7">
        <w:rPr>
          <w:rFonts w:asciiTheme="majorBidi" w:hAnsiTheme="majorBidi" w:cstheme="majorBidi"/>
          <w:b/>
          <w:bCs/>
          <w:sz w:val="28"/>
          <w:szCs w:val="28"/>
          <w:lang w:val="en-US"/>
        </w:rPr>
        <w:t>he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Dataset </w:t>
      </w:r>
    </w:p>
    <w:p w14:paraId="45960CD6" w14:textId="1EBF1CE2" w:rsidR="004613EC" w:rsidRPr="004613EC" w:rsidRDefault="004613EC" w:rsidP="004613E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sz w:val="24"/>
          <w:szCs w:val="24"/>
          <w:lang w:val="en-US"/>
        </w:rPr>
        <w:t xml:space="preserve">The MNIST dataset consists of 70,000 grayscale images of handwritten digits (0–9). Each image is 28×28 pixels. </w:t>
      </w:r>
    </w:p>
    <w:p w14:paraId="36338C7E" w14:textId="78A5FC0B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Load the datasets.</w:t>
      </w:r>
    </w:p>
    <w:p w14:paraId="72A19882" w14:textId="77777777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Inspect dataset dimensions: number of samples, image shape, label distribution.</w:t>
      </w:r>
    </w:p>
    <w:p w14:paraId="3C64B228" w14:textId="77777777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Display at least 12 sample images with their labels.</w:t>
      </w:r>
    </w:p>
    <w:p w14:paraId="7E1376FA" w14:textId="77777777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Normalize pixel values by converting all pixel intensities from the range [0, 255] to [0, 1].</w:t>
      </w:r>
    </w:p>
    <w:p w14:paraId="0C04908E" w14:textId="74027E95" w:rsidR="004613EC" w:rsidRPr="004613EC" w:rsidRDefault="004613EC" w:rsidP="004613EC">
      <w:pPr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4613EC">
        <w:rPr>
          <w:rFonts w:asciiTheme="majorBidi" w:hAnsiTheme="majorBidi" w:cstheme="majorBidi"/>
          <w:lang w:val="en-US"/>
        </w:rPr>
        <w:t>Verify the normalization and discuss why it is necessary.</w:t>
      </w:r>
    </w:p>
    <w:p w14:paraId="28C65D67" w14:textId="4D0A38F7" w:rsidR="00C75820" w:rsidRDefault="004613EC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>Building the First Neural Network</w:t>
      </w:r>
    </w:p>
    <w:p w14:paraId="07121C17" w14:textId="738C282D" w:rsidR="00C75820" w:rsidRPr="00C75820" w:rsidRDefault="00C75820" w:rsidP="00C75820">
      <w:pPr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Build a multilayer perceptron</w:t>
      </w:r>
    </w:p>
    <w:p w14:paraId="085C81A6" w14:textId="77777777" w:rsidR="00C75820" w:rsidRPr="00C75820" w:rsidRDefault="00C75820" w:rsidP="00C75820">
      <w:pPr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Produce and analyze the model summary.</w:t>
      </w:r>
    </w:p>
    <w:p w14:paraId="0CCF1DA7" w14:textId="77777777" w:rsidR="00C75820" w:rsidRPr="00C75820" w:rsidRDefault="00C75820" w:rsidP="00C75820">
      <w:pPr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Sketch a diagram of your neural network.</w:t>
      </w:r>
    </w:p>
    <w:p w14:paraId="4D979E00" w14:textId="3FB3DB9A" w:rsidR="00C75820" w:rsidRPr="00C75820" w:rsidRDefault="00C7582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Training the Model</w:t>
      </w:r>
    </w:p>
    <w:p w14:paraId="74187CCA" w14:textId="77777777" w:rsidR="00C75820" w:rsidRPr="00C75820" w:rsidRDefault="00C75820" w:rsidP="00C75820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Train the model using a validation split of 10%.</w:t>
      </w:r>
    </w:p>
    <w:p w14:paraId="6A78436C" w14:textId="77777777" w:rsidR="00C75820" w:rsidRPr="00C75820" w:rsidRDefault="00C75820" w:rsidP="00C75820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Use 5–10 epochs for training.</w:t>
      </w:r>
    </w:p>
    <w:p w14:paraId="22BF71C2" w14:textId="77777777" w:rsidR="00C75820" w:rsidRPr="00C75820" w:rsidRDefault="00C75820" w:rsidP="00C75820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Monitor loss and accuracy.</w:t>
      </w:r>
    </w:p>
    <w:p w14:paraId="15D5C03C" w14:textId="318B0BEE" w:rsidR="00C75820" w:rsidRPr="00B870BF" w:rsidRDefault="00C75820" w:rsidP="00B870BF">
      <w:pPr>
        <w:numPr>
          <w:ilvl w:val="0"/>
          <w:numId w:val="3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Plot the following:</w:t>
      </w:r>
      <w:r w:rsidR="00B870BF">
        <w:rPr>
          <w:rFonts w:asciiTheme="majorBidi" w:hAnsiTheme="majorBidi" w:cstheme="majorBidi"/>
          <w:lang w:val="en-US"/>
        </w:rPr>
        <w:t xml:space="preserve"> (</w:t>
      </w:r>
      <w:r w:rsidRPr="00B870BF">
        <w:rPr>
          <w:rFonts w:asciiTheme="majorBidi" w:hAnsiTheme="majorBidi" w:cstheme="majorBidi"/>
          <w:lang w:val="en-US"/>
        </w:rPr>
        <w:t>Training accuracy</w:t>
      </w:r>
      <w:r w:rsidR="00B870BF">
        <w:rPr>
          <w:rFonts w:asciiTheme="majorBidi" w:hAnsiTheme="majorBidi" w:cstheme="majorBidi"/>
          <w:lang w:val="en-US"/>
        </w:rPr>
        <w:t xml:space="preserve">, </w:t>
      </w:r>
      <w:r w:rsidRPr="00B870BF">
        <w:rPr>
          <w:rFonts w:asciiTheme="majorBidi" w:hAnsiTheme="majorBidi" w:cstheme="majorBidi"/>
          <w:lang w:val="en-US"/>
        </w:rPr>
        <w:t>Validation accuracy</w:t>
      </w:r>
      <w:r w:rsidR="00B870BF">
        <w:rPr>
          <w:rFonts w:asciiTheme="majorBidi" w:hAnsiTheme="majorBidi" w:cstheme="majorBidi"/>
          <w:lang w:val="en-US"/>
        </w:rPr>
        <w:t xml:space="preserve">, </w:t>
      </w:r>
      <w:r w:rsidRPr="00B870BF">
        <w:rPr>
          <w:rFonts w:asciiTheme="majorBidi" w:hAnsiTheme="majorBidi" w:cstheme="majorBidi"/>
          <w:lang w:val="en-US"/>
        </w:rPr>
        <w:t>Training loss</w:t>
      </w:r>
      <w:r w:rsidR="00B870BF">
        <w:rPr>
          <w:rFonts w:asciiTheme="majorBidi" w:hAnsiTheme="majorBidi" w:cstheme="majorBidi"/>
          <w:lang w:val="en-US"/>
        </w:rPr>
        <w:t xml:space="preserve">, </w:t>
      </w:r>
      <w:r w:rsidRPr="00B870BF">
        <w:rPr>
          <w:rFonts w:asciiTheme="majorBidi" w:hAnsiTheme="majorBidi" w:cstheme="majorBidi"/>
          <w:lang w:val="en-US"/>
        </w:rPr>
        <w:t>Validation loss</w:t>
      </w:r>
      <w:r w:rsidR="00B870BF">
        <w:rPr>
          <w:rFonts w:asciiTheme="majorBidi" w:hAnsiTheme="majorBidi" w:cstheme="majorBidi"/>
          <w:lang w:val="en-US"/>
        </w:rPr>
        <w:t>)</w:t>
      </w:r>
    </w:p>
    <w:p w14:paraId="7BDC38C0" w14:textId="14FFFEBD" w:rsidR="00C75820" w:rsidRDefault="00C7582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Evaluation and Visualization</w:t>
      </w:r>
    </w:p>
    <w:p w14:paraId="36BE2937" w14:textId="77777777" w:rsidR="00E7520A" w:rsidRDefault="00E7520A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E3C243F" w14:textId="77777777" w:rsidR="00C75820" w:rsidRPr="00C75820" w:rsidRDefault="00C75820" w:rsidP="00C75820">
      <w:pPr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Compute model accuracy on the test set.</w:t>
      </w:r>
    </w:p>
    <w:p w14:paraId="3478D807" w14:textId="49D728D8" w:rsidR="00C75820" w:rsidRPr="00C75820" w:rsidRDefault="00C75820" w:rsidP="00C75820">
      <w:pPr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Predict at least 10 test images and display:</w:t>
      </w:r>
      <w:r>
        <w:rPr>
          <w:rFonts w:asciiTheme="majorBidi" w:hAnsiTheme="majorBidi" w:cstheme="majorBidi"/>
          <w:lang w:val="en-US"/>
        </w:rPr>
        <w:t xml:space="preserve"> (</w:t>
      </w:r>
      <w:r w:rsidRPr="00C75820">
        <w:rPr>
          <w:rFonts w:asciiTheme="majorBidi" w:hAnsiTheme="majorBidi" w:cstheme="majorBidi"/>
          <w:lang w:val="en-US"/>
        </w:rPr>
        <w:t>Image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predicted label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True label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Confidence score</w:t>
      </w:r>
      <w:r>
        <w:rPr>
          <w:rFonts w:asciiTheme="majorBidi" w:hAnsiTheme="majorBidi" w:cstheme="majorBidi"/>
          <w:lang w:val="en-US"/>
        </w:rPr>
        <w:t>)</w:t>
      </w:r>
    </w:p>
    <w:p w14:paraId="4CF7DE97" w14:textId="40899FF9" w:rsidR="00C75820" w:rsidRPr="00C75820" w:rsidRDefault="00C75820" w:rsidP="00C75820">
      <w:pPr>
        <w:numPr>
          <w:ilvl w:val="0"/>
          <w:numId w:val="4"/>
        </w:numPr>
        <w:rPr>
          <w:rFonts w:asciiTheme="majorBidi" w:hAnsiTheme="majorBidi" w:cstheme="majorBidi"/>
          <w:lang w:val="en-US"/>
        </w:rPr>
      </w:pPr>
      <w:r w:rsidRPr="00C75820">
        <w:rPr>
          <w:rFonts w:asciiTheme="majorBidi" w:hAnsiTheme="majorBidi" w:cstheme="majorBidi"/>
          <w:lang w:val="en-US"/>
        </w:rPr>
        <w:t>Identify misclassified examples and discuss possible reasons:</w:t>
      </w:r>
      <w:r>
        <w:rPr>
          <w:rFonts w:asciiTheme="majorBidi" w:hAnsiTheme="majorBidi" w:cstheme="majorBidi"/>
          <w:lang w:val="en-US"/>
        </w:rPr>
        <w:t xml:space="preserve"> (</w:t>
      </w:r>
      <w:r w:rsidRPr="00C75820">
        <w:rPr>
          <w:rFonts w:asciiTheme="majorBidi" w:hAnsiTheme="majorBidi" w:cstheme="majorBidi"/>
          <w:lang w:val="en-US"/>
        </w:rPr>
        <w:t>Ambiguous writing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Low contrast</w:t>
      </w:r>
      <w:r>
        <w:rPr>
          <w:rFonts w:asciiTheme="majorBidi" w:hAnsiTheme="majorBidi" w:cstheme="majorBidi"/>
          <w:lang w:val="en-US"/>
        </w:rPr>
        <w:t xml:space="preserve">, </w:t>
      </w:r>
      <w:r w:rsidRPr="00C75820">
        <w:rPr>
          <w:rFonts w:asciiTheme="majorBidi" w:hAnsiTheme="majorBidi" w:cstheme="majorBidi"/>
          <w:lang w:val="en-US"/>
        </w:rPr>
        <w:t>Data preprocessing limitations</w:t>
      </w:r>
      <w:r>
        <w:rPr>
          <w:rFonts w:asciiTheme="majorBidi" w:hAnsiTheme="majorBidi" w:cstheme="majorBidi"/>
          <w:lang w:val="en-US"/>
        </w:rPr>
        <w:t>)</w:t>
      </w:r>
    </w:p>
    <w:p w14:paraId="0CAF7469" w14:textId="77777777" w:rsidR="00C75820" w:rsidRDefault="00C7582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495C9C0" w14:textId="2C265AC7" w:rsidR="00596340" w:rsidRDefault="0059634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96340">
        <w:rPr>
          <w:rFonts w:asciiTheme="majorBidi" w:hAnsiTheme="majorBidi" w:cstheme="majorBidi"/>
          <w:b/>
          <w:bCs/>
          <w:sz w:val="28"/>
          <w:szCs w:val="28"/>
          <w:lang w:val="en-US"/>
        </w:rPr>
        <w:t>Improving the Model</w:t>
      </w:r>
    </w:p>
    <w:p w14:paraId="4E9E80B4" w14:textId="77777777" w:rsidR="00596340" w:rsidRDefault="00596340" w:rsidP="00C7582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48B4E26" w14:textId="77777777" w:rsidR="00596340" w:rsidRPr="00B870BF" w:rsidRDefault="00596340" w:rsidP="0059634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A: Add Dropout</w:t>
      </w:r>
    </w:p>
    <w:p w14:paraId="75DED2CF" w14:textId="77777777" w:rsidR="00596340" w:rsidRPr="00B870BF" w:rsidRDefault="00596340" w:rsidP="0059634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B: Deeper MLP</w:t>
      </w:r>
    </w:p>
    <w:p w14:paraId="6C0B79AA" w14:textId="6E883AC1" w:rsidR="00596340" w:rsidRDefault="00596340" w:rsidP="00C831F6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C: Build a CNN</w:t>
      </w:r>
    </w:p>
    <w:p w14:paraId="2AD53A48" w14:textId="425F9903" w:rsidR="00C41A75" w:rsidRPr="00B870BF" w:rsidRDefault="00C41A75" w:rsidP="00C41A7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Deep Learning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>TP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2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B870BF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</w:p>
    <w:p w14:paraId="51299CF8" w14:textId="77777777" w:rsidR="00C41A75" w:rsidRPr="004613EC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Loading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nd Exploring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the</w:t>
      </w: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Dataset </w:t>
      </w:r>
    </w:p>
    <w:p w14:paraId="4C94C07A" w14:textId="77777777" w:rsidR="00C41A75" w:rsidRDefault="00C41A75" w:rsidP="00C41A75">
      <w:pPr>
        <w:rPr>
          <w:rFonts w:asciiTheme="majorBidi" w:hAnsiTheme="majorBidi" w:cstheme="majorBidi"/>
          <w:sz w:val="24"/>
          <w:szCs w:val="24"/>
          <w:lang w:val="en-US"/>
        </w:rPr>
      </w:pPr>
      <w:r w:rsidRPr="00C41A75">
        <w:rPr>
          <w:rFonts w:asciiTheme="majorBidi" w:hAnsiTheme="majorBidi" w:cstheme="majorBidi"/>
          <w:sz w:val="24"/>
          <w:szCs w:val="24"/>
          <w:lang w:val="en-US"/>
        </w:rPr>
        <w:t>The CIFAR-10 datasets are labeled subsets of the 80 million tiny images dataset</w:t>
      </w:r>
    </w:p>
    <w:p w14:paraId="3F548D9C" w14:textId="105FF709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Load the datasets.</w:t>
      </w:r>
    </w:p>
    <w:p w14:paraId="29C95DDC" w14:textId="77777777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Inspect dataset dimensions: number of samples, image shape, label distribution.</w:t>
      </w:r>
    </w:p>
    <w:p w14:paraId="2D227FA3" w14:textId="77777777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Display at least 12 sample images with their labels.</w:t>
      </w:r>
    </w:p>
    <w:p w14:paraId="1F876B54" w14:textId="77777777" w:rsidR="00C41A75" w:rsidRP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Normalize pixel values by converting all pixel intensities from the range [0, 255] to [0, 1].</w:t>
      </w:r>
    </w:p>
    <w:p w14:paraId="292D4A90" w14:textId="77777777" w:rsidR="00C41A75" w:rsidRDefault="00C41A75" w:rsidP="00C41A7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Verify the normalization and discuss why it is necessary.</w:t>
      </w:r>
    </w:p>
    <w:p w14:paraId="1093901E" w14:textId="77777777" w:rsidR="003C5250" w:rsidRPr="00C41A75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49923002" w14:textId="77777777" w:rsid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4613EC">
        <w:rPr>
          <w:rFonts w:asciiTheme="majorBidi" w:hAnsiTheme="majorBidi" w:cstheme="majorBidi"/>
          <w:b/>
          <w:bCs/>
          <w:sz w:val="28"/>
          <w:szCs w:val="28"/>
          <w:lang w:val="en-US"/>
        </w:rPr>
        <w:t>Building the First Neural Network</w:t>
      </w:r>
    </w:p>
    <w:p w14:paraId="08489153" w14:textId="77777777" w:rsidR="00C41A75" w:rsidRPr="00C41A75" w:rsidRDefault="00C41A75" w:rsidP="00C41A75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Build a multilayer perceptron</w:t>
      </w:r>
    </w:p>
    <w:p w14:paraId="62FBD366" w14:textId="77777777" w:rsidR="00C41A75" w:rsidRPr="00C41A75" w:rsidRDefault="00C41A75" w:rsidP="00C41A75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Produce and analyze the model summary.</w:t>
      </w:r>
    </w:p>
    <w:p w14:paraId="71E9DD5F" w14:textId="77777777" w:rsidR="00C41A75" w:rsidRDefault="00C41A75" w:rsidP="00C41A75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Sketch a diagram of your neural network.</w:t>
      </w:r>
    </w:p>
    <w:p w14:paraId="6314ECFE" w14:textId="77777777" w:rsidR="003C5250" w:rsidRPr="00C41A75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33DE863D" w14:textId="77777777" w:rsidR="00C41A75" w:rsidRPr="00C75820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Training the Model</w:t>
      </w:r>
    </w:p>
    <w:p w14:paraId="7AD0AE65" w14:textId="77777777" w:rsidR="00C41A75" w:rsidRP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Train the model using a validation split of 10%.</w:t>
      </w:r>
    </w:p>
    <w:p w14:paraId="32BF4989" w14:textId="77777777" w:rsidR="00C41A75" w:rsidRP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Use 5–10 epochs for training.</w:t>
      </w:r>
    </w:p>
    <w:p w14:paraId="6F74D586" w14:textId="77777777" w:rsidR="00C41A75" w:rsidRP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Monitor loss and accuracy.</w:t>
      </w:r>
    </w:p>
    <w:p w14:paraId="70305DD4" w14:textId="77777777" w:rsidR="00C41A75" w:rsidRDefault="00C41A75" w:rsidP="00C41A75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Plot the following: (Training accuracy, Validation accuracy, Training loss, Validation loss)</w:t>
      </w:r>
    </w:p>
    <w:p w14:paraId="60FA89E8" w14:textId="77777777" w:rsidR="003C5250" w:rsidRPr="00C41A75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4A41EE3B" w14:textId="1A7212F8" w:rsidR="00C41A75" w:rsidRDefault="00C41A75" w:rsidP="003C525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75820">
        <w:rPr>
          <w:rFonts w:asciiTheme="majorBidi" w:hAnsiTheme="majorBidi" w:cstheme="majorBidi"/>
          <w:b/>
          <w:bCs/>
          <w:sz w:val="28"/>
          <w:szCs w:val="28"/>
          <w:lang w:val="en-US"/>
        </w:rPr>
        <w:t>Evaluation and Visualization</w:t>
      </w:r>
    </w:p>
    <w:p w14:paraId="5E5D3B94" w14:textId="77777777" w:rsidR="00C41A75" w:rsidRPr="00C41A75" w:rsidRDefault="00C41A75" w:rsidP="00C41A7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Compute model accuracy on the test set.</w:t>
      </w:r>
    </w:p>
    <w:p w14:paraId="39C3770E" w14:textId="77777777" w:rsidR="00C41A75" w:rsidRPr="00C41A75" w:rsidRDefault="00C41A75" w:rsidP="00C41A7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Predict at least 10 test images and display: (Image, predicted label, True label, Confidence score)</w:t>
      </w:r>
    </w:p>
    <w:p w14:paraId="192896EB" w14:textId="10AE2E4C" w:rsidR="00C41A75" w:rsidRDefault="00C41A75" w:rsidP="003C5250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Identify misclassified examples and discuss possible reasons: (Ambiguous writing, Low contrast, Data preprocessing limitations)</w:t>
      </w:r>
    </w:p>
    <w:p w14:paraId="62BA4AC1" w14:textId="77777777" w:rsidR="003C5250" w:rsidRPr="003C5250" w:rsidRDefault="003C5250" w:rsidP="003C5250">
      <w:pPr>
        <w:pStyle w:val="Paragraphedeliste"/>
        <w:ind w:left="1080"/>
        <w:rPr>
          <w:rFonts w:asciiTheme="majorBidi" w:hAnsiTheme="majorBidi" w:cstheme="majorBidi"/>
          <w:lang w:val="en-US"/>
        </w:rPr>
      </w:pPr>
    </w:p>
    <w:p w14:paraId="3E458C75" w14:textId="67233939" w:rsid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96340">
        <w:rPr>
          <w:rFonts w:asciiTheme="majorBidi" w:hAnsiTheme="majorBidi" w:cstheme="majorBidi"/>
          <w:b/>
          <w:bCs/>
          <w:sz w:val="28"/>
          <w:szCs w:val="28"/>
          <w:lang w:val="en-US"/>
        </w:rPr>
        <w:t>Improving the Model</w:t>
      </w:r>
    </w:p>
    <w:p w14:paraId="0D2A27F1" w14:textId="77777777" w:rsidR="00C41A75" w:rsidRPr="00B870BF" w:rsidRDefault="00C41A75" w:rsidP="00C41A75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A: Add Dropout</w:t>
      </w:r>
    </w:p>
    <w:p w14:paraId="254B0E50" w14:textId="77777777" w:rsidR="00C41A75" w:rsidRPr="00B870BF" w:rsidRDefault="00C41A75" w:rsidP="00C41A75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B: Deeper MLP</w:t>
      </w:r>
    </w:p>
    <w:p w14:paraId="5528A2A1" w14:textId="03680BF7" w:rsidR="00C41A75" w:rsidRDefault="00C41A75" w:rsidP="003C525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C: Build a CNN</w:t>
      </w:r>
    </w:p>
    <w:p w14:paraId="73EE9A5B" w14:textId="77777777" w:rsidR="003C5250" w:rsidRPr="003C5250" w:rsidRDefault="003C5250" w:rsidP="003C5250">
      <w:pPr>
        <w:pStyle w:val="Paragraphedeliste"/>
        <w:rPr>
          <w:rFonts w:asciiTheme="majorBidi" w:hAnsiTheme="majorBidi" w:cstheme="majorBidi"/>
          <w:lang w:val="en-US"/>
        </w:rPr>
      </w:pPr>
    </w:p>
    <w:p w14:paraId="0B20F3E2" w14:textId="717BEA8A" w:rsidR="00C41A75" w:rsidRP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41A75">
        <w:rPr>
          <w:rFonts w:asciiTheme="majorBidi" w:hAnsiTheme="majorBidi" w:cstheme="majorBidi"/>
          <w:b/>
          <w:bCs/>
          <w:sz w:val="28"/>
          <w:szCs w:val="28"/>
          <w:lang w:val="en-US"/>
        </w:rPr>
        <w:t>Data Augmentation</w:t>
      </w:r>
    </w:p>
    <w:p w14:paraId="0A38D4AF" w14:textId="34B744C5" w:rsidR="00C41A75" w:rsidRPr="00C41A75" w:rsidRDefault="00C41A75" w:rsidP="00C41A75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proofErr w:type="spellStart"/>
      <w:r w:rsidRPr="00C41A75">
        <w:rPr>
          <w:rFonts w:asciiTheme="majorBidi" w:hAnsiTheme="majorBidi" w:cstheme="majorBidi"/>
          <w:lang w:val="en-US"/>
        </w:rPr>
        <w:t>RandomFlip</w:t>
      </w:r>
      <w:proofErr w:type="spellEnd"/>
      <w:r w:rsidRPr="00C41A7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41A75">
        <w:rPr>
          <w:rFonts w:asciiTheme="majorBidi" w:hAnsiTheme="majorBidi" w:cstheme="majorBidi"/>
          <w:lang w:val="en-US"/>
        </w:rPr>
        <w:t>RandomRotation</w:t>
      </w:r>
      <w:proofErr w:type="spellEnd"/>
      <w:r w:rsidRPr="00C41A7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41A75">
        <w:rPr>
          <w:rFonts w:asciiTheme="majorBidi" w:hAnsiTheme="majorBidi" w:cstheme="majorBidi"/>
          <w:lang w:val="en-US"/>
        </w:rPr>
        <w:t>RandomZoom</w:t>
      </w:r>
      <w:proofErr w:type="spellEnd"/>
      <w:r w:rsidR="007B1F1E">
        <w:rPr>
          <w:rFonts w:asciiTheme="majorBidi" w:hAnsiTheme="majorBidi" w:cstheme="majorBidi"/>
          <w:lang w:val="en-US"/>
        </w:rPr>
        <w:t>, …</w:t>
      </w:r>
    </w:p>
    <w:p w14:paraId="4143FE2A" w14:textId="77777777" w:rsidR="00C41A75" w:rsidRPr="00C41A75" w:rsidRDefault="00C41A75" w:rsidP="00C41A75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Train with and without augmentation</w:t>
      </w:r>
    </w:p>
    <w:p w14:paraId="687A5AC3" w14:textId="77777777" w:rsidR="00C41A75" w:rsidRPr="00C41A75" w:rsidRDefault="00C41A75" w:rsidP="00C41A75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Compare results</w:t>
      </w:r>
    </w:p>
    <w:p w14:paraId="38F8CBF3" w14:textId="77777777" w:rsidR="00C41A75" w:rsidRPr="00C41A75" w:rsidRDefault="00C41A75" w:rsidP="00C41A75">
      <w:pPr>
        <w:rPr>
          <w:rFonts w:asciiTheme="majorBidi" w:hAnsiTheme="majorBidi" w:cstheme="majorBidi"/>
          <w:lang w:val="en-US"/>
        </w:rPr>
      </w:pPr>
    </w:p>
    <w:p w14:paraId="7A109354" w14:textId="77777777" w:rsidR="003C5250" w:rsidRDefault="003C5250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6DB8EE3" w14:textId="23A48860" w:rsidR="00C41A75" w:rsidRPr="00C41A75" w:rsidRDefault="00C41A75" w:rsidP="00C41A7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41A75">
        <w:rPr>
          <w:rFonts w:asciiTheme="majorBidi" w:hAnsiTheme="majorBidi" w:cstheme="majorBidi"/>
          <w:b/>
          <w:bCs/>
          <w:sz w:val="28"/>
          <w:szCs w:val="28"/>
          <w:lang w:val="en-US"/>
        </w:rPr>
        <w:t>Transfer Learning</w:t>
      </w:r>
    </w:p>
    <w:p w14:paraId="7A407D8B" w14:textId="5F130B11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Use a pretrained model (like MobileNetV2, VGG16, ResNet50).</w:t>
      </w:r>
    </w:p>
    <w:p w14:paraId="171D2C05" w14:textId="77777777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Freeze base layers</w:t>
      </w:r>
    </w:p>
    <w:p w14:paraId="552E6C4B" w14:textId="77777777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Add classifier head</w:t>
      </w:r>
    </w:p>
    <w:p w14:paraId="0FF6192A" w14:textId="2839F7B8" w:rsidR="00AF77A1" w:rsidRDefault="00C41A75" w:rsidP="00AF77A1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>Train on a small part of the dataset</w:t>
      </w:r>
      <w:r w:rsidR="00AF77A1">
        <w:rPr>
          <w:rFonts w:asciiTheme="majorBidi" w:hAnsiTheme="majorBidi" w:cstheme="majorBidi"/>
          <w:lang w:val="en-US"/>
        </w:rPr>
        <w:t>:</w:t>
      </w:r>
    </w:p>
    <w:p w14:paraId="3A53ADEB" w14:textId="1ADF9F7C" w:rsidR="00AF77A1" w:rsidRPr="00B870BF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A: Add Dropout</w:t>
      </w:r>
    </w:p>
    <w:p w14:paraId="3743D9F4" w14:textId="77777777" w:rsidR="00AF77A1" w:rsidRPr="00B870BF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B: Deeper MLP</w:t>
      </w:r>
    </w:p>
    <w:p w14:paraId="70FD6717" w14:textId="532DE7E8" w:rsidR="00C41A75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B870BF">
        <w:rPr>
          <w:rFonts w:asciiTheme="majorBidi" w:hAnsiTheme="majorBidi" w:cstheme="majorBidi"/>
          <w:lang w:val="en-US"/>
        </w:rPr>
        <w:t>Experiment C: Build a CNN</w:t>
      </w:r>
    </w:p>
    <w:p w14:paraId="6F513521" w14:textId="07508C77" w:rsidR="00AF77A1" w:rsidRPr="00C41A75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W</w:t>
      </w:r>
      <w:r w:rsidRPr="00C41A75">
        <w:rPr>
          <w:rFonts w:asciiTheme="majorBidi" w:hAnsiTheme="majorBidi" w:cstheme="majorBidi"/>
          <w:lang w:val="en-US"/>
        </w:rPr>
        <w:t>ith augmentation</w:t>
      </w:r>
    </w:p>
    <w:p w14:paraId="6045C2DB" w14:textId="39F781B6" w:rsidR="00AF77A1" w:rsidRPr="00AF77A1" w:rsidRDefault="00AF77A1" w:rsidP="00AF77A1">
      <w:pPr>
        <w:pStyle w:val="Paragraphedeliste"/>
        <w:numPr>
          <w:ilvl w:val="1"/>
          <w:numId w:val="8"/>
        </w:numPr>
        <w:rPr>
          <w:rFonts w:asciiTheme="majorBidi" w:hAnsiTheme="majorBidi" w:cstheme="majorBidi"/>
          <w:lang w:val="en-US"/>
        </w:rPr>
      </w:pPr>
      <w:r w:rsidRPr="00AF77A1">
        <w:rPr>
          <w:rFonts w:asciiTheme="majorBidi" w:hAnsiTheme="majorBidi" w:cstheme="majorBidi"/>
          <w:lang w:val="en-US"/>
        </w:rPr>
        <w:t>Transfer Learning</w:t>
      </w:r>
    </w:p>
    <w:p w14:paraId="68C00A65" w14:textId="22C890F8" w:rsidR="00C41A75" w:rsidRPr="00C41A75" w:rsidRDefault="00C41A75" w:rsidP="00C41A75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lang w:val="en-US"/>
        </w:rPr>
      </w:pPr>
      <w:r w:rsidRPr="00C41A75">
        <w:rPr>
          <w:rFonts w:asciiTheme="majorBidi" w:hAnsiTheme="majorBidi" w:cstheme="majorBidi"/>
          <w:lang w:val="en-US"/>
        </w:rPr>
        <w:t xml:space="preserve">Compare </w:t>
      </w:r>
      <w:r w:rsidR="00AF77A1">
        <w:rPr>
          <w:rFonts w:asciiTheme="majorBidi" w:hAnsiTheme="majorBidi" w:cstheme="majorBidi"/>
          <w:lang w:val="en-US"/>
        </w:rPr>
        <w:t xml:space="preserve">all the </w:t>
      </w:r>
      <w:r w:rsidRPr="00C41A75">
        <w:rPr>
          <w:rFonts w:asciiTheme="majorBidi" w:hAnsiTheme="majorBidi" w:cstheme="majorBidi"/>
          <w:lang w:val="en-US"/>
        </w:rPr>
        <w:t>results</w:t>
      </w:r>
    </w:p>
    <w:sectPr w:rsidR="00C41A75" w:rsidRPr="00C41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5AC1" w14:textId="77777777" w:rsidR="002D0E14" w:rsidRDefault="002D0E14" w:rsidP="00C41A75">
      <w:pPr>
        <w:spacing w:after="0" w:line="240" w:lineRule="auto"/>
      </w:pPr>
      <w:r>
        <w:separator/>
      </w:r>
    </w:p>
  </w:endnote>
  <w:endnote w:type="continuationSeparator" w:id="0">
    <w:p w14:paraId="4567ADD0" w14:textId="77777777" w:rsidR="002D0E14" w:rsidRDefault="002D0E14" w:rsidP="00C41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818D" w14:textId="77777777" w:rsidR="002D0E14" w:rsidRDefault="002D0E14" w:rsidP="00C41A75">
      <w:pPr>
        <w:spacing w:after="0" w:line="240" w:lineRule="auto"/>
      </w:pPr>
      <w:r>
        <w:separator/>
      </w:r>
    </w:p>
  </w:footnote>
  <w:footnote w:type="continuationSeparator" w:id="0">
    <w:p w14:paraId="45C529BD" w14:textId="77777777" w:rsidR="002D0E14" w:rsidRDefault="002D0E14" w:rsidP="00C41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85"/>
    <w:multiLevelType w:val="hybridMultilevel"/>
    <w:tmpl w:val="BC0E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44713"/>
    <w:multiLevelType w:val="hybridMultilevel"/>
    <w:tmpl w:val="D2C6AC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F374FC"/>
    <w:multiLevelType w:val="multilevel"/>
    <w:tmpl w:val="679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B339B"/>
    <w:multiLevelType w:val="hybridMultilevel"/>
    <w:tmpl w:val="9AB6CF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6E6848"/>
    <w:multiLevelType w:val="multilevel"/>
    <w:tmpl w:val="A3CE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92C88"/>
    <w:multiLevelType w:val="multilevel"/>
    <w:tmpl w:val="1922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13EB6"/>
    <w:multiLevelType w:val="hybridMultilevel"/>
    <w:tmpl w:val="0D0C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33FE7"/>
    <w:multiLevelType w:val="hybridMultilevel"/>
    <w:tmpl w:val="6018D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17E1C"/>
    <w:multiLevelType w:val="multilevel"/>
    <w:tmpl w:val="B2CC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D4B91"/>
    <w:multiLevelType w:val="hybridMultilevel"/>
    <w:tmpl w:val="8D462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065768"/>
    <w:multiLevelType w:val="hybridMultilevel"/>
    <w:tmpl w:val="E8000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B4929"/>
    <w:multiLevelType w:val="multilevel"/>
    <w:tmpl w:val="EFD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60A2C"/>
    <w:multiLevelType w:val="multilevel"/>
    <w:tmpl w:val="EC20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133392"/>
    <w:multiLevelType w:val="hybridMultilevel"/>
    <w:tmpl w:val="458E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283DB6"/>
    <w:multiLevelType w:val="hybridMultilevel"/>
    <w:tmpl w:val="39DABE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0903144">
    <w:abstractNumId w:val="5"/>
  </w:num>
  <w:num w:numId="2" w16cid:durableId="469791341">
    <w:abstractNumId w:val="12"/>
  </w:num>
  <w:num w:numId="3" w16cid:durableId="518859232">
    <w:abstractNumId w:val="4"/>
  </w:num>
  <w:num w:numId="4" w16cid:durableId="1532264354">
    <w:abstractNumId w:val="8"/>
  </w:num>
  <w:num w:numId="5" w16cid:durableId="1835298723">
    <w:abstractNumId w:val="11"/>
  </w:num>
  <w:num w:numId="6" w16cid:durableId="279537988">
    <w:abstractNumId w:val="2"/>
  </w:num>
  <w:num w:numId="7" w16cid:durableId="1522356162">
    <w:abstractNumId w:val="0"/>
  </w:num>
  <w:num w:numId="8" w16cid:durableId="210114315">
    <w:abstractNumId w:val="7"/>
  </w:num>
  <w:num w:numId="9" w16cid:durableId="109594255">
    <w:abstractNumId w:val="3"/>
  </w:num>
  <w:num w:numId="10" w16cid:durableId="995643432">
    <w:abstractNumId w:val="13"/>
  </w:num>
  <w:num w:numId="11" w16cid:durableId="1849247343">
    <w:abstractNumId w:val="9"/>
  </w:num>
  <w:num w:numId="12" w16cid:durableId="2139686017">
    <w:abstractNumId w:val="14"/>
  </w:num>
  <w:num w:numId="13" w16cid:durableId="502014717">
    <w:abstractNumId w:val="1"/>
  </w:num>
  <w:num w:numId="14" w16cid:durableId="2115199827">
    <w:abstractNumId w:val="6"/>
  </w:num>
  <w:num w:numId="15" w16cid:durableId="1132556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B3"/>
    <w:rsid w:val="00113968"/>
    <w:rsid w:val="001F7C5A"/>
    <w:rsid w:val="002D0E14"/>
    <w:rsid w:val="00302166"/>
    <w:rsid w:val="003765F7"/>
    <w:rsid w:val="003C5250"/>
    <w:rsid w:val="004613EC"/>
    <w:rsid w:val="00596340"/>
    <w:rsid w:val="005F629D"/>
    <w:rsid w:val="007B1F1E"/>
    <w:rsid w:val="009C49E3"/>
    <w:rsid w:val="009D5742"/>
    <w:rsid w:val="00AF77A1"/>
    <w:rsid w:val="00B32563"/>
    <w:rsid w:val="00B870BF"/>
    <w:rsid w:val="00C41A75"/>
    <w:rsid w:val="00C75820"/>
    <w:rsid w:val="00C831F6"/>
    <w:rsid w:val="00CA0A58"/>
    <w:rsid w:val="00DC29C9"/>
    <w:rsid w:val="00E7520A"/>
    <w:rsid w:val="00EF1891"/>
    <w:rsid w:val="00EF4EDE"/>
    <w:rsid w:val="00F0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38CE"/>
  <w15:chartTrackingRefBased/>
  <w15:docId w15:val="{9D10C6D5-2684-4E7C-AAB1-C172323D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0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3A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3A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3A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3A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3A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3A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3A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3A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3A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3A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3AB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1A7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1A7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41A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1A75"/>
  </w:style>
  <w:style w:type="paragraph" w:styleId="Pieddepage">
    <w:name w:val="footer"/>
    <w:basedOn w:val="Normal"/>
    <w:link w:val="PieddepageCar"/>
    <w:uiPriority w:val="99"/>
    <w:unhideWhenUsed/>
    <w:rsid w:val="00C41A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1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28</cp:revision>
  <dcterms:created xsi:type="dcterms:W3CDTF">2025-12-07T16:53:00Z</dcterms:created>
  <dcterms:modified xsi:type="dcterms:W3CDTF">2025-12-08T09:39:00Z</dcterms:modified>
</cp:coreProperties>
</file>