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color w:val="2d363a"/>
          <w:sz w:val="46"/>
          <w:szCs w:val="46"/>
          <w:highlight w:val="white"/>
        </w:rPr>
      </w:pPr>
      <w:bookmarkStart w:colFirst="0" w:colLast="0" w:name="_dxl22fdazoe6" w:id="0"/>
      <w:bookmarkEnd w:id="0"/>
      <w:r w:rsidDel="00000000" w:rsidR="00000000" w:rsidRPr="00000000">
        <w:rPr>
          <w:b w:val="1"/>
          <w:color w:val="2d363a"/>
          <w:sz w:val="46"/>
          <w:szCs w:val="46"/>
          <w:highlight w:val="white"/>
          <w:rtl w:val="0"/>
        </w:rPr>
        <w:t xml:space="preserve">FUNDAMENTOS Y ENTORNO DE PROGRAMACIÓN.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color w:val="2d363a"/>
          <w:sz w:val="38"/>
          <w:szCs w:val="38"/>
          <w:highlight w:val="white"/>
        </w:rPr>
      </w:pPr>
      <w:bookmarkStart w:colFirst="0" w:colLast="0" w:name="_8tsegxoklwwt" w:id="1"/>
      <w:bookmarkEnd w:id="1"/>
      <w:r w:rsidDel="00000000" w:rsidR="00000000" w:rsidRPr="00000000">
        <w:rPr>
          <w:b w:val="1"/>
          <w:color w:val="2d363a"/>
          <w:sz w:val="38"/>
          <w:szCs w:val="38"/>
          <w:highlight w:val="white"/>
          <w:rtl w:val="0"/>
        </w:rPr>
        <w:t xml:space="preserve">Sesión 1 – Instalación de JDK, IDEs (Eclipse, IntelliJ, VSCode) y control de versiones con Git.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300" w:lineRule="auto"/>
        <w:rPr>
          <w:b w:val="1"/>
          <w:sz w:val="34"/>
          <w:szCs w:val="34"/>
          <w:highlight w:val="white"/>
        </w:rPr>
      </w:pPr>
      <w:bookmarkStart w:colFirst="0" w:colLast="0" w:name="_r2bdgvrhklqd" w:id="2"/>
      <w:bookmarkEnd w:id="2"/>
      <w:r w:rsidDel="00000000" w:rsidR="00000000" w:rsidRPr="00000000">
        <w:rPr>
          <w:b w:val="1"/>
          <w:sz w:val="34"/>
          <w:szCs w:val="34"/>
          <w:highlight w:val="white"/>
          <w:rtl w:val="0"/>
        </w:rPr>
        <w:t xml:space="preserve">1. Explicación del tema</w:t>
      </w:r>
    </w:p>
    <w:p w:rsidR="00000000" w:rsidDel="00000000" w:rsidP="00000000" w:rsidRDefault="00000000" w:rsidRPr="00000000" w14:paraId="00000006">
      <w:pPr>
        <w:spacing w:after="820" w:line="465.8832" w:lineRule="auto"/>
        <w:rPr>
          <w:sz w:val="26"/>
          <w:szCs w:val="26"/>
          <w:highlight w:val="white"/>
        </w:rPr>
      </w:pPr>
      <w:r w:rsidDel="00000000" w:rsidR="00000000" w:rsidRPr="00000000">
        <w:rPr>
          <w:sz w:val="26"/>
          <w:szCs w:val="26"/>
          <w:shd w:fill="93c47d" w:val="clear"/>
          <w:rtl w:val="0"/>
        </w:rPr>
        <w:t xml:space="preserve">Configurar un entorno de desarrollo profesional es el primer paso crítico para cualquier programador. No se trata solo de instalar software, sino de crear un ecosistema de trabajo</w:t>
      </w:r>
      <w:r w:rsidDel="00000000" w:rsidR="00000000" w:rsidRPr="00000000">
        <w:rPr>
          <w:sz w:val="26"/>
          <w:szCs w:val="26"/>
          <w:highlight w:val="white"/>
          <w:rtl w:val="0"/>
        </w:rPr>
        <w:t xml:space="preserve"> que te acompañará durante toda tu carrera profesional.</w:t>
      </w:r>
    </w:p>
    <w:p w:rsidR="00000000" w:rsidDel="00000000" w:rsidP="00000000" w:rsidRDefault="00000000" w:rsidRPr="00000000" w14:paraId="00000007">
      <w:pPr>
        <w:spacing w:after="820" w:line="465.8832" w:lineRule="auto"/>
        <w:rPr>
          <w:sz w:val="26"/>
          <w:szCs w:val="26"/>
          <w:highlight w:val="white"/>
        </w:rPr>
      </w:pPr>
      <w:r w:rsidDel="00000000" w:rsidR="00000000" w:rsidRPr="00000000">
        <w:rPr>
          <w:sz w:val="26"/>
          <w:szCs w:val="26"/>
          <w:shd w:fill="93c47d" w:val="clear"/>
          <w:rtl w:val="0"/>
        </w:rPr>
        <w:t xml:space="preserve">El JDK (Java Development Kit) es el conjunto de herramientas que permite compilar y ejecutar programas Java. Incluye el compilador javac, la máquina virtual JVM, y bibliotecas esenciales. La versión LTS (Long Term Support) más reciente garantiza estabilidad y soporte a largo plazo</w:t>
      </w:r>
      <w:r w:rsidDel="00000000" w:rsidR="00000000" w:rsidRPr="00000000">
        <w:rPr>
          <w:sz w:val="26"/>
          <w:szCs w:val="26"/>
          <w:highlight w:val="white"/>
          <w:rtl w:val="0"/>
        </w:rPr>
        <w:t xml:space="preserve">.</w:t>
      </w:r>
    </w:p>
    <w:p w:rsidR="00000000" w:rsidDel="00000000" w:rsidP="00000000" w:rsidRDefault="00000000" w:rsidRPr="00000000" w14:paraId="00000008">
      <w:pPr>
        <w:spacing w:after="820" w:line="465.8832" w:lineRule="auto"/>
        <w:rPr>
          <w:sz w:val="26"/>
          <w:szCs w:val="26"/>
          <w:shd w:fill="b6d7a8" w:val="clear"/>
        </w:rPr>
      </w:pPr>
      <w:r w:rsidDel="00000000" w:rsidR="00000000" w:rsidRPr="00000000">
        <w:rPr>
          <w:sz w:val="26"/>
          <w:szCs w:val="26"/>
          <w:shd w:fill="b6d7a8" w:val="clear"/>
          <w:rtl w:val="0"/>
        </w:rPr>
        <w:t xml:space="preserve">Los IDEs modernos como IntelliJ IDEA, Eclipse o VSCode no son simples editores de texto. Son entornos integrados que incluyen autocompletado inteligente, depuración visual, refactoring automático, y integración con sistemas de control de versiones. La elección del IDE impacta directamente en tu productividad.</w:t>
      </w:r>
    </w:p>
    <w:p w:rsidR="00000000" w:rsidDel="00000000" w:rsidP="00000000" w:rsidRDefault="00000000" w:rsidRPr="00000000" w14:paraId="00000009">
      <w:pPr>
        <w:spacing w:after="820" w:line="465.8832" w:lineRule="auto"/>
        <w:rPr>
          <w:sz w:val="26"/>
          <w:szCs w:val="26"/>
          <w:shd w:fill="b6d7a8" w:val="clear"/>
        </w:rPr>
      </w:pPr>
      <w:r w:rsidDel="00000000" w:rsidR="00000000" w:rsidRPr="00000000">
        <w:rPr>
          <w:sz w:val="26"/>
          <w:szCs w:val="26"/>
          <w:shd w:fill="b6d7a8" w:val="clear"/>
          <w:rtl w:val="0"/>
        </w:rPr>
        <w:t xml:space="preserve">Git es el sistema de control de versiones estándar en la industria. Permite rastrear cambios, colaborar en equipo, y mantener historial completo del código. Plataformas como GitHub, GitLab o Bitbucket extienden Git con funcionalidades de colaboración, revisión de código, y CI/CD.</w:t>
      </w:r>
    </w:p>
    <w:p w:rsidR="00000000" w:rsidDel="00000000" w:rsidP="00000000" w:rsidRDefault="00000000" w:rsidRPr="00000000" w14:paraId="0000000A">
      <w:pPr>
        <w:pStyle w:val="Heading2"/>
        <w:keepNext w:val="0"/>
        <w:keepLines w:val="0"/>
        <w:spacing w:after="80" w:line="300" w:lineRule="auto"/>
        <w:rPr>
          <w:b w:val="1"/>
          <w:sz w:val="34"/>
          <w:szCs w:val="34"/>
          <w:highlight w:val="white"/>
        </w:rPr>
      </w:pPr>
      <w:bookmarkStart w:colFirst="0" w:colLast="0" w:name="_7klmfwwfx8km" w:id="3"/>
      <w:bookmarkEnd w:id="3"/>
      <w:r w:rsidDel="00000000" w:rsidR="00000000" w:rsidRPr="00000000">
        <w:rPr>
          <w:b w:val="1"/>
          <w:sz w:val="34"/>
          <w:szCs w:val="34"/>
          <w:highlight w:val="white"/>
          <w:rtl w:val="0"/>
        </w:rPr>
        <w:t xml:space="preserve">2. Esquema mental</w:t>
      </w:r>
    </w:p>
    <w:p w:rsidR="00000000" w:rsidDel="00000000" w:rsidP="00000000" w:rsidRDefault="00000000" w:rsidRPr="00000000" w14:paraId="0000000B">
      <w:pPr>
        <w:spacing w:after="820" w:line="465.8832" w:lineRule="auto"/>
        <w:rPr>
          <w:sz w:val="26"/>
          <w:szCs w:val="26"/>
          <w:highlight w:val="white"/>
        </w:rPr>
      </w:pPr>
      <w:r w:rsidDel="00000000" w:rsidR="00000000" w:rsidRPr="00000000">
        <w:rPr>
          <w:sz w:val="26"/>
          <w:szCs w:val="26"/>
          <w:highlight w:val="white"/>
          <w:rtl w:val="0"/>
        </w:rPr>
        <w:t xml:space="preserve">[ENTORNO DESARROLLO JAVA]</w:t>
      </w:r>
    </w:p>
    <w:p w:rsidR="00000000" w:rsidDel="00000000" w:rsidP="00000000" w:rsidRDefault="00000000" w:rsidRPr="00000000" w14:paraId="0000000C">
      <w:pPr>
        <w:spacing w:after="820" w:line="465.8832" w:lineRule="auto"/>
        <w:rPr>
          <w:sz w:val="26"/>
          <w:szCs w:val="26"/>
          <w:highlight w:val="white"/>
        </w:rPr>
      </w:pPr>
      <w:r w:rsidDel="00000000" w:rsidR="00000000" w:rsidRPr="00000000">
        <w:rPr>
          <w:b w:val="1"/>
          <w:sz w:val="26"/>
          <w:szCs w:val="26"/>
          <w:highlight w:val="white"/>
          <w:rtl w:val="0"/>
        </w:rPr>
        <w:t xml:space="preserve">ENTORNO DESARROLLO JAVA</w:t>
        <w:br w:type="textWrapping"/>
      </w:r>
      <w:r w:rsidDel="00000000" w:rsidR="00000000" w:rsidRPr="00000000">
        <w:rPr>
          <w:sz w:val="26"/>
          <w:szCs w:val="26"/>
          <w:highlight w:val="white"/>
          <w:rtl w:val="0"/>
        </w:rPr>
        <w:t xml:space="preserve">│</w:t>
        <w:br w:type="textWrapping"/>
        <w:t xml:space="preserve">├── </w:t>
      </w:r>
      <w:r w:rsidDel="00000000" w:rsidR="00000000" w:rsidRPr="00000000">
        <w:rPr>
          <w:b w:val="1"/>
          <w:sz w:val="26"/>
          <w:szCs w:val="26"/>
          <w:highlight w:val="white"/>
          <w:rtl w:val="0"/>
        </w:rPr>
        <w:t xml:space="preserve">JDK</w:t>
        <w:br w:type="textWrapping"/>
      </w:r>
      <w:r w:rsidDel="00000000" w:rsidR="00000000" w:rsidRPr="00000000">
        <w:rPr>
          <w:sz w:val="26"/>
          <w:szCs w:val="26"/>
          <w:highlight w:val="white"/>
          <w:rtl w:val="0"/>
        </w:rPr>
        <w:t xml:space="preserve">│ ├─ Compilar</w:t>
        <w:br w:type="textWrapping"/>
        <w:t xml:space="preserve">│ ├─ Ejecutar</w:t>
        <w:br w:type="textWrapping"/>
        <w:t xml:space="preserve">│ └─ Bibliotecas</w:t>
      </w:r>
    </w:p>
    <w:p w:rsidR="00000000" w:rsidDel="00000000" w:rsidP="00000000" w:rsidRDefault="00000000" w:rsidRPr="00000000" w14:paraId="0000000D">
      <w:pPr>
        <w:spacing w:after="820" w:line="465.8832" w:lineRule="auto"/>
        <w:rPr>
          <w:sz w:val="26"/>
          <w:szCs w:val="26"/>
          <w:highlight w:val="white"/>
        </w:rPr>
      </w:pPr>
      <w:r w:rsidDel="00000000" w:rsidR="00000000" w:rsidRPr="00000000">
        <w:rPr>
          <w:sz w:val="26"/>
          <w:szCs w:val="26"/>
          <w:highlight w:val="white"/>
          <w:rtl w:val="0"/>
        </w:rPr>
        <w:t xml:space="preserve">├── </w:t>
      </w:r>
      <w:r w:rsidDel="00000000" w:rsidR="00000000" w:rsidRPr="00000000">
        <w:rPr>
          <w:b w:val="1"/>
          <w:sz w:val="26"/>
          <w:szCs w:val="26"/>
          <w:highlight w:val="white"/>
          <w:rtl w:val="0"/>
        </w:rPr>
        <w:t xml:space="preserve">IDE</w:t>
        <w:br w:type="textWrapping"/>
      </w:r>
      <w:r w:rsidDel="00000000" w:rsidR="00000000" w:rsidRPr="00000000">
        <w:rPr>
          <w:sz w:val="26"/>
          <w:szCs w:val="26"/>
          <w:highlight w:val="white"/>
          <w:rtl w:val="0"/>
        </w:rPr>
        <w:t xml:space="preserve">│ ├─ Productividad</w:t>
        <w:br w:type="textWrapping"/>
        <w:t xml:space="preserve">│ ├─ Depuración</w:t>
        <w:br w:type="textWrapping"/>
        <w:t xml:space="preserve">│ └─ Refactoring</w:t>
      </w:r>
    </w:p>
    <w:p w:rsidR="00000000" w:rsidDel="00000000" w:rsidP="00000000" w:rsidRDefault="00000000" w:rsidRPr="00000000" w14:paraId="0000000E">
      <w:pPr>
        <w:spacing w:after="820" w:line="465.8832" w:lineRule="auto"/>
        <w:rPr>
          <w:sz w:val="26"/>
          <w:szCs w:val="26"/>
          <w:highlight w:val="white"/>
        </w:rPr>
      </w:pPr>
      <w:r w:rsidDel="00000000" w:rsidR="00000000" w:rsidRPr="00000000">
        <w:rPr>
          <w:sz w:val="26"/>
          <w:szCs w:val="26"/>
          <w:highlight w:val="white"/>
          <w:rtl w:val="0"/>
        </w:rPr>
        <w:t xml:space="preserve">└── </w:t>
      </w:r>
      <w:r w:rsidDel="00000000" w:rsidR="00000000" w:rsidRPr="00000000">
        <w:rPr>
          <w:b w:val="1"/>
          <w:sz w:val="26"/>
          <w:szCs w:val="26"/>
          <w:highlight w:val="white"/>
          <w:rtl w:val="0"/>
        </w:rPr>
        <w:t xml:space="preserve">GIT</w:t>
        <w:br w:type="textWrapping"/>
      </w:r>
      <w:r w:rsidDel="00000000" w:rsidR="00000000" w:rsidRPr="00000000">
        <w:rPr>
          <w:sz w:val="26"/>
          <w:szCs w:val="26"/>
          <w:highlight w:val="white"/>
          <w:rtl w:val="0"/>
        </w:rPr>
        <w:t xml:space="preserve">  ├─ Control</w:t>
        <w:br w:type="textWrapping"/>
        <w:t xml:space="preserve">  ├─ Colaboración</w:t>
        <w:br w:type="textWrapping"/>
        <w:t xml:space="preserve">  └─ Historial</w:t>
      </w:r>
    </w:p>
    <w:p w:rsidR="00000000" w:rsidDel="00000000" w:rsidP="00000000" w:rsidRDefault="00000000" w:rsidRPr="00000000" w14:paraId="0000000F">
      <w:pPr>
        <w:pStyle w:val="Heading2"/>
        <w:keepNext w:val="0"/>
        <w:keepLines w:val="0"/>
        <w:spacing w:after="80" w:line="300" w:lineRule="auto"/>
        <w:rPr>
          <w:b w:val="1"/>
          <w:sz w:val="34"/>
          <w:szCs w:val="34"/>
          <w:highlight w:val="white"/>
        </w:rPr>
      </w:pPr>
      <w:bookmarkStart w:colFirst="0" w:colLast="0" w:name="_nbhkt4a9c4w0" w:id="4"/>
      <w:bookmarkEnd w:id="4"/>
      <w:r w:rsidDel="00000000" w:rsidR="00000000" w:rsidRPr="00000000">
        <w:rPr>
          <w:b w:val="1"/>
          <w:sz w:val="34"/>
          <w:szCs w:val="34"/>
          <w:highlight w:val="white"/>
          <w:rtl w:val="0"/>
        </w:rPr>
        <w:t xml:space="preserve">3. Case Study</w:t>
      </w:r>
    </w:p>
    <w:p w:rsidR="00000000" w:rsidDel="00000000" w:rsidP="00000000" w:rsidRDefault="00000000" w:rsidRPr="00000000" w14:paraId="00000010">
      <w:pPr>
        <w:spacing w:after="820" w:line="465.8832" w:lineRule="auto"/>
        <w:rPr>
          <w:sz w:val="26"/>
          <w:szCs w:val="26"/>
          <w:highlight w:val="white"/>
        </w:rPr>
      </w:pPr>
      <w:r w:rsidDel="00000000" w:rsidR="00000000" w:rsidRPr="00000000">
        <w:rPr>
          <w:sz w:val="26"/>
          <w:szCs w:val="26"/>
          <w:highlight w:val="white"/>
          <w:rtl w:val="0"/>
        </w:rPr>
        <w:t xml:space="preserve">Spotify y su Stack Tecnológico</w:t>
      </w:r>
    </w:p>
    <w:p w:rsidR="00000000" w:rsidDel="00000000" w:rsidP="00000000" w:rsidRDefault="00000000" w:rsidRPr="00000000" w14:paraId="00000011">
      <w:pPr>
        <w:spacing w:after="820" w:line="465.8832" w:lineRule="auto"/>
        <w:rPr>
          <w:sz w:val="26"/>
          <w:szCs w:val="26"/>
          <w:highlight w:val="white"/>
        </w:rPr>
      </w:pPr>
      <w:r w:rsidDel="00000000" w:rsidR="00000000" w:rsidRPr="00000000">
        <w:rPr>
          <w:sz w:val="26"/>
          <w:szCs w:val="26"/>
          <w:highlight w:val="white"/>
          <w:rtl w:val="0"/>
        </w:rPr>
        <w:t xml:space="preserve">Spotify utiliza Java como uno de sus lenguajes principales para servicios backend, procesando millones de streams diarios. Su equipo de desarrollo trabaja con IntelliJ IDEA como IDE estándar, JDK 17 LTS para estabilidad, y Git con GitHub Enterprise para colaboración.</w:t>
      </w:r>
    </w:p>
    <w:p w:rsidR="00000000" w:rsidDel="00000000" w:rsidP="00000000" w:rsidRDefault="00000000" w:rsidRPr="00000000" w14:paraId="00000012">
      <w:pPr>
        <w:spacing w:after="820" w:line="465.8832" w:lineRule="auto"/>
        <w:rPr>
          <w:sz w:val="26"/>
          <w:szCs w:val="26"/>
          <w:highlight w:val="white"/>
        </w:rPr>
      </w:pPr>
      <w:r w:rsidDel="00000000" w:rsidR="00000000" w:rsidRPr="00000000">
        <w:rPr>
          <w:sz w:val="26"/>
          <w:szCs w:val="26"/>
          <w:highlight w:val="white"/>
          <w:rtl w:val="0"/>
        </w:rPr>
        <w:t xml:space="preserve">La empresa implementó un flujo de trabajo donde cada desarrollador configura su entorno local idéntico usando scripts automatizados. Esto incluye JDK específico, plugins de IDE estandarizados, y configuración Git preestablecida con hooks para calidad de código.</w:t>
      </w:r>
    </w:p>
    <w:p w:rsidR="00000000" w:rsidDel="00000000" w:rsidP="00000000" w:rsidRDefault="00000000" w:rsidRPr="00000000" w14:paraId="00000013">
      <w:pPr>
        <w:spacing w:after="820" w:line="465.8832" w:lineRule="auto"/>
        <w:rPr>
          <w:sz w:val="26"/>
          <w:szCs w:val="26"/>
          <w:highlight w:val="white"/>
        </w:rPr>
      </w:pPr>
      <w:r w:rsidDel="00000000" w:rsidR="00000000" w:rsidRPr="00000000">
        <w:rPr>
          <w:sz w:val="26"/>
          <w:szCs w:val="26"/>
          <w:highlight w:val="white"/>
          <w:rtl w:val="0"/>
        </w:rPr>
        <w:t xml:space="preserve">El resultado es un tiempo de onboarding de nuevos desarrolladores reducido de semanas a días, y una productividad consistente entre equipos distribuidos globalmente. Su infraestructura procesa más de 100,000 deploys por día gracias a esta estandarización.</w:t>
      </w:r>
    </w:p>
    <w:p w:rsidR="00000000" w:rsidDel="00000000" w:rsidP="00000000" w:rsidRDefault="00000000" w:rsidRPr="00000000" w14:paraId="00000014">
      <w:pPr>
        <w:pStyle w:val="Heading2"/>
        <w:keepNext w:val="0"/>
        <w:keepLines w:val="0"/>
        <w:spacing w:after="80" w:line="300" w:lineRule="auto"/>
        <w:rPr>
          <w:b w:val="1"/>
          <w:sz w:val="34"/>
          <w:szCs w:val="34"/>
          <w:highlight w:val="white"/>
        </w:rPr>
      </w:pPr>
      <w:bookmarkStart w:colFirst="0" w:colLast="0" w:name="_x7mb4x2h7w1v" w:id="5"/>
      <w:bookmarkEnd w:id="5"/>
      <w:r w:rsidDel="00000000" w:rsidR="00000000" w:rsidRPr="00000000">
        <w:rPr>
          <w:b w:val="1"/>
          <w:sz w:val="34"/>
          <w:szCs w:val="34"/>
          <w:highlight w:val="white"/>
          <w:rtl w:val="0"/>
        </w:rPr>
        <w:t xml:space="preserve">4. Tips y herramientas</w:t>
      </w:r>
    </w:p>
    <w:p w:rsidR="00000000" w:rsidDel="00000000" w:rsidP="00000000" w:rsidRDefault="00000000" w:rsidRPr="00000000" w14:paraId="00000015">
      <w:pPr>
        <w:spacing w:after="820" w:line="465.8832" w:lineRule="auto"/>
        <w:rPr>
          <w:sz w:val="26"/>
          <w:szCs w:val="26"/>
          <w:shd w:fill="ffe599" w:val="clear"/>
        </w:rPr>
      </w:pPr>
      <w:r w:rsidDel="00000000" w:rsidR="00000000" w:rsidRPr="00000000">
        <w:rPr>
          <w:sz w:val="26"/>
          <w:szCs w:val="26"/>
          <w:shd w:fill="ffe599" w:val="clear"/>
          <w:rtl w:val="0"/>
        </w:rPr>
        <w:t xml:space="preserve">Instala SDKMAN para gestionar múltiples versiones de JDK fácilmente. Permite cambiar entre versiones según proyecto sin conflictos del sistema.</w:t>
      </w:r>
    </w:p>
    <w:p w:rsidR="00000000" w:rsidDel="00000000" w:rsidP="00000000" w:rsidRDefault="00000000" w:rsidRPr="00000000" w14:paraId="00000016">
      <w:pPr>
        <w:spacing w:after="820" w:line="465.8832" w:lineRule="auto"/>
        <w:rPr>
          <w:sz w:val="26"/>
          <w:szCs w:val="26"/>
          <w:shd w:fill="ffe599" w:val="clear"/>
        </w:rPr>
      </w:pPr>
      <w:r w:rsidDel="00000000" w:rsidR="00000000" w:rsidRPr="00000000">
        <w:rPr>
          <w:sz w:val="26"/>
          <w:szCs w:val="26"/>
          <w:shd w:fill="ffe599" w:val="clear"/>
          <w:rtl w:val="0"/>
        </w:rPr>
        <w:t xml:space="preserve">Configura IntelliJ IDEA Community (gratuito) con plugins esenciales: SonarLint para calidad de código, GitToolBox para integración Git avanzada, y Rainbow Brackets para legibilidad.</w:t>
      </w:r>
    </w:p>
    <w:p w:rsidR="00000000" w:rsidDel="00000000" w:rsidP="00000000" w:rsidRDefault="00000000" w:rsidRPr="00000000" w14:paraId="00000017">
      <w:pPr>
        <w:spacing w:after="820" w:line="465.8832" w:lineRule="auto"/>
        <w:rPr>
          <w:sz w:val="26"/>
          <w:szCs w:val="26"/>
          <w:shd w:fill="ffe599" w:val="clear"/>
        </w:rPr>
      </w:pPr>
      <w:r w:rsidDel="00000000" w:rsidR="00000000" w:rsidRPr="00000000">
        <w:rPr>
          <w:sz w:val="26"/>
          <w:szCs w:val="26"/>
          <w:shd w:fill="ffe599" w:val="clear"/>
          <w:rtl w:val="0"/>
        </w:rPr>
        <w:t xml:space="preserve">Usa GitHub Desktop o SourceTree si prefieres interfaz gráfica para Git, pero aprende comandos básicos en terminal para situaciones donde GUI no esté disponible.</w:t>
      </w:r>
    </w:p>
    <w:p w:rsidR="00000000" w:rsidDel="00000000" w:rsidP="00000000" w:rsidRDefault="00000000" w:rsidRPr="00000000" w14:paraId="00000018">
      <w:pPr>
        <w:pStyle w:val="Heading2"/>
        <w:keepNext w:val="0"/>
        <w:keepLines w:val="0"/>
        <w:spacing w:after="80" w:line="300" w:lineRule="auto"/>
        <w:rPr>
          <w:b w:val="1"/>
          <w:sz w:val="34"/>
          <w:szCs w:val="34"/>
          <w:highlight w:val="white"/>
        </w:rPr>
      </w:pPr>
      <w:bookmarkStart w:colFirst="0" w:colLast="0" w:name="_m7wvqpirydtx" w:id="6"/>
      <w:bookmarkEnd w:id="6"/>
      <w:r w:rsidDel="00000000" w:rsidR="00000000" w:rsidRPr="00000000">
        <w:rPr>
          <w:b w:val="1"/>
          <w:sz w:val="34"/>
          <w:szCs w:val="34"/>
          <w:highlight w:val="white"/>
          <w:rtl w:val="0"/>
        </w:rPr>
        <w:t xml:space="preserve">5. Mitos y realidades</w:t>
      </w:r>
    </w:p>
    <w:p w:rsidR="00000000" w:rsidDel="00000000" w:rsidP="00000000" w:rsidRDefault="00000000" w:rsidRPr="00000000" w14:paraId="00000019">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"Todos los IDEs son iguales, da igual cuál usar" → FALSO. Cada IDE tiene fortalezas específicas: IntelliJ destaca en refactoring inteligente, Eclipse en plugins empresariales, VSCode en ligereza y extensibilidad. La elección impacta tu productividad diaria.</w:t>
      </w:r>
    </w:p>
    <w:p w:rsidR="00000000" w:rsidDel="00000000" w:rsidP="00000000" w:rsidRDefault="00000000" w:rsidRPr="00000000" w14:paraId="0000001A">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"Git es solo para proyectos grandes o equipos" → FALSO. Git es valioso incluso para proyectos personales pequeños. Te permite experimentar con ramas, revertir cambios problemáticos, y mantener historial de tu evolución como programador.</w:t>
      </w:r>
    </w:p>
    <w:p w:rsidR="00000000" w:rsidDel="00000000" w:rsidP="00000000" w:rsidRDefault="00000000" w:rsidRPr="00000000" w14:paraId="0000001B">
      <w:pPr>
        <w:pStyle w:val="Heading2"/>
        <w:keepNext w:val="0"/>
        <w:keepLines w:val="0"/>
        <w:spacing w:after="80" w:line="300" w:lineRule="auto"/>
        <w:rPr>
          <w:b w:val="1"/>
          <w:sz w:val="34"/>
          <w:szCs w:val="34"/>
          <w:highlight w:val="white"/>
        </w:rPr>
      </w:pPr>
      <w:bookmarkStart w:colFirst="0" w:colLast="0" w:name="_uvu2hifpzrmh" w:id="7"/>
      <w:bookmarkEnd w:id="7"/>
      <w:r w:rsidDel="00000000" w:rsidR="00000000" w:rsidRPr="00000000">
        <w:rPr>
          <w:b w:val="1"/>
          <w:sz w:val="34"/>
          <w:szCs w:val="34"/>
          <w:highlight w:val="white"/>
          <w:rtl w:val="0"/>
        </w:rPr>
        <w:t xml:space="preserve">6. Sigue descubriendo</w:t>
      </w:r>
    </w:p>
    <w:p w:rsidR="00000000" w:rsidDel="00000000" w:rsidP="00000000" w:rsidRDefault="00000000" w:rsidRPr="00000000" w14:paraId="0000001C">
      <w:pPr>
        <w:spacing w:after="820" w:line="465.8832" w:lineRule="auto"/>
        <w:rPr>
          <w:sz w:val="26"/>
          <w:szCs w:val="26"/>
          <w:highlight w:val="white"/>
        </w:rPr>
      </w:pPr>
      <w:r w:rsidDel="00000000" w:rsidR="00000000" w:rsidRPr="00000000">
        <w:rPr>
          <w:sz w:val="26"/>
          <w:szCs w:val="26"/>
          <w:highlight w:val="white"/>
          <w:rtl w:val="0"/>
        </w:rPr>
        <w:t xml:space="preserve">Libro: "Pro Git" de Scott Chacon (gratuito online) para dominar Git completamente. Curso: "IntelliJ IDEA Tricks" en JetBrains Academy para maximizar productividad. Canal YouTube: "Programming with Mosh" para tutoriales prácticos de configuración.</w:t>
      </w:r>
    </w:p>
    <w:p w:rsidR="00000000" w:rsidDel="00000000" w:rsidP="00000000" w:rsidRDefault="00000000" w:rsidRPr="00000000" w14:paraId="0000001D">
      <w:pPr>
        <w:pStyle w:val="Heading2"/>
        <w:keepNext w:val="0"/>
        <w:keepLines w:val="0"/>
        <w:spacing w:after="80" w:line="300" w:lineRule="auto"/>
        <w:rPr>
          <w:b w:val="1"/>
          <w:sz w:val="34"/>
          <w:szCs w:val="34"/>
          <w:highlight w:val="white"/>
        </w:rPr>
      </w:pPr>
      <w:bookmarkStart w:colFirst="0" w:colLast="0" w:name="_wvc5nwsobkzi" w:id="8"/>
      <w:bookmarkEnd w:id="8"/>
      <w:r w:rsidDel="00000000" w:rsidR="00000000" w:rsidRPr="00000000">
        <w:rPr>
          <w:b w:val="1"/>
          <w:sz w:val="34"/>
          <w:szCs w:val="34"/>
          <w:highlight w:val="white"/>
          <w:rtl w:val="0"/>
        </w:rPr>
        <w:t xml:space="preserve">7. Caso práctico en aula</w:t>
      </w:r>
    </w:p>
    <w:p w:rsidR="00000000" w:rsidDel="00000000" w:rsidP="00000000" w:rsidRDefault="00000000" w:rsidRPr="00000000" w14:paraId="0000001E">
      <w:pPr>
        <w:spacing w:after="820" w:line="465.8832" w:lineRule="auto"/>
        <w:rPr>
          <w:sz w:val="26"/>
          <w:szCs w:val="26"/>
          <w:highlight w:val="white"/>
        </w:rPr>
      </w:pPr>
      <w:r w:rsidDel="00000000" w:rsidR="00000000" w:rsidRPr="00000000">
        <w:rPr>
          <w:sz w:val="26"/>
          <w:szCs w:val="26"/>
          <w:highlight w:val="white"/>
          <w:rtl w:val="0"/>
        </w:rPr>
        <w:t xml:space="preserve">Configura tu entorno completo: instala JDK 17, IntelliJ IDEA Community, y Git. Crea cuenta en GitHub, genera tu primer repositorio, y sube un programa "Hola Mundo" con commit descriptivo. Tiempo estimado: 45 minutos incluyendo verificación de funcionamiento.</w:t>
      </w:r>
    </w:p>
    <w:p w:rsidR="00000000" w:rsidDel="00000000" w:rsidP="00000000" w:rsidRDefault="00000000" w:rsidRPr="00000000" w14:paraId="0000001F">
      <w:pPr>
        <w:pStyle w:val="Heading2"/>
        <w:keepNext w:val="0"/>
        <w:keepLines w:val="0"/>
        <w:spacing w:after="80" w:line="300" w:lineRule="auto"/>
        <w:rPr>
          <w:b w:val="1"/>
          <w:sz w:val="34"/>
          <w:szCs w:val="34"/>
          <w:highlight w:val="green"/>
        </w:rPr>
      </w:pPr>
      <w:bookmarkStart w:colFirst="0" w:colLast="0" w:name="_4lhl9oyj3kcb" w:id="9"/>
      <w:bookmarkEnd w:id="9"/>
      <w:r w:rsidDel="00000000" w:rsidR="00000000" w:rsidRPr="00000000">
        <w:rPr>
          <w:b w:val="1"/>
          <w:sz w:val="34"/>
          <w:szCs w:val="34"/>
          <w:highlight w:val="green"/>
          <w:rtl w:val="0"/>
        </w:rPr>
        <w:t xml:space="preserve">8. Resumen para examen</w:t>
      </w:r>
    </w:p>
    <w:p w:rsidR="00000000" w:rsidDel="00000000" w:rsidP="00000000" w:rsidRDefault="00000000" w:rsidRPr="00000000" w14:paraId="00000020">
      <w:pPr>
        <w:spacing w:after="820" w:line="465.8832" w:lineRule="auto"/>
        <w:rPr>
          <w:sz w:val="26"/>
          <w:szCs w:val="26"/>
          <w:highlight w:val="green"/>
        </w:rPr>
      </w:pPr>
      <w:r w:rsidDel="00000000" w:rsidR="00000000" w:rsidRPr="00000000">
        <w:rPr>
          <w:sz w:val="26"/>
          <w:szCs w:val="26"/>
          <w:highlight w:val="green"/>
          <w:rtl w:val="0"/>
        </w:rPr>
        <w:t xml:space="preserve">JDK: herramientas compilación y ejecución Java. IDE: entorno integrado con autocompletado, depuración, refactoring. Git: control versiones, colaboración, historial. Configuración estándar mejora productividad. Spotify ejemplifica beneficios estandarización entorno.</w:t>
      </w:r>
    </w:p>
    <w:p w:rsidR="00000000" w:rsidDel="00000000" w:rsidP="00000000" w:rsidRDefault="00000000" w:rsidRPr="00000000" w14:paraId="00000021">
      <w:pPr>
        <w:rPr>
          <w:highlight w:val="white"/>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color w:val="2d363a"/>
          <w:sz w:val="46"/>
          <w:szCs w:val="46"/>
          <w:highlight w:val="white"/>
        </w:rPr>
      </w:pPr>
      <w:bookmarkStart w:colFirst="0" w:colLast="0" w:name="_x4udzi96h2z5" w:id="10"/>
      <w:bookmarkEnd w:id="10"/>
      <w:r w:rsidDel="00000000" w:rsidR="00000000" w:rsidRPr="00000000">
        <w:rPr>
          <w:b w:val="1"/>
          <w:color w:val="2d363a"/>
          <w:sz w:val="46"/>
          <w:szCs w:val="46"/>
          <w:highlight w:val="white"/>
          <w:rtl w:val="0"/>
        </w:rPr>
        <w:t xml:space="preserve">Sesión 2 - Concepto de programa, datos, algoritmos y estructuras básicas.</w:t>
      </w:r>
    </w:p>
    <w:p w:rsidR="00000000" w:rsidDel="00000000" w:rsidP="00000000" w:rsidRDefault="00000000" w:rsidRPr="00000000" w14:paraId="00000024">
      <w:pPr>
        <w:rPr>
          <w:b w:val="1"/>
          <w:color w:val="2d363a"/>
          <w:sz w:val="46"/>
          <w:szCs w:val="46"/>
          <w:highlight w:val="white"/>
        </w:rPr>
      </w:pPr>
      <w:r w:rsidDel="00000000" w:rsidR="00000000" w:rsidRPr="00000000">
        <w:rPr>
          <w:b w:val="1"/>
          <w:color w:val="2d363a"/>
          <w:sz w:val="46"/>
          <w:szCs w:val="46"/>
          <w:highlight w:val="white"/>
        </w:rPr>
        <w:drawing>
          <wp:inline distB="114300" distT="114300" distL="114300" distR="114300">
            <wp:extent cx="666750" cy="6667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67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color w:val="2d363a"/>
          <w:highlight w:val="white"/>
        </w:rPr>
      </w:pPr>
      <w:r w:rsidDel="00000000" w:rsidR="00000000" w:rsidRPr="00000000">
        <w:rPr>
          <w:color w:val="2d363a"/>
          <w:highlight w:val="white"/>
          <w:rtl w:val="0"/>
        </w:rPr>
        <w:t xml:space="preserve">By</w:t>
      </w:r>
    </w:p>
    <w:p w:rsidR="00000000" w:rsidDel="00000000" w:rsidP="00000000" w:rsidRDefault="00000000" w:rsidRPr="00000000" w14:paraId="00000026">
      <w:pPr>
        <w:rPr>
          <w:color w:val="2d363a"/>
          <w:highlight w:val="white"/>
        </w:rPr>
      </w:pPr>
      <w:r w:rsidDel="00000000" w:rsidR="00000000" w:rsidRPr="00000000">
        <w:rPr>
          <w:color w:val="2d363a"/>
          <w:highlight w:val="white"/>
          <w:rtl w:val="0"/>
        </w:rPr>
        <w:t xml:space="preserve">Alexis Atienza</w:t>
      </w:r>
    </w:p>
    <w:p w:rsidR="00000000" w:rsidDel="00000000" w:rsidP="00000000" w:rsidRDefault="00000000" w:rsidRPr="00000000" w14:paraId="00000027">
      <w:pPr>
        <w:rPr>
          <w:color w:val="2d363a"/>
          <w:highlight w:val="white"/>
        </w:rPr>
      </w:pPr>
      <w:r w:rsidDel="00000000" w:rsidR="00000000" w:rsidRPr="00000000">
        <w:rPr>
          <w:color w:val="2d363a"/>
          <w:highlight w:val="white"/>
          <w:rtl w:val="0"/>
        </w:rPr>
        <w:t xml:space="preserve">Lesson 2 of 3</w:t>
      </w:r>
    </w:p>
    <w:p w:rsidR="00000000" w:rsidDel="00000000" w:rsidP="00000000" w:rsidRDefault="00000000" w:rsidRPr="00000000" w14:paraId="00000028">
      <w:pPr>
        <w:pStyle w:val="Heading2"/>
        <w:keepNext w:val="0"/>
        <w:keepLines w:val="0"/>
        <w:spacing w:after="80" w:line="300" w:lineRule="auto"/>
        <w:rPr>
          <w:b w:val="1"/>
          <w:sz w:val="34"/>
          <w:szCs w:val="34"/>
          <w:highlight w:val="white"/>
        </w:rPr>
      </w:pPr>
      <w:bookmarkStart w:colFirst="0" w:colLast="0" w:name="_jzz13tswoixa" w:id="11"/>
      <w:bookmarkEnd w:id="11"/>
      <w:r w:rsidDel="00000000" w:rsidR="00000000" w:rsidRPr="00000000">
        <w:rPr>
          <w:b w:val="1"/>
          <w:sz w:val="34"/>
          <w:szCs w:val="34"/>
          <w:highlight w:val="white"/>
          <w:rtl w:val="0"/>
        </w:rPr>
        <w:t xml:space="preserve">1. Explicación del tema</w:t>
      </w:r>
    </w:p>
    <w:p w:rsidR="00000000" w:rsidDel="00000000" w:rsidP="00000000" w:rsidRDefault="00000000" w:rsidRPr="00000000" w14:paraId="00000029">
      <w:pPr>
        <w:spacing w:after="820" w:line="465.8832" w:lineRule="auto"/>
        <w:rPr>
          <w:sz w:val="26"/>
          <w:szCs w:val="26"/>
          <w:shd w:fill="93c47d" w:val="clear"/>
        </w:rPr>
      </w:pPr>
      <w:r w:rsidDel="00000000" w:rsidR="00000000" w:rsidRPr="00000000">
        <w:rPr>
          <w:sz w:val="26"/>
          <w:szCs w:val="26"/>
          <w:shd w:fill="93c47d" w:val="clear"/>
          <w:rtl w:val="0"/>
        </w:rPr>
        <w:t xml:space="preserve">Un programa es una secuencia de instrucciones escritas en un lenguaje que la computadora puede interpretar y ejecutar para resolver un problema específico. No es solo código, sino la materialización de un algoritmo diseñado para transformar datos de entrada en resultados útiles.</w:t>
      </w:r>
    </w:p>
    <w:p w:rsidR="00000000" w:rsidDel="00000000" w:rsidP="00000000" w:rsidRDefault="00000000" w:rsidRPr="00000000" w14:paraId="0000002A">
      <w:pPr>
        <w:spacing w:after="820" w:line="465.8832" w:lineRule="auto"/>
        <w:rPr>
          <w:sz w:val="26"/>
          <w:szCs w:val="26"/>
          <w:shd w:fill="93c47d" w:val="clear"/>
        </w:rPr>
      </w:pPr>
      <w:r w:rsidDel="00000000" w:rsidR="00000000" w:rsidRPr="00000000">
        <w:rPr>
          <w:sz w:val="26"/>
          <w:szCs w:val="26"/>
          <w:shd w:fill="93c47d" w:val="clear"/>
          <w:rtl w:val="0"/>
        </w:rPr>
        <w:t xml:space="preserve">Los datos son la materia prima de cualquier programa. Pueden ser números, texto, imágenes, o cualquier información que el programa necesite procesar. La forma en que organizas y manipulas estos datos determina la eficiencia y funcionalidad de tu aplicación.</w:t>
      </w:r>
    </w:p>
    <w:p w:rsidR="00000000" w:rsidDel="00000000" w:rsidP="00000000" w:rsidRDefault="00000000" w:rsidRPr="00000000" w14:paraId="0000002B">
      <w:pPr>
        <w:spacing w:after="820" w:line="465.8832" w:lineRule="auto"/>
        <w:rPr>
          <w:sz w:val="26"/>
          <w:szCs w:val="26"/>
          <w:shd w:fill="b6d7a8" w:val="clear"/>
        </w:rPr>
      </w:pPr>
      <w:r w:rsidDel="00000000" w:rsidR="00000000" w:rsidRPr="00000000">
        <w:rPr>
          <w:sz w:val="26"/>
          <w:szCs w:val="26"/>
          <w:shd w:fill="b6d7a8" w:val="clear"/>
          <w:rtl w:val="0"/>
        </w:rPr>
        <w:t xml:space="preserve">Un algoritmo es una secuencia lógica y finita de pasos para resolver un problema. Antes de escribir código, debes diseñar el algoritmo usando herramientas como pseudocódigo o diagramas de flujo. Esta planificación previa evita errores costosos y mejora la calidad del código final.</w:t>
      </w:r>
    </w:p>
    <w:p w:rsidR="00000000" w:rsidDel="00000000" w:rsidP="00000000" w:rsidRDefault="00000000" w:rsidRPr="00000000" w14:paraId="0000002C">
      <w:pPr>
        <w:spacing w:after="820" w:line="465.8832" w:lineRule="auto"/>
        <w:rPr>
          <w:sz w:val="26"/>
          <w:szCs w:val="26"/>
          <w:shd w:fill="b6d7a8" w:val="clear"/>
        </w:rPr>
      </w:pPr>
      <w:r w:rsidDel="00000000" w:rsidR="00000000" w:rsidRPr="00000000">
        <w:rPr>
          <w:sz w:val="26"/>
          <w:szCs w:val="26"/>
          <w:shd w:fill="b6d7a8" w:val="clear"/>
          <w:rtl w:val="0"/>
        </w:rPr>
        <w:t xml:space="preserve">Las estructuras básicas de programación son secuencia (instrucciones una tras otra), selección (decisiones con if/else), e iteración (repetición con bucles). Estas tres estructuras son suficientes para resolver cualquier problema computacional, según el teorema de Böhm-Jacopini.</w:t>
      </w:r>
    </w:p>
    <w:p w:rsidR="00000000" w:rsidDel="00000000" w:rsidP="00000000" w:rsidRDefault="00000000" w:rsidRPr="00000000" w14:paraId="0000002D">
      <w:pPr>
        <w:pStyle w:val="Heading2"/>
        <w:keepNext w:val="0"/>
        <w:keepLines w:val="0"/>
        <w:spacing w:after="80" w:line="300" w:lineRule="auto"/>
        <w:rPr>
          <w:b w:val="1"/>
          <w:sz w:val="34"/>
          <w:szCs w:val="34"/>
          <w:highlight w:val="white"/>
        </w:rPr>
      </w:pPr>
      <w:bookmarkStart w:colFirst="0" w:colLast="0" w:name="_5424s896ici6" w:id="12"/>
      <w:bookmarkEnd w:id="12"/>
      <w:r w:rsidDel="00000000" w:rsidR="00000000" w:rsidRPr="00000000">
        <w:rPr>
          <w:b w:val="1"/>
          <w:sz w:val="34"/>
          <w:szCs w:val="34"/>
          <w:highlight w:val="white"/>
          <w:rtl w:val="0"/>
        </w:rPr>
        <w:t xml:space="preserve">2. Esquema mental</w:t>
      </w:r>
    </w:p>
    <w:p w:rsidR="00000000" w:rsidDel="00000000" w:rsidP="00000000" w:rsidRDefault="00000000" w:rsidRPr="00000000" w14:paraId="0000002E">
      <w:pPr>
        <w:spacing w:after="820" w:line="465.8832" w:lineRule="auto"/>
        <w:rPr>
          <w:sz w:val="26"/>
          <w:szCs w:val="26"/>
          <w:highlight w:val="white"/>
        </w:rPr>
      </w:pPr>
      <w:r w:rsidDel="00000000" w:rsidR="00000000" w:rsidRPr="00000000">
        <w:rPr>
          <w:sz w:val="26"/>
          <w:szCs w:val="26"/>
          <w:highlight w:val="white"/>
          <w:rtl w:val="0"/>
        </w:rPr>
        <w:t xml:space="preserve">[FUNDAMENTOS PROGRAMACIÓN]</w:t>
      </w:r>
    </w:p>
    <w:p w:rsidR="00000000" w:rsidDel="00000000" w:rsidP="00000000" w:rsidRDefault="00000000" w:rsidRPr="00000000" w14:paraId="0000002F">
      <w:pPr>
        <w:spacing w:after="820" w:line="465.8832" w:lineRule="auto"/>
        <w:rPr>
          <w:sz w:val="26"/>
          <w:szCs w:val="26"/>
          <w:highlight w:val="white"/>
        </w:rPr>
      </w:pPr>
      <w:r w:rsidDel="00000000" w:rsidR="00000000" w:rsidRPr="00000000">
        <w:rPr>
          <w:sz w:val="26"/>
          <w:szCs w:val="26"/>
          <w:highlight w:val="white"/>
          <w:rtl w:val="0"/>
        </w:rPr>
        <w:t xml:space="preserve">  </w:t>
      </w:r>
      <w:r w:rsidDel="00000000" w:rsidR="00000000" w:rsidRPr="00000000">
        <w:rPr>
          <w:b w:val="1"/>
          <w:sz w:val="26"/>
          <w:szCs w:val="26"/>
          <w:highlight w:val="white"/>
          <w:rtl w:val="0"/>
        </w:rPr>
        <w:t xml:space="preserve">FUNDAMENTOS PROGRAMACIÓN</w:t>
        <w:br w:type="textWrapping"/>
      </w:r>
      <w:r w:rsidDel="00000000" w:rsidR="00000000" w:rsidRPr="00000000">
        <w:rPr>
          <w:sz w:val="26"/>
          <w:szCs w:val="26"/>
          <w:highlight w:val="white"/>
          <w:rtl w:val="0"/>
        </w:rPr>
        <w:t xml:space="preserve">│</w:t>
        <w:br w:type="textWrapping"/>
        <w:t xml:space="preserve">├── </w:t>
      </w:r>
      <w:r w:rsidDel="00000000" w:rsidR="00000000" w:rsidRPr="00000000">
        <w:rPr>
          <w:b w:val="1"/>
          <w:sz w:val="26"/>
          <w:szCs w:val="26"/>
          <w:highlight w:val="white"/>
          <w:rtl w:val="0"/>
        </w:rPr>
        <w:t xml:space="preserve">PROGRAMA</w:t>
        <w:br w:type="textWrapping"/>
      </w:r>
      <w:r w:rsidDel="00000000" w:rsidR="00000000" w:rsidRPr="00000000">
        <w:rPr>
          <w:sz w:val="26"/>
          <w:szCs w:val="26"/>
          <w:highlight w:val="white"/>
          <w:rtl w:val="0"/>
        </w:rPr>
        <w:t xml:space="preserve">│ ├─ Instrucciones</w:t>
        <w:br w:type="textWrapping"/>
        <w:t xml:space="preserve">│ ├─ Datos</w:t>
        <w:br w:type="textWrapping"/>
        <w:t xml:space="preserve">│ └─ Resultados</w:t>
      </w:r>
    </w:p>
    <w:p w:rsidR="00000000" w:rsidDel="00000000" w:rsidP="00000000" w:rsidRDefault="00000000" w:rsidRPr="00000000" w14:paraId="00000030">
      <w:pPr>
        <w:spacing w:after="820" w:line="465.8832" w:lineRule="auto"/>
        <w:rPr>
          <w:sz w:val="26"/>
          <w:szCs w:val="26"/>
          <w:highlight w:val="white"/>
        </w:rPr>
      </w:pPr>
      <w:r w:rsidDel="00000000" w:rsidR="00000000" w:rsidRPr="00000000">
        <w:rPr>
          <w:sz w:val="26"/>
          <w:szCs w:val="26"/>
          <w:highlight w:val="white"/>
          <w:rtl w:val="0"/>
        </w:rPr>
        <w:t xml:space="preserve">├── </w:t>
      </w:r>
      <w:r w:rsidDel="00000000" w:rsidR="00000000" w:rsidRPr="00000000">
        <w:rPr>
          <w:b w:val="1"/>
          <w:sz w:val="26"/>
          <w:szCs w:val="26"/>
          <w:highlight w:val="white"/>
          <w:rtl w:val="0"/>
        </w:rPr>
        <w:t xml:space="preserve">ALGORITMO</w:t>
        <w:br w:type="textWrapping"/>
      </w:r>
      <w:r w:rsidDel="00000000" w:rsidR="00000000" w:rsidRPr="00000000">
        <w:rPr>
          <w:sz w:val="26"/>
          <w:szCs w:val="26"/>
          <w:highlight w:val="white"/>
          <w:rtl w:val="0"/>
        </w:rPr>
        <w:t xml:space="preserve">│ ├─ Pasos lógicos</w:t>
        <w:br w:type="textWrapping"/>
        <w:t xml:space="preserve">│ ├─ Finitos</w:t>
        <w:br w:type="textWrapping"/>
        <w:t xml:space="preserve">│ └─ Problema</w:t>
      </w:r>
    </w:p>
    <w:p w:rsidR="00000000" w:rsidDel="00000000" w:rsidP="00000000" w:rsidRDefault="00000000" w:rsidRPr="00000000" w14:paraId="00000031">
      <w:pPr>
        <w:spacing w:after="820" w:line="465.8832" w:lineRule="auto"/>
        <w:rPr>
          <w:sz w:val="26"/>
          <w:szCs w:val="26"/>
          <w:highlight w:val="white"/>
        </w:rPr>
      </w:pPr>
      <w:r w:rsidDel="00000000" w:rsidR="00000000" w:rsidRPr="00000000">
        <w:rPr>
          <w:sz w:val="26"/>
          <w:szCs w:val="26"/>
          <w:highlight w:val="white"/>
          <w:rtl w:val="0"/>
        </w:rPr>
        <w:t xml:space="preserve">└── </w:t>
      </w:r>
      <w:r w:rsidDel="00000000" w:rsidR="00000000" w:rsidRPr="00000000">
        <w:rPr>
          <w:b w:val="1"/>
          <w:sz w:val="26"/>
          <w:szCs w:val="26"/>
          <w:highlight w:val="white"/>
          <w:rtl w:val="0"/>
        </w:rPr>
        <w:t xml:space="preserve">ESTRUCTURAS</w:t>
        <w:br w:type="textWrapping"/>
      </w:r>
      <w:r w:rsidDel="00000000" w:rsidR="00000000" w:rsidRPr="00000000">
        <w:rPr>
          <w:sz w:val="26"/>
          <w:szCs w:val="26"/>
          <w:highlight w:val="white"/>
          <w:rtl w:val="0"/>
        </w:rPr>
        <w:t xml:space="preserve">  ├─ Secuencia</w:t>
        <w:br w:type="textWrapping"/>
        <w:t xml:space="preserve">  ├─ Selección</w:t>
        <w:br w:type="textWrapping"/>
        <w:t xml:space="preserve">  └─ Iteración   </w:t>
      </w:r>
    </w:p>
    <w:p w:rsidR="00000000" w:rsidDel="00000000" w:rsidP="00000000" w:rsidRDefault="00000000" w:rsidRPr="00000000" w14:paraId="00000032">
      <w:pPr>
        <w:pStyle w:val="Heading2"/>
        <w:keepNext w:val="0"/>
        <w:keepLines w:val="0"/>
        <w:spacing w:after="80" w:line="300" w:lineRule="auto"/>
        <w:rPr>
          <w:b w:val="1"/>
          <w:sz w:val="34"/>
          <w:szCs w:val="34"/>
          <w:highlight w:val="white"/>
        </w:rPr>
      </w:pPr>
      <w:bookmarkStart w:colFirst="0" w:colLast="0" w:name="_83wfpcpp0zi1" w:id="13"/>
      <w:bookmarkEnd w:id="13"/>
      <w:r w:rsidDel="00000000" w:rsidR="00000000" w:rsidRPr="00000000">
        <w:rPr>
          <w:b w:val="1"/>
          <w:sz w:val="34"/>
          <w:szCs w:val="34"/>
          <w:highlight w:val="white"/>
          <w:rtl w:val="0"/>
        </w:rPr>
        <w:t xml:space="preserve">3. Case Study</w:t>
      </w:r>
    </w:p>
    <w:p w:rsidR="00000000" w:rsidDel="00000000" w:rsidP="00000000" w:rsidRDefault="00000000" w:rsidRPr="00000000" w14:paraId="00000033">
      <w:pPr>
        <w:spacing w:after="820" w:line="465.8832" w:lineRule="auto"/>
        <w:rPr>
          <w:sz w:val="26"/>
          <w:szCs w:val="26"/>
          <w:highlight w:val="white"/>
        </w:rPr>
      </w:pPr>
      <w:r w:rsidDel="00000000" w:rsidR="00000000" w:rsidRPr="00000000">
        <w:rPr>
          <w:sz w:val="26"/>
          <w:szCs w:val="26"/>
          <w:highlight w:val="white"/>
          <w:rtl w:val="0"/>
        </w:rPr>
        <w:t xml:space="preserve">Algoritmo de Recomendación de Amazon</w:t>
      </w:r>
    </w:p>
    <w:p w:rsidR="00000000" w:rsidDel="00000000" w:rsidP="00000000" w:rsidRDefault="00000000" w:rsidRPr="00000000" w14:paraId="00000034">
      <w:pPr>
        <w:spacing w:after="820" w:line="465.8832" w:lineRule="auto"/>
        <w:rPr>
          <w:sz w:val="26"/>
          <w:szCs w:val="26"/>
          <w:highlight w:val="white"/>
        </w:rPr>
      </w:pPr>
      <w:r w:rsidDel="00000000" w:rsidR="00000000" w:rsidRPr="00000000">
        <w:rPr>
          <w:sz w:val="26"/>
          <w:szCs w:val="26"/>
          <w:highlight w:val="white"/>
          <w:rtl w:val="0"/>
        </w:rPr>
        <w:t xml:space="preserve">Amazon utiliza algoritmos complejos para recomendar productos, pero el concepto base es simple: analizar datos de compras anteriores, comparar con patrones de usuarios similares, y sugerir productos relevantes.</w:t>
      </w:r>
    </w:p>
    <w:p w:rsidR="00000000" w:rsidDel="00000000" w:rsidP="00000000" w:rsidRDefault="00000000" w:rsidRPr="00000000" w14:paraId="00000035">
      <w:pPr>
        <w:spacing w:after="820" w:line="465.8832" w:lineRule="auto"/>
        <w:rPr>
          <w:sz w:val="26"/>
          <w:szCs w:val="26"/>
          <w:highlight w:val="white"/>
        </w:rPr>
      </w:pPr>
      <w:r w:rsidDel="00000000" w:rsidR="00000000" w:rsidRPr="00000000">
        <w:rPr>
          <w:sz w:val="26"/>
          <w:szCs w:val="26"/>
          <w:highlight w:val="white"/>
          <w:rtl w:val="0"/>
        </w:rPr>
        <w:t xml:space="preserve">El algoritmo sigue estructura básica: secuencia (recopilar datos del usuario), selección (si ha comprado X, entonces considerar Y), e iteración (repetir análisis para múltiples productos). Los datos incluyen historial de compras, tiempo en páginas, y valoraciones.</w:t>
      </w:r>
    </w:p>
    <w:p w:rsidR="00000000" w:rsidDel="00000000" w:rsidP="00000000" w:rsidRDefault="00000000" w:rsidRPr="00000000" w14:paraId="00000036">
      <w:pPr>
        <w:spacing w:after="820" w:line="465.8832" w:lineRule="auto"/>
        <w:rPr>
          <w:sz w:val="26"/>
          <w:szCs w:val="26"/>
          <w:highlight w:val="white"/>
        </w:rPr>
      </w:pPr>
      <w:r w:rsidDel="00000000" w:rsidR="00000000" w:rsidRPr="00000000">
        <w:rPr>
          <w:sz w:val="26"/>
          <w:szCs w:val="26"/>
          <w:highlight w:val="white"/>
          <w:rtl w:val="0"/>
        </w:rPr>
        <w:t xml:space="preserve">El resultado es que el 35% de los ingresos de Amazon provienen de recomendaciones algorítmicas. Un algoritmo bien diseñado, implementado con estructuras básicas, genera miles de millones en valor comercial.</w:t>
      </w:r>
    </w:p>
    <w:p w:rsidR="00000000" w:rsidDel="00000000" w:rsidP="00000000" w:rsidRDefault="00000000" w:rsidRPr="00000000" w14:paraId="00000037">
      <w:pPr>
        <w:pStyle w:val="Heading2"/>
        <w:keepNext w:val="0"/>
        <w:keepLines w:val="0"/>
        <w:spacing w:after="80" w:line="300" w:lineRule="auto"/>
        <w:rPr>
          <w:b w:val="1"/>
          <w:sz w:val="34"/>
          <w:szCs w:val="34"/>
          <w:highlight w:val="white"/>
        </w:rPr>
      </w:pPr>
      <w:bookmarkStart w:colFirst="0" w:colLast="0" w:name="_qonvdrk8wwpd" w:id="14"/>
      <w:bookmarkEnd w:id="14"/>
      <w:r w:rsidDel="00000000" w:rsidR="00000000" w:rsidRPr="00000000">
        <w:rPr>
          <w:b w:val="1"/>
          <w:sz w:val="34"/>
          <w:szCs w:val="34"/>
          <w:highlight w:val="white"/>
          <w:rtl w:val="0"/>
        </w:rPr>
        <w:t xml:space="preserve">4. Tips y herramientas</w:t>
      </w:r>
    </w:p>
    <w:p w:rsidR="00000000" w:rsidDel="00000000" w:rsidP="00000000" w:rsidRDefault="00000000" w:rsidRPr="00000000" w14:paraId="00000038">
      <w:pPr>
        <w:spacing w:after="820" w:line="465.8832" w:lineRule="auto"/>
        <w:rPr>
          <w:color w:val="152a1d"/>
          <w:sz w:val="26"/>
          <w:szCs w:val="26"/>
          <w:highlight w:val="white"/>
          <w:u w:val="single"/>
        </w:rPr>
      </w:pPr>
      <w:r w:rsidDel="00000000" w:rsidR="00000000" w:rsidRPr="00000000">
        <w:rPr>
          <w:sz w:val="26"/>
          <w:szCs w:val="26"/>
          <w:highlight w:val="white"/>
          <w:rtl w:val="0"/>
        </w:rPr>
        <w:t xml:space="preserve">Usa Lucidchart o </w:t>
      </w:r>
      <w:r w:rsidDel="00000000" w:rsidR="00000000" w:rsidRPr="00000000">
        <w:fldChar w:fldCharType="begin"/>
        <w:instrText xml:space="preserve"> HYPERLINK "http://draw.io/" </w:instrText>
        <w:fldChar w:fldCharType="separate"/>
      </w:r>
      <w:r w:rsidDel="00000000" w:rsidR="00000000" w:rsidRPr="00000000">
        <w:rPr>
          <w:color w:val="152a1d"/>
          <w:sz w:val="26"/>
          <w:szCs w:val="26"/>
          <w:highlight w:val="white"/>
          <w:u w:val="single"/>
          <w:rtl w:val="0"/>
        </w:rPr>
        <w:t xml:space="preserve">Draw.io</w:t>
      </w:r>
    </w:p>
    <w:p w:rsidR="00000000" w:rsidDel="00000000" w:rsidP="00000000" w:rsidRDefault="00000000" w:rsidRPr="00000000" w14:paraId="00000039">
      <w:pPr>
        <w:spacing w:after="820" w:line="465.8832" w:lineRule="auto"/>
        <w:rPr>
          <w:color w:val="152a1d"/>
          <w:sz w:val="26"/>
          <w:szCs w:val="26"/>
          <w:highlight w:val="white"/>
          <w:u w:val="single"/>
        </w:rPr>
      </w:pPr>
      <w:r w:rsidDel="00000000" w:rsidR="00000000" w:rsidRPr="00000000">
        <w:rPr>
          <w:color w:val="152a1d"/>
          <w:sz w:val="26"/>
          <w:szCs w:val="26"/>
          <w:highlight w:val="white"/>
          <w:u w:val="single"/>
          <w:rtl w:val="0"/>
        </w:rPr>
        <w:t xml:space="preserve">(opens in a new tab)</w:t>
      </w:r>
    </w:p>
    <w:p w:rsidR="00000000" w:rsidDel="00000000" w:rsidP="00000000" w:rsidRDefault="00000000" w:rsidRPr="00000000" w14:paraId="0000003A">
      <w:pPr>
        <w:spacing w:after="820" w:line="465.8832" w:lineRule="auto"/>
        <w:rPr>
          <w:sz w:val="26"/>
          <w:szCs w:val="26"/>
          <w:highlight w:val="white"/>
        </w:rPr>
      </w:pPr>
      <w:r w:rsidDel="00000000" w:rsidR="00000000" w:rsidRPr="00000000">
        <w:fldChar w:fldCharType="end"/>
      </w:r>
      <w:r w:rsidDel="00000000" w:rsidR="00000000" w:rsidRPr="00000000">
        <w:rPr>
          <w:sz w:val="26"/>
          <w:szCs w:val="26"/>
          <w:highlight w:val="white"/>
          <w:rtl w:val="0"/>
        </w:rPr>
        <w:t xml:space="preserve"> para crear diagramas de flujo antes de programar. La visualización del algoritmo reduce errores de lógica significativamente.</w:t>
      </w:r>
    </w:p>
    <w:p w:rsidR="00000000" w:rsidDel="00000000" w:rsidP="00000000" w:rsidRDefault="00000000" w:rsidRPr="00000000" w14:paraId="0000003B">
      <w:pPr>
        <w:spacing w:after="820" w:line="465.8832" w:lineRule="auto"/>
        <w:rPr>
          <w:sz w:val="26"/>
          <w:szCs w:val="26"/>
          <w:highlight w:val="white"/>
        </w:rPr>
      </w:pPr>
      <w:r w:rsidDel="00000000" w:rsidR="00000000" w:rsidRPr="00000000">
        <w:rPr>
          <w:sz w:val="26"/>
          <w:szCs w:val="26"/>
          <w:highlight w:val="white"/>
          <w:rtl w:val="0"/>
        </w:rPr>
        <w:t xml:space="preserve">Practica pseudocódigo en papel antes de abrir el IDE. Escribir la lógica en lenguaje natural te ayuda a identificar problemas conceptuales temprano.</w:t>
      </w:r>
    </w:p>
    <w:p w:rsidR="00000000" w:rsidDel="00000000" w:rsidP="00000000" w:rsidRDefault="00000000" w:rsidRPr="00000000" w14:paraId="0000003C">
      <w:pPr>
        <w:spacing w:after="820" w:line="465.8832" w:lineRule="auto"/>
        <w:rPr>
          <w:sz w:val="26"/>
          <w:szCs w:val="26"/>
          <w:highlight w:val="white"/>
        </w:rPr>
      </w:pPr>
      <w:r w:rsidDel="00000000" w:rsidR="00000000" w:rsidRPr="00000000">
        <w:rPr>
          <w:sz w:val="26"/>
          <w:szCs w:val="26"/>
          <w:highlight w:val="white"/>
          <w:rtl w:val="0"/>
        </w:rPr>
        <w:t xml:space="preserve">Aplica la regla "divide y vencerás": descompón problemas complejos en subproblemas más simples que puedas resolver con estructuras básicas.</w:t>
      </w:r>
    </w:p>
    <w:p w:rsidR="00000000" w:rsidDel="00000000" w:rsidP="00000000" w:rsidRDefault="00000000" w:rsidRPr="00000000" w14:paraId="0000003D">
      <w:pPr>
        <w:pStyle w:val="Heading2"/>
        <w:keepNext w:val="0"/>
        <w:keepLines w:val="0"/>
        <w:spacing w:after="80" w:line="300" w:lineRule="auto"/>
        <w:rPr>
          <w:b w:val="1"/>
          <w:sz w:val="34"/>
          <w:szCs w:val="34"/>
          <w:highlight w:val="white"/>
        </w:rPr>
      </w:pPr>
      <w:bookmarkStart w:colFirst="0" w:colLast="0" w:name="_5hka7eduexes" w:id="15"/>
      <w:bookmarkEnd w:id="15"/>
      <w:r w:rsidDel="00000000" w:rsidR="00000000" w:rsidRPr="00000000">
        <w:rPr>
          <w:b w:val="1"/>
          <w:sz w:val="34"/>
          <w:szCs w:val="34"/>
          <w:highlight w:val="white"/>
          <w:rtl w:val="0"/>
        </w:rPr>
        <w:t xml:space="preserve">5. Mitos y realidades</w:t>
      </w:r>
    </w:p>
    <w:p w:rsidR="00000000" w:rsidDel="00000000" w:rsidP="00000000" w:rsidRDefault="00000000" w:rsidRPr="00000000" w14:paraId="0000003E">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"Los buenos programadores no necesitan planificar, programan directamente" → FALSO. Los programadores expertos dedican más tiempo a diseñar algoritmos que a escribir código. La planificación previa reduce debugging y mejora mantenibilidad.</w:t>
      </w:r>
    </w:p>
    <w:p w:rsidR="00000000" w:rsidDel="00000000" w:rsidP="00000000" w:rsidRDefault="00000000" w:rsidRPr="00000000" w14:paraId="0000003F">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"Los diagramas de flujo son obsoletos en programación moderna" → FALSO. Empresas como Google y Microsoft siguen usando diagramas de flujo para documentar algoritmos complejos y comunicar lógica entre equipos.</w:t>
      </w:r>
    </w:p>
    <w:p w:rsidR="00000000" w:rsidDel="00000000" w:rsidP="00000000" w:rsidRDefault="00000000" w:rsidRPr="00000000" w14:paraId="00000040">
      <w:pPr>
        <w:pStyle w:val="Heading2"/>
        <w:keepNext w:val="0"/>
        <w:keepLines w:val="0"/>
        <w:spacing w:after="80" w:line="300" w:lineRule="auto"/>
        <w:rPr>
          <w:b w:val="1"/>
          <w:sz w:val="34"/>
          <w:szCs w:val="34"/>
          <w:highlight w:val="white"/>
        </w:rPr>
      </w:pPr>
      <w:bookmarkStart w:colFirst="0" w:colLast="0" w:name="_ilzktaokq2oy" w:id="16"/>
      <w:bookmarkEnd w:id="16"/>
      <w:r w:rsidDel="00000000" w:rsidR="00000000" w:rsidRPr="00000000">
        <w:rPr>
          <w:b w:val="1"/>
          <w:sz w:val="34"/>
          <w:szCs w:val="34"/>
          <w:highlight w:val="white"/>
          <w:rtl w:val="0"/>
        </w:rPr>
        <w:t xml:space="preserve">6. Sigue descubriendo</w:t>
      </w:r>
    </w:p>
    <w:p w:rsidR="00000000" w:rsidDel="00000000" w:rsidP="00000000" w:rsidRDefault="00000000" w:rsidRPr="00000000" w14:paraId="00000041">
      <w:pPr>
        <w:spacing w:after="820" w:line="465.8832" w:lineRule="auto"/>
        <w:rPr>
          <w:color w:val="152a1d"/>
          <w:sz w:val="26"/>
          <w:szCs w:val="26"/>
          <w:highlight w:val="white"/>
          <w:u w:val="single"/>
        </w:rPr>
      </w:pPr>
      <w:r w:rsidDel="00000000" w:rsidR="00000000" w:rsidRPr="00000000">
        <w:rPr>
          <w:sz w:val="26"/>
          <w:szCs w:val="26"/>
          <w:highlight w:val="white"/>
          <w:rtl w:val="0"/>
        </w:rPr>
        <w:t xml:space="preserve">Libro: "Introduction to Algorithms" de Cormen para fundamentos sólidos. Web: </w:t>
      </w:r>
      <w:r w:rsidDel="00000000" w:rsidR="00000000" w:rsidRPr="00000000">
        <w:fldChar w:fldCharType="begin"/>
        <w:instrText xml:space="preserve"> HYPERLINK "http://visualgo.net/" </w:instrText>
        <w:fldChar w:fldCharType="separate"/>
      </w:r>
      <w:r w:rsidDel="00000000" w:rsidR="00000000" w:rsidRPr="00000000">
        <w:rPr>
          <w:color w:val="152a1d"/>
          <w:sz w:val="26"/>
          <w:szCs w:val="26"/>
          <w:highlight w:val="white"/>
          <w:u w:val="single"/>
          <w:rtl w:val="0"/>
        </w:rPr>
        <w:t xml:space="preserve">Visualgo.net</w:t>
      </w:r>
    </w:p>
    <w:p w:rsidR="00000000" w:rsidDel="00000000" w:rsidP="00000000" w:rsidRDefault="00000000" w:rsidRPr="00000000" w14:paraId="00000042">
      <w:pPr>
        <w:spacing w:after="820" w:line="465.8832" w:lineRule="auto"/>
        <w:rPr>
          <w:color w:val="152a1d"/>
          <w:sz w:val="26"/>
          <w:szCs w:val="26"/>
          <w:highlight w:val="white"/>
          <w:u w:val="single"/>
        </w:rPr>
      </w:pPr>
      <w:r w:rsidDel="00000000" w:rsidR="00000000" w:rsidRPr="00000000">
        <w:rPr>
          <w:color w:val="152a1d"/>
          <w:sz w:val="26"/>
          <w:szCs w:val="26"/>
          <w:highlight w:val="white"/>
          <w:u w:val="single"/>
          <w:rtl w:val="0"/>
        </w:rPr>
        <w:t xml:space="preserve">(opens in a new tab)</w:t>
      </w:r>
    </w:p>
    <w:p w:rsidR="00000000" w:rsidDel="00000000" w:rsidP="00000000" w:rsidRDefault="00000000" w:rsidRPr="00000000" w14:paraId="00000043">
      <w:pPr>
        <w:spacing w:after="820" w:line="465.8832" w:lineRule="auto"/>
        <w:rPr>
          <w:sz w:val="26"/>
          <w:szCs w:val="26"/>
          <w:highlight w:val="white"/>
        </w:rPr>
      </w:pPr>
      <w:r w:rsidDel="00000000" w:rsidR="00000000" w:rsidRPr="00000000">
        <w:fldChar w:fldCharType="end"/>
      </w:r>
      <w:r w:rsidDel="00000000" w:rsidR="00000000" w:rsidRPr="00000000">
        <w:rPr>
          <w:sz w:val="26"/>
          <w:szCs w:val="26"/>
          <w:highlight w:val="white"/>
          <w:rtl w:val="0"/>
        </w:rPr>
        <w:t xml:space="preserve"> para ver algoritmos en acción. Curso: "Algorithmic Thinking" en edX para desarrollar pensamiento algorítmico.</w:t>
      </w:r>
    </w:p>
    <w:p w:rsidR="00000000" w:rsidDel="00000000" w:rsidP="00000000" w:rsidRDefault="00000000" w:rsidRPr="00000000" w14:paraId="00000044">
      <w:pPr>
        <w:pStyle w:val="Heading2"/>
        <w:keepNext w:val="0"/>
        <w:keepLines w:val="0"/>
        <w:spacing w:after="80" w:line="300" w:lineRule="auto"/>
        <w:rPr>
          <w:b w:val="1"/>
          <w:sz w:val="34"/>
          <w:szCs w:val="34"/>
          <w:highlight w:val="white"/>
        </w:rPr>
      </w:pPr>
      <w:bookmarkStart w:colFirst="0" w:colLast="0" w:name="_9999rdybxtgx" w:id="17"/>
      <w:bookmarkEnd w:id="17"/>
      <w:r w:rsidDel="00000000" w:rsidR="00000000" w:rsidRPr="00000000">
        <w:rPr>
          <w:b w:val="1"/>
          <w:sz w:val="34"/>
          <w:szCs w:val="34"/>
          <w:highlight w:val="white"/>
          <w:rtl w:val="0"/>
        </w:rPr>
        <w:t xml:space="preserve">7. Caso práctico en aula</w:t>
      </w:r>
    </w:p>
    <w:p w:rsidR="00000000" w:rsidDel="00000000" w:rsidP="00000000" w:rsidRDefault="00000000" w:rsidRPr="00000000" w14:paraId="00000045">
      <w:pPr>
        <w:spacing w:after="820" w:line="465.8832" w:lineRule="auto"/>
        <w:rPr>
          <w:sz w:val="26"/>
          <w:szCs w:val="26"/>
          <w:highlight w:val="white"/>
        </w:rPr>
      </w:pPr>
      <w:r w:rsidDel="00000000" w:rsidR="00000000" w:rsidRPr="00000000">
        <w:rPr>
          <w:sz w:val="26"/>
          <w:szCs w:val="26"/>
          <w:highlight w:val="white"/>
          <w:rtl w:val="0"/>
        </w:rPr>
        <w:t xml:space="preserve">Diseña algoritmo para calcular el precio final de una compra con descuentos: si compra &gt; 100€ descuento 10%, si &gt; 200€ descuento 15%. Crea diagrama de flujo y pseudocódigo antes de implementar. Tiempo: 30 minutos.</w:t>
      </w:r>
    </w:p>
    <w:p w:rsidR="00000000" w:rsidDel="00000000" w:rsidP="00000000" w:rsidRDefault="00000000" w:rsidRPr="00000000" w14:paraId="00000046">
      <w:pPr>
        <w:pStyle w:val="Heading2"/>
        <w:keepNext w:val="0"/>
        <w:keepLines w:val="0"/>
        <w:spacing w:after="80" w:line="300" w:lineRule="auto"/>
        <w:rPr>
          <w:b w:val="1"/>
          <w:sz w:val="34"/>
          <w:szCs w:val="34"/>
          <w:highlight w:val="green"/>
        </w:rPr>
      </w:pPr>
      <w:bookmarkStart w:colFirst="0" w:colLast="0" w:name="_dacraus4r85z" w:id="18"/>
      <w:bookmarkEnd w:id="18"/>
      <w:r w:rsidDel="00000000" w:rsidR="00000000" w:rsidRPr="00000000">
        <w:rPr>
          <w:b w:val="1"/>
          <w:sz w:val="34"/>
          <w:szCs w:val="34"/>
          <w:highlight w:val="green"/>
          <w:rtl w:val="0"/>
        </w:rPr>
        <w:t xml:space="preserve">8. Resumen para examen</w:t>
      </w:r>
    </w:p>
    <w:p w:rsidR="00000000" w:rsidDel="00000000" w:rsidP="00000000" w:rsidRDefault="00000000" w:rsidRPr="00000000" w14:paraId="00000047">
      <w:pPr>
        <w:spacing w:after="820" w:line="465.8832" w:lineRule="auto"/>
        <w:rPr>
          <w:sz w:val="26"/>
          <w:szCs w:val="26"/>
          <w:highlight w:val="green"/>
        </w:rPr>
      </w:pPr>
      <w:r w:rsidDel="00000000" w:rsidR="00000000" w:rsidRPr="00000000">
        <w:rPr>
          <w:sz w:val="26"/>
          <w:szCs w:val="26"/>
          <w:highlight w:val="green"/>
          <w:rtl w:val="0"/>
        </w:rPr>
        <w:t xml:space="preserve">Programa: instrucciones para resolver problemas. Datos: información a procesar. Algoritmo: pasos lógicos finitos. Estructuras básicas: secuencia, selección, iteración. Planificación previa reduce errores. Amazon ejemplifica valor algoritmos bien diseñados.</w:t>
      </w:r>
    </w:p>
    <w:p w:rsidR="00000000" w:rsidDel="00000000" w:rsidP="00000000" w:rsidRDefault="00000000" w:rsidRPr="00000000" w14:paraId="00000048">
      <w:pPr>
        <w:rPr>
          <w:highlight w:val="white"/>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color w:val="2d363a"/>
          <w:sz w:val="46"/>
          <w:szCs w:val="46"/>
          <w:highlight w:val="white"/>
        </w:rPr>
      </w:pPr>
      <w:bookmarkStart w:colFirst="0" w:colLast="0" w:name="_d32mh3fbh76h" w:id="19"/>
      <w:bookmarkEnd w:id="19"/>
      <w:r w:rsidDel="00000000" w:rsidR="00000000" w:rsidRPr="00000000">
        <w:rPr>
          <w:b w:val="1"/>
          <w:color w:val="2d363a"/>
          <w:sz w:val="46"/>
          <w:szCs w:val="46"/>
          <w:highlight w:val="white"/>
          <w:rtl w:val="0"/>
        </w:rPr>
        <w:t xml:space="preserve">Sesión 3 - Ejecución de programas en terminal e IDE. Uso inicial de Git.</w:t>
      </w:r>
    </w:p>
    <w:p w:rsidR="00000000" w:rsidDel="00000000" w:rsidP="00000000" w:rsidRDefault="00000000" w:rsidRPr="00000000" w14:paraId="0000004B">
      <w:pPr>
        <w:rPr>
          <w:b w:val="1"/>
          <w:color w:val="2d363a"/>
          <w:sz w:val="46"/>
          <w:szCs w:val="46"/>
          <w:highlight w:val="white"/>
        </w:rPr>
      </w:pPr>
      <w:r w:rsidDel="00000000" w:rsidR="00000000" w:rsidRPr="00000000">
        <w:rPr>
          <w:b w:val="1"/>
          <w:color w:val="2d363a"/>
          <w:sz w:val="46"/>
          <w:szCs w:val="46"/>
          <w:highlight w:val="white"/>
        </w:rPr>
        <w:drawing>
          <wp:inline distB="114300" distT="114300" distL="114300" distR="114300">
            <wp:extent cx="666750" cy="6667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67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color w:val="2d363a"/>
          <w:highlight w:val="white"/>
        </w:rPr>
      </w:pPr>
      <w:r w:rsidDel="00000000" w:rsidR="00000000" w:rsidRPr="00000000">
        <w:rPr>
          <w:color w:val="2d363a"/>
          <w:highlight w:val="white"/>
          <w:rtl w:val="0"/>
        </w:rPr>
        <w:t xml:space="preserve">By</w:t>
      </w:r>
    </w:p>
    <w:p w:rsidR="00000000" w:rsidDel="00000000" w:rsidP="00000000" w:rsidRDefault="00000000" w:rsidRPr="00000000" w14:paraId="0000004D">
      <w:pPr>
        <w:rPr>
          <w:color w:val="2d363a"/>
          <w:highlight w:val="white"/>
        </w:rPr>
      </w:pPr>
      <w:r w:rsidDel="00000000" w:rsidR="00000000" w:rsidRPr="00000000">
        <w:rPr>
          <w:color w:val="2d363a"/>
          <w:highlight w:val="white"/>
          <w:rtl w:val="0"/>
        </w:rPr>
        <w:t xml:space="preserve">Alexis Atienza</w:t>
      </w:r>
    </w:p>
    <w:p w:rsidR="00000000" w:rsidDel="00000000" w:rsidP="00000000" w:rsidRDefault="00000000" w:rsidRPr="00000000" w14:paraId="0000004E">
      <w:pPr>
        <w:rPr>
          <w:color w:val="2d363a"/>
          <w:highlight w:val="white"/>
        </w:rPr>
      </w:pPr>
      <w:r w:rsidDel="00000000" w:rsidR="00000000" w:rsidRPr="00000000">
        <w:rPr>
          <w:color w:val="2d363a"/>
          <w:highlight w:val="white"/>
          <w:rtl w:val="0"/>
        </w:rPr>
        <w:t xml:space="preserve">Lesson 3 of 3000</w:t>
      </w:r>
    </w:p>
    <w:p w:rsidR="00000000" w:rsidDel="00000000" w:rsidP="00000000" w:rsidRDefault="00000000" w:rsidRPr="00000000" w14:paraId="0000004F">
      <w:pPr>
        <w:pStyle w:val="Heading2"/>
        <w:keepNext w:val="0"/>
        <w:keepLines w:val="0"/>
        <w:spacing w:after="80" w:line="300" w:lineRule="auto"/>
        <w:rPr>
          <w:b w:val="1"/>
          <w:sz w:val="34"/>
          <w:szCs w:val="34"/>
          <w:highlight w:val="white"/>
        </w:rPr>
      </w:pPr>
      <w:bookmarkStart w:colFirst="0" w:colLast="0" w:name="_ud7oce7yu3nu" w:id="20"/>
      <w:bookmarkEnd w:id="20"/>
      <w:r w:rsidDel="00000000" w:rsidR="00000000" w:rsidRPr="00000000">
        <w:rPr>
          <w:b w:val="1"/>
          <w:sz w:val="34"/>
          <w:szCs w:val="34"/>
          <w:highlight w:val="white"/>
          <w:rtl w:val="0"/>
        </w:rPr>
        <w:t xml:space="preserve">1. Explicación del tema</w:t>
      </w:r>
    </w:p>
    <w:p w:rsidR="00000000" w:rsidDel="00000000" w:rsidP="00000000" w:rsidRDefault="00000000" w:rsidRPr="00000000" w14:paraId="00000050">
      <w:pPr>
        <w:spacing w:after="820" w:line="465.8832" w:lineRule="auto"/>
        <w:rPr>
          <w:sz w:val="26"/>
          <w:szCs w:val="26"/>
          <w:highlight w:val="white"/>
        </w:rPr>
      </w:pPr>
      <w:r w:rsidDel="00000000" w:rsidR="00000000" w:rsidRPr="00000000">
        <w:rPr>
          <w:sz w:val="26"/>
          <w:szCs w:val="26"/>
          <w:highlight w:val="white"/>
          <w:rtl w:val="0"/>
        </w:rPr>
        <w:t xml:space="preserve">Ejecutar programas Java puede hacerse de dos formas principales: mediante terminal (línea de comandos) o a través del IDE. Ambos métodos son esenciales para un desarrollador profesional, ya que cada uno tiene ventajas específicas según el contexto.</w:t>
      </w:r>
    </w:p>
    <w:p w:rsidR="00000000" w:rsidDel="00000000" w:rsidP="00000000" w:rsidRDefault="00000000" w:rsidRPr="00000000" w14:paraId="00000051">
      <w:pPr>
        <w:spacing w:after="820" w:line="465.8832" w:lineRule="auto"/>
        <w:rPr>
          <w:sz w:val="26"/>
          <w:szCs w:val="26"/>
          <w:highlight w:val="white"/>
        </w:rPr>
      </w:pPr>
      <w:r w:rsidDel="00000000" w:rsidR="00000000" w:rsidRPr="00000000">
        <w:rPr>
          <w:sz w:val="26"/>
          <w:szCs w:val="26"/>
          <w:highlight w:val="white"/>
          <w:rtl w:val="0"/>
        </w:rPr>
        <w:t xml:space="preserve">El terminal te da control total sobre el proceso de compilación y ejecución. Usas javac para compilar archivos .java en bytecode .class, y java para ejecutar el programa. Este método es fundamental para entender qué hace realmente el IDE por ti, y es imprescindible en servidores sin interfaz gráfica.</w:t>
      </w:r>
    </w:p>
    <w:p w:rsidR="00000000" w:rsidDel="00000000" w:rsidP="00000000" w:rsidRDefault="00000000" w:rsidRPr="00000000" w14:paraId="00000052">
      <w:pPr>
        <w:spacing w:after="820" w:line="465.8832" w:lineRule="auto"/>
        <w:rPr>
          <w:sz w:val="26"/>
          <w:szCs w:val="26"/>
          <w:highlight w:val="white"/>
        </w:rPr>
      </w:pPr>
      <w:r w:rsidDel="00000000" w:rsidR="00000000" w:rsidRPr="00000000">
        <w:rPr>
          <w:sz w:val="26"/>
          <w:szCs w:val="26"/>
          <w:highlight w:val="white"/>
          <w:rtl w:val="0"/>
        </w:rPr>
        <w:t xml:space="preserve">Los IDEs automatizan este proceso pero añaden funcionalidades avanzadas: depuración paso a paso, puntos de interrupción, inspección de variables en tiempo real, y ejecución con diferentes configuraciones. Son indispensables para proyectos complejos.</w:t>
      </w:r>
    </w:p>
    <w:p w:rsidR="00000000" w:rsidDel="00000000" w:rsidP="00000000" w:rsidRDefault="00000000" w:rsidRPr="00000000" w14:paraId="00000053">
      <w:pPr>
        <w:spacing w:after="820" w:line="465.8832" w:lineRule="auto"/>
        <w:rPr>
          <w:sz w:val="26"/>
          <w:szCs w:val="26"/>
          <w:highlight w:val="white"/>
        </w:rPr>
      </w:pPr>
      <w:r w:rsidDel="00000000" w:rsidR="00000000" w:rsidRPr="00000000">
        <w:rPr>
          <w:sz w:val="26"/>
          <w:szCs w:val="26"/>
          <w:highlight w:val="white"/>
          <w:rtl w:val="0"/>
        </w:rPr>
        <w:t xml:space="preserve">Git en este nivel inicial significa aprender los comandos básicos: git init (crear repositorio), git add (preparar cambios), git commit (guardar versión), git push (subir a remoto), y git pull (descargar cambios). Estos cinco comandos cubren el 80% del uso diario de Git.</w:t>
      </w:r>
    </w:p>
    <w:p w:rsidR="00000000" w:rsidDel="00000000" w:rsidP="00000000" w:rsidRDefault="00000000" w:rsidRPr="00000000" w14:paraId="00000054">
      <w:pPr>
        <w:pStyle w:val="Heading2"/>
        <w:keepNext w:val="0"/>
        <w:keepLines w:val="0"/>
        <w:spacing w:after="80" w:line="300" w:lineRule="auto"/>
        <w:rPr>
          <w:b w:val="1"/>
          <w:sz w:val="34"/>
          <w:szCs w:val="34"/>
          <w:highlight w:val="white"/>
        </w:rPr>
      </w:pPr>
      <w:bookmarkStart w:colFirst="0" w:colLast="0" w:name="_leq55x98nd2b" w:id="21"/>
      <w:bookmarkEnd w:id="21"/>
      <w:r w:rsidDel="00000000" w:rsidR="00000000" w:rsidRPr="00000000">
        <w:rPr>
          <w:b w:val="1"/>
          <w:sz w:val="34"/>
          <w:szCs w:val="34"/>
          <w:highlight w:val="white"/>
          <w:rtl w:val="0"/>
        </w:rPr>
        <w:t xml:space="preserve">2. Esquema mental</w:t>
      </w:r>
    </w:p>
    <w:p w:rsidR="00000000" w:rsidDel="00000000" w:rsidP="00000000" w:rsidRDefault="00000000" w:rsidRPr="00000000" w14:paraId="00000055">
      <w:pPr>
        <w:spacing w:after="820" w:line="465.8832" w:lineRule="auto"/>
        <w:rPr>
          <w:sz w:val="26"/>
          <w:szCs w:val="26"/>
          <w:highlight w:val="white"/>
        </w:rPr>
      </w:pPr>
      <w:r w:rsidDel="00000000" w:rsidR="00000000" w:rsidRPr="00000000">
        <w:rPr>
          <w:b w:val="1"/>
          <w:sz w:val="26"/>
          <w:szCs w:val="26"/>
          <w:highlight w:val="white"/>
          <w:rtl w:val="0"/>
        </w:rPr>
        <w:t xml:space="preserve">EJECUCIÓN Y CONTROL</w:t>
        <w:br w:type="textWrapping"/>
      </w:r>
      <w:r w:rsidDel="00000000" w:rsidR="00000000" w:rsidRPr="00000000">
        <w:rPr>
          <w:sz w:val="26"/>
          <w:szCs w:val="26"/>
          <w:highlight w:val="white"/>
          <w:rtl w:val="0"/>
        </w:rPr>
        <w:t xml:space="preserve">│</w:t>
        <w:br w:type="textWrapping"/>
        <w:t xml:space="preserve">├── </w:t>
      </w:r>
      <w:r w:rsidDel="00000000" w:rsidR="00000000" w:rsidRPr="00000000">
        <w:rPr>
          <w:b w:val="1"/>
          <w:sz w:val="26"/>
          <w:szCs w:val="26"/>
          <w:highlight w:val="white"/>
          <w:rtl w:val="0"/>
        </w:rPr>
        <w:t xml:space="preserve">TERMINAL</w:t>
        <w:br w:type="textWrapping"/>
      </w:r>
      <w:r w:rsidDel="00000000" w:rsidR="00000000" w:rsidRPr="00000000">
        <w:rPr>
          <w:sz w:val="26"/>
          <w:szCs w:val="26"/>
          <w:highlight w:val="white"/>
          <w:rtl w:val="0"/>
        </w:rPr>
        <w:t xml:space="preserve">│ ├─ javac / java</w:t>
        <w:br w:type="textWrapping"/>
        <w:t xml:space="preserve">│ ├─ Control total</w:t>
        <w:br w:type="textWrapping"/>
        <w:t xml:space="preserve">│ └─ Servidores</w:t>
        <w:br w:type="textWrapping"/>
        <w:t xml:space="preserve">│</w:t>
        <w:br w:type="textWrapping"/>
        <w:t xml:space="preserve">├── </w:t>
      </w:r>
      <w:r w:rsidDel="00000000" w:rsidR="00000000" w:rsidRPr="00000000">
        <w:rPr>
          <w:b w:val="1"/>
          <w:sz w:val="26"/>
          <w:szCs w:val="26"/>
          <w:highlight w:val="white"/>
          <w:rtl w:val="0"/>
        </w:rPr>
        <w:t xml:space="preserve">IDE</w:t>
        <w:br w:type="textWrapping"/>
      </w:r>
      <w:r w:rsidDel="00000000" w:rsidR="00000000" w:rsidRPr="00000000">
        <w:rPr>
          <w:sz w:val="26"/>
          <w:szCs w:val="26"/>
          <w:highlight w:val="white"/>
          <w:rtl w:val="0"/>
        </w:rPr>
        <w:t xml:space="preserve">│ ├─ Automatizado</w:t>
        <w:br w:type="textWrapping"/>
        <w:t xml:space="preserve">│ ├─ Depuración</w:t>
        <w:br w:type="textWrapping"/>
        <w:t xml:space="preserve">│ └─ Productividad</w:t>
        <w:br w:type="textWrapping"/>
        <w:t xml:space="preserve">│</w:t>
        <w:br w:type="textWrapping"/>
        <w:t xml:space="preserve">└── </w:t>
      </w:r>
      <w:r w:rsidDel="00000000" w:rsidR="00000000" w:rsidRPr="00000000">
        <w:rPr>
          <w:b w:val="1"/>
          <w:sz w:val="26"/>
          <w:szCs w:val="26"/>
          <w:highlight w:val="white"/>
          <w:rtl w:val="0"/>
        </w:rPr>
        <w:t xml:space="preserve">GIT</w:t>
        <w:br w:type="textWrapping"/>
      </w:r>
      <w:r w:rsidDel="00000000" w:rsidR="00000000" w:rsidRPr="00000000">
        <w:rPr>
          <w:sz w:val="26"/>
          <w:szCs w:val="26"/>
          <w:highlight w:val="white"/>
          <w:rtl w:val="0"/>
        </w:rPr>
        <w:t xml:space="preserve">  ├─ init / add</w:t>
        <w:br w:type="textWrapping"/>
        <w:t xml:space="preserve">  ├─ commit / push</w:t>
        <w:br w:type="textWrapping"/>
        <w:t xml:space="preserve">  └─ Colaboración</w:t>
      </w:r>
    </w:p>
    <w:p w:rsidR="00000000" w:rsidDel="00000000" w:rsidP="00000000" w:rsidRDefault="00000000" w:rsidRPr="00000000" w14:paraId="00000056">
      <w:pPr>
        <w:pStyle w:val="Heading2"/>
        <w:keepNext w:val="0"/>
        <w:keepLines w:val="0"/>
        <w:spacing w:after="80" w:line="300" w:lineRule="auto"/>
        <w:rPr>
          <w:b w:val="1"/>
          <w:sz w:val="34"/>
          <w:szCs w:val="34"/>
          <w:highlight w:val="white"/>
        </w:rPr>
      </w:pPr>
      <w:bookmarkStart w:colFirst="0" w:colLast="0" w:name="_e1h10hineh7o" w:id="22"/>
      <w:bookmarkEnd w:id="22"/>
      <w:r w:rsidDel="00000000" w:rsidR="00000000" w:rsidRPr="00000000">
        <w:rPr>
          <w:b w:val="1"/>
          <w:sz w:val="34"/>
          <w:szCs w:val="34"/>
          <w:highlight w:val="white"/>
          <w:rtl w:val="0"/>
        </w:rPr>
        <w:t xml:space="preserve">3. Case Study</w:t>
      </w:r>
    </w:p>
    <w:p w:rsidR="00000000" w:rsidDel="00000000" w:rsidP="00000000" w:rsidRDefault="00000000" w:rsidRPr="00000000" w14:paraId="00000057">
      <w:pPr>
        <w:spacing w:after="820" w:line="465.8832" w:lineRule="auto"/>
        <w:rPr>
          <w:sz w:val="26"/>
          <w:szCs w:val="26"/>
          <w:highlight w:val="white"/>
        </w:rPr>
      </w:pPr>
      <w:r w:rsidDel="00000000" w:rsidR="00000000" w:rsidRPr="00000000">
        <w:rPr>
          <w:sz w:val="26"/>
          <w:szCs w:val="26"/>
          <w:highlight w:val="white"/>
          <w:rtl w:val="0"/>
        </w:rPr>
        <w:t xml:space="preserve">Netflix y Desarrollo Distribuido</w:t>
      </w:r>
    </w:p>
    <w:p w:rsidR="00000000" w:rsidDel="00000000" w:rsidP="00000000" w:rsidRDefault="00000000" w:rsidRPr="00000000" w14:paraId="00000058">
      <w:pPr>
        <w:spacing w:after="820" w:line="465.8832" w:lineRule="auto"/>
        <w:rPr>
          <w:sz w:val="26"/>
          <w:szCs w:val="26"/>
          <w:highlight w:val="white"/>
        </w:rPr>
      </w:pPr>
      <w:r w:rsidDel="00000000" w:rsidR="00000000" w:rsidRPr="00000000">
        <w:rPr>
          <w:sz w:val="26"/>
          <w:szCs w:val="26"/>
          <w:highlight w:val="white"/>
          <w:rtl w:val="0"/>
        </w:rPr>
        <w:t xml:space="preserve">Netflix tiene más de 2,500 desarrolladores trabajando simultáneamente en cientos de microservicios. Su flujo de trabajo combina ejecución local en IDEs para desarrollo rápido, y terminal para deployment en contenedores Docker.</w:t>
      </w:r>
    </w:p>
    <w:p w:rsidR="00000000" w:rsidDel="00000000" w:rsidP="00000000" w:rsidRDefault="00000000" w:rsidRPr="00000000" w14:paraId="00000059">
      <w:pPr>
        <w:spacing w:after="820" w:line="465.8832" w:lineRule="auto"/>
        <w:rPr>
          <w:sz w:val="26"/>
          <w:szCs w:val="26"/>
          <w:highlight w:val="white"/>
        </w:rPr>
      </w:pPr>
      <w:r w:rsidDel="00000000" w:rsidR="00000000" w:rsidRPr="00000000">
        <w:rPr>
          <w:sz w:val="26"/>
          <w:szCs w:val="26"/>
          <w:highlight w:val="white"/>
          <w:rtl w:val="0"/>
        </w:rPr>
        <w:t xml:space="preserve">Cada desarrollador ejecuta pruebas localmente en su IDE, pero el pipeline de CI/CD usa terminal exclusivamente para compilar, testear, y desplegar automáticamente. Git es central: realizan más de 4,000 commits diarios coordinados entre equipos globales.</w:t>
      </w:r>
    </w:p>
    <w:p w:rsidR="00000000" w:rsidDel="00000000" w:rsidP="00000000" w:rsidRDefault="00000000" w:rsidRPr="00000000" w14:paraId="0000005A">
      <w:pPr>
        <w:spacing w:after="820" w:line="465.8832" w:lineRule="auto"/>
        <w:rPr>
          <w:sz w:val="26"/>
          <w:szCs w:val="26"/>
          <w:highlight w:val="white"/>
        </w:rPr>
      </w:pPr>
      <w:r w:rsidDel="00000000" w:rsidR="00000000" w:rsidRPr="00000000">
        <w:rPr>
          <w:sz w:val="26"/>
          <w:szCs w:val="26"/>
          <w:highlight w:val="white"/>
          <w:rtl w:val="0"/>
        </w:rPr>
        <w:t xml:space="preserve">Su estrategia de "trunk-based development" requiere commits pequeños y frecuentes. Los desarrolladores hacen push varias veces al día, permitiendo integración continua sin conflictos mayores. Esta metodología solo es posible con dominio sólido de Git básico.</w:t>
      </w:r>
    </w:p>
    <w:p w:rsidR="00000000" w:rsidDel="00000000" w:rsidP="00000000" w:rsidRDefault="00000000" w:rsidRPr="00000000" w14:paraId="0000005B">
      <w:pPr>
        <w:pStyle w:val="Heading2"/>
        <w:keepNext w:val="0"/>
        <w:keepLines w:val="0"/>
        <w:spacing w:after="80" w:line="300" w:lineRule="auto"/>
        <w:rPr>
          <w:b w:val="1"/>
          <w:sz w:val="34"/>
          <w:szCs w:val="34"/>
          <w:highlight w:val="white"/>
        </w:rPr>
      </w:pPr>
      <w:bookmarkStart w:colFirst="0" w:colLast="0" w:name="_x74uz4w3ypao" w:id="23"/>
      <w:bookmarkEnd w:id="23"/>
      <w:r w:rsidDel="00000000" w:rsidR="00000000" w:rsidRPr="00000000">
        <w:rPr>
          <w:b w:val="1"/>
          <w:sz w:val="34"/>
          <w:szCs w:val="34"/>
          <w:highlight w:val="white"/>
          <w:rtl w:val="0"/>
        </w:rPr>
        <w:t xml:space="preserve">4. Tips y herramientas</w:t>
      </w:r>
    </w:p>
    <w:p w:rsidR="00000000" w:rsidDel="00000000" w:rsidP="00000000" w:rsidRDefault="00000000" w:rsidRPr="00000000" w14:paraId="0000005C">
      <w:pPr>
        <w:spacing w:after="820" w:line="465.8832" w:lineRule="auto"/>
        <w:rPr>
          <w:sz w:val="26"/>
          <w:szCs w:val="26"/>
          <w:highlight w:val="white"/>
        </w:rPr>
      </w:pPr>
      <w:r w:rsidDel="00000000" w:rsidR="00000000" w:rsidRPr="00000000">
        <w:rPr>
          <w:sz w:val="26"/>
          <w:szCs w:val="26"/>
          <w:highlight w:val="white"/>
          <w:rtl w:val="0"/>
        </w:rPr>
        <w:t xml:space="preserve">Aprende atajos de teclado de tu IDE: Ctrl+Shift+F10 (ejecutar) y F9 (debug) en IntelliJ te ahorran tiempo significativo durante desarrollo.</w:t>
      </w:r>
    </w:p>
    <w:p w:rsidR="00000000" w:rsidDel="00000000" w:rsidP="00000000" w:rsidRDefault="00000000" w:rsidRPr="00000000" w14:paraId="0000005D">
      <w:pPr>
        <w:spacing w:after="820" w:line="465.8832" w:lineRule="auto"/>
        <w:rPr>
          <w:sz w:val="26"/>
          <w:szCs w:val="26"/>
          <w:highlight w:val="white"/>
        </w:rPr>
      </w:pPr>
      <w:r w:rsidDel="00000000" w:rsidR="00000000" w:rsidRPr="00000000">
        <w:rPr>
          <w:sz w:val="26"/>
          <w:szCs w:val="26"/>
          <w:highlight w:val="white"/>
          <w:rtl w:val="0"/>
        </w:rPr>
        <w:t xml:space="preserve">Usa Git Bash en Windows o terminal nativo en Mac/Linux para comandos Git. La práctica en terminal te prepara para trabajar en servidores remotos.</w:t>
      </w:r>
    </w:p>
    <w:p w:rsidR="00000000" w:rsidDel="00000000" w:rsidP="00000000" w:rsidRDefault="00000000" w:rsidRPr="00000000" w14:paraId="0000005E">
      <w:pPr>
        <w:spacing w:after="820" w:line="465.8832" w:lineRule="auto"/>
        <w:rPr>
          <w:color w:val="152a1d"/>
          <w:sz w:val="26"/>
          <w:szCs w:val="26"/>
          <w:highlight w:val="white"/>
          <w:u w:val="single"/>
        </w:rPr>
      </w:pPr>
      <w:r w:rsidDel="00000000" w:rsidR="00000000" w:rsidRPr="00000000">
        <w:rPr>
          <w:sz w:val="26"/>
          <w:szCs w:val="26"/>
          <w:highlight w:val="white"/>
          <w:rtl w:val="0"/>
        </w:rPr>
        <w:t xml:space="preserve">Configura alias de Git para comandos frecuentes: git config --global </w:t>
      </w:r>
      <w:r w:rsidDel="00000000" w:rsidR="00000000" w:rsidRPr="00000000">
        <w:fldChar w:fldCharType="begin"/>
        <w:instrText xml:space="preserve"> HYPERLINK "http://alias.st/" </w:instrText>
        <w:fldChar w:fldCharType="separate"/>
      </w:r>
      <w:r w:rsidDel="00000000" w:rsidR="00000000" w:rsidRPr="00000000">
        <w:rPr>
          <w:color w:val="152a1d"/>
          <w:sz w:val="26"/>
          <w:szCs w:val="26"/>
          <w:highlight w:val="white"/>
          <w:u w:val="single"/>
          <w:rtl w:val="0"/>
        </w:rPr>
        <w:t xml:space="preserve">alias.st</w:t>
      </w:r>
    </w:p>
    <w:p w:rsidR="00000000" w:rsidDel="00000000" w:rsidP="00000000" w:rsidRDefault="00000000" w:rsidRPr="00000000" w14:paraId="0000005F">
      <w:pPr>
        <w:spacing w:after="820" w:line="465.8832" w:lineRule="auto"/>
        <w:rPr>
          <w:color w:val="152a1d"/>
          <w:sz w:val="26"/>
          <w:szCs w:val="26"/>
          <w:highlight w:val="white"/>
          <w:u w:val="single"/>
        </w:rPr>
      </w:pPr>
      <w:r w:rsidDel="00000000" w:rsidR="00000000" w:rsidRPr="00000000">
        <w:rPr>
          <w:color w:val="152a1d"/>
          <w:sz w:val="26"/>
          <w:szCs w:val="26"/>
          <w:highlight w:val="white"/>
          <w:u w:val="single"/>
          <w:rtl w:val="0"/>
        </w:rPr>
        <w:t xml:space="preserve">(opens in a new tab)</w:t>
      </w:r>
    </w:p>
    <w:p w:rsidR="00000000" w:rsidDel="00000000" w:rsidP="00000000" w:rsidRDefault="00000000" w:rsidRPr="00000000" w14:paraId="00000060">
      <w:pPr>
        <w:spacing w:after="820" w:line="465.8832" w:lineRule="auto"/>
        <w:rPr>
          <w:sz w:val="26"/>
          <w:szCs w:val="26"/>
          <w:highlight w:val="white"/>
        </w:rPr>
      </w:pPr>
      <w:r w:rsidDel="00000000" w:rsidR="00000000" w:rsidRPr="00000000">
        <w:fldChar w:fldCharType="end"/>
      </w:r>
      <w:r w:rsidDel="00000000" w:rsidR="00000000" w:rsidRPr="00000000">
        <w:rPr>
          <w:sz w:val="26"/>
          <w:szCs w:val="26"/>
          <w:highlight w:val="white"/>
          <w:rtl w:val="0"/>
        </w:rPr>
        <w:t xml:space="preserve"> status hace que "git st" ejecute "git status", acelerando tu flujo de trabajo.</w:t>
      </w:r>
    </w:p>
    <w:p w:rsidR="00000000" w:rsidDel="00000000" w:rsidP="00000000" w:rsidRDefault="00000000" w:rsidRPr="00000000" w14:paraId="00000061">
      <w:pPr>
        <w:pStyle w:val="Heading2"/>
        <w:keepNext w:val="0"/>
        <w:keepLines w:val="0"/>
        <w:spacing w:after="80" w:line="300" w:lineRule="auto"/>
        <w:rPr>
          <w:b w:val="1"/>
          <w:sz w:val="34"/>
          <w:szCs w:val="34"/>
          <w:highlight w:val="white"/>
        </w:rPr>
      </w:pPr>
      <w:bookmarkStart w:colFirst="0" w:colLast="0" w:name="_aprdibq80c2" w:id="24"/>
      <w:bookmarkEnd w:id="24"/>
      <w:r w:rsidDel="00000000" w:rsidR="00000000" w:rsidRPr="00000000">
        <w:rPr>
          <w:b w:val="1"/>
          <w:sz w:val="34"/>
          <w:szCs w:val="34"/>
          <w:highlight w:val="white"/>
          <w:rtl w:val="0"/>
        </w:rPr>
        <w:t xml:space="preserve">5. Mitos y realidades</w:t>
      </w:r>
    </w:p>
    <w:p w:rsidR="00000000" w:rsidDel="00000000" w:rsidP="00000000" w:rsidRDefault="00000000" w:rsidRPr="00000000" w14:paraId="00000062">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"Solo necesito saber usar el IDE, el terminal es obsoleto" → FALSO. En entornos profesionales trabajarás con servidores Linux sin interfaz gráfica, CI/CD pipelines, y contenedores donde solo tienes terminal disponible.</w:t>
      </w:r>
    </w:p>
    <w:p w:rsidR="00000000" w:rsidDel="00000000" w:rsidP="00000000" w:rsidRDefault="00000000" w:rsidRPr="00000000" w14:paraId="00000063">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"Git es demasiado complicado para empezar" → FALSO. Con cinco comandos básicos (init, add, commit, push, pull) puedes trabajar efectivamente. La complejidad adicional se aprende gradualmente según necesidades.</w:t>
      </w:r>
    </w:p>
    <w:p w:rsidR="00000000" w:rsidDel="00000000" w:rsidP="00000000" w:rsidRDefault="00000000" w:rsidRPr="00000000" w14:paraId="00000064">
      <w:pPr>
        <w:pStyle w:val="Heading2"/>
        <w:keepNext w:val="0"/>
        <w:keepLines w:val="0"/>
        <w:spacing w:after="80" w:line="300" w:lineRule="auto"/>
        <w:rPr>
          <w:b w:val="1"/>
          <w:sz w:val="34"/>
          <w:szCs w:val="34"/>
          <w:highlight w:val="white"/>
        </w:rPr>
      </w:pPr>
      <w:bookmarkStart w:colFirst="0" w:colLast="0" w:name="_r4xkcplm2hh0" w:id="25"/>
      <w:bookmarkEnd w:id="25"/>
      <w:r w:rsidDel="00000000" w:rsidR="00000000" w:rsidRPr="00000000">
        <w:rPr>
          <w:b w:val="1"/>
          <w:sz w:val="34"/>
          <w:szCs w:val="34"/>
          <w:highlight w:val="white"/>
          <w:rtl w:val="0"/>
        </w:rPr>
        <w:t xml:space="preserve">6. Sigue descubriendo</w:t>
      </w:r>
    </w:p>
    <w:p w:rsidR="00000000" w:rsidDel="00000000" w:rsidP="00000000" w:rsidRDefault="00000000" w:rsidRPr="00000000" w14:paraId="00000065">
      <w:pPr>
        <w:spacing w:after="820" w:line="465.8832" w:lineRule="auto"/>
        <w:rPr>
          <w:sz w:val="26"/>
          <w:szCs w:val="26"/>
          <w:highlight w:val="white"/>
        </w:rPr>
      </w:pPr>
      <w:r w:rsidDel="00000000" w:rsidR="00000000" w:rsidRPr="00000000">
        <w:rPr>
          <w:sz w:val="26"/>
          <w:szCs w:val="26"/>
          <w:highlight w:val="white"/>
          <w:rtl w:val="0"/>
        </w:rPr>
        <w:t xml:space="preserve">Libro: "Git Pocket Guide" de Richard Silverman para referencia rápida. Canal YouTube: "The Net Ninja - Git &amp; GitHub Tutorial" para tutoriales visuales. Herramienta: GitKraken para interfaz gráfica que ayuda a entender conceptos Git.</w:t>
      </w:r>
    </w:p>
    <w:p w:rsidR="00000000" w:rsidDel="00000000" w:rsidP="00000000" w:rsidRDefault="00000000" w:rsidRPr="00000000" w14:paraId="00000066">
      <w:pPr>
        <w:pStyle w:val="Heading2"/>
        <w:keepNext w:val="0"/>
        <w:keepLines w:val="0"/>
        <w:spacing w:after="80" w:line="300" w:lineRule="auto"/>
        <w:rPr>
          <w:b w:val="1"/>
          <w:sz w:val="34"/>
          <w:szCs w:val="34"/>
          <w:highlight w:val="white"/>
        </w:rPr>
      </w:pPr>
      <w:bookmarkStart w:colFirst="0" w:colLast="0" w:name="_au07gq67f56v" w:id="26"/>
      <w:bookmarkEnd w:id="26"/>
      <w:r w:rsidDel="00000000" w:rsidR="00000000" w:rsidRPr="00000000">
        <w:rPr>
          <w:b w:val="1"/>
          <w:sz w:val="34"/>
          <w:szCs w:val="34"/>
          <w:highlight w:val="white"/>
          <w:rtl w:val="0"/>
        </w:rPr>
        <w:t xml:space="preserve">7. Caso práctico en aula</w:t>
      </w:r>
    </w:p>
    <w:p w:rsidR="00000000" w:rsidDel="00000000" w:rsidP="00000000" w:rsidRDefault="00000000" w:rsidRPr="00000000" w14:paraId="00000067">
      <w:pPr>
        <w:spacing w:after="820" w:line="465.8832" w:lineRule="auto"/>
        <w:rPr>
          <w:color w:val="152a1d"/>
          <w:sz w:val="26"/>
          <w:szCs w:val="26"/>
          <w:highlight w:val="white"/>
          <w:u w:val="single"/>
        </w:rPr>
      </w:pPr>
      <w:r w:rsidDel="00000000" w:rsidR="00000000" w:rsidRPr="00000000">
        <w:rPr>
          <w:sz w:val="26"/>
          <w:szCs w:val="26"/>
          <w:highlight w:val="white"/>
          <w:rtl w:val="0"/>
        </w:rPr>
        <w:t xml:space="preserve">Crea programa "</w:t>
      </w:r>
      <w:r w:rsidDel="00000000" w:rsidR="00000000" w:rsidRPr="00000000">
        <w:fldChar w:fldCharType="begin"/>
        <w:instrText xml:space="preserve"> HYPERLINK "http://holamundo.java/" </w:instrText>
        <w:fldChar w:fldCharType="separate"/>
      </w:r>
      <w:r w:rsidDel="00000000" w:rsidR="00000000" w:rsidRPr="00000000">
        <w:rPr>
          <w:color w:val="152a1d"/>
          <w:sz w:val="26"/>
          <w:szCs w:val="26"/>
          <w:highlight w:val="white"/>
          <w:u w:val="single"/>
          <w:rtl w:val="0"/>
        </w:rPr>
        <w:t xml:space="preserve">HolaMundo.java</w:t>
      </w:r>
    </w:p>
    <w:p w:rsidR="00000000" w:rsidDel="00000000" w:rsidP="00000000" w:rsidRDefault="00000000" w:rsidRPr="00000000" w14:paraId="00000068">
      <w:pPr>
        <w:spacing w:after="820" w:line="465.8832" w:lineRule="auto"/>
        <w:rPr>
          <w:color w:val="152a1d"/>
          <w:sz w:val="26"/>
          <w:szCs w:val="26"/>
          <w:highlight w:val="white"/>
          <w:u w:val="single"/>
        </w:rPr>
      </w:pPr>
      <w:r w:rsidDel="00000000" w:rsidR="00000000" w:rsidRPr="00000000">
        <w:rPr>
          <w:color w:val="152a1d"/>
          <w:sz w:val="26"/>
          <w:szCs w:val="26"/>
          <w:highlight w:val="white"/>
          <w:u w:val="single"/>
          <w:rtl w:val="0"/>
        </w:rPr>
        <w:t xml:space="preserve">(opens in a new tab)</w:t>
      </w:r>
    </w:p>
    <w:p w:rsidR="00000000" w:rsidDel="00000000" w:rsidP="00000000" w:rsidRDefault="00000000" w:rsidRPr="00000000" w14:paraId="00000069">
      <w:pPr>
        <w:spacing w:after="820" w:line="465.8832" w:lineRule="auto"/>
        <w:rPr>
          <w:sz w:val="26"/>
          <w:szCs w:val="26"/>
          <w:highlight w:val="white"/>
        </w:rPr>
      </w:pPr>
      <w:r w:rsidDel="00000000" w:rsidR="00000000" w:rsidRPr="00000000">
        <w:fldChar w:fldCharType="end"/>
      </w:r>
      <w:r w:rsidDel="00000000" w:rsidR="00000000" w:rsidRPr="00000000">
        <w:rPr>
          <w:sz w:val="26"/>
          <w:szCs w:val="26"/>
          <w:highlight w:val="white"/>
          <w:rtl w:val="0"/>
        </w:rPr>
        <w:t xml:space="preserve">", compílalo y ejecútalo tanto en terminal como en IDE. Luego inicializa repositorio Git, haz commit del programa, y súbelo a GitHub. Documenta diferencias entre ambos métodos de ejecución. Tiempo: 40 minutos.</w:t>
      </w:r>
    </w:p>
    <w:p w:rsidR="00000000" w:rsidDel="00000000" w:rsidP="00000000" w:rsidRDefault="00000000" w:rsidRPr="00000000" w14:paraId="0000006A">
      <w:pPr>
        <w:pStyle w:val="Heading2"/>
        <w:keepNext w:val="0"/>
        <w:keepLines w:val="0"/>
        <w:spacing w:after="80" w:line="300" w:lineRule="auto"/>
        <w:rPr>
          <w:b w:val="1"/>
          <w:sz w:val="34"/>
          <w:szCs w:val="34"/>
          <w:highlight w:val="white"/>
        </w:rPr>
      </w:pPr>
      <w:bookmarkStart w:colFirst="0" w:colLast="0" w:name="_a0r8jabqeimn" w:id="27"/>
      <w:bookmarkEnd w:id="27"/>
      <w:r w:rsidDel="00000000" w:rsidR="00000000" w:rsidRPr="00000000">
        <w:rPr>
          <w:b w:val="1"/>
          <w:sz w:val="34"/>
          <w:szCs w:val="34"/>
          <w:highlight w:val="white"/>
          <w:rtl w:val="0"/>
        </w:rPr>
        <w:t xml:space="preserve">8. Resumen para examen</w:t>
      </w:r>
    </w:p>
    <w:p w:rsidR="00000000" w:rsidDel="00000000" w:rsidP="00000000" w:rsidRDefault="00000000" w:rsidRPr="00000000" w14:paraId="0000006B">
      <w:pPr>
        <w:spacing w:after="820" w:line="465.8832" w:lineRule="auto"/>
        <w:rPr>
          <w:sz w:val="26"/>
          <w:szCs w:val="26"/>
          <w:highlight w:val="white"/>
        </w:rPr>
      </w:pPr>
      <w:r w:rsidDel="00000000" w:rsidR="00000000" w:rsidRPr="00000000">
        <w:rPr>
          <w:sz w:val="26"/>
          <w:szCs w:val="26"/>
          <w:highlight w:val="white"/>
          <w:rtl w:val="0"/>
        </w:rPr>
        <w:t xml:space="preserve">Terminal: javac compila, java ejecuta, control total. IDE: automatización, depuración, productividad. Git básico: init, add, commit, push, pull. Netflix ejemplifica uso profesional combinado. Ambos métodos son complementarios, no excluyentes.</w:t>
      </w:r>
    </w:p>
    <w:p w:rsidR="00000000" w:rsidDel="00000000" w:rsidP="00000000" w:rsidRDefault="00000000" w:rsidRPr="00000000" w14:paraId="0000006C">
      <w:pPr>
        <w:rPr>
          <w:highlight w:val="white"/>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