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FB5F3" w14:textId="6CD294FF" w:rsidR="00565021" w:rsidRPr="00F04F1F" w:rsidRDefault="00D5795D" w:rsidP="00565021">
      <w:pPr>
        <w:autoSpaceDE w:val="0"/>
        <w:autoSpaceDN w:val="0"/>
        <w:adjustRightInd w:val="0"/>
        <w:jc w:val="both"/>
        <w:rPr>
          <w:rFonts w:ascii="Calibri" w:hAnsi="Calibri" w:cs="Arial"/>
          <w:sz w:val="18"/>
          <w:szCs w:val="18"/>
        </w:rPr>
      </w:pPr>
      <w:r>
        <w:rPr>
          <w:rFonts w:ascii="Calibri" w:hAnsi="Calibri" w:cs="Arial"/>
          <w:noProof/>
          <w:sz w:val="18"/>
          <w:szCs w:val="18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A8FA9D" wp14:editId="23351FCB">
                <wp:simplePos x="0" y="0"/>
                <wp:positionH relativeFrom="column">
                  <wp:posOffset>-111125</wp:posOffset>
                </wp:positionH>
                <wp:positionV relativeFrom="paragraph">
                  <wp:posOffset>-466090</wp:posOffset>
                </wp:positionV>
                <wp:extent cx="4663440" cy="871855"/>
                <wp:effectExtent l="0" t="0" r="0" b="0"/>
                <wp:wrapNone/>
                <wp:docPr id="10" name="Text Box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3440" cy="871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44038" w14:textId="77777777" w:rsidR="00AF6F83" w:rsidRPr="00230BC0" w:rsidRDefault="00AF6F83" w:rsidP="00565021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230BC0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Pontificia Universidad Católica de Chile</w:t>
                            </w:r>
                          </w:p>
                          <w:p w14:paraId="2380E1C3" w14:textId="77777777" w:rsidR="00353C60" w:rsidRDefault="00AF6F83" w:rsidP="00565021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230BC0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Facultad de Ciencias Sociales - Instituto de Sociología</w:t>
                            </w:r>
                          </w:p>
                          <w:p w14:paraId="23187837" w14:textId="65B5480B" w:rsidR="00AF6F83" w:rsidRPr="00230BC0" w:rsidRDefault="007146B1" w:rsidP="00565021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Modelos de regresión</w:t>
                            </w:r>
                            <w:r w:rsidR="00AF6F83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 (SOL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515</w:t>
                            </w:r>
                            <w:r w:rsidR="00AF6F83" w:rsidRPr="00230BC0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CC8A8EC" w14:textId="77777777" w:rsidR="00AF6F83" w:rsidRPr="00230BC0" w:rsidRDefault="00AF6F83" w:rsidP="00565021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Profesor</w:t>
                            </w:r>
                            <w:r w:rsidRPr="00230BC0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Luis Maldonado</w:t>
                            </w:r>
                          </w:p>
                          <w:p w14:paraId="390568DC" w14:textId="466FD1EF" w:rsidR="00AF6F83" w:rsidRPr="00230BC0" w:rsidRDefault="00AF6F83" w:rsidP="00565021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230BC0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Ayudantes: </w:t>
                            </w:r>
                            <w:r w:rsidR="007146B1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Santiago Rivadeneira, Ignacio Zavala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A8FA9D" id="_x0000_t202" coordsize="21600,21600" o:spt="202" path="m,l,21600r21600,l21600,xe">
                <v:stroke joinstyle="miter"/>
                <v:path gradientshapeok="t" o:connecttype="rect"/>
              </v:shapetype>
              <v:shape id="Text Box 332" o:spid="_x0000_s1026" type="#_x0000_t202" style="position:absolute;left:0;text-align:left;margin-left:-8.75pt;margin-top:-36.7pt;width:367.2pt;height:6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" filled="f" stroked="f">
                <v:textbox>
                  <w:txbxContent>
                    <w:p w14:paraId="2A644038" w14:textId="77777777" w:rsidR="00AF6F83" w:rsidRPr="00230BC0" w:rsidRDefault="00AF6F83" w:rsidP="00565021">
                      <w:pPr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 w:rsidRPr="00230BC0">
                        <w:rPr>
                          <w:rFonts w:ascii="Calibri" w:hAnsi="Calibri"/>
                          <w:sz w:val="18"/>
                          <w:szCs w:val="18"/>
                        </w:rPr>
                        <w:t>Pontificia Universidad Católica de Chile</w:t>
                      </w:r>
                    </w:p>
                    <w:p w14:paraId="2380E1C3" w14:textId="77777777" w:rsidR="00353C60" w:rsidRDefault="00AF6F83" w:rsidP="00565021">
                      <w:pPr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 w:rsidRPr="00230BC0">
                        <w:rPr>
                          <w:rFonts w:ascii="Calibri" w:hAnsi="Calibri"/>
                          <w:sz w:val="18"/>
                          <w:szCs w:val="18"/>
                        </w:rPr>
                        <w:t>Facultad de Ciencias Sociales - Instituto de Sociología</w:t>
                      </w:r>
                    </w:p>
                    <w:p w14:paraId="23187837" w14:textId="65B5480B" w:rsidR="00AF6F83" w:rsidRPr="00230BC0" w:rsidRDefault="007146B1" w:rsidP="00565021">
                      <w:pPr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Modelos de regresión</w:t>
                      </w:r>
                      <w:r w:rsidR="00AF6F83">
                        <w:rPr>
                          <w:rFonts w:ascii="Calibri" w:hAnsi="Calibri"/>
                          <w:sz w:val="18"/>
                          <w:szCs w:val="18"/>
                        </w:rPr>
                        <w:t xml:space="preserve"> (SOL</w:t>
                      </w: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515</w:t>
                      </w:r>
                      <w:r w:rsidR="00AF6F83" w:rsidRPr="00230BC0">
                        <w:rPr>
                          <w:rFonts w:ascii="Calibri" w:hAnsi="Calibri"/>
                          <w:sz w:val="18"/>
                          <w:szCs w:val="18"/>
                        </w:rPr>
                        <w:t>)</w:t>
                      </w:r>
                    </w:p>
                    <w:p w14:paraId="7CC8A8EC" w14:textId="77777777" w:rsidR="00AF6F83" w:rsidRPr="00230BC0" w:rsidRDefault="00AF6F83" w:rsidP="00565021">
                      <w:pPr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Profesor</w:t>
                      </w:r>
                      <w:r w:rsidRPr="00230BC0">
                        <w:rPr>
                          <w:rFonts w:ascii="Calibri" w:hAnsi="Calibri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Luis Maldonado</w:t>
                      </w:r>
                    </w:p>
                    <w:p w14:paraId="390568DC" w14:textId="466FD1EF" w:rsidR="00AF6F83" w:rsidRPr="00230BC0" w:rsidRDefault="00AF6F83" w:rsidP="00565021">
                      <w:pPr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 w:rsidRPr="00230BC0">
                        <w:rPr>
                          <w:rFonts w:ascii="Calibri" w:hAnsi="Calibri"/>
                          <w:sz w:val="18"/>
                          <w:szCs w:val="18"/>
                        </w:rPr>
                        <w:t xml:space="preserve">Ayudantes: </w:t>
                      </w:r>
                      <w:r w:rsidR="007146B1">
                        <w:rPr>
                          <w:rFonts w:ascii="Calibri" w:hAnsi="Calibri"/>
                          <w:sz w:val="18"/>
                          <w:szCs w:val="18"/>
                        </w:rPr>
                        <w:t>Santiago Rivadeneira, Ignacio Zavala</w:t>
                      </w:r>
                    </w:p>
                  </w:txbxContent>
                </v:textbox>
              </v:shape>
            </w:pict>
          </mc:Fallback>
        </mc:AlternateContent>
      </w:r>
    </w:p>
    <w:p w14:paraId="48D3F801" w14:textId="5208BC1B" w:rsidR="00565021" w:rsidRPr="00F04F1F" w:rsidRDefault="00565021" w:rsidP="00565021">
      <w:pPr>
        <w:autoSpaceDE w:val="0"/>
        <w:autoSpaceDN w:val="0"/>
        <w:adjustRightInd w:val="0"/>
        <w:jc w:val="both"/>
        <w:rPr>
          <w:rFonts w:ascii="Calibri" w:hAnsi="Calibri" w:cs="Arial"/>
          <w:sz w:val="18"/>
          <w:szCs w:val="18"/>
        </w:rPr>
      </w:pPr>
      <w:r w:rsidRPr="00F04F1F">
        <w:rPr>
          <w:rFonts w:ascii="Calibri" w:hAnsi="Calibri" w:cs="Arial"/>
          <w:sz w:val="18"/>
          <w:szCs w:val="18"/>
        </w:rPr>
        <w:t xml:space="preserve"> </w:t>
      </w:r>
    </w:p>
    <w:p w14:paraId="06DE1835" w14:textId="65AAE841" w:rsidR="00565021" w:rsidRPr="00F04F1F" w:rsidRDefault="00963442" w:rsidP="00565021">
      <w:pPr>
        <w:autoSpaceDE w:val="0"/>
        <w:autoSpaceDN w:val="0"/>
        <w:adjustRightInd w:val="0"/>
        <w:jc w:val="both"/>
        <w:rPr>
          <w:rFonts w:ascii="Calibri" w:hAnsi="Calibri" w:cs="Arial"/>
          <w:sz w:val="18"/>
          <w:szCs w:val="18"/>
        </w:rPr>
      </w:pPr>
      <w:r>
        <w:rPr>
          <w:rFonts w:ascii="Calibri" w:hAnsi="Calibri" w:cs="Arial"/>
          <w:noProof/>
          <w:sz w:val="18"/>
          <w:szCs w:val="18"/>
          <w:lang w:val="es-ES_tradnl" w:eastAsia="es-ES_tradnl"/>
        </w:rPr>
        <w:drawing>
          <wp:anchor distT="0" distB="0" distL="114300" distR="114300" simplePos="0" relativeHeight="251659264" behindDoc="1" locked="0" layoutInCell="1" allowOverlap="1" wp14:anchorId="63A35E7B" wp14:editId="2B8CA007">
            <wp:simplePos x="0" y="0"/>
            <wp:positionH relativeFrom="column">
              <wp:posOffset>-110578</wp:posOffset>
            </wp:positionH>
            <wp:positionV relativeFrom="paragraph">
              <wp:posOffset>126806</wp:posOffset>
            </wp:positionV>
            <wp:extent cx="657225" cy="885825"/>
            <wp:effectExtent l="19050" t="0" r="9525" b="0"/>
            <wp:wrapTight wrapText="bothSides">
              <wp:wrapPolygon edited="0">
                <wp:start x="-626" y="0"/>
                <wp:lineTo x="-626" y="21368"/>
                <wp:lineTo x="21913" y="21368"/>
                <wp:lineTo x="21913" y="0"/>
                <wp:lineTo x="-626" y="0"/>
              </wp:wrapPolygon>
            </wp:wrapTight>
            <wp:docPr id="334" name="Imagen 5" descr="logouccolor-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logouccolor-smal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1535491" w14:textId="448F8CF1" w:rsidR="00E80778" w:rsidRPr="00567A19" w:rsidRDefault="00E80778" w:rsidP="00066C46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Calibri" w:hAnsi="Calibri" w:cs="Arial"/>
          <w:b/>
          <w:bCs/>
          <w:szCs w:val="22"/>
        </w:rPr>
      </w:pPr>
      <w:r w:rsidRPr="00567A19">
        <w:rPr>
          <w:rFonts w:ascii="Calibri" w:hAnsi="Calibri" w:cs="Arial"/>
          <w:b/>
          <w:bCs/>
          <w:szCs w:val="22"/>
        </w:rPr>
        <w:t xml:space="preserve">Ejercicio </w:t>
      </w:r>
      <w:r w:rsidR="007146B1">
        <w:rPr>
          <w:rFonts w:ascii="Calibri" w:hAnsi="Calibri" w:cs="Arial"/>
          <w:b/>
          <w:bCs/>
          <w:szCs w:val="22"/>
        </w:rPr>
        <w:t>1</w:t>
      </w:r>
    </w:p>
    <w:p w14:paraId="44DFF1B4" w14:textId="77777777" w:rsidR="00145959" w:rsidRPr="00567A19" w:rsidRDefault="00145959" w:rsidP="00145959">
      <w:pPr>
        <w:autoSpaceDE w:val="0"/>
        <w:autoSpaceDN w:val="0"/>
        <w:adjustRightInd w:val="0"/>
        <w:jc w:val="both"/>
        <w:rPr>
          <w:rFonts w:ascii="Courier New" w:hAnsi="Courier New" w:cs="Courier New"/>
          <w:bCs/>
          <w:szCs w:val="22"/>
          <w:u w:val="single"/>
        </w:rPr>
      </w:pPr>
    </w:p>
    <w:p w14:paraId="5E48549D" w14:textId="1292C6B7" w:rsidR="00E80778" w:rsidRPr="00567A19" w:rsidRDefault="00E80778" w:rsidP="00145959">
      <w:pPr>
        <w:autoSpaceDE w:val="0"/>
        <w:autoSpaceDN w:val="0"/>
        <w:adjustRightInd w:val="0"/>
        <w:jc w:val="both"/>
        <w:rPr>
          <w:rFonts w:ascii="Calibri" w:hAnsi="Calibri" w:cs="Arial"/>
          <w:bCs/>
          <w:szCs w:val="22"/>
          <w:u w:val="single"/>
        </w:rPr>
      </w:pPr>
      <w:r w:rsidRPr="00567A19">
        <w:rPr>
          <w:rFonts w:ascii="Calibri" w:hAnsi="Calibri" w:cs="Arial"/>
          <w:bCs/>
          <w:szCs w:val="22"/>
          <w:u w:val="single"/>
        </w:rPr>
        <w:t>El ejercicio debe ser</w:t>
      </w:r>
      <w:r w:rsidR="002C6F04" w:rsidRPr="00567A19">
        <w:rPr>
          <w:rFonts w:ascii="Calibri" w:hAnsi="Calibri" w:cs="Arial"/>
          <w:bCs/>
          <w:szCs w:val="22"/>
          <w:u w:val="single"/>
        </w:rPr>
        <w:t xml:space="preserve"> resuelto usando esta pauta</w:t>
      </w:r>
      <w:r w:rsidR="00816C79" w:rsidRPr="00567A19">
        <w:rPr>
          <w:rFonts w:ascii="Calibri" w:hAnsi="Calibri" w:cs="Arial"/>
          <w:bCs/>
          <w:szCs w:val="22"/>
          <w:u w:val="single"/>
        </w:rPr>
        <w:t xml:space="preserve"> de preguntas. La e</w:t>
      </w:r>
      <w:r w:rsidR="00DE39AB" w:rsidRPr="00567A19">
        <w:rPr>
          <w:rFonts w:ascii="Calibri" w:hAnsi="Calibri" w:cs="Arial"/>
          <w:bCs/>
          <w:szCs w:val="22"/>
          <w:u w:val="single"/>
        </w:rPr>
        <w:t xml:space="preserve">ntrega debe hacerse el </w:t>
      </w:r>
      <w:r w:rsidR="00C92998">
        <w:rPr>
          <w:rFonts w:ascii="Calibri" w:hAnsi="Calibri" w:cs="Arial"/>
          <w:bCs/>
          <w:szCs w:val="22"/>
          <w:u w:val="single"/>
        </w:rPr>
        <w:t>jueves</w:t>
      </w:r>
      <w:r w:rsidR="00A5548D" w:rsidRPr="00567A19">
        <w:rPr>
          <w:rFonts w:ascii="Calibri" w:hAnsi="Calibri" w:cs="Arial"/>
          <w:bCs/>
          <w:szCs w:val="22"/>
          <w:u w:val="single"/>
        </w:rPr>
        <w:t xml:space="preserve"> </w:t>
      </w:r>
      <w:r w:rsidR="00C92998">
        <w:rPr>
          <w:rFonts w:ascii="Calibri" w:hAnsi="Calibri" w:cs="Arial"/>
          <w:bCs/>
          <w:szCs w:val="22"/>
          <w:u w:val="single"/>
        </w:rPr>
        <w:t>29</w:t>
      </w:r>
      <w:r w:rsidR="00816C79" w:rsidRPr="00567A19">
        <w:rPr>
          <w:rFonts w:ascii="Calibri" w:hAnsi="Calibri" w:cs="Arial"/>
          <w:bCs/>
          <w:szCs w:val="22"/>
          <w:u w:val="single"/>
        </w:rPr>
        <w:t xml:space="preserve"> de </w:t>
      </w:r>
      <w:r w:rsidR="007146B1">
        <w:rPr>
          <w:rFonts w:ascii="Calibri" w:hAnsi="Calibri" w:cs="Arial"/>
          <w:bCs/>
          <w:szCs w:val="22"/>
          <w:u w:val="single"/>
        </w:rPr>
        <w:t>octubre</w:t>
      </w:r>
      <w:r w:rsidR="00A5548D" w:rsidRPr="00567A19">
        <w:rPr>
          <w:rFonts w:ascii="Calibri" w:hAnsi="Calibri" w:cs="Arial"/>
          <w:bCs/>
          <w:szCs w:val="22"/>
          <w:u w:val="single"/>
        </w:rPr>
        <w:t xml:space="preserve"> en el mail </w:t>
      </w:r>
      <w:r w:rsidR="007146B1" w:rsidRPr="007146B1">
        <w:rPr>
          <w:rFonts w:ascii="Calibri" w:hAnsi="Calibri" w:cs="Arial"/>
          <w:bCs/>
          <w:szCs w:val="22"/>
          <w:u w:val="single"/>
        </w:rPr>
        <w:t>datos3sol209@gmail.com</w:t>
      </w:r>
      <w:r w:rsidR="00A5548D" w:rsidRPr="007146B1">
        <w:rPr>
          <w:rFonts w:ascii="Calibri" w:hAnsi="Calibri" w:cs="Arial"/>
          <w:bCs/>
          <w:szCs w:val="22"/>
          <w:u w:val="single"/>
        </w:rPr>
        <w:t xml:space="preserve"> antes</w:t>
      </w:r>
      <w:r w:rsidR="00A5548D" w:rsidRPr="00567A19">
        <w:rPr>
          <w:rFonts w:ascii="Calibri" w:hAnsi="Calibri" w:cs="Arial"/>
          <w:bCs/>
          <w:szCs w:val="22"/>
          <w:u w:val="single"/>
        </w:rPr>
        <w:t xml:space="preserve"> de las </w:t>
      </w:r>
      <w:r w:rsidR="00C92998">
        <w:rPr>
          <w:rFonts w:ascii="Calibri" w:hAnsi="Calibri" w:cs="Arial"/>
          <w:bCs/>
          <w:szCs w:val="22"/>
          <w:u w:val="single"/>
        </w:rPr>
        <w:t>20</w:t>
      </w:r>
      <w:r w:rsidR="00A5548D" w:rsidRPr="00567A19">
        <w:rPr>
          <w:rFonts w:ascii="Calibri" w:hAnsi="Calibri" w:cs="Arial"/>
          <w:bCs/>
          <w:szCs w:val="22"/>
          <w:u w:val="single"/>
        </w:rPr>
        <w:t xml:space="preserve">:00 </w:t>
      </w:r>
      <w:proofErr w:type="spellStart"/>
      <w:r w:rsidR="00A5548D" w:rsidRPr="00567A19">
        <w:rPr>
          <w:rFonts w:ascii="Calibri" w:hAnsi="Calibri" w:cs="Arial"/>
          <w:bCs/>
          <w:szCs w:val="22"/>
          <w:u w:val="single"/>
        </w:rPr>
        <w:t>hrs</w:t>
      </w:r>
      <w:proofErr w:type="spellEnd"/>
      <w:r w:rsidR="00A5548D" w:rsidRPr="00567A19">
        <w:rPr>
          <w:rFonts w:ascii="Calibri" w:hAnsi="Calibri" w:cs="Arial"/>
          <w:bCs/>
          <w:szCs w:val="22"/>
          <w:u w:val="single"/>
        </w:rPr>
        <w:t xml:space="preserve">. </w:t>
      </w:r>
      <w:r w:rsidR="00145959" w:rsidRPr="00567A19">
        <w:rPr>
          <w:rFonts w:ascii="Calibri" w:hAnsi="Calibri" w:cs="Arial"/>
          <w:bCs/>
          <w:szCs w:val="22"/>
          <w:u w:val="single"/>
        </w:rPr>
        <w:t>El atraso en las entregas causará un descuento de 0</w:t>
      </w:r>
      <w:r w:rsidR="00307B3E" w:rsidRPr="00567A19">
        <w:rPr>
          <w:rFonts w:ascii="Calibri" w:hAnsi="Calibri" w:cs="Arial"/>
          <w:bCs/>
          <w:szCs w:val="22"/>
          <w:u w:val="single"/>
        </w:rPr>
        <w:t>,</w:t>
      </w:r>
      <w:r w:rsidR="00145959" w:rsidRPr="00567A19">
        <w:rPr>
          <w:rFonts w:ascii="Calibri" w:hAnsi="Calibri" w:cs="Arial"/>
          <w:bCs/>
          <w:szCs w:val="22"/>
          <w:u w:val="single"/>
        </w:rPr>
        <w:t>5 puntos por día (hábil y no hábil) de atraso, desde el primer minuto del día y hora de entrega</w:t>
      </w:r>
      <w:r w:rsidR="009463C2">
        <w:rPr>
          <w:rFonts w:ascii="Calibri" w:hAnsi="Calibri" w:cs="Arial"/>
          <w:bCs/>
          <w:szCs w:val="22"/>
          <w:u w:val="single"/>
        </w:rPr>
        <w:t>. El nombre del archivo debe comenzar con el apellido del/a estudiante.</w:t>
      </w:r>
      <w:r w:rsidR="00EE7724">
        <w:rPr>
          <w:rFonts w:ascii="Calibri" w:hAnsi="Calibri" w:cs="Arial"/>
          <w:bCs/>
          <w:szCs w:val="22"/>
          <w:u w:val="single"/>
        </w:rPr>
        <w:t xml:space="preserve"> Se puede trabajar </w:t>
      </w:r>
      <w:r w:rsidR="007146B1">
        <w:rPr>
          <w:rFonts w:ascii="Calibri" w:hAnsi="Calibri" w:cs="Arial"/>
          <w:bCs/>
          <w:szCs w:val="22"/>
          <w:u w:val="single"/>
        </w:rPr>
        <w:t>individualmente o en</w:t>
      </w:r>
      <w:r w:rsidR="00EE7724">
        <w:rPr>
          <w:rFonts w:ascii="Calibri" w:hAnsi="Calibri" w:cs="Arial"/>
          <w:bCs/>
          <w:szCs w:val="22"/>
          <w:u w:val="single"/>
        </w:rPr>
        <w:t xml:space="preserve"> pareja. </w:t>
      </w:r>
    </w:p>
    <w:p w14:paraId="090ED733" w14:textId="77777777" w:rsidR="00630E80" w:rsidRPr="00567A19" w:rsidRDefault="00630E80" w:rsidP="00F76D81">
      <w:pPr>
        <w:tabs>
          <w:tab w:val="left" w:pos="2255"/>
        </w:tabs>
        <w:autoSpaceDE w:val="0"/>
        <w:autoSpaceDN w:val="0"/>
        <w:adjustRightInd w:val="0"/>
        <w:jc w:val="both"/>
        <w:rPr>
          <w:rFonts w:ascii="Calibri" w:hAnsi="Calibri" w:cs="Arial"/>
          <w:bCs/>
          <w:i/>
          <w:szCs w:val="22"/>
        </w:rPr>
      </w:pPr>
    </w:p>
    <w:p w14:paraId="1E8D0030" w14:textId="7F34E27C" w:rsidR="009463C2" w:rsidRPr="009463C2" w:rsidRDefault="009463C2" w:rsidP="009463C2">
      <w:pPr>
        <w:jc w:val="both"/>
        <w:rPr>
          <w:rFonts w:cstheme="minorHAnsi"/>
          <w:color w:val="000000"/>
          <w:szCs w:val="22"/>
          <w:lang w:val="en-US"/>
        </w:rPr>
      </w:pPr>
      <w:r w:rsidRPr="009463C2">
        <w:rPr>
          <w:rStyle w:val="fontstyle01"/>
          <w:rFonts w:asciiTheme="minorHAnsi" w:hAnsiTheme="minorHAnsi" w:cstheme="minorHAnsi"/>
          <w:sz w:val="22"/>
          <w:szCs w:val="22"/>
        </w:rPr>
        <w:t>Este ejercicio busca poner en práctica los contenidos y habilidades asociadas a</w:t>
      </w:r>
      <w:r w:rsidRPr="009463C2">
        <w:rPr>
          <w:rFonts w:cstheme="minorHAnsi"/>
          <w:color w:val="000000"/>
          <w:szCs w:val="22"/>
        </w:rPr>
        <w:t xml:space="preserve"> </w:t>
      </w:r>
      <w:r w:rsidRPr="009463C2">
        <w:rPr>
          <w:rStyle w:val="fontstyle01"/>
          <w:rFonts w:asciiTheme="minorHAnsi" w:hAnsiTheme="minorHAnsi" w:cstheme="minorHAnsi"/>
          <w:sz w:val="22"/>
          <w:szCs w:val="22"/>
        </w:rPr>
        <w:t xml:space="preserve">los contenidos </w:t>
      </w:r>
      <w:r w:rsidR="00A33175">
        <w:rPr>
          <w:rStyle w:val="fontstyle01"/>
          <w:rFonts w:asciiTheme="minorHAnsi" w:hAnsiTheme="minorHAnsi" w:cstheme="minorHAnsi"/>
          <w:sz w:val="22"/>
          <w:szCs w:val="22"/>
        </w:rPr>
        <w:t xml:space="preserve">de </w:t>
      </w:r>
      <w:r w:rsidR="007146B1">
        <w:rPr>
          <w:rStyle w:val="fontstyle01"/>
          <w:rFonts w:asciiTheme="minorHAnsi" w:hAnsiTheme="minorHAnsi" w:cstheme="minorHAnsi"/>
          <w:sz w:val="22"/>
          <w:szCs w:val="22"/>
        </w:rPr>
        <w:t>regresión múltiple</w:t>
      </w:r>
      <w:r w:rsidRPr="009463C2">
        <w:rPr>
          <w:rStyle w:val="fontstyle01"/>
          <w:rFonts w:asciiTheme="minorHAnsi" w:hAnsiTheme="minorHAnsi" w:cstheme="minorHAnsi"/>
          <w:sz w:val="22"/>
          <w:szCs w:val="22"/>
        </w:rPr>
        <w:t xml:space="preserve">. Para desarrollar este ejercicio, replicaremos algunos de los resultados de </w:t>
      </w:r>
      <w:r w:rsidR="00A33175">
        <w:rPr>
          <w:rStyle w:val="fontstyle01"/>
          <w:rFonts w:asciiTheme="minorHAnsi" w:hAnsiTheme="minorHAnsi" w:cstheme="minorHAnsi"/>
          <w:i/>
          <w:iCs/>
          <w:sz w:val="22"/>
          <w:szCs w:val="22"/>
        </w:rPr>
        <w:t>Bautista et al.</w:t>
      </w:r>
      <w:r w:rsidRPr="009463C2">
        <w:rPr>
          <w:rStyle w:val="fontstyle01"/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(20</w:t>
      </w:r>
      <w:r w:rsidR="00A33175" w:rsidRP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23</w:t>
      </w:r>
      <w:r w:rsidRP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). </w:t>
      </w:r>
      <w:r w:rsid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The Geography of Repression and Opposition to Autocracy</w:t>
      </w:r>
      <w:r w:rsidRPr="009463C2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. </w:t>
      </w:r>
      <w:r w:rsid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American Journal of Political Science</w:t>
      </w:r>
      <w:r w:rsidRPr="009463C2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, </w:t>
      </w:r>
      <w:r w:rsid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67</w:t>
      </w:r>
      <w:r w:rsidRPr="009463C2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(</w:t>
      </w:r>
      <w:r w:rsidR="00A33175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>1</w:t>
      </w:r>
      <w:r w:rsidRPr="009463C2">
        <w:rPr>
          <w:rStyle w:val="fontstyle01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), </w:t>
      </w:r>
      <w:r w:rsidR="00A33175">
        <w:rPr>
          <w:rFonts w:cstheme="minorHAnsi"/>
          <w:color w:val="000000"/>
          <w:szCs w:val="22"/>
          <w:lang w:val="en-US"/>
        </w:rPr>
        <w:t>p101-118</w:t>
      </w:r>
      <w:r w:rsidRPr="009463C2">
        <w:rPr>
          <w:rFonts w:cstheme="minorHAnsi"/>
          <w:color w:val="000000"/>
          <w:szCs w:val="22"/>
          <w:lang w:val="en-US"/>
        </w:rPr>
        <w:t>.</w:t>
      </w:r>
    </w:p>
    <w:p w14:paraId="4E59FDC1" w14:textId="77777777" w:rsidR="009463C2" w:rsidRPr="00556483" w:rsidRDefault="009463C2" w:rsidP="009463C2">
      <w:pPr>
        <w:jc w:val="both"/>
        <w:rPr>
          <w:rFonts w:cstheme="minorHAnsi"/>
          <w:szCs w:val="22"/>
          <w:lang w:val="en-US"/>
        </w:rPr>
      </w:pPr>
    </w:p>
    <w:p w14:paraId="6D68AC07" w14:textId="035DEF6C" w:rsidR="009463C2" w:rsidRDefault="009463C2" w:rsidP="009463C2">
      <w:pPr>
        <w:jc w:val="both"/>
        <w:rPr>
          <w:rFonts w:cstheme="minorHAnsi"/>
          <w:szCs w:val="22"/>
          <w:lang w:val="es-ES"/>
        </w:rPr>
      </w:pPr>
      <w:r w:rsidRPr="009463C2">
        <w:rPr>
          <w:rFonts w:cstheme="minorHAnsi"/>
          <w:szCs w:val="22"/>
          <w:lang w:val="es-ES"/>
        </w:rPr>
        <w:t>La base de datos es</w:t>
      </w:r>
      <w:r w:rsidR="00A33175">
        <w:rPr>
          <w:rFonts w:cstheme="minorHAnsi"/>
          <w:szCs w:val="22"/>
          <w:lang w:val="es-ES"/>
        </w:rPr>
        <w:t xml:space="preserve"> FinalDatasetForReplication</w:t>
      </w:r>
      <w:r w:rsidR="000735F7">
        <w:rPr>
          <w:rFonts w:cstheme="minorHAnsi"/>
          <w:szCs w:val="22"/>
          <w:lang w:val="es-ES"/>
        </w:rPr>
        <w:t>3</w:t>
      </w:r>
      <w:r w:rsidR="00A33175">
        <w:rPr>
          <w:rFonts w:cstheme="minorHAnsi"/>
          <w:szCs w:val="22"/>
          <w:lang w:val="es-ES"/>
        </w:rPr>
        <w:t>.dta</w:t>
      </w:r>
      <w:r w:rsidRPr="009463C2">
        <w:rPr>
          <w:rFonts w:cstheme="minorHAnsi"/>
          <w:b/>
          <w:bCs/>
          <w:szCs w:val="22"/>
          <w:lang w:val="es-ES"/>
        </w:rPr>
        <w:t xml:space="preserve"> </w:t>
      </w:r>
      <w:r w:rsidRPr="009463C2">
        <w:rPr>
          <w:rFonts w:cstheme="minorHAnsi"/>
          <w:szCs w:val="22"/>
          <w:lang w:val="es-ES"/>
        </w:rPr>
        <w:t xml:space="preserve">disponible en </w:t>
      </w:r>
      <w:proofErr w:type="spellStart"/>
      <w:r w:rsidRPr="009463C2">
        <w:rPr>
          <w:rFonts w:cstheme="minorHAnsi"/>
          <w:szCs w:val="22"/>
          <w:lang w:val="es-ES"/>
        </w:rPr>
        <w:t>Canvas</w:t>
      </w:r>
      <w:proofErr w:type="spellEnd"/>
      <w:r w:rsidRPr="009463C2">
        <w:rPr>
          <w:rFonts w:cstheme="minorHAnsi"/>
          <w:szCs w:val="22"/>
          <w:lang w:val="es-ES"/>
        </w:rPr>
        <w:t>. Para efectos de este ejercicio considere las siguientes variables (para más detalles sobre la</w:t>
      </w:r>
      <w:r w:rsidR="000735F7">
        <w:rPr>
          <w:rFonts w:cstheme="minorHAnsi"/>
          <w:szCs w:val="22"/>
          <w:lang w:val="es-ES"/>
        </w:rPr>
        <w:t>s variables</w:t>
      </w:r>
      <w:r w:rsidRPr="009463C2">
        <w:rPr>
          <w:rFonts w:cstheme="minorHAnsi"/>
          <w:szCs w:val="22"/>
          <w:lang w:val="es-ES"/>
        </w:rPr>
        <w:t>,</w:t>
      </w:r>
      <w:r w:rsidR="000735F7">
        <w:rPr>
          <w:rFonts w:cstheme="minorHAnsi"/>
          <w:szCs w:val="22"/>
          <w:lang w:val="es-ES"/>
        </w:rPr>
        <w:t xml:space="preserve"> ver Codebook.pdf</w:t>
      </w:r>
      <w:r w:rsidRPr="009463C2">
        <w:rPr>
          <w:rFonts w:cstheme="minorHAnsi"/>
          <w:szCs w:val="22"/>
          <w:lang w:val="es-ES"/>
        </w:rPr>
        <w:t xml:space="preserve"> disponible en </w:t>
      </w:r>
      <w:proofErr w:type="spellStart"/>
      <w:r w:rsidRPr="009463C2">
        <w:rPr>
          <w:rFonts w:cstheme="minorHAnsi"/>
          <w:szCs w:val="22"/>
          <w:lang w:val="es-ES"/>
        </w:rPr>
        <w:t>Canvas</w:t>
      </w:r>
      <w:proofErr w:type="spellEnd"/>
      <w:r w:rsidRPr="009463C2">
        <w:rPr>
          <w:rFonts w:cstheme="minorHAnsi"/>
          <w:szCs w:val="22"/>
          <w:lang w:val="es-ES"/>
        </w:rPr>
        <w:t>).</w:t>
      </w:r>
    </w:p>
    <w:p w14:paraId="7690843F" w14:textId="77777777" w:rsidR="00D21379" w:rsidRPr="009463C2" w:rsidRDefault="00D21379" w:rsidP="009463C2">
      <w:pPr>
        <w:jc w:val="both"/>
        <w:rPr>
          <w:rFonts w:cstheme="minorHAnsi"/>
          <w:szCs w:val="22"/>
          <w:lang w:val="es-ES"/>
        </w:rPr>
      </w:pPr>
    </w:p>
    <w:p w14:paraId="4CE3693A" w14:textId="47AF4193" w:rsidR="00D21379" w:rsidRPr="00D21379" w:rsidRDefault="00D21379" w:rsidP="009463C2">
      <w:pPr>
        <w:jc w:val="both"/>
        <w:rPr>
          <w:rFonts w:cstheme="minorHAnsi"/>
          <w:b/>
          <w:bCs/>
          <w:color w:val="000000"/>
          <w:szCs w:val="22"/>
          <w:lang w:val="en-US"/>
        </w:rPr>
      </w:pPr>
      <w:r w:rsidRPr="00D21379">
        <w:rPr>
          <w:rFonts w:cstheme="minorHAnsi"/>
          <w:b/>
          <w:bCs/>
          <w:color w:val="000000"/>
          <w:szCs w:val="22"/>
          <w:lang w:val="en-US"/>
        </w:rPr>
        <w:t>V</w:t>
      </w:r>
      <w:r w:rsidR="009463C2" w:rsidRPr="00D21379">
        <w:rPr>
          <w:rFonts w:cstheme="minorHAnsi"/>
          <w:b/>
          <w:bCs/>
          <w:color w:val="000000"/>
          <w:szCs w:val="22"/>
          <w:lang w:val="en-US"/>
        </w:rPr>
        <w:t>ariable</w:t>
      </w:r>
      <w:r w:rsidRPr="00D21379">
        <w:rPr>
          <w:rFonts w:cstheme="minorHAnsi"/>
          <w:b/>
          <w:bCs/>
          <w:color w:val="000000"/>
          <w:szCs w:val="22"/>
          <w:lang w:val="en-US"/>
        </w:rPr>
        <w:t xml:space="preserve"> </w:t>
      </w:r>
      <w:proofErr w:type="spellStart"/>
      <w:r w:rsidRPr="00D21379">
        <w:rPr>
          <w:rFonts w:cstheme="minorHAnsi"/>
          <w:b/>
          <w:bCs/>
          <w:color w:val="000000"/>
          <w:szCs w:val="22"/>
          <w:lang w:val="en-US"/>
        </w:rPr>
        <w:t>dependiente</w:t>
      </w:r>
      <w:proofErr w:type="spellEnd"/>
    </w:p>
    <w:p w14:paraId="0581ECCB" w14:textId="0BAD7034" w:rsidR="009463C2" w:rsidRDefault="00B50C17" w:rsidP="009463C2">
      <w:pPr>
        <w:ind w:firstLine="708"/>
        <w:jc w:val="both"/>
        <w:rPr>
          <w:rFonts w:cstheme="minorHAnsi"/>
          <w:szCs w:val="22"/>
          <w:lang w:val="en-US"/>
        </w:rPr>
      </w:pPr>
      <w:r>
        <w:rPr>
          <w:rFonts w:cstheme="minorHAnsi"/>
          <w:color w:val="000000"/>
          <w:szCs w:val="22"/>
          <w:lang w:val="en-US"/>
        </w:rPr>
        <w:t xml:space="preserve">Rate of voter registration: </w:t>
      </w:r>
      <w:r>
        <w:rPr>
          <w:rFonts w:cstheme="minorHAnsi"/>
          <w:szCs w:val="22"/>
          <w:lang w:val="en-US"/>
        </w:rPr>
        <w:t>Share_reg70_w2.</w:t>
      </w:r>
    </w:p>
    <w:p w14:paraId="140EFB53" w14:textId="77777777" w:rsidR="005E1FBD" w:rsidRPr="009463C2" w:rsidRDefault="005E1FBD" w:rsidP="009463C2">
      <w:pPr>
        <w:ind w:firstLine="708"/>
        <w:jc w:val="both"/>
        <w:rPr>
          <w:rFonts w:cstheme="minorHAnsi"/>
          <w:szCs w:val="22"/>
          <w:lang w:val="en-US"/>
        </w:rPr>
      </w:pPr>
    </w:p>
    <w:p w14:paraId="6465EE54" w14:textId="325A27A2" w:rsidR="009463C2" w:rsidRPr="00294FE0" w:rsidRDefault="00D21379" w:rsidP="009463C2">
      <w:pPr>
        <w:jc w:val="both"/>
        <w:rPr>
          <w:rFonts w:cstheme="minorHAnsi"/>
          <w:b/>
          <w:bCs/>
          <w:szCs w:val="22"/>
          <w:lang w:val="en-US"/>
        </w:rPr>
      </w:pPr>
      <w:r w:rsidRPr="00294FE0">
        <w:rPr>
          <w:rFonts w:cstheme="minorHAnsi"/>
          <w:b/>
          <w:bCs/>
          <w:szCs w:val="22"/>
          <w:lang w:val="en-US"/>
        </w:rPr>
        <w:t xml:space="preserve">Variables </w:t>
      </w:r>
      <w:proofErr w:type="spellStart"/>
      <w:r w:rsidRPr="00294FE0">
        <w:rPr>
          <w:rFonts w:cstheme="minorHAnsi"/>
          <w:b/>
          <w:bCs/>
          <w:szCs w:val="22"/>
          <w:lang w:val="en-US"/>
        </w:rPr>
        <w:t>independientes</w:t>
      </w:r>
      <w:proofErr w:type="spellEnd"/>
    </w:p>
    <w:p w14:paraId="3574EA67" w14:textId="01A57954" w:rsidR="009463C2" w:rsidRPr="00B50C17" w:rsidRDefault="00B50C17" w:rsidP="009463C2">
      <w:pPr>
        <w:spacing w:line="360" w:lineRule="auto"/>
        <w:ind w:firstLine="708"/>
        <w:jc w:val="both"/>
        <w:rPr>
          <w:rFonts w:cstheme="minorHAnsi"/>
          <w:szCs w:val="22"/>
          <w:lang w:val="en-US"/>
        </w:rPr>
      </w:pPr>
      <w:r w:rsidRPr="00B50C17">
        <w:rPr>
          <w:rFonts w:cstheme="minorHAnsi"/>
          <w:szCs w:val="22"/>
          <w:lang w:val="en-US"/>
        </w:rPr>
        <w:t>Victims</w:t>
      </w:r>
      <w:r>
        <w:rPr>
          <w:rFonts w:cstheme="minorHAnsi"/>
          <w:szCs w:val="22"/>
          <w:lang w:val="en-US"/>
        </w:rPr>
        <w:t>/</w:t>
      </w:r>
      <w:r w:rsidRPr="00B50C17">
        <w:rPr>
          <w:rFonts w:cstheme="minorHAnsi"/>
          <w:szCs w:val="22"/>
          <w:lang w:val="en-US"/>
        </w:rPr>
        <w:t xml:space="preserve">10,000 </w:t>
      </w:r>
      <w:proofErr w:type="spellStart"/>
      <w:r w:rsidRPr="00B50C17">
        <w:rPr>
          <w:rFonts w:cstheme="minorHAnsi"/>
          <w:szCs w:val="22"/>
          <w:lang w:val="en-US"/>
        </w:rPr>
        <w:t>inh</w:t>
      </w:r>
      <w:proofErr w:type="spellEnd"/>
      <w:r w:rsidR="009463C2" w:rsidRPr="00B50C17">
        <w:rPr>
          <w:rFonts w:cstheme="minorHAnsi"/>
          <w:szCs w:val="22"/>
          <w:lang w:val="en-US"/>
        </w:rPr>
        <w:t xml:space="preserve">: </w:t>
      </w:r>
      <w:r w:rsidRPr="00B50C17">
        <w:rPr>
          <w:rFonts w:cstheme="minorHAnsi"/>
          <w:szCs w:val="22"/>
          <w:lang w:val="en-US"/>
        </w:rPr>
        <w:t>shVictims_70</w:t>
      </w:r>
      <w:r>
        <w:rPr>
          <w:rFonts w:cstheme="minorHAnsi"/>
          <w:szCs w:val="22"/>
          <w:lang w:val="en-US"/>
        </w:rPr>
        <w:t>.</w:t>
      </w:r>
    </w:p>
    <w:p w14:paraId="61513BBF" w14:textId="4C9CE13A" w:rsidR="009463C2" w:rsidRDefault="005E1FBD" w:rsidP="009463C2">
      <w:pPr>
        <w:spacing w:line="360" w:lineRule="auto"/>
        <w:ind w:firstLine="708"/>
        <w:jc w:val="both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>Ln distance closest military base</w:t>
      </w:r>
      <w:r w:rsidR="009463C2" w:rsidRPr="009463C2">
        <w:rPr>
          <w:rFonts w:cstheme="minorHAnsi"/>
          <w:szCs w:val="22"/>
          <w:lang w:val="en-US"/>
        </w:rPr>
        <w:t xml:space="preserve">: </w:t>
      </w:r>
      <w:proofErr w:type="spellStart"/>
      <w:r w:rsidR="00B50C17" w:rsidRPr="00B50C17">
        <w:rPr>
          <w:rFonts w:cstheme="minorHAnsi"/>
          <w:szCs w:val="22"/>
          <w:lang w:val="en-US"/>
        </w:rPr>
        <w:t>LnDistMilitaryBase</w:t>
      </w:r>
      <w:proofErr w:type="spellEnd"/>
      <w:r>
        <w:rPr>
          <w:rFonts w:cstheme="minorHAnsi"/>
          <w:szCs w:val="22"/>
          <w:lang w:val="en-US"/>
        </w:rPr>
        <w:t>.</w:t>
      </w:r>
    </w:p>
    <w:p w14:paraId="4EF8BB76" w14:textId="0DC6E2A9" w:rsidR="005E1FBD" w:rsidRDefault="005E1FBD" w:rsidP="005E1FBD">
      <w:pPr>
        <w:spacing w:line="360" w:lineRule="auto"/>
        <w:ind w:firstLine="708"/>
        <w:jc w:val="both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 xml:space="preserve">Vote share Salvador Allende in 1970: </w:t>
      </w:r>
      <w:r w:rsidRPr="005E1FBD">
        <w:rPr>
          <w:rFonts w:cstheme="minorHAnsi"/>
          <w:szCs w:val="22"/>
          <w:lang w:val="en-US"/>
        </w:rPr>
        <w:t>share_allende70</w:t>
      </w:r>
      <w:r>
        <w:rPr>
          <w:rFonts w:cstheme="minorHAnsi"/>
          <w:szCs w:val="22"/>
          <w:lang w:val="en-US"/>
        </w:rPr>
        <w:t>.</w:t>
      </w:r>
      <w:r w:rsidRPr="005E1FBD">
        <w:rPr>
          <w:rFonts w:cstheme="minorHAnsi"/>
          <w:szCs w:val="22"/>
          <w:lang w:val="en-US"/>
        </w:rPr>
        <w:t xml:space="preserve"> </w:t>
      </w:r>
    </w:p>
    <w:p w14:paraId="2650FF0A" w14:textId="21F22764" w:rsidR="005E1FBD" w:rsidRDefault="005E1FBD" w:rsidP="005E1FBD">
      <w:pPr>
        <w:spacing w:line="360" w:lineRule="auto"/>
        <w:ind w:firstLine="708"/>
        <w:jc w:val="both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 xml:space="preserve">Ln distance to regional capital: </w:t>
      </w:r>
      <w:proofErr w:type="spellStart"/>
      <w:r w:rsidRPr="005E1FBD">
        <w:rPr>
          <w:rFonts w:cstheme="minorHAnsi"/>
          <w:szCs w:val="22"/>
          <w:lang w:val="en-US"/>
        </w:rPr>
        <w:t>lnDistRegCapital</w:t>
      </w:r>
      <w:proofErr w:type="spellEnd"/>
      <w:r>
        <w:rPr>
          <w:rFonts w:cstheme="minorHAnsi"/>
          <w:szCs w:val="22"/>
          <w:lang w:val="en-US"/>
        </w:rPr>
        <w:t>.</w:t>
      </w:r>
    </w:p>
    <w:p w14:paraId="27D800CB" w14:textId="46B65C86" w:rsidR="005E1FBD" w:rsidRDefault="005E1FBD" w:rsidP="005E1FBD">
      <w:pPr>
        <w:spacing w:line="360" w:lineRule="auto"/>
        <w:ind w:firstLine="708"/>
        <w:jc w:val="both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 xml:space="preserve">Pop. Share rural 1970: </w:t>
      </w:r>
      <w:r w:rsidRPr="005E1FBD">
        <w:rPr>
          <w:rFonts w:cstheme="minorHAnsi"/>
          <w:szCs w:val="22"/>
          <w:lang w:val="en-US"/>
        </w:rPr>
        <w:t>sh_rural_70</w:t>
      </w:r>
      <w:r>
        <w:rPr>
          <w:rFonts w:cstheme="minorHAnsi"/>
          <w:szCs w:val="22"/>
          <w:lang w:val="en-US"/>
        </w:rPr>
        <w:t>.</w:t>
      </w:r>
    </w:p>
    <w:p w14:paraId="7C451027" w14:textId="3AF0C462" w:rsidR="00114403" w:rsidRPr="0097560A" w:rsidRDefault="007866C2" w:rsidP="0097560A">
      <w:pPr>
        <w:spacing w:line="360" w:lineRule="auto"/>
        <w:ind w:firstLine="708"/>
        <w:jc w:val="both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 xml:space="preserve">Population in 1970 (in 100,000s): </w:t>
      </w:r>
      <w:r w:rsidRPr="007866C2">
        <w:rPr>
          <w:rFonts w:cstheme="minorHAnsi"/>
          <w:szCs w:val="22"/>
          <w:lang w:val="en-US"/>
        </w:rPr>
        <w:t>Pop70_pthousands</w:t>
      </w:r>
      <w:r>
        <w:rPr>
          <w:rFonts w:cstheme="minorHAnsi"/>
          <w:szCs w:val="22"/>
          <w:lang w:val="en-US"/>
        </w:rPr>
        <w:t>.</w:t>
      </w:r>
    </w:p>
    <w:p w14:paraId="233C0500" w14:textId="75C406C8" w:rsidR="005E1FBD" w:rsidRPr="00566DCC" w:rsidRDefault="00F230CA" w:rsidP="009463C2">
      <w:pPr>
        <w:jc w:val="both"/>
        <w:rPr>
          <w:rFonts w:cstheme="minorHAnsi"/>
          <w:b/>
          <w:bCs/>
          <w:szCs w:val="22"/>
        </w:rPr>
      </w:pPr>
      <w:r w:rsidRPr="00566DCC">
        <w:rPr>
          <w:rFonts w:cstheme="minorHAnsi"/>
          <w:b/>
          <w:bCs/>
          <w:szCs w:val="22"/>
        </w:rPr>
        <w:t>Variables para administrar los datos</w:t>
      </w:r>
    </w:p>
    <w:p w14:paraId="091A9B4F" w14:textId="4DA0000E" w:rsidR="00F230CA" w:rsidRPr="00097B84" w:rsidRDefault="00F230CA" w:rsidP="009463C2">
      <w:pPr>
        <w:jc w:val="both"/>
        <w:rPr>
          <w:rFonts w:cstheme="minorHAnsi"/>
          <w:szCs w:val="22"/>
        </w:rPr>
      </w:pPr>
      <w:r>
        <w:rPr>
          <w:rFonts w:cstheme="minorHAnsi"/>
          <w:szCs w:val="22"/>
        </w:rPr>
        <w:tab/>
      </w:r>
      <w:r w:rsidRPr="00097B84">
        <w:rPr>
          <w:rFonts w:cstheme="minorHAnsi"/>
          <w:szCs w:val="22"/>
        </w:rPr>
        <w:t xml:space="preserve">Main </w:t>
      </w:r>
      <w:proofErr w:type="spellStart"/>
      <w:r w:rsidRPr="00097B84">
        <w:rPr>
          <w:rFonts w:cstheme="minorHAnsi"/>
          <w:szCs w:val="22"/>
        </w:rPr>
        <w:t>estimation</w:t>
      </w:r>
      <w:proofErr w:type="spellEnd"/>
      <w:r w:rsidRPr="00097B84">
        <w:rPr>
          <w:rFonts w:cstheme="minorHAnsi"/>
          <w:szCs w:val="22"/>
        </w:rPr>
        <w:t xml:space="preserve"> </w:t>
      </w:r>
      <w:proofErr w:type="spellStart"/>
      <w:r w:rsidRPr="00097B84">
        <w:rPr>
          <w:rFonts w:cstheme="minorHAnsi"/>
          <w:szCs w:val="22"/>
        </w:rPr>
        <w:t>sample</w:t>
      </w:r>
      <w:proofErr w:type="spellEnd"/>
      <w:r w:rsidRPr="00097B84">
        <w:rPr>
          <w:rFonts w:cstheme="minorHAnsi"/>
          <w:szCs w:val="22"/>
        </w:rPr>
        <w:t xml:space="preserve">: </w:t>
      </w:r>
      <w:proofErr w:type="spellStart"/>
      <w:r w:rsidRPr="00097B84">
        <w:rPr>
          <w:rFonts w:cstheme="minorHAnsi"/>
          <w:szCs w:val="22"/>
        </w:rPr>
        <w:t>MainSample</w:t>
      </w:r>
      <w:proofErr w:type="spellEnd"/>
      <w:r w:rsidRPr="00097B84">
        <w:rPr>
          <w:rFonts w:cstheme="minorHAnsi"/>
          <w:szCs w:val="22"/>
        </w:rPr>
        <w:t>.</w:t>
      </w:r>
    </w:p>
    <w:p w14:paraId="314580D1" w14:textId="77777777" w:rsidR="00566DCC" w:rsidRPr="00097B84" w:rsidRDefault="00566DCC" w:rsidP="009463C2">
      <w:pPr>
        <w:jc w:val="both"/>
        <w:rPr>
          <w:rFonts w:cstheme="minorHAnsi"/>
          <w:szCs w:val="22"/>
        </w:rPr>
      </w:pPr>
    </w:p>
    <w:p w14:paraId="1A9100C5" w14:textId="52FDDAFD" w:rsidR="00114403" w:rsidRDefault="00F230CA" w:rsidP="009463C2">
      <w:pPr>
        <w:jc w:val="both"/>
        <w:rPr>
          <w:rFonts w:cstheme="minorHAnsi"/>
          <w:szCs w:val="22"/>
          <w:lang w:val="en-US"/>
        </w:rPr>
      </w:pPr>
      <w:r w:rsidRPr="00097B84">
        <w:rPr>
          <w:rFonts w:cstheme="minorHAnsi"/>
          <w:szCs w:val="22"/>
        </w:rPr>
        <w:t xml:space="preserve">              </w:t>
      </w:r>
      <w:r>
        <w:rPr>
          <w:rFonts w:cstheme="minorHAnsi"/>
          <w:szCs w:val="22"/>
          <w:lang w:val="en-US"/>
        </w:rPr>
        <w:t>Population in 1970</w:t>
      </w:r>
      <w:r w:rsidRPr="00F230CA">
        <w:rPr>
          <w:rFonts w:cstheme="minorHAnsi"/>
          <w:szCs w:val="22"/>
          <w:lang w:val="en-US"/>
        </w:rPr>
        <w:t>: Pop70.</w:t>
      </w:r>
    </w:p>
    <w:p w14:paraId="2BC72446" w14:textId="77777777" w:rsidR="000735F7" w:rsidRDefault="000735F7" w:rsidP="00591453">
      <w:pPr>
        <w:jc w:val="both"/>
        <w:rPr>
          <w:rFonts w:cstheme="minorHAnsi"/>
          <w:b/>
          <w:bCs/>
          <w:szCs w:val="22"/>
          <w:lang w:val="en-US"/>
        </w:rPr>
      </w:pPr>
    </w:p>
    <w:p w14:paraId="028B2FB5" w14:textId="4FB9F3B4" w:rsidR="009463C2" w:rsidRPr="00256924" w:rsidRDefault="009463C2" w:rsidP="00591453">
      <w:pPr>
        <w:jc w:val="both"/>
        <w:rPr>
          <w:rFonts w:cstheme="minorHAnsi"/>
          <w:b/>
          <w:bCs/>
          <w:szCs w:val="22"/>
          <w:lang w:val="en-US"/>
        </w:rPr>
      </w:pPr>
      <w:proofErr w:type="spellStart"/>
      <w:r w:rsidRPr="00256924">
        <w:rPr>
          <w:rFonts w:cstheme="minorHAnsi"/>
          <w:b/>
          <w:bCs/>
          <w:szCs w:val="22"/>
          <w:lang w:val="en-US"/>
        </w:rPr>
        <w:t>Actividades</w:t>
      </w:r>
      <w:proofErr w:type="spellEnd"/>
    </w:p>
    <w:p w14:paraId="6D6F1AD3" w14:textId="77777777" w:rsidR="00294FE0" w:rsidRPr="005E1FBD" w:rsidRDefault="00294FE0" w:rsidP="00591453">
      <w:pPr>
        <w:jc w:val="both"/>
        <w:rPr>
          <w:rFonts w:cstheme="minorHAnsi"/>
          <w:szCs w:val="22"/>
          <w:lang w:val="en-US"/>
        </w:rPr>
      </w:pPr>
    </w:p>
    <w:p w14:paraId="2566218D" w14:textId="33823CA8" w:rsidR="000735F7" w:rsidRPr="00FB22F1" w:rsidRDefault="0068473A" w:rsidP="001B7C9E">
      <w:pPr>
        <w:pStyle w:val="Prrafodelista"/>
        <w:numPr>
          <w:ilvl w:val="0"/>
          <w:numId w:val="11"/>
        </w:numPr>
        <w:spacing w:after="120" w:line="259" w:lineRule="auto"/>
        <w:ind w:left="714" w:hanging="357"/>
        <w:contextualSpacing w:val="0"/>
        <w:jc w:val="both"/>
        <w:rPr>
          <w:rFonts w:cstheme="minorHAnsi"/>
          <w:b/>
          <w:bCs/>
          <w:color w:val="000000" w:themeColor="text1"/>
          <w:szCs w:val="22"/>
          <w:lang w:val="es-ES"/>
        </w:rPr>
      </w:pPr>
      <w:r>
        <w:rPr>
          <w:rFonts w:cstheme="minorHAnsi"/>
          <w:color w:val="000000" w:themeColor="text1"/>
          <w:szCs w:val="22"/>
          <w:lang w:val="es-ES"/>
        </w:rPr>
        <w:t xml:space="preserve">En base a su lectura del artículo, identifique las </w:t>
      </w:r>
      <w:r w:rsidRPr="00053C05">
        <w:rPr>
          <w:rFonts w:cstheme="minorHAnsi"/>
          <w:b/>
          <w:bCs/>
          <w:color w:val="000000" w:themeColor="text1"/>
          <w:szCs w:val="22"/>
          <w:u w:val="single"/>
          <w:lang w:val="es-ES"/>
        </w:rPr>
        <w:t>variables centrales del análisis</w:t>
      </w:r>
      <w:r>
        <w:rPr>
          <w:rFonts w:cstheme="minorHAnsi"/>
          <w:color w:val="000000" w:themeColor="text1"/>
          <w:szCs w:val="22"/>
          <w:lang w:val="es-ES"/>
        </w:rPr>
        <w:t xml:space="preserve"> y explique cómo fueron operacionalizadas. </w:t>
      </w:r>
      <w:r w:rsidR="00FB22F1" w:rsidRPr="00FB22F1">
        <w:rPr>
          <w:rFonts w:cstheme="minorHAnsi"/>
          <w:b/>
          <w:bCs/>
          <w:color w:val="000000" w:themeColor="text1"/>
          <w:szCs w:val="22"/>
          <w:lang w:val="es-ES"/>
        </w:rPr>
        <w:t>Puntaje: 0,5.</w:t>
      </w:r>
    </w:p>
    <w:p w14:paraId="47C88472" w14:textId="22427565" w:rsidR="005F7C30" w:rsidRPr="00FB22F1" w:rsidRDefault="0068473A" w:rsidP="00FB22F1">
      <w:pPr>
        <w:pStyle w:val="Prrafodelista"/>
        <w:numPr>
          <w:ilvl w:val="0"/>
          <w:numId w:val="11"/>
        </w:numPr>
        <w:spacing w:after="120" w:line="259" w:lineRule="auto"/>
        <w:ind w:left="714" w:hanging="357"/>
        <w:contextualSpacing w:val="0"/>
        <w:jc w:val="both"/>
        <w:rPr>
          <w:rFonts w:cstheme="minorHAnsi"/>
          <w:b/>
          <w:bCs/>
          <w:color w:val="000000" w:themeColor="text1"/>
          <w:szCs w:val="22"/>
          <w:lang w:val="es-ES"/>
        </w:rPr>
      </w:pPr>
      <w:r>
        <w:rPr>
          <w:rFonts w:cstheme="minorHAnsi"/>
          <w:color w:val="000000" w:themeColor="text1"/>
          <w:szCs w:val="22"/>
          <w:lang w:val="es-ES"/>
        </w:rPr>
        <w:t xml:space="preserve">Respecto </w:t>
      </w:r>
      <w:r w:rsidR="000735F7">
        <w:rPr>
          <w:rFonts w:cstheme="minorHAnsi"/>
          <w:color w:val="000000" w:themeColor="text1"/>
          <w:szCs w:val="22"/>
          <w:lang w:val="es-ES"/>
        </w:rPr>
        <w:t>de los modelos de Table 3</w:t>
      </w:r>
      <w:r>
        <w:rPr>
          <w:rFonts w:cstheme="minorHAnsi"/>
          <w:color w:val="000000" w:themeColor="text1"/>
          <w:szCs w:val="22"/>
          <w:lang w:val="es-ES"/>
        </w:rPr>
        <w:t>,</w:t>
      </w:r>
      <w:r w:rsidR="00194925">
        <w:rPr>
          <w:rFonts w:cstheme="minorHAnsi"/>
          <w:color w:val="000000" w:themeColor="text1"/>
          <w:szCs w:val="22"/>
          <w:lang w:val="es-ES"/>
        </w:rPr>
        <w:t xml:space="preserve"> f</w:t>
      </w:r>
      <w:r w:rsidR="005F7C30" w:rsidRPr="00194925">
        <w:rPr>
          <w:rFonts w:cstheme="minorHAnsi"/>
          <w:color w:val="000000" w:themeColor="text1"/>
          <w:szCs w:val="22"/>
          <w:lang w:val="es-ES"/>
        </w:rPr>
        <w:t>ormalice (exprese en ecuaci</w:t>
      </w:r>
      <w:r w:rsidRPr="00194925">
        <w:rPr>
          <w:rFonts w:cstheme="minorHAnsi"/>
          <w:color w:val="000000" w:themeColor="text1"/>
          <w:szCs w:val="22"/>
          <w:lang w:val="es-ES"/>
        </w:rPr>
        <w:t>ón</w:t>
      </w:r>
      <w:r w:rsidR="005F7C30" w:rsidRPr="00194925">
        <w:rPr>
          <w:rFonts w:cstheme="minorHAnsi"/>
          <w:color w:val="000000" w:themeColor="text1"/>
          <w:szCs w:val="22"/>
          <w:lang w:val="es-ES"/>
        </w:rPr>
        <w:t>)</w:t>
      </w:r>
      <w:r w:rsidRPr="00194925">
        <w:rPr>
          <w:rFonts w:cstheme="minorHAnsi"/>
          <w:color w:val="000000" w:themeColor="text1"/>
          <w:szCs w:val="22"/>
          <w:lang w:val="es-ES"/>
        </w:rPr>
        <w:t xml:space="preserve"> un modelo de regresión con las siguientes características: </w:t>
      </w:r>
      <w:r w:rsidR="00FB22F1" w:rsidRPr="00FB22F1">
        <w:rPr>
          <w:rFonts w:cstheme="minorHAnsi"/>
          <w:b/>
          <w:bCs/>
          <w:color w:val="000000" w:themeColor="text1"/>
          <w:szCs w:val="22"/>
          <w:lang w:val="es-ES"/>
        </w:rPr>
        <w:t xml:space="preserve">Puntaje: </w:t>
      </w:r>
      <w:r w:rsidR="00FB22F1">
        <w:rPr>
          <w:rFonts w:cstheme="minorHAnsi"/>
          <w:b/>
          <w:bCs/>
          <w:color w:val="000000" w:themeColor="text1"/>
          <w:szCs w:val="22"/>
          <w:lang w:val="es-ES"/>
        </w:rPr>
        <w:t>1,0</w:t>
      </w:r>
      <w:r w:rsidR="00FB22F1" w:rsidRPr="00FB22F1">
        <w:rPr>
          <w:rFonts w:cstheme="minorHAnsi"/>
          <w:b/>
          <w:bCs/>
          <w:color w:val="000000" w:themeColor="text1"/>
          <w:szCs w:val="22"/>
          <w:lang w:val="es-ES"/>
        </w:rPr>
        <w:t>.</w:t>
      </w:r>
    </w:p>
    <w:p w14:paraId="16083E66" w14:textId="55C21718" w:rsidR="0068473A" w:rsidRDefault="0068473A" w:rsidP="0068473A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color w:val="000000" w:themeColor="text1"/>
          <w:szCs w:val="22"/>
          <w:lang w:val="es-ES"/>
        </w:rPr>
      </w:pPr>
      <w:r>
        <w:rPr>
          <w:rFonts w:cstheme="minorHAnsi"/>
          <w:color w:val="000000" w:themeColor="text1"/>
          <w:szCs w:val="22"/>
          <w:lang w:val="es-ES"/>
        </w:rPr>
        <w:t>Variable dependiente:</w:t>
      </w:r>
      <w:r w:rsidR="00A3067D">
        <w:rPr>
          <w:rFonts w:cstheme="minorHAnsi"/>
          <w:color w:val="000000" w:themeColor="text1"/>
          <w:szCs w:val="22"/>
          <w:lang w:val="es-ES"/>
        </w:rPr>
        <w:t xml:space="preserve"> Tasa de registro electoral</w:t>
      </w:r>
      <w:r>
        <w:rPr>
          <w:rFonts w:cstheme="minorHAnsi"/>
          <w:color w:val="000000" w:themeColor="text1"/>
          <w:szCs w:val="22"/>
          <w:lang w:val="es-ES"/>
        </w:rPr>
        <w:t>.</w:t>
      </w:r>
    </w:p>
    <w:p w14:paraId="09A6247E" w14:textId="33C69039" w:rsidR="0068473A" w:rsidRDefault="0068473A" w:rsidP="0068473A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color w:val="000000" w:themeColor="text1"/>
          <w:szCs w:val="22"/>
          <w:lang w:val="es-ES"/>
        </w:rPr>
      </w:pPr>
      <w:r>
        <w:rPr>
          <w:rFonts w:cstheme="minorHAnsi"/>
          <w:color w:val="000000" w:themeColor="text1"/>
          <w:szCs w:val="22"/>
          <w:lang w:val="es-ES"/>
        </w:rPr>
        <w:t xml:space="preserve">Variable independiente: Indicador de represión (número de víctimas). </w:t>
      </w:r>
    </w:p>
    <w:p w14:paraId="74A761EB" w14:textId="3A8790AE" w:rsidR="00053C05" w:rsidRPr="00194925" w:rsidRDefault="0068473A" w:rsidP="00194925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color w:val="000000" w:themeColor="text1"/>
          <w:szCs w:val="22"/>
          <w:lang w:val="es-ES"/>
        </w:rPr>
      </w:pPr>
      <w:r>
        <w:rPr>
          <w:rFonts w:cstheme="minorHAnsi"/>
          <w:color w:val="000000" w:themeColor="text1"/>
          <w:szCs w:val="22"/>
          <w:lang w:val="es-ES"/>
        </w:rPr>
        <w:lastRenderedPageBreak/>
        <w:t xml:space="preserve">Señale qué supuesto/os permiten estimar el efecto en cuestión sin sesgo. </w:t>
      </w:r>
    </w:p>
    <w:p w14:paraId="1149B0C0" w14:textId="4BDDEE8D" w:rsidR="00795374" w:rsidRDefault="00795374" w:rsidP="001B7C9E">
      <w:pPr>
        <w:pStyle w:val="Prrafodelista"/>
        <w:numPr>
          <w:ilvl w:val="0"/>
          <w:numId w:val="11"/>
        </w:numPr>
        <w:spacing w:after="120" w:line="259" w:lineRule="auto"/>
        <w:ind w:left="714" w:hanging="357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Ahora </w:t>
      </w:r>
      <w:r w:rsidR="003B5C4F">
        <w:rPr>
          <w:rFonts w:cstheme="minorHAnsi"/>
          <w:szCs w:val="22"/>
          <w:lang w:val="es-ES"/>
        </w:rPr>
        <w:t>vamos a</w:t>
      </w:r>
      <w:r>
        <w:rPr>
          <w:rFonts w:cstheme="minorHAnsi"/>
          <w:szCs w:val="22"/>
          <w:lang w:val="es-ES"/>
        </w:rPr>
        <w:t xml:space="preserve"> </w:t>
      </w:r>
      <w:r w:rsidR="00194925">
        <w:rPr>
          <w:rFonts w:cstheme="minorHAnsi"/>
          <w:szCs w:val="22"/>
          <w:lang w:val="es-ES"/>
        </w:rPr>
        <w:t>estimar modelos de regresión</w:t>
      </w:r>
      <w:r>
        <w:rPr>
          <w:rFonts w:cstheme="minorHAnsi"/>
          <w:szCs w:val="22"/>
          <w:lang w:val="es-ES"/>
        </w:rPr>
        <w:t>. Al respecto:</w:t>
      </w:r>
    </w:p>
    <w:p w14:paraId="6D34A077" w14:textId="77777777" w:rsidR="00FB22F1" w:rsidRDefault="00FB22F1" w:rsidP="00FB22F1">
      <w:pPr>
        <w:pStyle w:val="Prrafodelista"/>
        <w:numPr>
          <w:ilvl w:val="0"/>
          <w:numId w:val="15"/>
        </w:numPr>
        <w:spacing w:after="120" w:line="259" w:lineRule="auto"/>
        <w:jc w:val="both"/>
        <w:rPr>
          <w:rFonts w:cstheme="minorHAnsi"/>
          <w:szCs w:val="22"/>
          <w:lang w:val="es-ES"/>
        </w:rPr>
      </w:pPr>
      <w:r w:rsidRPr="00795374">
        <w:rPr>
          <w:rFonts w:cstheme="minorHAnsi"/>
          <w:szCs w:val="22"/>
          <w:lang w:val="es-ES"/>
        </w:rPr>
        <w:t>En base a FinalDatasetForReplication</w:t>
      </w:r>
      <w:r>
        <w:rPr>
          <w:rFonts w:cstheme="minorHAnsi"/>
          <w:szCs w:val="22"/>
          <w:lang w:val="es-ES"/>
        </w:rPr>
        <w:t>12</w:t>
      </w:r>
      <w:r w:rsidRPr="00795374">
        <w:rPr>
          <w:rFonts w:cstheme="minorHAnsi"/>
          <w:szCs w:val="22"/>
          <w:lang w:val="es-ES"/>
        </w:rPr>
        <w:t xml:space="preserve">.dta, realice un filtro de modo de trabajar con los datos solo si </w:t>
      </w:r>
      <w:proofErr w:type="spellStart"/>
      <w:r w:rsidRPr="00795374">
        <w:rPr>
          <w:rFonts w:cstheme="minorHAnsi"/>
          <w:szCs w:val="22"/>
          <w:lang w:val="es-ES"/>
        </w:rPr>
        <w:t>MainSample</w:t>
      </w:r>
      <w:proofErr w:type="spellEnd"/>
      <w:r w:rsidRPr="00795374">
        <w:rPr>
          <w:rFonts w:cstheme="minorHAnsi"/>
          <w:szCs w:val="22"/>
          <w:lang w:val="es-ES"/>
        </w:rPr>
        <w:t xml:space="preserve"> = 1. </w:t>
      </w:r>
    </w:p>
    <w:p w14:paraId="16FCE94C" w14:textId="77777777" w:rsidR="00FB22F1" w:rsidRDefault="00FB22F1" w:rsidP="00FB22F1">
      <w:pPr>
        <w:pStyle w:val="Prrafodelista"/>
        <w:numPr>
          <w:ilvl w:val="0"/>
          <w:numId w:val="15"/>
        </w:numPr>
        <w:spacing w:after="120" w:line="259" w:lineRule="auto"/>
        <w:jc w:val="both"/>
        <w:rPr>
          <w:rFonts w:cstheme="minorHAnsi"/>
          <w:szCs w:val="22"/>
          <w:lang w:val="es-ES"/>
        </w:rPr>
      </w:pPr>
      <w:r w:rsidRPr="00795374">
        <w:rPr>
          <w:rFonts w:cstheme="minorHAnsi"/>
          <w:szCs w:val="22"/>
          <w:lang w:val="es-ES"/>
        </w:rPr>
        <w:t xml:space="preserve">Los modelos estimados deben usar </w:t>
      </w:r>
      <w:r>
        <w:rPr>
          <w:rFonts w:cstheme="minorHAnsi"/>
          <w:szCs w:val="22"/>
          <w:lang w:val="es-ES"/>
        </w:rPr>
        <w:t>la variable</w:t>
      </w:r>
      <w:r w:rsidRPr="00795374">
        <w:rPr>
          <w:rFonts w:cstheme="minorHAnsi"/>
          <w:szCs w:val="22"/>
          <w:lang w:val="es-ES"/>
        </w:rPr>
        <w:t xml:space="preserve"> Pop70 como ponderador. </w:t>
      </w:r>
    </w:p>
    <w:p w14:paraId="7F8ECA05" w14:textId="6781081E" w:rsidR="00FB22F1" w:rsidRPr="00053C05" w:rsidRDefault="00FB22F1" w:rsidP="00FB22F1">
      <w:pPr>
        <w:pStyle w:val="Prrafodelista"/>
        <w:numPr>
          <w:ilvl w:val="0"/>
          <w:numId w:val="15"/>
        </w:numPr>
        <w:spacing w:after="120" w:line="259" w:lineRule="auto"/>
        <w:jc w:val="both"/>
        <w:rPr>
          <w:rFonts w:cstheme="minorHAnsi"/>
          <w:color w:val="000000" w:themeColor="text1"/>
          <w:szCs w:val="22"/>
          <w:lang w:val="es-ES"/>
        </w:rPr>
      </w:pPr>
      <w:r w:rsidRPr="00053C05">
        <w:rPr>
          <w:rFonts w:cstheme="minorHAnsi"/>
          <w:color w:val="000000" w:themeColor="text1"/>
          <w:szCs w:val="22"/>
          <w:lang w:val="es-ES"/>
        </w:rPr>
        <w:t>Las covariables</w:t>
      </w:r>
      <w:r w:rsidR="00AB44D9">
        <w:rPr>
          <w:rFonts w:cstheme="minorHAnsi"/>
          <w:color w:val="000000" w:themeColor="text1"/>
          <w:szCs w:val="22"/>
          <w:lang w:val="es-ES"/>
        </w:rPr>
        <w:t xml:space="preserve"> o variables de control</w:t>
      </w:r>
      <w:r w:rsidRPr="00053C05">
        <w:rPr>
          <w:rFonts w:cstheme="minorHAnsi"/>
          <w:color w:val="000000" w:themeColor="text1"/>
          <w:szCs w:val="22"/>
          <w:lang w:val="es-ES"/>
        </w:rPr>
        <w:t xml:space="preserve"> son share_allende70, </w:t>
      </w:r>
      <w:proofErr w:type="spellStart"/>
      <w:r w:rsidRPr="00053C05">
        <w:rPr>
          <w:rFonts w:cstheme="minorHAnsi"/>
          <w:color w:val="000000" w:themeColor="text1"/>
          <w:szCs w:val="22"/>
          <w:lang w:val="es-ES"/>
        </w:rPr>
        <w:t>lnDistRegCapital</w:t>
      </w:r>
      <w:proofErr w:type="spellEnd"/>
      <w:r w:rsidRPr="00053C05">
        <w:rPr>
          <w:rFonts w:cstheme="minorHAnsi"/>
          <w:color w:val="000000" w:themeColor="text1"/>
          <w:szCs w:val="22"/>
          <w:lang w:val="es-ES"/>
        </w:rPr>
        <w:t xml:space="preserve">, sh_rural_70, y Pop70_pthousands. </w:t>
      </w:r>
    </w:p>
    <w:p w14:paraId="23E9119D" w14:textId="77777777" w:rsidR="00FB22F1" w:rsidRPr="00795374" w:rsidRDefault="00FB22F1" w:rsidP="00FB22F1">
      <w:pPr>
        <w:spacing w:after="120" w:line="259" w:lineRule="auto"/>
        <w:ind w:left="708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>Con esta información, haremos una serie de estimaciones. Específicamente:</w:t>
      </w:r>
    </w:p>
    <w:p w14:paraId="3F5567D0" w14:textId="3E0425F4" w:rsidR="00FB22F1" w:rsidRPr="006401D5" w:rsidRDefault="00FB22F1" w:rsidP="00FB22F1">
      <w:pPr>
        <w:pStyle w:val="Prrafodelista"/>
        <w:numPr>
          <w:ilvl w:val="1"/>
          <w:numId w:val="11"/>
        </w:numPr>
        <w:spacing w:after="120" w:line="259" w:lineRule="auto"/>
        <w:contextualSpacing w:val="0"/>
        <w:jc w:val="both"/>
        <w:rPr>
          <w:rFonts w:cstheme="minorHAnsi"/>
          <w:b/>
          <w:bCs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Estime modelos de regresión lineal de su </w:t>
      </w:r>
      <w:r w:rsidRPr="00F14411">
        <w:rPr>
          <w:rFonts w:cstheme="minorHAnsi"/>
          <w:b/>
          <w:bCs/>
          <w:szCs w:val="22"/>
          <w:lang w:val="es-ES"/>
        </w:rPr>
        <w:t xml:space="preserve">formalización en punto 2 </w:t>
      </w:r>
      <w:r>
        <w:rPr>
          <w:rFonts w:cstheme="minorHAnsi"/>
          <w:szCs w:val="22"/>
          <w:lang w:val="es-ES"/>
        </w:rPr>
        <w:t>en dos versiones: 1) sin controles y 2) controlando por covariables. Presente sus resultados en una tabla de calidad (Tabla 1) e interprete el coeficiente de regresión de la variable independiente central y su significación estadística</w:t>
      </w:r>
      <w:r w:rsidR="002D51F2">
        <w:rPr>
          <w:rFonts w:cstheme="minorHAnsi"/>
          <w:szCs w:val="22"/>
          <w:lang w:val="es-ES"/>
        </w:rPr>
        <w:t xml:space="preserve"> (test de hipótesis)</w:t>
      </w:r>
      <w:r w:rsidR="00F14411">
        <w:rPr>
          <w:rFonts w:cstheme="minorHAnsi"/>
          <w:szCs w:val="22"/>
          <w:lang w:val="es-ES"/>
        </w:rPr>
        <w:t xml:space="preserve"> para los modelos estimados</w:t>
      </w:r>
      <w:r>
        <w:rPr>
          <w:rFonts w:cstheme="minorHAnsi"/>
          <w:szCs w:val="22"/>
          <w:lang w:val="es-ES"/>
        </w:rPr>
        <w:t xml:space="preserve">. No olvide usar ponderador. </w:t>
      </w:r>
      <w:r w:rsidR="006401D5" w:rsidRPr="006401D5">
        <w:rPr>
          <w:rFonts w:cstheme="minorHAnsi"/>
          <w:b/>
          <w:bCs/>
          <w:szCs w:val="22"/>
          <w:lang w:val="es-ES"/>
        </w:rPr>
        <w:t>Puntaje: 1,0.</w:t>
      </w:r>
    </w:p>
    <w:p w14:paraId="4A7C5DBE" w14:textId="692F1D8A" w:rsidR="00FB22F1" w:rsidRPr="006401D5" w:rsidRDefault="00FB22F1" w:rsidP="00FB22F1">
      <w:pPr>
        <w:pStyle w:val="Prrafodelista"/>
        <w:numPr>
          <w:ilvl w:val="1"/>
          <w:numId w:val="11"/>
        </w:numPr>
        <w:spacing w:after="120" w:line="259" w:lineRule="auto"/>
        <w:contextualSpacing w:val="0"/>
        <w:jc w:val="both"/>
        <w:rPr>
          <w:rFonts w:cstheme="minorHAnsi"/>
          <w:b/>
          <w:bCs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Estime modelos de regresión lineal con </w:t>
      </w:r>
      <w:r w:rsidRPr="00F14411">
        <w:rPr>
          <w:rFonts w:cstheme="minorHAnsi"/>
          <w:b/>
          <w:bCs/>
          <w:szCs w:val="22"/>
          <w:lang w:val="es-ES"/>
        </w:rPr>
        <w:t>Tasa de registro electoral como variable dependiente y la distancia a una base militar como variable independiente central</w:t>
      </w:r>
      <w:r>
        <w:rPr>
          <w:rFonts w:cstheme="minorHAnsi"/>
          <w:szCs w:val="22"/>
          <w:lang w:val="es-ES"/>
        </w:rPr>
        <w:t>. Estime dos versiones: 1) sin controles y 2) controlando por covariables. NO USE el indicador de represión como control. Presente sus resultados en una tabla de calidad (Tabla 2) e interprete el coeficiente de regresión de la variable independiente central y su significación estadística</w:t>
      </w:r>
      <w:r w:rsidR="002D51F2">
        <w:rPr>
          <w:rFonts w:cstheme="minorHAnsi"/>
          <w:szCs w:val="22"/>
          <w:lang w:val="es-ES"/>
        </w:rPr>
        <w:t xml:space="preserve"> </w:t>
      </w:r>
      <w:r w:rsidR="002D51F2">
        <w:rPr>
          <w:rFonts w:cstheme="minorHAnsi"/>
          <w:szCs w:val="22"/>
          <w:lang w:val="es-ES"/>
        </w:rPr>
        <w:t>(test de hipótesis)</w:t>
      </w:r>
      <w:r w:rsidR="00F14411">
        <w:rPr>
          <w:rFonts w:cstheme="minorHAnsi"/>
          <w:szCs w:val="22"/>
          <w:lang w:val="es-ES"/>
        </w:rPr>
        <w:t xml:space="preserve"> para los modelos estimados</w:t>
      </w:r>
      <w:r>
        <w:rPr>
          <w:rFonts w:cstheme="minorHAnsi"/>
          <w:szCs w:val="22"/>
          <w:lang w:val="es-ES"/>
        </w:rPr>
        <w:t xml:space="preserve">. No olvide usar ponderador. </w:t>
      </w:r>
      <w:r w:rsidR="006401D5" w:rsidRPr="006401D5">
        <w:rPr>
          <w:rFonts w:cstheme="minorHAnsi"/>
          <w:b/>
          <w:bCs/>
          <w:szCs w:val="22"/>
          <w:lang w:val="es-ES"/>
        </w:rPr>
        <w:t xml:space="preserve">Puntaje: 1,0. </w:t>
      </w:r>
    </w:p>
    <w:p w14:paraId="2025314B" w14:textId="79CB391C" w:rsidR="00FB22F1" w:rsidRDefault="00FB22F1" w:rsidP="00FB22F1">
      <w:pPr>
        <w:pStyle w:val="Prrafodelista"/>
        <w:numPr>
          <w:ilvl w:val="1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Realice las siguientes </w:t>
      </w:r>
      <w:proofErr w:type="gramStart"/>
      <w:r>
        <w:rPr>
          <w:rFonts w:cstheme="minorHAnsi"/>
          <w:szCs w:val="22"/>
          <w:lang w:val="es-ES"/>
        </w:rPr>
        <w:t>estimaciones</w:t>
      </w:r>
      <w:r w:rsidR="006401D5">
        <w:rPr>
          <w:rFonts w:cstheme="minorHAnsi"/>
          <w:szCs w:val="22"/>
          <w:lang w:val="es-ES"/>
        </w:rPr>
        <w:t xml:space="preserve"> </w:t>
      </w:r>
      <w:r>
        <w:rPr>
          <w:rFonts w:cstheme="minorHAnsi"/>
          <w:szCs w:val="22"/>
          <w:lang w:val="es-ES"/>
        </w:rPr>
        <w:t>:</w:t>
      </w:r>
      <w:proofErr w:type="gramEnd"/>
      <w:r>
        <w:rPr>
          <w:rFonts w:cstheme="minorHAnsi"/>
          <w:szCs w:val="22"/>
          <w:lang w:val="es-ES"/>
        </w:rPr>
        <w:t xml:space="preserve"> </w:t>
      </w:r>
    </w:p>
    <w:p w14:paraId="4DE0D9F8" w14:textId="77777777" w:rsidR="00FB22F1" w:rsidRDefault="00FB22F1" w:rsidP="00FB22F1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>Estime un modelo de regresión OLS con el indicador de represión como variable dependiente y la distancia a bases militares independientes como variable independiente. NO incluya controles y no olvide usar ponderador.</w:t>
      </w:r>
    </w:p>
    <w:p w14:paraId="4616E31F" w14:textId="77777777" w:rsidR="00FB22F1" w:rsidRDefault="00FB22F1" w:rsidP="00FB22F1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>En base a su estimación en ítem i), genere una nueva variable que sean los valores predichos de la variable dependiente. Llámela “shVictims_70P”.</w:t>
      </w:r>
    </w:p>
    <w:p w14:paraId="771408E8" w14:textId="77777777" w:rsidR="00FB22F1" w:rsidRDefault="00FB22F1" w:rsidP="00FB22F1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>Estime un modelo de regresión OLS con la tasa de registro electoral como variable dependiente y “shVictims_70P” como variable independiente central. NO incluya controles y no olvide usar ponderador.</w:t>
      </w:r>
    </w:p>
    <w:p w14:paraId="56A694A8" w14:textId="6085F7FE" w:rsidR="00FB22F1" w:rsidRDefault="00FB22F1" w:rsidP="00FB22F1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Reporte las estimaciones de los puntos i) y </w:t>
      </w:r>
      <w:proofErr w:type="spellStart"/>
      <w:r>
        <w:rPr>
          <w:rFonts w:cstheme="minorHAnsi"/>
          <w:szCs w:val="22"/>
          <w:lang w:val="es-ES"/>
        </w:rPr>
        <w:t>iii</w:t>
      </w:r>
      <w:proofErr w:type="spellEnd"/>
      <w:r>
        <w:rPr>
          <w:rFonts w:cstheme="minorHAnsi"/>
          <w:szCs w:val="22"/>
          <w:lang w:val="es-ES"/>
        </w:rPr>
        <w:t>) en una tabla de calidad (Tabla 3). Interprete los coeficientes de regresión de la variable independiente central y significación estadística</w:t>
      </w:r>
      <w:r w:rsidR="002D51F2">
        <w:rPr>
          <w:rFonts w:cstheme="minorHAnsi"/>
          <w:szCs w:val="22"/>
          <w:lang w:val="es-ES"/>
        </w:rPr>
        <w:t xml:space="preserve"> </w:t>
      </w:r>
      <w:r w:rsidR="002D51F2">
        <w:rPr>
          <w:rFonts w:cstheme="minorHAnsi"/>
          <w:szCs w:val="22"/>
          <w:lang w:val="es-ES"/>
        </w:rPr>
        <w:t>(test de hipótesis)</w:t>
      </w:r>
      <w:r w:rsidR="00F14411">
        <w:rPr>
          <w:rFonts w:cstheme="minorHAnsi"/>
          <w:szCs w:val="22"/>
          <w:lang w:val="es-ES"/>
        </w:rPr>
        <w:t xml:space="preserve"> para los modelos estimados</w:t>
      </w:r>
      <w:r w:rsidR="002D51F2">
        <w:rPr>
          <w:rFonts w:cstheme="minorHAnsi"/>
          <w:szCs w:val="22"/>
          <w:lang w:val="es-ES"/>
        </w:rPr>
        <w:t>.</w:t>
      </w:r>
    </w:p>
    <w:p w14:paraId="2CE15144" w14:textId="5847CBDF" w:rsidR="006401D5" w:rsidRPr="006401D5" w:rsidRDefault="006401D5" w:rsidP="006401D5">
      <w:pPr>
        <w:spacing w:after="120" w:line="259" w:lineRule="auto"/>
        <w:jc w:val="both"/>
        <w:rPr>
          <w:rFonts w:cstheme="minorHAnsi"/>
          <w:b/>
          <w:bCs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                              </w:t>
      </w:r>
      <w:r w:rsidRPr="006401D5">
        <w:rPr>
          <w:rFonts w:cstheme="minorHAnsi"/>
          <w:b/>
          <w:bCs/>
          <w:szCs w:val="22"/>
          <w:lang w:val="es-ES"/>
        </w:rPr>
        <w:t xml:space="preserve">Puntaje: 1,0. </w:t>
      </w:r>
    </w:p>
    <w:p w14:paraId="4FA1CBEB" w14:textId="65A5F335" w:rsidR="00FB22F1" w:rsidRDefault="00FB22F1" w:rsidP="00FB22F1">
      <w:pPr>
        <w:pStyle w:val="Prrafodelista"/>
        <w:numPr>
          <w:ilvl w:val="1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Haga </w:t>
      </w:r>
      <w:proofErr w:type="gramStart"/>
      <w:r>
        <w:rPr>
          <w:rFonts w:cstheme="minorHAnsi"/>
          <w:szCs w:val="22"/>
          <w:lang w:val="es-ES"/>
        </w:rPr>
        <w:t>un test</w:t>
      </w:r>
      <w:proofErr w:type="gramEnd"/>
      <w:r>
        <w:rPr>
          <w:rFonts w:cstheme="minorHAnsi"/>
          <w:szCs w:val="22"/>
          <w:lang w:val="es-ES"/>
        </w:rPr>
        <w:t xml:space="preserve"> de restricciones lineales para la asociación entre represión y distancia a bases militares</w:t>
      </w:r>
      <w:r w:rsidR="005B4A42">
        <w:rPr>
          <w:rFonts w:cstheme="minorHAnsi"/>
          <w:szCs w:val="22"/>
          <w:lang w:val="es-ES"/>
        </w:rPr>
        <w:t xml:space="preserve"> (modelo </w:t>
      </w:r>
      <w:proofErr w:type="spellStart"/>
      <w:r w:rsidR="005B4A42">
        <w:rPr>
          <w:rFonts w:cstheme="minorHAnsi"/>
          <w:szCs w:val="22"/>
          <w:lang w:val="es-ES"/>
        </w:rPr>
        <w:t>c.i</w:t>
      </w:r>
      <w:proofErr w:type="spellEnd"/>
      <w:r w:rsidR="005B4A42">
        <w:rPr>
          <w:rFonts w:cstheme="minorHAnsi"/>
          <w:szCs w:val="22"/>
          <w:lang w:val="es-ES"/>
        </w:rPr>
        <w:t>))</w:t>
      </w:r>
      <w:r>
        <w:rPr>
          <w:rFonts w:cstheme="minorHAnsi"/>
          <w:szCs w:val="22"/>
          <w:lang w:val="es-ES"/>
        </w:rPr>
        <w:t xml:space="preserve">. Al respecto: </w:t>
      </w:r>
    </w:p>
    <w:p w14:paraId="0D18DCE0" w14:textId="77777777" w:rsidR="00FB22F1" w:rsidRDefault="00FB22F1" w:rsidP="00FB22F1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 w:rsidRPr="00EE72AF">
        <w:rPr>
          <w:rFonts w:cstheme="minorHAnsi"/>
          <w:szCs w:val="22"/>
          <w:lang w:val="es-ES"/>
        </w:rPr>
        <w:t xml:space="preserve">Estime un modelo de regresión OLS con el indicador de represión como variable dependiente y la distancia a bases militares independientes como variable independiente. </w:t>
      </w:r>
      <w:r>
        <w:rPr>
          <w:rFonts w:cstheme="minorHAnsi"/>
          <w:szCs w:val="22"/>
          <w:lang w:val="es-ES"/>
        </w:rPr>
        <w:t>INCLUYA</w:t>
      </w:r>
      <w:r w:rsidRPr="00EE72AF">
        <w:rPr>
          <w:rFonts w:cstheme="minorHAnsi"/>
          <w:szCs w:val="22"/>
          <w:lang w:val="es-ES"/>
        </w:rPr>
        <w:t xml:space="preserve"> controles y no olvide usar ponderador.</w:t>
      </w:r>
    </w:p>
    <w:p w14:paraId="0DDE4370" w14:textId="77777777" w:rsidR="00FB22F1" w:rsidRDefault="00FB22F1" w:rsidP="00FB22F1">
      <w:pPr>
        <w:pStyle w:val="Prrafodelista"/>
        <w:numPr>
          <w:ilvl w:val="2"/>
          <w:numId w:val="11"/>
        </w:numPr>
        <w:spacing w:after="120" w:line="259" w:lineRule="auto"/>
        <w:contextualSpacing w:val="0"/>
        <w:jc w:val="both"/>
        <w:rPr>
          <w:rFonts w:cstheme="minorHAnsi"/>
          <w:szCs w:val="22"/>
          <w:lang w:val="es-ES"/>
        </w:rPr>
      </w:pPr>
      <w:r>
        <w:rPr>
          <w:rFonts w:cstheme="minorHAnsi"/>
          <w:szCs w:val="22"/>
          <w:lang w:val="es-ES"/>
        </w:rPr>
        <w:lastRenderedPageBreak/>
        <w:t xml:space="preserve">En base a estimación en </w:t>
      </w:r>
      <w:proofErr w:type="spellStart"/>
      <w:r>
        <w:rPr>
          <w:rFonts w:cstheme="minorHAnsi"/>
          <w:szCs w:val="22"/>
          <w:lang w:val="es-ES"/>
        </w:rPr>
        <w:t>d.i</w:t>
      </w:r>
      <w:proofErr w:type="spellEnd"/>
      <w:r>
        <w:rPr>
          <w:rFonts w:cstheme="minorHAnsi"/>
          <w:szCs w:val="22"/>
          <w:lang w:val="es-ES"/>
        </w:rPr>
        <w:t xml:space="preserve">) haga </w:t>
      </w:r>
      <w:proofErr w:type="gramStart"/>
      <w:r>
        <w:rPr>
          <w:rFonts w:cstheme="minorHAnsi"/>
          <w:szCs w:val="22"/>
          <w:lang w:val="es-ES"/>
        </w:rPr>
        <w:t>un test</w:t>
      </w:r>
      <w:proofErr w:type="gramEnd"/>
      <w:r>
        <w:rPr>
          <w:rFonts w:cstheme="minorHAnsi"/>
          <w:szCs w:val="22"/>
          <w:lang w:val="es-ES"/>
        </w:rPr>
        <w:t xml:space="preserve"> F para el coeficiente de distancia. Reporte el output de R e interprete el resultado </w:t>
      </w:r>
      <w:proofErr w:type="gramStart"/>
      <w:r>
        <w:rPr>
          <w:rFonts w:cstheme="minorHAnsi"/>
          <w:szCs w:val="22"/>
          <w:lang w:val="es-ES"/>
        </w:rPr>
        <w:t>del test</w:t>
      </w:r>
      <w:proofErr w:type="gramEnd"/>
      <w:r>
        <w:rPr>
          <w:rFonts w:cstheme="minorHAnsi"/>
          <w:szCs w:val="22"/>
          <w:lang w:val="es-ES"/>
        </w:rPr>
        <w:t xml:space="preserve">. </w:t>
      </w:r>
    </w:p>
    <w:p w14:paraId="1CD0D4D4" w14:textId="1853CC58" w:rsidR="00FB22F1" w:rsidRPr="006401D5" w:rsidRDefault="006401D5" w:rsidP="006401D5">
      <w:pPr>
        <w:spacing w:after="120" w:line="259" w:lineRule="auto"/>
        <w:jc w:val="both"/>
        <w:rPr>
          <w:rFonts w:cstheme="minorHAnsi"/>
          <w:b/>
          <w:bCs/>
          <w:color w:val="000000" w:themeColor="text1"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                        </w:t>
      </w:r>
      <w:r w:rsidRPr="006401D5">
        <w:rPr>
          <w:rFonts w:cstheme="minorHAnsi"/>
          <w:b/>
          <w:bCs/>
          <w:color w:val="000000" w:themeColor="text1"/>
          <w:szCs w:val="22"/>
          <w:lang w:val="es-ES"/>
        </w:rPr>
        <w:t>Puntaje: 0,5.</w:t>
      </w:r>
    </w:p>
    <w:p w14:paraId="5E2C44B1" w14:textId="217469B0" w:rsidR="00FB22F1" w:rsidRPr="006401D5" w:rsidRDefault="00FB22F1" w:rsidP="001B7C9E">
      <w:pPr>
        <w:pStyle w:val="Prrafodelista"/>
        <w:numPr>
          <w:ilvl w:val="0"/>
          <w:numId w:val="11"/>
        </w:numPr>
        <w:spacing w:after="120" w:line="259" w:lineRule="auto"/>
        <w:ind w:left="714" w:hanging="357"/>
        <w:contextualSpacing w:val="0"/>
        <w:jc w:val="both"/>
        <w:rPr>
          <w:rFonts w:cstheme="minorHAnsi"/>
          <w:b/>
          <w:bCs/>
          <w:szCs w:val="22"/>
          <w:lang w:val="es-ES"/>
        </w:rPr>
      </w:pPr>
      <w:r>
        <w:rPr>
          <w:rFonts w:cstheme="minorHAnsi"/>
          <w:szCs w:val="22"/>
          <w:lang w:val="es-ES"/>
        </w:rPr>
        <w:t xml:space="preserve">En base a sus estimaciones y respuestas en los ítems 1, 2 y 3, discuta sus resultados en relación con las principales conclusiones del artículo de Bautista et al. (2023). </w:t>
      </w:r>
      <w:r w:rsidR="006401D5" w:rsidRPr="006401D5">
        <w:rPr>
          <w:rFonts w:cstheme="minorHAnsi"/>
          <w:b/>
          <w:bCs/>
          <w:szCs w:val="22"/>
          <w:lang w:val="es-ES"/>
        </w:rPr>
        <w:t>Puntaje: 1,0.</w:t>
      </w:r>
    </w:p>
    <w:p w14:paraId="500D88C4" w14:textId="77777777" w:rsidR="003F63A9" w:rsidRPr="003F63A9" w:rsidRDefault="003F63A9" w:rsidP="003F63A9">
      <w:pPr>
        <w:pStyle w:val="Prrafodelista"/>
        <w:spacing w:after="120" w:line="259" w:lineRule="auto"/>
        <w:ind w:left="2160"/>
        <w:contextualSpacing w:val="0"/>
        <w:jc w:val="both"/>
        <w:rPr>
          <w:rFonts w:cstheme="minorHAnsi"/>
          <w:szCs w:val="22"/>
          <w:lang w:val="es-ES"/>
        </w:rPr>
      </w:pPr>
    </w:p>
    <w:p w14:paraId="5BD4F331" w14:textId="0771F133" w:rsidR="003F63A9" w:rsidRPr="003F63A9" w:rsidRDefault="003F63A9" w:rsidP="005F7C30">
      <w:pPr>
        <w:spacing w:after="120" w:line="259" w:lineRule="auto"/>
        <w:jc w:val="both"/>
        <w:rPr>
          <w:rFonts w:cstheme="minorHAnsi"/>
          <w:b/>
          <w:bCs/>
          <w:szCs w:val="22"/>
          <w:lang w:val="es-ES"/>
        </w:rPr>
      </w:pPr>
      <w:r w:rsidRPr="003F63A9">
        <w:rPr>
          <w:rFonts w:cstheme="minorHAnsi"/>
          <w:b/>
          <w:bCs/>
          <w:szCs w:val="22"/>
          <w:lang w:val="es-ES"/>
        </w:rPr>
        <w:t>Otras instrucciones</w:t>
      </w:r>
    </w:p>
    <w:p w14:paraId="54A8F63E" w14:textId="77777777" w:rsidR="003F63A9" w:rsidRPr="00FF3545" w:rsidRDefault="00EE72AF" w:rsidP="005F7C30">
      <w:pPr>
        <w:pStyle w:val="Prrafodelista"/>
        <w:numPr>
          <w:ilvl w:val="0"/>
          <w:numId w:val="17"/>
        </w:numPr>
        <w:spacing w:after="120" w:line="259" w:lineRule="auto"/>
        <w:jc w:val="both"/>
        <w:rPr>
          <w:rFonts w:cstheme="minorHAnsi"/>
          <w:b/>
          <w:bCs/>
          <w:color w:val="000000" w:themeColor="text1"/>
          <w:szCs w:val="22"/>
          <w:lang w:val="es-ES"/>
        </w:rPr>
      </w:pPr>
      <w:r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Todas las tablas de calidad deben incluir coeficientes de regresión no estandarizados, </w:t>
      </w:r>
      <w:r w:rsidR="003F63A9"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errores estándares, significación estadística (estrellas), R cuadrado no ajustado, y N. </w:t>
      </w:r>
    </w:p>
    <w:p w14:paraId="541315C8" w14:textId="20BAC034" w:rsidR="003F63A9" w:rsidRPr="00FF3545" w:rsidRDefault="003F63A9" w:rsidP="005F7C30">
      <w:pPr>
        <w:pStyle w:val="Prrafodelista"/>
        <w:numPr>
          <w:ilvl w:val="0"/>
          <w:numId w:val="17"/>
        </w:numPr>
        <w:spacing w:after="120" w:line="259" w:lineRule="auto"/>
        <w:jc w:val="both"/>
        <w:rPr>
          <w:rFonts w:cstheme="minorHAnsi"/>
          <w:b/>
          <w:bCs/>
          <w:color w:val="000000" w:themeColor="text1"/>
          <w:szCs w:val="22"/>
          <w:lang w:val="es-ES"/>
        </w:rPr>
      </w:pPr>
      <w:r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Las herramientas de inteligencia artificial generativa, como </w:t>
      </w:r>
      <w:proofErr w:type="spellStart"/>
      <w:r w:rsidRPr="00FF3545">
        <w:rPr>
          <w:rFonts w:cstheme="minorHAnsi"/>
          <w:b/>
          <w:bCs/>
          <w:color w:val="000000" w:themeColor="text1"/>
          <w:szCs w:val="22"/>
          <w:lang w:val="es-ES"/>
        </w:rPr>
        <w:t>ChatGPT</w:t>
      </w:r>
      <w:proofErr w:type="spellEnd"/>
      <w:r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, Claude Code y Google Gemini, pueden ser valiosas para el aprendizaje, pero resultan más útiles cuando </w:t>
      </w:r>
      <w:r w:rsidR="00FF3545">
        <w:rPr>
          <w:rFonts w:cstheme="minorHAnsi"/>
          <w:b/>
          <w:bCs/>
          <w:color w:val="000000" w:themeColor="text1"/>
          <w:szCs w:val="22"/>
          <w:lang w:val="es-ES"/>
        </w:rPr>
        <w:t>las/</w:t>
      </w:r>
      <w:r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los estudiantes han desarrollado previamente la capacidad de razonar y resolver problemas fundamentales por sí mismos. Dado que este curso trata de conocimiento fundamental del análisis de datos sociales, </w:t>
      </w:r>
      <w:r w:rsidR="00FF3545" w:rsidRPr="00FF3545">
        <w:rPr>
          <w:rFonts w:cstheme="minorHAnsi"/>
          <w:b/>
          <w:bCs/>
          <w:color w:val="000000" w:themeColor="text1"/>
          <w:szCs w:val="22"/>
          <w:lang w:val="es-ES"/>
        </w:rPr>
        <w:t>el ejercicio y el código de R debe ser escrito p</w:t>
      </w:r>
      <w:r w:rsidR="005B4A42">
        <w:rPr>
          <w:rFonts w:cstheme="minorHAnsi"/>
          <w:b/>
          <w:bCs/>
          <w:color w:val="000000" w:themeColor="text1"/>
          <w:szCs w:val="22"/>
          <w:lang w:val="es-ES"/>
        </w:rPr>
        <w:t>or</w:t>
      </w:r>
      <w:r w:rsidR="00FF3545"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 cada estudiante/grupo, y no por IA. Código de R que un/a estudiante no puede explicar por sí misma/o no será considerada una solución satisfactoria. No se permite el uso de comandos de </w:t>
      </w:r>
      <w:proofErr w:type="spellStart"/>
      <w:r w:rsidR="00FF3545" w:rsidRPr="00FF3545">
        <w:rPr>
          <w:rFonts w:cstheme="minorHAnsi"/>
          <w:b/>
          <w:bCs/>
          <w:color w:val="000000" w:themeColor="text1"/>
          <w:szCs w:val="22"/>
          <w:lang w:val="es-ES"/>
        </w:rPr>
        <w:t>Tidyverse</w:t>
      </w:r>
      <w:proofErr w:type="spellEnd"/>
      <w:r w:rsidR="00FF3545"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 o </w:t>
      </w:r>
      <w:proofErr w:type="spellStart"/>
      <w:r w:rsidR="00FF3545" w:rsidRPr="00FF3545">
        <w:rPr>
          <w:rFonts w:cstheme="minorHAnsi"/>
          <w:b/>
          <w:bCs/>
          <w:color w:val="000000" w:themeColor="text1"/>
          <w:szCs w:val="22"/>
          <w:lang w:val="es-ES"/>
        </w:rPr>
        <w:t>dplyr</w:t>
      </w:r>
      <w:proofErr w:type="spellEnd"/>
      <w:r w:rsidR="00FF3545" w:rsidRPr="00FF3545">
        <w:rPr>
          <w:rFonts w:cstheme="minorHAnsi"/>
          <w:b/>
          <w:bCs/>
          <w:color w:val="000000" w:themeColor="text1"/>
          <w:szCs w:val="22"/>
          <w:lang w:val="es-ES"/>
        </w:rPr>
        <w:t xml:space="preserve">. </w:t>
      </w:r>
    </w:p>
    <w:p w14:paraId="7C65E5EA" w14:textId="77777777" w:rsidR="009463C2" w:rsidRPr="00FF3545" w:rsidRDefault="009463C2" w:rsidP="00FF3545">
      <w:pPr>
        <w:autoSpaceDE w:val="0"/>
        <w:autoSpaceDN w:val="0"/>
        <w:adjustRightInd w:val="0"/>
        <w:jc w:val="both"/>
        <w:rPr>
          <w:rFonts w:ascii="Calibri" w:hAnsi="Calibri" w:cs="Arial"/>
          <w:bCs/>
          <w:szCs w:val="22"/>
        </w:rPr>
      </w:pPr>
    </w:p>
    <w:p w14:paraId="1962763A" w14:textId="42470DFF" w:rsidR="00630E80" w:rsidRPr="00567A19" w:rsidRDefault="00575226" w:rsidP="00CE2F8C">
      <w:pPr>
        <w:autoSpaceDE w:val="0"/>
        <w:autoSpaceDN w:val="0"/>
        <w:adjustRightInd w:val="0"/>
        <w:jc w:val="both"/>
        <w:rPr>
          <w:rFonts w:ascii="Calibri" w:hAnsi="Calibri" w:cs="Arial"/>
          <w:bCs/>
          <w:szCs w:val="22"/>
        </w:rPr>
      </w:pPr>
      <w:r w:rsidRPr="00567A19">
        <w:rPr>
          <w:rFonts w:ascii="Calibri" w:hAnsi="Calibri" w:cs="Arial"/>
          <w:bCs/>
          <w:szCs w:val="22"/>
        </w:rPr>
        <w:t xml:space="preserve">IMPORTANTE: </w:t>
      </w:r>
      <w:r w:rsidR="00254CFB">
        <w:rPr>
          <w:rFonts w:ascii="Calibri" w:hAnsi="Calibri" w:cs="Arial"/>
          <w:bCs/>
          <w:szCs w:val="22"/>
        </w:rPr>
        <w:t xml:space="preserve">SE DEBE ENTREGAR SOLO UN ARCHIVO (WORD O PDF) QUE CONTENGA LAS RESPUESTAS Y EL CÓDIGO DE ANÁLISIS COMPLETO EN R. </w:t>
      </w:r>
      <w:r w:rsidRPr="00567A19">
        <w:rPr>
          <w:rFonts w:ascii="Calibri" w:hAnsi="Calibri" w:cs="Arial"/>
          <w:bCs/>
          <w:szCs w:val="22"/>
        </w:rPr>
        <w:t xml:space="preserve">NO OLVIDE PRESENTAR SUS RESULTADOS EN TABLAS Y REPORTAR SU CODIGO DE </w:t>
      </w:r>
      <w:r w:rsidR="0070776E" w:rsidRPr="00567A19">
        <w:rPr>
          <w:rFonts w:ascii="Calibri" w:hAnsi="Calibri" w:cs="Arial"/>
          <w:bCs/>
          <w:szCs w:val="22"/>
        </w:rPr>
        <w:t>R</w:t>
      </w:r>
      <w:r w:rsidRPr="00567A19">
        <w:rPr>
          <w:rFonts w:ascii="Calibri" w:hAnsi="Calibri" w:cs="Arial"/>
          <w:bCs/>
          <w:szCs w:val="22"/>
        </w:rPr>
        <w:t xml:space="preserve"> EN EL APENDICE.</w:t>
      </w:r>
      <w:r w:rsidR="00A0743E" w:rsidRPr="00567A19">
        <w:rPr>
          <w:rFonts w:ascii="Calibri" w:hAnsi="Calibri" w:cs="Arial"/>
          <w:bCs/>
          <w:szCs w:val="22"/>
        </w:rPr>
        <w:t xml:space="preserve"> </w:t>
      </w:r>
      <w:r w:rsidR="00254CFB">
        <w:rPr>
          <w:rFonts w:ascii="Calibri" w:hAnsi="Calibri" w:cs="Arial"/>
          <w:bCs/>
          <w:szCs w:val="22"/>
        </w:rPr>
        <w:t>EL NOMBRE DEL ARCHIVO ENTREGADO DEBE COMENZAR CON EL APELLIDO DEL/A ESTUDIANTE.</w:t>
      </w:r>
    </w:p>
    <w:p w14:paraId="0A9A49BD" w14:textId="77777777" w:rsidR="006818B7" w:rsidRPr="00567A19" w:rsidRDefault="006818B7" w:rsidP="00CE2F8C">
      <w:pPr>
        <w:autoSpaceDE w:val="0"/>
        <w:autoSpaceDN w:val="0"/>
        <w:adjustRightInd w:val="0"/>
        <w:jc w:val="both"/>
        <w:rPr>
          <w:rFonts w:ascii="Calibri" w:hAnsi="Calibri" w:cs="Arial"/>
          <w:bCs/>
          <w:szCs w:val="22"/>
        </w:rPr>
      </w:pPr>
    </w:p>
    <w:p w14:paraId="0C6FA265" w14:textId="0F40A0D6" w:rsidR="006818B7" w:rsidRPr="00567A19" w:rsidRDefault="006818B7" w:rsidP="00CE2F8C">
      <w:pPr>
        <w:autoSpaceDE w:val="0"/>
        <w:autoSpaceDN w:val="0"/>
        <w:adjustRightInd w:val="0"/>
        <w:jc w:val="both"/>
        <w:rPr>
          <w:rFonts w:ascii="Calibri" w:hAnsi="Calibri" w:cs="Arial"/>
          <w:bCs/>
          <w:szCs w:val="22"/>
        </w:rPr>
      </w:pPr>
    </w:p>
    <w:sectPr w:rsidR="006818B7" w:rsidRPr="00567A19" w:rsidSect="006B4B2C">
      <w:footerReference w:type="default" r:id="rId9"/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367130" w14:textId="77777777" w:rsidR="004E296C" w:rsidRDefault="004E296C">
      <w:r>
        <w:separator/>
      </w:r>
    </w:p>
  </w:endnote>
  <w:endnote w:type="continuationSeparator" w:id="0">
    <w:p w14:paraId="209019A4" w14:textId="77777777" w:rsidR="004E296C" w:rsidRDefault="004E2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0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6245731"/>
      <w:docPartObj>
        <w:docPartGallery w:val="Page Numbers (Bottom of Page)"/>
        <w:docPartUnique/>
      </w:docPartObj>
    </w:sdtPr>
    <w:sdtContent>
      <w:p w14:paraId="5F90EEF8" w14:textId="77777777" w:rsidR="00AF6F83" w:rsidRDefault="00AF6F83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2F8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2C7DFA" w14:textId="77777777" w:rsidR="00AF6F83" w:rsidRDefault="00AF6F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DC88DC" w14:textId="77777777" w:rsidR="004E296C" w:rsidRDefault="004E296C">
      <w:r>
        <w:separator/>
      </w:r>
    </w:p>
  </w:footnote>
  <w:footnote w:type="continuationSeparator" w:id="0">
    <w:p w14:paraId="0F18D75E" w14:textId="77777777" w:rsidR="004E296C" w:rsidRDefault="004E29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F2FBC"/>
    <w:multiLevelType w:val="hybridMultilevel"/>
    <w:tmpl w:val="CBC833F4"/>
    <w:lvl w:ilvl="0" w:tplc="040A000F">
      <w:start w:val="1"/>
      <w:numFmt w:val="decimal"/>
      <w:lvlText w:val="%1."/>
      <w:lvlJc w:val="left"/>
      <w:pPr>
        <w:ind w:left="768" w:hanging="360"/>
      </w:pPr>
    </w:lvl>
    <w:lvl w:ilvl="1" w:tplc="040A0019">
      <w:start w:val="1"/>
      <w:numFmt w:val="lowerLetter"/>
      <w:lvlText w:val="%2."/>
      <w:lvlJc w:val="left"/>
      <w:pPr>
        <w:ind w:left="1488" w:hanging="360"/>
      </w:pPr>
    </w:lvl>
    <w:lvl w:ilvl="2" w:tplc="040A001B">
      <w:start w:val="1"/>
      <w:numFmt w:val="lowerRoman"/>
      <w:lvlText w:val="%3."/>
      <w:lvlJc w:val="right"/>
      <w:pPr>
        <w:ind w:left="2208" w:hanging="180"/>
      </w:pPr>
    </w:lvl>
    <w:lvl w:ilvl="3" w:tplc="040A000F" w:tentative="1">
      <w:start w:val="1"/>
      <w:numFmt w:val="decimal"/>
      <w:lvlText w:val="%4."/>
      <w:lvlJc w:val="left"/>
      <w:pPr>
        <w:ind w:left="2928" w:hanging="360"/>
      </w:pPr>
    </w:lvl>
    <w:lvl w:ilvl="4" w:tplc="040A0019" w:tentative="1">
      <w:start w:val="1"/>
      <w:numFmt w:val="lowerLetter"/>
      <w:lvlText w:val="%5."/>
      <w:lvlJc w:val="left"/>
      <w:pPr>
        <w:ind w:left="3648" w:hanging="360"/>
      </w:pPr>
    </w:lvl>
    <w:lvl w:ilvl="5" w:tplc="040A001B" w:tentative="1">
      <w:start w:val="1"/>
      <w:numFmt w:val="lowerRoman"/>
      <w:lvlText w:val="%6."/>
      <w:lvlJc w:val="right"/>
      <w:pPr>
        <w:ind w:left="4368" w:hanging="180"/>
      </w:pPr>
    </w:lvl>
    <w:lvl w:ilvl="6" w:tplc="040A000F" w:tentative="1">
      <w:start w:val="1"/>
      <w:numFmt w:val="decimal"/>
      <w:lvlText w:val="%7."/>
      <w:lvlJc w:val="left"/>
      <w:pPr>
        <w:ind w:left="5088" w:hanging="360"/>
      </w:pPr>
    </w:lvl>
    <w:lvl w:ilvl="7" w:tplc="040A0019" w:tentative="1">
      <w:start w:val="1"/>
      <w:numFmt w:val="lowerLetter"/>
      <w:lvlText w:val="%8."/>
      <w:lvlJc w:val="left"/>
      <w:pPr>
        <w:ind w:left="5808" w:hanging="360"/>
      </w:pPr>
    </w:lvl>
    <w:lvl w:ilvl="8" w:tplc="04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AA57E13"/>
    <w:multiLevelType w:val="hybridMultilevel"/>
    <w:tmpl w:val="898C1F42"/>
    <w:lvl w:ilvl="0" w:tplc="63DC4716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AAE33DB"/>
    <w:multiLevelType w:val="hybridMultilevel"/>
    <w:tmpl w:val="3238F570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56067"/>
    <w:multiLevelType w:val="hybridMultilevel"/>
    <w:tmpl w:val="EECE16A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A775E"/>
    <w:multiLevelType w:val="hybridMultilevel"/>
    <w:tmpl w:val="1BC22494"/>
    <w:lvl w:ilvl="0" w:tplc="91B8E7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CD4D1E"/>
    <w:multiLevelType w:val="hybridMultilevel"/>
    <w:tmpl w:val="0D421EDE"/>
    <w:lvl w:ilvl="0" w:tplc="040A000F">
      <w:start w:val="1"/>
      <w:numFmt w:val="decimal"/>
      <w:lvlText w:val="%1."/>
      <w:lvlJc w:val="left"/>
      <w:pPr>
        <w:ind w:left="768" w:hanging="360"/>
      </w:pPr>
    </w:lvl>
    <w:lvl w:ilvl="1" w:tplc="040A0019">
      <w:start w:val="1"/>
      <w:numFmt w:val="lowerLetter"/>
      <w:lvlText w:val="%2."/>
      <w:lvlJc w:val="left"/>
      <w:pPr>
        <w:ind w:left="1488" w:hanging="360"/>
      </w:pPr>
    </w:lvl>
    <w:lvl w:ilvl="2" w:tplc="040A001B" w:tentative="1">
      <w:start w:val="1"/>
      <w:numFmt w:val="lowerRoman"/>
      <w:lvlText w:val="%3."/>
      <w:lvlJc w:val="right"/>
      <w:pPr>
        <w:ind w:left="2208" w:hanging="180"/>
      </w:pPr>
    </w:lvl>
    <w:lvl w:ilvl="3" w:tplc="040A000F" w:tentative="1">
      <w:start w:val="1"/>
      <w:numFmt w:val="decimal"/>
      <w:lvlText w:val="%4."/>
      <w:lvlJc w:val="left"/>
      <w:pPr>
        <w:ind w:left="2928" w:hanging="360"/>
      </w:pPr>
    </w:lvl>
    <w:lvl w:ilvl="4" w:tplc="040A0019" w:tentative="1">
      <w:start w:val="1"/>
      <w:numFmt w:val="lowerLetter"/>
      <w:lvlText w:val="%5."/>
      <w:lvlJc w:val="left"/>
      <w:pPr>
        <w:ind w:left="3648" w:hanging="360"/>
      </w:pPr>
    </w:lvl>
    <w:lvl w:ilvl="5" w:tplc="040A001B" w:tentative="1">
      <w:start w:val="1"/>
      <w:numFmt w:val="lowerRoman"/>
      <w:lvlText w:val="%6."/>
      <w:lvlJc w:val="right"/>
      <w:pPr>
        <w:ind w:left="4368" w:hanging="180"/>
      </w:pPr>
    </w:lvl>
    <w:lvl w:ilvl="6" w:tplc="040A000F" w:tentative="1">
      <w:start w:val="1"/>
      <w:numFmt w:val="decimal"/>
      <w:lvlText w:val="%7."/>
      <w:lvlJc w:val="left"/>
      <w:pPr>
        <w:ind w:left="5088" w:hanging="360"/>
      </w:pPr>
    </w:lvl>
    <w:lvl w:ilvl="7" w:tplc="040A0019" w:tentative="1">
      <w:start w:val="1"/>
      <w:numFmt w:val="lowerLetter"/>
      <w:lvlText w:val="%8."/>
      <w:lvlJc w:val="left"/>
      <w:pPr>
        <w:ind w:left="5808" w:hanging="360"/>
      </w:pPr>
    </w:lvl>
    <w:lvl w:ilvl="8" w:tplc="04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 w15:restartNumberingAfterBreak="0">
    <w:nsid w:val="35F5275E"/>
    <w:multiLevelType w:val="hybridMultilevel"/>
    <w:tmpl w:val="1C3C8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F09B6"/>
    <w:multiLevelType w:val="hybridMultilevel"/>
    <w:tmpl w:val="B1BE3E3E"/>
    <w:lvl w:ilvl="0" w:tplc="3AF40EB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4" w:hanging="360"/>
      </w:pPr>
    </w:lvl>
    <w:lvl w:ilvl="2" w:tplc="080A001B" w:tentative="1">
      <w:start w:val="1"/>
      <w:numFmt w:val="lowerRoman"/>
      <w:lvlText w:val="%3."/>
      <w:lvlJc w:val="right"/>
      <w:pPr>
        <w:ind w:left="2514" w:hanging="180"/>
      </w:pPr>
    </w:lvl>
    <w:lvl w:ilvl="3" w:tplc="080A000F" w:tentative="1">
      <w:start w:val="1"/>
      <w:numFmt w:val="decimal"/>
      <w:lvlText w:val="%4."/>
      <w:lvlJc w:val="left"/>
      <w:pPr>
        <w:ind w:left="3234" w:hanging="360"/>
      </w:pPr>
    </w:lvl>
    <w:lvl w:ilvl="4" w:tplc="080A0019" w:tentative="1">
      <w:start w:val="1"/>
      <w:numFmt w:val="lowerLetter"/>
      <w:lvlText w:val="%5."/>
      <w:lvlJc w:val="left"/>
      <w:pPr>
        <w:ind w:left="3954" w:hanging="360"/>
      </w:pPr>
    </w:lvl>
    <w:lvl w:ilvl="5" w:tplc="080A001B" w:tentative="1">
      <w:start w:val="1"/>
      <w:numFmt w:val="lowerRoman"/>
      <w:lvlText w:val="%6."/>
      <w:lvlJc w:val="right"/>
      <w:pPr>
        <w:ind w:left="4674" w:hanging="180"/>
      </w:pPr>
    </w:lvl>
    <w:lvl w:ilvl="6" w:tplc="080A000F" w:tentative="1">
      <w:start w:val="1"/>
      <w:numFmt w:val="decimal"/>
      <w:lvlText w:val="%7."/>
      <w:lvlJc w:val="left"/>
      <w:pPr>
        <w:ind w:left="5394" w:hanging="360"/>
      </w:pPr>
    </w:lvl>
    <w:lvl w:ilvl="7" w:tplc="080A0019" w:tentative="1">
      <w:start w:val="1"/>
      <w:numFmt w:val="lowerLetter"/>
      <w:lvlText w:val="%8."/>
      <w:lvlJc w:val="left"/>
      <w:pPr>
        <w:ind w:left="6114" w:hanging="360"/>
      </w:pPr>
    </w:lvl>
    <w:lvl w:ilvl="8" w:tplc="080A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8" w15:restartNumberingAfterBreak="0">
    <w:nsid w:val="3C3D1DBC"/>
    <w:multiLevelType w:val="hybridMultilevel"/>
    <w:tmpl w:val="C4F8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57884"/>
    <w:multiLevelType w:val="hybridMultilevel"/>
    <w:tmpl w:val="40D48D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25CD9"/>
    <w:multiLevelType w:val="hybridMultilevel"/>
    <w:tmpl w:val="54CA2268"/>
    <w:lvl w:ilvl="0" w:tplc="888837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1AC3FF6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E2774"/>
    <w:multiLevelType w:val="hybridMultilevel"/>
    <w:tmpl w:val="B76C3A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40C2A"/>
    <w:multiLevelType w:val="hybridMultilevel"/>
    <w:tmpl w:val="E720328E"/>
    <w:lvl w:ilvl="0" w:tplc="1694AB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03E64"/>
    <w:multiLevelType w:val="hybridMultilevel"/>
    <w:tmpl w:val="0348539C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20C3F"/>
    <w:multiLevelType w:val="hybridMultilevel"/>
    <w:tmpl w:val="F754E1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C3E50D2"/>
    <w:multiLevelType w:val="hybridMultilevel"/>
    <w:tmpl w:val="B7326DB2"/>
    <w:lvl w:ilvl="0" w:tplc="4B7EA3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A4B50"/>
    <w:multiLevelType w:val="hybridMultilevel"/>
    <w:tmpl w:val="FBDA68A0"/>
    <w:lvl w:ilvl="0" w:tplc="040A0017">
      <w:start w:val="1"/>
      <w:numFmt w:val="lowerLetter"/>
      <w:lvlText w:val="%1)"/>
      <w:lvlJc w:val="left"/>
      <w:pPr>
        <w:ind w:left="1211" w:hanging="360"/>
      </w:p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1777750">
    <w:abstractNumId w:val="15"/>
  </w:num>
  <w:num w:numId="2" w16cid:durableId="1287928508">
    <w:abstractNumId w:val="12"/>
  </w:num>
  <w:num w:numId="3" w16cid:durableId="181675151">
    <w:abstractNumId w:val="3"/>
  </w:num>
  <w:num w:numId="4" w16cid:durableId="78448366">
    <w:abstractNumId w:val="2"/>
  </w:num>
  <w:num w:numId="5" w16cid:durableId="1472670146">
    <w:abstractNumId w:val="13"/>
  </w:num>
  <w:num w:numId="6" w16cid:durableId="1316569760">
    <w:abstractNumId w:val="11"/>
  </w:num>
  <w:num w:numId="7" w16cid:durableId="482897277">
    <w:abstractNumId w:val="6"/>
  </w:num>
  <w:num w:numId="8" w16cid:durableId="274601576">
    <w:abstractNumId w:val="4"/>
  </w:num>
  <w:num w:numId="9" w16cid:durableId="2100639769">
    <w:abstractNumId w:val="0"/>
  </w:num>
  <w:num w:numId="10" w16cid:durableId="1850411023">
    <w:abstractNumId w:val="5"/>
  </w:num>
  <w:num w:numId="11" w16cid:durableId="2027780950">
    <w:abstractNumId w:val="10"/>
  </w:num>
  <w:num w:numId="12" w16cid:durableId="1466775889">
    <w:abstractNumId w:val="1"/>
  </w:num>
  <w:num w:numId="13" w16cid:durableId="124540993">
    <w:abstractNumId w:val="16"/>
  </w:num>
  <w:num w:numId="14" w16cid:durableId="28381315">
    <w:abstractNumId w:val="7"/>
  </w:num>
  <w:num w:numId="15" w16cid:durableId="443040287">
    <w:abstractNumId w:val="14"/>
  </w:num>
  <w:num w:numId="16" w16cid:durableId="1010521588">
    <w:abstractNumId w:val="9"/>
  </w:num>
  <w:num w:numId="17" w16cid:durableId="14115438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21"/>
    <w:rsid w:val="00000CEF"/>
    <w:rsid w:val="00002502"/>
    <w:rsid w:val="00002C7E"/>
    <w:rsid w:val="0001521A"/>
    <w:rsid w:val="00017F2C"/>
    <w:rsid w:val="0002403D"/>
    <w:rsid w:val="00053C05"/>
    <w:rsid w:val="0005569D"/>
    <w:rsid w:val="00056062"/>
    <w:rsid w:val="00061372"/>
    <w:rsid w:val="00066C46"/>
    <w:rsid w:val="000723BC"/>
    <w:rsid w:val="000735F7"/>
    <w:rsid w:val="00073893"/>
    <w:rsid w:val="000802FF"/>
    <w:rsid w:val="00085F46"/>
    <w:rsid w:val="00094D06"/>
    <w:rsid w:val="00097B84"/>
    <w:rsid w:val="000A7AA1"/>
    <w:rsid w:val="000C29AD"/>
    <w:rsid w:val="000C4699"/>
    <w:rsid w:val="000D28D3"/>
    <w:rsid w:val="000E756D"/>
    <w:rsid w:val="001117A7"/>
    <w:rsid w:val="00114403"/>
    <w:rsid w:val="00123016"/>
    <w:rsid w:val="00136E1C"/>
    <w:rsid w:val="00145959"/>
    <w:rsid w:val="00151608"/>
    <w:rsid w:val="0015237D"/>
    <w:rsid w:val="001528D5"/>
    <w:rsid w:val="001575F7"/>
    <w:rsid w:val="00160A9F"/>
    <w:rsid w:val="00160B3C"/>
    <w:rsid w:val="00165D77"/>
    <w:rsid w:val="0018470D"/>
    <w:rsid w:val="00194925"/>
    <w:rsid w:val="001A5BC1"/>
    <w:rsid w:val="001B31C7"/>
    <w:rsid w:val="001B7C9E"/>
    <w:rsid w:val="001E55E4"/>
    <w:rsid w:val="001F4940"/>
    <w:rsid w:val="00201A59"/>
    <w:rsid w:val="0020478D"/>
    <w:rsid w:val="00207AA1"/>
    <w:rsid w:val="00222BD3"/>
    <w:rsid w:val="0022598E"/>
    <w:rsid w:val="002346B7"/>
    <w:rsid w:val="002373F4"/>
    <w:rsid w:val="00254CFB"/>
    <w:rsid w:val="00256924"/>
    <w:rsid w:val="00257168"/>
    <w:rsid w:val="00264A1F"/>
    <w:rsid w:val="002765A7"/>
    <w:rsid w:val="0028602E"/>
    <w:rsid w:val="00294FE0"/>
    <w:rsid w:val="002C6F04"/>
    <w:rsid w:val="002D3BAF"/>
    <w:rsid w:val="002D51F2"/>
    <w:rsid w:val="002E3113"/>
    <w:rsid w:val="002E3C6E"/>
    <w:rsid w:val="002E7D30"/>
    <w:rsid w:val="002F4742"/>
    <w:rsid w:val="002F5EF3"/>
    <w:rsid w:val="00300340"/>
    <w:rsid w:val="00307B3E"/>
    <w:rsid w:val="00353C60"/>
    <w:rsid w:val="00356009"/>
    <w:rsid w:val="003609D3"/>
    <w:rsid w:val="00362046"/>
    <w:rsid w:val="00373F16"/>
    <w:rsid w:val="00390272"/>
    <w:rsid w:val="0039671A"/>
    <w:rsid w:val="003A5627"/>
    <w:rsid w:val="003A645B"/>
    <w:rsid w:val="003B0766"/>
    <w:rsid w:val="003B5C4F"/>
    <w:rsid w:val="003B6DB7"/>
    <w:rsid w:val="003C2C10"/>
    <w:rsid w:val="003F5220"/>
    <w:rsid w:val="003F63A9"/>
    <w:rsid w:val="00400A00"/>
    <w:rsid w:val="00405032"/>
    <w:rsid w:val="00417578"/>
    <w:rsid w:val="004226E5"/>
    <w:rsid w:val="00436EB7"/>
    <w:rsid w:val="00440E71"/>
    <w:rsid w:val="004460A4"/>
    <w:rsid w:val="0044648E"/>
    <w:rsid w:val="004567A7"/>
    <w:rsid w:val="004706ED"/>
    <w:rsid w:val="0047229F"/>
    <w:rsid w:val="00487183"/>
    <w:rsid w:val="004933EF"/>
    <w:rsid w:val="004A762F"/>
    <w:rsid w:val="004A7701"/>
    <w:rsid w:val="004B5778"/>
    <w:rsid w:val="004C2E6E"/>
    <w:rsid w:val="004D1BC0"/>
    <w:rsid w:val="004E296C"/>
    <w:rsid w:val="004E54A0"/>
    <w:rsid w:val="004E7926"/>
    <w:rsid w:val="004F390C"/>
    <w:rsid w:val="00501C69"/>
    <w:rsid w:val="00514FF3"/>
    <w:rsid w:val="00525FE4"/>
    <w:rsid w:val="00533B52"/>
    <w:rsid w:val="00556483"/>
    <w:rsid w:val="00556586"/>
    <w:rsid w:val="00565021"/>
    <w:rsid w:val="00566511"/>
    <w:rsid w:val="00566DCC"/>
    <w:rsid w:val="00567A19"/>
    <w:rsid w:val="00575226"/>
    <w:rsid w:val="0058696F"/>
    <w:rsid w:val="00591453"/>
    <w:rsid w:val="005A4DD4"/>
    <w:rsid w:val="005B162F"/>
    <w:rsid w:val="005B3370"/>
    <w:rsid w:val="005B4A42"/>
    <w:rsid w:val="005B7803"/>
    <w:rsid w:val="005C2E6D"/>
    <w:rsid w:val="005C3603"/>
    <w:rsid w:val="005D455D"/>
    <w:rsid w:val="005D4C11"/>
    <w:rsid w:val="005E1FBD"/>
    <w:rsid w:val="005E389C"/>
    <w:rsid w:val="005E68A5"/>
    <w:rsid w:val="005F6005"/>
    <w:rsid w:val="005F7C30"/>
    <w:rsid w:val="00605B94"/>
    <w:rsid w:val="0062252E"/>
    <w:rsid w:val="00627BD9"/>
    <w:rsid w:val="00630E80"/>
    <w:rsid w:val="006401D5"/>
    <w:rsid w:val="00643C92"/>
    <w:rsid w:val="00645185"/>
    <w:rsid w:val="0065075F"/>
    <w:rsid w:val="00655B9E"/>
    <w:rsid w:val="00662A78"/>
    <w:rsid w:val="006818B7"/>
    <w:rsid w:val="0068473A"/>
    <w:rsid w:val="006908B2"/>
    <w:rsid w:val="0069270A"/>
    <w:rsid w:val="006A0BF0"/>
    <w:rsid w:val="006A4F99"/>
    <w:rsid w:val="006B4B2C"/>
    <w:rsid w:val="006C1BB0"/>
    <w:rsid w:val="006D29A6"/>
    <w:rsid w:val="006F39AA"/>
    <w:rsid w:val="0070776E"/>
    <w:rsid w:val="007146B1"/>
    <w:rsid w:val="0073211B"/>
    <w:rsid w:val="0074629C"/>
    <w:rsid w:val="00772608"/>
    <w:rsid w:val="007866C2"/>
    <w:rsid w:val="00795374"/>
    <w:rsid w:val="007A4337"/>
    <w:rsid w:val="007A73D9"/>
    <w:rsid w:val="007C5212"/>
    <w:rsid w:val="007E2486"/>
    <w:rsid w:val="007E47A3"/>
    <w:rsid w:val="007F466B"/>
    <w:rsid w:val="00811DF8"/>
    <w:rsid w:val="00816C79"/>
    <w:rsid w:val="00821148"/>
    <w:rsid w:val="00824FB6"/>
    <w:rsid w:val="00837EBA"/>
    <w:rsid w:val="0084471F"/>
    <w:rsid w:val="00852498"/>
    <w:rsid w:val="008554C4"/>
    <w:rsid w:val="0086456C"/>
    <w:rsid w:val="00866665"/>
    <w:rsid w:val="008A467B"/>
    <w:rsid w:val="008A7BA3"/>
    <w:rsid w:val="008B5C43"/>
    <w:rsid w:val="008C3EC5"/>
    <w:rsid w:val="008C7335"/>
    <w:rsid w:val="008D3EE5"/>
    <w:rsid w:val="008D5255"/>
    <w:rsid w:val="008F5D43"/>
    <w:rsid w:val="009014D3"/>
    <w:rsid w:val="00907A78"/>
    <w:rsid w:val="0091596C"/>
    <w:rsid w:val="0092765A"/>
    <w:rsid w:val="009463C2"/>
    <w:rsid w:val="00951F08"/>
    <w:rsid w:val="00952D9B"/>
    <w:rsid w:val="00953FAB"/>
    <w:rsid w:val="00963442"/>
    <w:rsid w:val="009678F9"/>
    <w:rsid w:val="00973AD7"/>
    <w:rsid w:val="0097560A"/>
    <w:rsid w:val="009B20C7"/>
    <w:rsid w:val="009B257D"/>
    <w:rsid w:val="009B7CFE"/>
    <w:rsid w:val="009C240A"/>
    <w:rsid w:val="009C3304"/>
    <w:rsid w:val="009C4284"/>
    <w:rsid w:val="009C5AE2"/>
    <w:rsid w:val="009D6B93"/>
    <w:rsid w:val="009E2A26"/>
    <w:rsid w:val="009E3161"/>
    <w:rsid w:val="00A0743E"/>
    <w:rsid w:val="00A25136"/>
    <w:rsid w:val="00A256E1"/>
    <w:rsid w:val="00A3067D"/>
    <w:rsid w:val="00A33175"/>
    <w:rsid w:val="00A348C7"/>
    <w:rsid w:val="00A446FC"/>
    <w:rsid w:val="00A5548D"/>
    <w:rsid w:val="00A5717B"/>
    <w:rsid w:val="00A755AD"/>
    <w:rsid w:val="00A9635D"/>
    <w:rsid w:val="00AA1AAF"/>
    <w:rsid w:val="00AA3A17"/>
    <w:rsid w:val="00AA6F85"/>
    <w:rsid w:val="00AB30CC"/>
    <w:rsid w:val="00AB44D9"/>
    <w:rsid w:val="00AD4C9A"/>
    <w:rsid w:val="00AD670E"/>
    <w:rsid w:val="00AF2CCB"/>
    <w:rsid w:val="00AF6F83"/>
    <w:rsid w:val="00B02DC6"/>
    <w:rsid w:val="00B11015"/>
    <w:rsid w:val="00B141B0"/>
    <w:rsid w:val="00B16370"/>
    <w:rsid w:val="00B22988"/>
    <w:rsid w:val="00B30F41"/>
    <w:rsid w:val="00B34C57"/>
    <w:rsid w:val="00B4129C"/>
    <w:rsid w:val="00B50C17"/>
    <w:rsid w:val="00B53C80"/>
    <w:rsid w:val="00B55D27"/>
    <w:rsid w:val="00B73AB5"/>
    <w:rsid w:val="00B83E9C"/>
    <w:rsid w:val="00B841E7"/>
    <w:rsid w:val="00B95443"/>
    <w:rsid w:val="00BA0866"/>
    <w:rsid w:val="00BA1B21"/>
    <w:rsid w:val="00BA446F"/>
    <w:rsid w:val="00BB0CB4"/>
    <w:rsid w:val="00BB1711"/>
    <w:rsid w:val="00BD6422"/>
    <w:rsid w:val="00BF4C70"/>
    <w:rsid w:val="00C044A8"/>
    <w:rsid w:val="00C16B2E"/>
    <w:rsid w:val="00C16BB8"/>
    <w:rsid w:val="00C21C24"/>
    <w:rsid w:val="00C25F42"/>
    <w:rsid w:val="00C36711"/>
    <w:rsid w:val="00C53D86"/>
    <w:rsid w:val="00C54DC6"/>
    <w:rsid w:val="00C55C1D"/>
    <w:rsid w:val="00C56F76"/>
    <w:rsid w:val="00C845A3"/>
    <w:rsid w:val="00C9119A"/>
    <w:rsid w:val="00C92998"/>
    <w:rsid w:val="00C9350D"/>
    <w:rsid w:val="00CA7861"/>
    <w:rsid w:val="00CB3B8C"/>
    <w:rsid w:val="00CC5F55"/>
    <w:rsid w:val="00CE1CBF"/>
    <w:rsid w:val="00CE2F8C"/>
    <w:rsid w:val="00CE7E61"/>
    <w:rsid w:val="00CF019C"/>
    <w:rsid w:val="00CF08CC"/>
    <w:rsid w:val="00CF1CF3"/>
    <w:rsid w:val="00D0197E"/>
    <w:rsid w:val="00D21379"/>
    <w:rsid w:val="00D33BE4"/>
    <w:rsid w:val="00D3781F"/>
    <w:rsid w:val="00D41683"/>
    <w:rsid w:val="00D41C1C"/>
    <w:rsid w:val="00D4260E"/>
    <w:rsid w:val="00D5795D"/>
    <w:rsid w:val="00D643E7"/>
    <w:rsid w:val="00D9084F"/>
    <w:rsid w:val="00D9182F"/>
    <w:rsid w:val="00DA4C13"/>
    <w:rsid w:val="00DB089E"/>
    <w:rsid w:val="00DB7D1C"/>
    <w:rsid w:val="00DE39AB"/>
    <w:rsid w:val="00E023B6"/>
    <w:rsid w:val="00E02686"/>
    <w:rsid w:val="00E026FD"/>
    <w:rsid w:val="00E03A64"/>
    <w:rsid w:val="00E03D6A"/>
    <w:rsid w:val="00E05B6F"/>
    <w:rsid w:val="00E152B4"/>
    <w:rsid w:val="00E22E72"/>
    <w:rsid w:val="00E239AE"/>
    <w:rsid w:val="00E2578A"/>
    <w:rsid w:val="00E34764"/>
    <w:rsid w:val="00E3784C"/>
    <w:rsid w:val="00E4042F"/>
    <w:rsid w:val="00E46727"/>
    <w:rsid w:val="00E62904"/>
    <w:rsid w:val="00E80778"/>
    <w:rsid w:val="00E8315A"/>
    <w:rsid w:val="00E8496D"/>
    <w:rsid w:val="00E85ECD"/>
    <w:rsid w:val="00E862CE"/>
    <w:rsid w:val="00E96935"/>
    <w:rsid w:val="00E97955"/>
    <w:rsid w:val="00EA775F"/>
    <w:rsid w:val="00EB76AF"/>
    <w:rsid w:val="00ED5293"/>
    <w:rsid w:val="00ED6A4B"/>
    <w:rsid w:val="00EE2870"/>
    <w:rsid w:val="00EE72AF"/>
    <w:rsid w:val="00EE7724"/>
    <w:rsid w:val="00EE7B0F"/>
    <w:rsid w:val="00EF0505"/>
    <w:rsid w:val="00EF1A67"/>
    <w:rsid w:val="00EF4EBE"/>
    <w:rsid w:val="00F10231"/>
    <w:rsid w:val="00F14411"/>
    <w:rsid w:val="00F14D59"/>
    <w:rsid w:val="00F2060D"/>
    <w:rsid w:val="00F230CA"/>
    <w:rsid w:val="00F24DE2"/>
    <w:rsid w:val="00F26BBF"/>
    <w:rsid w:val="00F27B74"/>
    <w:rsid w:val="00F30E85"/>
    <w:rsid w:val="00F32164"/>
    <w:rsid w:val="00F47AED"/>
    <w:rsid w:val="00F52518"/>
    <w:rsid w:val="00F72118"/>
    <w:rsid w:val="00F741E8"/>
    <w:rsid w:val="00F76D81"/>
    <w:rsid w:val="00FA5635"/>
    <w:rsid w:val="00FB22F1"/>
    <w:rsid w:val="00FB44AB"/>
    <w:rsid w:val="00FE746E"/>
    <w:rsid w:val="00FF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9876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021"/>
    <w:pPr>
      <w:spacing w:after="0" w:line="240" w:lineRule="auto"/>
    </w:pPr>
    <w:rPr>
      <w:rFonts w:eastAsia="Times New Roman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65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5650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021"/>
    <w:rPr>
      <w:rFonts w:eastAsia="Times New Roman" w:cs="Times New Roman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6502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6502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021"/>
    <w:rPr>
      <w:rFonts w:ascii="Tahoma" w:eastAsia="Times New Roman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6B4B2C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A5548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A554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5548D"/>
    <w:rPr>
      <w:color w:val="800080" w:themeColor="followedHyperlink"/>
      <w:u w:val="single"/>
    </w:rPr>
  </w:style>
  <w:style w:type="character" w:customStyle="1" w:styleId="fontstyle01">
    <w:name w:val="fontstyle01"/>
    <w:basedOn w:val="Fuentedeprrafopredeter"/>
    <w:rsid w:val="009463C2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F5226-2E44-0445-9A4E-9FAFD4B17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Jesús Vega</dc:creator>
  <cp:lastModifiedBy>Luis Edgardo Maldonado Navarro</cp:lastModifiedBy>
  <cp:revision>21</cp:revision>
  <cp:lastPrinted>2019-08-27T12:41:00Z</cp:lastPrinted>
  <dcterms:created xsi:type="dcterms:W3CDTF">2025-07-07T20:50:00Z</dcterms:created>
  <dcterms:modified xsi:type="dcterms:W3CDTF">2026-10-19T11:20:00Z</dcterms:modified>
</cp:coreProperties>
</file>