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26.png" ContentType="image/png"/>
  <Override PartName="/word/media/rId23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работе с Git и языком разметки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на локальной машине каталог</w:t>
      </w:r>
      <w:r>
        <w:t xml:space="preserve"> </w:t>
      </w:r>
      <w:r>
        <w:rPr>
          <w:rStyle w:val="VerbatimChar"/>
        </w:rPr>
        <w:t xml:space="preserve">~/work/study/2022-2023/Математическое моделирование/mathmod</w:t>
      </w:r>
      <w:r>
        <w:t xml:space="preserve">.</w:t>
      </w:r>
      <w:r>
        <w:t xml:space="preserve"> </w:t>
      </w:r>
      <w:r>
        <w:t xml:space="preserve">Создать из шаблона удаленный репозиторий на сервисе Github и связать их.</w:t>
      </w:r>
      <w:r>
        <w:t xml:space="preserve"> </w:t>
      </w:r>
      <w:r>
        <w:t xml:space="preserve">Написать отчет и презентацию в формате Markdown/pdf/docx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Git — это система контроля версий, которая позволяет отслеживать и фиксировать изменения в коде: вы можете восстановить код в случае сбоя или откатить до более ранних версий. С Git работают через командную строку или инструменты вроде GitHub. Команды Git принимают вид git , где аргументом может быть путь к файлу. В команды также включаются опции, которые обозначаются как –.</w:t>
      </w:r>
      <w:r>
        <w:t xml:space="preserve"> </w:t>
      </w:r>
      <w:r>
        <w:t xml:space="preserve">Markdown — это синтаксис (или набор правил), который форматирует текст на веб-страницах. Markdown упрощает форматирование текста для веб-страниц, поскольку теги проще, чем HTML, и они автоматически преобразуются в HTML. Это означает, что вам не нужно знать HTML, чтобы написать что-то для веб-страницы, потому что Markdown переводит ваши теги в HTML для вас. Он охватывает не все возможные теги HTML, а наиболее распространенные параметры форматирования.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удаленный репозиторий на Github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3269926"/>
            <wp:effectExtent b="0" l="0" r="0" t="0"/>
            <wp:docPr descr="Шаблон в Github" title="" id="24" name="Picture"/>
            <a:graphic>
              <a:graphicData uri="http://schemas.openxmlformats.org/drawingml/2006/picture">
                <pic:pic>
                  <pic:nvPicPr>
                    <pic:cNvPr descr="img/gi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в Github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требуемой структуры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122133"/>
            <wp:effectExtent b="0" l="0" r="0" t="0"/>
            <wp:docPr descr="Рабочее место" title="" id="27" name="Picture"/>
            <a:graphic>
              <a:graphicData uri="http://schemas.openxmlformats.org/drawingml/2006/picture">
                <pic:pic>
                  <pic:nvPicPr>
                    <pic:cNvPr descr="img/fil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Рабочее место</w:t>
      </w:r>
    </w:p>
    <w:p>
      <w:pPr>
        <w:numPr>
          <w:ilvl w:val="0"/>
          <w:numId w:val="1003"/>
        </w:numPr>
        <w:pStyle w:val="Compact"/>
      </w:pPr>
      <w:r>
        <w:t xml:space="preserve">Клонировали удаленный репозиторий в созданный каталог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312529"/>
            <wp:effectExtent b="0" l="0" r="0" t="0"/>
            <wp:docPr descr="Клонирование" title="" id="30" name="Picture"/>
            <a:graphic>
              <a:graphicData uri="http://schemas.openxmlformats.org/drawingml/2006/picture">
                <pic:pic>
                  <pic:nvPicPr>
                    <pic:cNvPr descr="img/clon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numPr>
          <w:ilvl w:val="0"/>
          <w:numId w:val="1004"/>
        </w:numPr>
        <w:pStyle w:val="Compact"/>
      </w:pPr>
      <w:r>
        <w:t xml:space="preserve">Написал отчет в формате Markdown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r>
        <w:drawing>
          <wp:inline>
            <wp:extent cx="3733800" cy="3428520"/>
            <wp:effectExtent b="0" l="0" r="0" t="0"/>
            <wp:docPr descr="markdown" title="" id="33" name="Picture"/>
            <a:graphic>
              <a:graphicData uri="http://schemas.openxmlformats.org/drawingml/2006/picture">
                <pic:pic>
                  <pic:nvPicPr>
                    <pic:cNvPr descr="img/m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</w:t>
      </w:r>
    </w:p>
    <w:p>
      <w:pPr>
        <w:numPr>
          <w:ilvl w:val="0"/>
          <w:numId w:val="1005"/>
        </w:numPr>
        <w:pStyle w:val="Compact"/>
      </w:pPr>
      <w:r>
        <w:t xml:space="preserve">Переместил итоговые файлы в репозиторий.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263246"/>
            <wp:effectExtent b="0" l="0" r="0" t="0"/>
            <wp:docPr descr="Итог" title="" id="36" name="Picture"/>
            <a:graphic>
              <a:graphicData uri="http://schemas.openxmlformats.org/drawingml/2006/picture">
                <pic:pic>
                  <pic:nvPicPr>
                    <pic:cNvPr descr="img/commi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дополнил свои знания касаемо работы с командной стракой, Git и Markdown. Также были созданы все неопходимые каталоги для дальнейших работ.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Мухамедияр Адиль</dc:creator>
  <dc:language>ru-RU</dc:language>
  <cp:keywords/>
  <dcterms:created xsi:type="dcterms:W3CDTF">2023-02-11T18:23:10Z</dcterms:created>
  <dcterms:modified xsi:type="dcterms:W3CDTF">2023-02-11T18:23:10Z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