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13B96" w14:textId="77777777" w:rsidR="001103D5" w:rsidRPr="001103D5" w:rsidRDefault="001103D5" w:rsidP="001103D5">
      <w:pPr>
        <w:spacing w:before="100" w:beforeAutospacing="1"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color w:val="0F1115"/>
          <w:sz w:val="24"/>
          <w:szCs w:val="24"/>
          <w:lang w:eastAsia="ru-RU"/>
        </w:rPr>
        <w:t>Количество банок (S) — это не «уровень крутости» дрона, а </w:t>
      </w:r>
      <w:r w:rsidRPr="001103D5">
        <w:rPr>
          <w:rFonts w:ascii="Segoe UI" w:eastAsia="Times New Roman" w:hAnsi="Segoe UI" w:cs="Segoe UI"/>
          <w:b/>
          <w:bCs/>
          <w:color w:val="0F1115"/>
          <w:sz w:val="24"/>
          <w:szCs w:val="24"/>
          <w:lang w:eastAsia="ru-RU"/>
        </w:rPr>
        <w:t>напряжение платформы</w:t>
      </w:r>
      <w:r w:rsidRPr="001103D5">
        <w:rPr>
          <w:rFonts w:ascii="Segoe UI" w:eastAsia="Times New Roman" w:hAnsi="Segoe UI" w:cs="Segoe UI"/>
          <w:color w:val="0F1115"/>
          <w:sz w:val="24"/>
          <w:szCs w:val="24"/>
          <w:lang w:eastAsia="ru-RU"/>
        </w:rPr>
        <w:t>, которое определяет, какой ток будет течь по проводам, как быстро будут крутиться моторы и сколько тепла выделится. Переход с 4S на 6S — это не просто «замена батарейки», а смена всей философии сборки, где выигрыш в эффективности достигается за счёт совместимости каждого компонента.</w:t>
      </w:r>
    </w:p>
    <w:p w14:paraId="78B7B877" w14:textId="77777777" w:rsidR="001103D5" w:rsidRPr="001103D5" w:rsidRDefault="001103D5" w:rsidP="001103D5">
      <w:pPr>
        <w:spacing w:before="480" w:after="240" w:line="450" w:lineRule="atLeast"/>
        <w:outlineLvl w:val="2"/>
        <w:rPr>
          <w:rFonts w:ascii="Segoe UI" w:eastAsia="Times New Roman" w:hAnsi="Segoe UI" w:cs="Segoe UI"/>
          <w:b/>
          <w:bCs/>
          <w:color w:val="0F1115"/>
          <w:sz w:val="30"/>
          <w:szCs w:val="30"/>
          <w:lang w:eastAsia="ru-RU"/>
        </w:rPr>
      </w:pPr>
      <w:r w:rsidRPr="001103D5">
        <w:rPr>
          <w:rFonts w:ascii="Segoe UI Emoji" w:eastAsia="Times New Roman" w:hAnsi="Segoe UI Emoji" w:cs="Segoe UI Emoji"/>
          <w:b/>
          <w:bCs/>
          <w:color w:val="0F1115"/>
          <w:sz w:val="30"/>
          <w:szCs w:val="30"/>
          <w:lang w:eastAsia="ru-RU"/>
        </w:rPr>
        <w:t>📊</w:t>
      </w:r>
      <w:r w:rsidRPr="001103D5">
        <w:rPr>
          <w:rFonts w:ascii="Segoe UI" w:eastAsia="Times New Roman" w:hAnsi="Segoe UI" w:cs="Segoe UI"/>
          <w:b/>
          <w:bCs/>
          <w:color w:val="0F1115"/>
          <w:sz w:val="30"/>
          <w:szCs w:val="30"/>
          <w:lang w:eastAsia="ru-RU"/>
        </w:rPr>
        <w:t xml:space="preserve"> Что означает «S» и какие бывают напряжения</w:t>
      </w:r>
    </w:p>
    <w:p w14:paraId="3B2C984E"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color w:val="0F1115"/>
          <w:sz w:val="24"/>
          <w:szCs w:val="24"/>
          <w:lang w:eastAsia="ru-RU"/>
        </w:rPr>
        <w:t>Маркировка «S» означает количество ячеек, соединённых </w:t>
      </w:r>
      <w:r w:rsidRPr="001103D5">
        <w:rPr>
          <w:rFonts w:ascii="Segoe UI" w:eastAsia="Times New Roman" w:hAnsi="Segoe UI" w:cs="Segoe UI"/>
          <w:b/>
          <w:bCs/>
          <w:color w:val="0F1115"/>
          <w:sz w:val="24"/>
          <w:szCs w:val="24"/>
          <w:lang w:eastAsia="ru-RU"/>
        </w:rPr>
        <w:t>последовательно</w:t>
      </w:r>
      <w:r w:rsidRPr="001103D5">
        <w:rPr>
          <w:rFonts w:ascii="Segoe UI" w:eastAsia="Times New Roman" w:hAnsi="Segoe UI" w:cs="Segoe UI"/>
          <w:color w:val="0F1115"/>
          <w:sz w:val="24"/>
          <w:szCs w:val="24"/>
          <w:lang w:eastAsia="ru-RU"/>
        </w:rPr>
        <w:t xml:space="preserve"> (Series). Каждая ячейка </w:t>
      </w:r>
      <w:proofErr w:type="spellStart"/>
      <w:r w:rsidRPr="001103D5">
        <w:rPr>
          <w:rFonts w:ascii="Segoe UI" w:eastAsia="Times New Roman" w:hAnsi="Segoe UI" w:cs="Segoe UI"/>
          <w:color w:val="0F1115"/>
          <w:sz w:val="24"/>
          <w:szCs w:val="24"/>
          <w:lang w:eastAsia="ru-RU"/>
        </w:rPr>
        <w:t>LiPo</w:t>
      </w:r>
      <w:proofErr w:type="spellEnd"/>
      <w:r w:rsidRPr="001103D5">
        <w:rPr>
          <w:rFonts w:ascii="Segoe UI" w:eastAsia="Times New Roman" w:hAnsi="Segoe UI" w:cs="Segoe UI"/>
          <w:color w:val="0F1115"/>
          <w:sz w:val="24"/>
          <w:szCs w:val="24"/>
          <w:lang w:eastAsia="ru-RU"/>
        </w:rPr>
        <w:t xml:space="preserve"> имеет номинал 3.7V, а при полном заряде — 4.2V .</w:t>
      </w:r>
    </w:p>
    <w:p w14:paraId="38DBB18B" w14:textId="77777777" w:rsidR="001103D5" w:rsidRPr="001103D5" w:rsidRDefault="001103D5" w:rsidP="001103D5">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1S:</w:t>
      </w:r>
      <w:r w:rsidRPr="001103D5">
        <w:rPr>
          <w:rFonts w:ascii="Segoe UI" w:eastAsia="Times New Roman" w:hAnsi="Segoe UI" w:cs="Segoe UI"/>
          <w:color w:val="0F1115"/>
          <w:sz w:val="24"/>
          <w:szCs w:val="24"/>
          <w:lang w:eastAsia="ru-RU"/>
        </w:rPr>
        <w:t> 3.7V (номинал) / 4.2V (заряд). Микро-дроны (</w:t>
      </w:r>
      <w:proofErr w:type="spellStart"/>
      <w:r w:rsidRPr="001103D5">
        <w:rPr>
          <w:rFonts w:ascii="Segoe UI" w:eastAsia="Times New Roman" w:hAnsi="Segoe UI" w:cs="Segoe UI"/>
          <w:color w:val="0F1115"/>
          <w:sz w:val="24"/>
          <w:szCs w:val="24"/>
          <w:lang w:eastAsia="ru-RU"/>
        </w:rPr>
        <w:t>Tinywhoop</w:t>
      </w:r>
      <w:proofErr w:type="spellEnd"/>
      <w:r w:rsidRPr="001103D5">
        <w:rPr>
          <w:rFonts w:ascii="Segoe UI" w:eastAsia="Times New Roman" w:hAnsi="Segoe UI" w:cs="Segoe UI"/>
          <w:color w:val="0F1115"/>
          <w:sz w:val="24"/>
          <w:szCs w:val="24"/>
          <w:lang w:eastAsia="ru-RU"/>
        </w:rPr>
        <w:t>).</w:t>
      </w:r>
    </w:p>
    <w:p w14:paraId="5F36E6BA" w14:textId="77777777" w:rsidR="001103D5" w:rsidRPr="001103D5" w:rsidRDefault="001103D5" w:rsidP="001103D5">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2S:</w:t>
      </w:r>
      <w:r w:rsidRPr="001103D5">
        <w:rPr>
          <w:rFonts w:ascii="Segoe UI" w:eastAsia="Times New Roman" w:hAnsi="Segoe UI" w:cs="Segoe UI"/>
          <w:color w:val="0F1115"/>
          <w:sz w:val="24"/>
          <w:szCs w:val="24"/>
          <w:lang w:eastAsia="ru-RU"/>
        </w:rPr>
        <w:t xml:space="preserve"> 7.4V / 8.4V. Микро-дроны, некоторые </w:t>
      </w:r>
      <w:proofErr w:type="spellStart"/>
      <w:r w:rsidRPr="001103D5">
        <w:rPr>
          <w:rFonts w:ascii="Segoe UI" w:eastAsia="Times New Roman" w:hAnsi="Segoe UI" w:cs="Segoe UI"/>
          <w:color w:val="0F1115"/>
          <w:sz w:val="24"/>
          <w:szCs w:val="24"/>
          <w:lang w:eastAsia="ru-RU"/>
        </w:rPr>
        <w:t>Whoop</w:t>
      </w:r>
      <w:proofErr w:type="spellEnd"/>
      <w:r w:rsidRPr="001103D5">
        <w:rPr>
          <w:rFonts w:ascii="Segoe UI" w:eastAsia="Times New Roman" w:hAnsi="Segoe UI" w:cs="Segoe UI"/>
          <w:color w:val="0F1115"/>
          <w:sz w:val="24"/>
          <w:szCs w:val="24"/>
          <w:lang w:eastAsia="ru-RU"/>
        </w:rPr>
        <w:t>.</w:t>
      </w:r>
    </w:p>
    <w:p w14:paraId="583E677A" w14:textId="77777777" w:rsidR="001103D5" w:rsidRPr="001103D5" w:rsidRDefault="001103D5" w:rsidP="001103D5">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3S:</w:t>
      </w:r>
      <w:r w:rsidRPr="001103D5">
        <w:rPr>
          <w:rFonts w:ascii="Segoe UI" w:eastAsia="Times New Roman" w:hAnsi="Segoe UI" w:cs="Segoe UI"/>
          <w:color w:val="0F1115"/>
          <w:sz w:val="24"/>
          <w:szCs w:val="24"/>
          <w:lang w:eastAsia="ru-RU"/>
        </w:rPr>
        <w:t> 11.1V / 12.6V. Лёгкие 3–4" сборки, самолёты.</w:t>
      </w:r>
    </w:p>
    <w:p w14:paraId="6D14A176" w14:textId="77777777" w:rsidR="001103D5" w:rsidRPr="001103D5" w:rsidRDefault="001103D5" w:rsidP="001103D5">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4S:</w:t>
      </w:r>
      <w:r w:rsidRPr="001103D5">
        <w:rPr>
          <w:rFonts w:ascii="Segoe UI" w:eastAsia="Times New Roman" w:hAnsi="Segoe UI" w:cs="Segoe UI"/>
          <w:color w:val="0F1115"/>
          <w:sz w:val="24"/>
          <w:szCs w:val="24"/>
          <w:lang w:eastAsia="ru-RU"/>
        </w:rPr>
        <w:t> 14.8V / 16.8V. Классика для 5" фристайла (раньше была стандартом).</w:t>
      </w:r>
    </w:p>
    <w:p w14:paraId="4B832C85" w14:textId="77777777" w:rsidR="001103D5" w:rsidRPr="001103D5" w:rsidRDefault="001103D5" w:rsidP="001103D5">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6S:</w:t>
      </w:r>
      <w:r w:rsidRPr="001103D5">
        <w:rPr>
          <w:rFonts w:ascii="Segoe UI" w:eastAsia="Times New Roman" w:hAnsi="Segoe UI" w:cs="Segoe UI"/>
          <w:color w:val="0F1115"/>
          <w:sz w:val="24"/>
          <w:szCs w:val="24"/>
          <w:lang w:eastAsia="ru-RU"/>
        </w:rPr>
        <w:t> 22.2V / 25.2V. </w:t>
      </w:r>
      <w:r w:rsidRPr="001103D5">
        <w:rPr>
          <w:rFonts w:ascii="Segoe UI" w:eastAsia="Times New Roman" w:hAnsi="Segoe UI" w:cs="Segoe UI"/>
          <w:b/>
          <w:bCs/>
          <w:color w:val="0F1115"/>
          <w:sz w:val="24"/>
          <w:szCs w:val="24"/>
          <w:lang w:eastAsia="ru-RU"/>
        </w:rPr>
        <w:t>Современный стандарт</w:t>
      </w:r>
      <w:r w:rsidRPr="001103D5">
        <w:rPr>
          <w:rFonts w:ascii="Segoe UI" w:eastAsia="Times New Roman" w:hAnsi="Segoe UI" w:cs="Segoe UI"/>
          <w:color w:val="0F1115"/>
          <w:sz w:val="24"/>
          <w:szCs w:val="24"/>
          <w:lang w:eastAsia="ru-RU"/>
        </w:rPr>
        <w:t xml:space="preserve"> для 5" фристайла и гонок, а также </w:t>
      </w:r>
      <w:proofErr w:type="spellStart"/>
      <w:r w:rsidRPr="001103D5">
        <w:rPr>
          <w:rFonts w:ascii="Segoe UI" w:eastAsia="Times New Roman" w:hAnsi="Segoe UI" w:cs="Segoe UI"/>
          <w:color w:val="0F1115"/>
          <w:sz w:val="24"/>
          <w:szCs w:val="24"/>
          <w:lang w:eastAsia="ru-RU"/>
        </w:rPr>
        <w:t>лонг-рейнджа</w:t>
      </w:r>
      <w:proofErr w:type="spellEnd"/>
      <w:r w:rsidRPr="001103D5">
        <w:rPr>
          <w:rFonts w:ascii="Segoe UI" w:eastAsia="Times New Roman" w:hAnsi="Segoe UI" w:cs="Segoe UI"/>
          <w:color w:val="0F1115"/>
          <w:sz w:val="24"/>
          <w:szCs w:val="24"/>
          <w:lang w:eastAsia="ru-RU"/>
        </w:rPr>
        <w:t> .</w:t>
      </w:r>
    </w:p>
    <w:p w14:paraId="024FBF84" w14:textId="77777777" w:rsidR="001103D5" w:rsidRPr="001103D5" w:rsidRDefault="001103D5" w:rsidP="001103D5">
      <w:pPr>
        <w:spacing w:before="480" w:after="240" w:line="450" w:lineRule="atLeast"/>
        <w:outlineLvl w:val="2"/>
        <w:rPr>
          <w:rFonts w:ascii="Segoe UI" w:eastAsia="Times New Roman" w:hAnsi="Segoe UI" w:cs="Segoe UI"/>
          <w:b/>
          <w:bCs/>
          <w:color w:val="0F1115"/>
          <w:sz w:val="30"/>
          <w:szCs w:val="30"/>
          <w:lang w:eastAsia="ru-RU"/>
        </w:rPr>
      </w:pPr>
      <w:r w:rsidRPr="001103D5">
        <w:rPr>
          <w:rFonts w:ascii="Segoe UI Emoji" w:eastAsia="Times New Roman" w:hAnsi="Segoe UI Emoji" w:cs="Segoe UI Emoji"/>
          <w:b/>
          <w:bCs/>
          <w:color w:val="0F1115"/>
          <w:sz w:val="30"/>
          <w:szCs w:val="30"/>
          <w:lang w:eastAsia="ru-RU"/>
        </w:rPr>
        <w:t>⚡</w:t>
      </w:r>
      <w:r w:rsidRPr="001103D5">
        <w:rPr>
          <w:rFonts w:ascii="Segoe UI" w:eastAsia="Times New Roman" w:hAnsi="Segoe UI" w:cs="Segoe UI"/>
          <w:b/>
          <w:bCs/>
          <w:color w:val="0F1115"/>
          <w:sz w:val="30"/>
          <w:szCs w:val="30"/>
          <w:lang w:eastAsia="ru-RU"/>
        </w:rPr>
        <w:t xml:space="preserve"> Почему 6S даёт «больше мощности при меньшем токе»</w:t>
      </w:r>
    </w:p>
    <w:p w14:paraId="4872CC39"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color w:val="0F1115"/>
          <w:sz w:val="24"/>
          <w:szCs w:val="24"/>
          <w:lang w:eastAsia="ru-RU"/>
        </w:rPr>
        <w:t>Здесь работает базовая физика: </w:t>
      </w:r>
      <w:r w:rsidRPr="001103D5">
        <w:rPr>
          <w:rFonts w:ascii="Segoe UI" w:eastAsia="Times New Roman" w:hAnsi="Segoe UI" w:cs="Segoe UI"/>
          <w:b/>
          <w:bCs/>
          <w:color w:val="0F1115"/>
          <w:sz w:val="24"/>
          <w:szCs w:val="24"/>
          <w:lang w:eastAsia="ru-RU"/>
        </w:rPr>
        <w:t>Мощность (Вт) = Напряжение (В) × Ток (А)</w:t>
      </w:r>
      <w:r w:rsidRPr="001103D5">
        <w:rPr>
          <w:rFonts w:ascii="Segoe UI" w:eastAsia="Times New Roman" w:hAnsi="Segoe UI" w:cs="Segoe UI"/>
          <w:color w:val="0F1115"/>
          <w:sz w:val="24"/>
          <w:szCs w:val="24"/>
          <w:lang w:eastAsia="ru-RU"/>
        </w:rPr>
        <w:t>. Если вам нужна одинаковая мощность (например, 800 Вт для резкого манёвра), то при более высоком напряжении вам потребуется пропорционально меньший ток.</w:t>
      </w:r>
    </w:p>
    <w:p w14:paraId="7711730F"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Наглядный пример для 5" дрона на пике 800 Вт:</w:t>
      </w:r>
    </w:p>
    <w:p w14:paraId="7377FACF" w14:textId="77777777" w:rsidR="001103D5" w:rsidRPr="001103D5" w:rsidRDefault="001103D5" w:rsidP="001103D5">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На 4S (16.8V при заряде):</w:t>
      </w:r>
      <w:r w:rsidRPr="001103D5">
        <w:rPr>
          <w:rFonts w:ascii="Segoe UI" w:eastAsia="Times New Roman" w:hAnsi="Segoe UI" w:cs="Segoe UI"/>
          <w:color w:val="0F1115"/>
          <w:sz w:val="24"/>
          <w:szCs w:val="24"/>
          <w:lang w:eastAsia="ru-RU"/>
        </w:rPr>
        <w:t> Ток = 800 Вт / 16.8 В ≈ </w:t>
      </w:r>
      <w:r w:rsidRPr="001103D5">
        <w:rPr>
          <w:rFonts w:ascii="Segoe UI" w:eastAsia="Times New Roman" w:hAnsi="Segoe UI" w:cs="Segoe UI"/>
          <w:b/>
          <w:bCs/>
          <w:color w:val="0F1115"/>
          <w:sz w:val="24"/>
          <w:szCs w:val="24"/>
          <w:lang w:eastAsia="ru-RU"/>
        </w:rPr>
        <w:t>47.6 А</w:t>
      </w:r>
      <w:r w:rsidRPr="001103D5">
        <w:rPr>
          <w:rFonts w:ascii="Segoe UI" w:eastAsia="Times New Roman" w:hAnsi="Segoe UI" w:cs="Segoe UI"/>
          <w:color w:val="0F1115"/>
          <w:sz w:val="24"/>
          <w:szCs w:val="24"/>
          <w:lang w:eastAsia="ru-RU"/>
        </w:rPr>
        <w:t>.</w:t>
      </w:r>
    </w:p>
    <w:p w14:paraId="5CDDDAD9" w14:textId="77777777" w:rsidR="001103D5" w:rsidRPr="001103D5" w:rsidRDefault="001103D5" w:rsidP="001103D5">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На 6S (25.2V при заряде):</w:t>
      </w:r>
      <w:r w:rsidRPr="001103D5">
        <w:rPr>
          <w:rFonts w:ascii="Segoe UI" w:eastAsia="Times New Roman" w:hAnsi="Segoe UI" w:cs="Segoe UI"/>
          <w:color w:val="0F1115"/>
          <w:sz w:val="24"/>
          <w:szCs w:val="24"/>
          <w:lang w:eastAsia="ru-RU"/>
        </w:rPr>
        <w:t> Ток = 800 Вт / 25.2 В ≈ </w:t>
      </w:r>
      <w:r w:rsidRPr="001103D5">
        <w:rPr>
          <w:rFonts w:ascii="Segoe UI" w:eastAsia="Times New Roman" w:hAnsi="Segoe UI" w:cs="Segoe UI"/>
          <w:b/>
          <w:bCs/>
          <w:color w:val="0F1115"/>
          <w:sz w:val="24"/>
          <w:szCs w:val="24"/>
          <w:lang w:eastAsia="ru-RU"/>
        </w:rPr>
        <w:t>31.7 А</w:t>
      </w:r>
      <w:r w:rsidRPr="001103D5">
        <w:rPr>
          <w:rFonts w:ascii="Segoe UI" w:eastAsia="Times New Roman" w:hAnsi="Segoe UI" w:cs="Segoe UI"/>
          <w:color w:val="0F1115"/>
          <w:sz w:val="24"/>
          <w:szCs w:val="24"/>
          <w:lang w:eastAsia="ru-RU"/>
        </w:rPr>
        <w:t> .</w:t>
      </w:r>
    </w:p>
    <w:p w14:paraId="46219637"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color w:val="0F1115"/>
          <w:sz w:val="24"/>
          <w:szCs w:val="24"/>
          <w:lang w:eastAsia="ru-RU"/>
        </w:rPr>
        <w:t>Снижение тока на </w:t>
      </w:r>
      <w:r w:rsidRPr="001103D5">
        <w:rPr>
          <w:rFonts w:ascii="Segoe UI" w:eastAsia="Times New Roman" w:hAnsi="Segoe UI" w:cs="Segoe UI"/>
          <w:b/>
          <w:bCs/>
          <w:color w:val="0F1115"/>
          <w:sz w:val="24"/>
          <w:szCs w:val="24"/>
          <w:lang w:eastAsia="ru-RU"/>
        </w:rPr>
        <w:t>33%</w:t>
      </w:r>
      <w:r w:rsidRPr="001103D5">
        <w:rPr>
          <w:rFonts w:ascii="Segoe UI" w:eastAsia="Times New Roman" w:hAnsi="Segoe UI" w:cs="Segoe UI"/>
          <w:color w:val="0F1115"/>
          <w:sz w:val="24"/>
          <w:szCs w:val="24"/>
          <w:lang w:eastAsia="ru-RU"/>
        </w:rPr>
        <w:t> даёт цепочку преимуществ:</w:t>
      </w:r>
    </w:p>
    <w:p w14:paraId="118C9E97" w14:textId="77777777" w:rsidR="001103D5" w:rsidRPr="001103D5" w:rsidRDefault="001103D5" w:rsidP="001103D5">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Меньше нагрева:</w:t>
      </w:r>
      <w:r w:rsidRPr="001103D5">
        <w:rPr>
          <w:rFonts w:ascii="Segoe UI" w:eastAsia="Times New Roman" w:hAnsi="Segoe UI" w:cs="Segoe UI"/>
          <w:color w:val="0F1115"/>
          <w:sz w:val="24"/>
          <w:szCs w:val="24"/>
          <w:lang w:eastAsia="ru-RU"/>
        </w:rPr>
        <w:t> Потери на сопротивление (I²R) падают более чем вдвое. Провода, разъёмы и ESC греются значительно меньше .</w:t>
      </w:r>
    </w:p>
    <w:p w14:paraId="5AACBBD4" w14:textId="77777777" w:rsidR="001103D5" w:rsidRPr="001103D5" w:rsidRDefault="001103D5" w:rsidP="001103D5">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lastRenderedPageBreak/>
        <w:t>Меньше просадка напряжения (</w:t>
      </w:r>
      <w:proofErr w:type="spellStart"/>
      <w:r w:rsidRPr="001103D5">
        <w:rPr>
          <w:rFonts w:ascii="Segoe UI" w:eastAsia="Times New Roman" w:hAnsi="Segoe UI" w:cs="Segoe UI"/>
          <w:b/>
          <w:bCs/>
          <w:color w:val="0F1115"/>
          <w:sz w:val="24"/>
          <w:szCs w:val="24"/>
          <w:lang w:eastAsia="ru-RU"/>
        </w:rPr>
        <w:t>Voltage</w:t>
      </w:r>
      <w:proofErr w:type="spellEnd"/>
      <w:r w:rsidRPr="001103D5">
        <w:rPr>
          <w:rFonts w:ascii="Segoe UI" w:eastAsia="Times New Roman" w:hAnsi="Segoe UI" w:cs="Segoe UI"/>
          <w:b/>
          <w:bCs/>
          <w:color w:val="0F1115"/>
          <w:sz w:val="24"/>
          <w:szCs w:val="24"/>
          <w:lang w:eastAsia="ru-RU"/>
        </w:rPr>
        <w:t xml:space="preserve"> </w:t>
      </w:r>
      <w:proofErr w:type="spellStart"/>
      <w:r w:rsidRPr="001103D5">
        <w:rPr>
          <w:rFonts w:ascii="Segoe UI" w:eastAsia="Times New Roman" w:hAnsi="Segoe UI" w:cs="Segoe UI"/>
          <w:b/>
          <w:bCs/>
          <w:color w:val="0F1115"/>
          <w:sz w:val="24"/>
          <w:szCs w:val="24"/>
          <w:lang w:eastAsia="ru-RU"/>
        </w:rPr>
        <w:t>Sag</w:t>
      </w:r>
      <w:proofErr w:type="spellEnd"/>
      <w:r w:rsidRPr="001103D5">
        <w:rPr>
          <w:rFonts w:ascii="Segoe UI" w:eastAsia="Times New Roman" w:hAnsi="Segoe UI" w:cs="Segoe UI"/>
          <w:b/>
          <w:bCs/>
          <w:color w:val="0F1115"/>
          <w:sz w:val="24"/>
          <w:szCs w:val="24"/>
          <w:lang w:eastAsia="ru-RU"/>
        </w:rPr>
        <w:t>):</w:t>
      </w:r>
      <w:r w:rsidRPr="001103D5">
        <w:rPr>
          <w:rFonts w:ascii="Segoe UI" w:eastAsia="Times New Roman" w:hAnsi="Segoe UI" w:cs="Segoe UI"/>
          <w:color w:val="0F1115"/>
          <w:sz w:val="24"/>
          <w:szCs w:val="24"/>
          <w:lang w:eastAsia="ru-RU"/>
        </w:rPr>
        <w:t> Батарея «проседает» меньше под нагрузкой, поэтому мощность остаётся стабильной даже в конце полёта или при резком газе .</w:t>
      </w:r>
    </w:p>
    <w:p w14:paraId="2FAE9DF7" w14:textId="77777777" w:rsidR="001103D5" w:rsidRPr="001103D5" w:rsidRDefault="001103D5" w:rsidP="001103D5">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Точнее контроль газа:</w:t>
      </w:r>
      <w:r w:rsidRPr="001103D5">
        <w:rPr>
          <w:rFonts w:ascii="Segoe UI" w:eastAsia="Times New Roman" w:hAnsi="Segoe UI" w:cs="Segoe UI"/>
          <w:color w:val="0F1115"/>
          <w:sz w:val="24"/>
          <w:szCs w:val="24"/>
          <w:lang w:eastAsia="ru-RU"/>
        </w:rPr>
        <w:t> Более высокое напряжение даёт лучшую разрешающую способность стика газа, что важно для техничного фристайла .</w:t>
      </w:r>
    </w:p>
    <w:p w14:paraId="58EEE06D" w14:textId="77777777" w:rsidR="001103D5" w:rsidRPr="001103D5" w:rsidRDefault="001103D5" w:rsidP="001103D5">
      <w:pPr>
        <w:spacing w:before="480" w:after="240" w:line="450" w:lineRule="atLeast"/>
        <w:outlineLvl w:val="2"/>
        <w:rPr>
          <w:rFonts w:ascii="Segoe UI" w:eastAsia="Times New Roman" w:hAnsi="Segoe UI" w:cs="Segoe UI"/>
          <w:b/>
          <w:bCs/>
          <w:color w:val="0F1115"/>
          <w:sz w:val="30"/>
          <w:szCs w:val="30"/>
          <w:lang w:eastAsia="ru-RU"/>
        </w:rPr>
      </w:pPr>
      <w:r w:rsidRPr="001103D5">
        <w:rPr>
          <w:rFonts w:ascii="Segoe UI Emoji" w:eastAsia="Times New Roman" w:hAnsi="Segoe UI Emoji" w:cs="Segoe UI Emoji"/>
          <w:b/>
          <w:bCs/>
          <w:color w:val="0F1115"/>
          <w:sz w:val="30"/>
          <w:szCs w:val="30"/>
          <w:lang w:eastAsia="ru-RU"/>
        </w:rPr>
        <w:t>⚠️</w:t>
      </w:r>
      <w:r w:rsidRPr="001103D5">
        <w:rPr>
          <w:rFonts w:ascii="Segoe UI" w:eastAsia="Times New Roman" w:hAnsi="Segoe UI" w:cs="Segoe UI"/>
          <w:b/>
          <w:bCs/>
          <w:color w:val="0F1115"/>
          <w:sz w:val="30"/>
          <w:szCs w:val="30"/>
          <w:lang w:eastAsia="ru-RU"/>
        </w:rPr>
        <w:t xml:space="preserve"> Главное правило: совместимость моторов (KV) и ESC</w:t>
      </w:r>
    </w:p>
    <w:p w14:paraId="5F248B50"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color w:val="0F1115"/>
          <w:sz w:val="24"/>
          <w:szCs w:val="24"/>
          <w:lang w:eastAsia="ru-RU"/>
        </w:rPr>
        <w:t>Это то самое «требует совместимых моторов и ESC», о котором вы написали. Если просто поставить 6S батарею на дрон, рассчитанный на 4S, вы получите </w:t>
      </w:r>
      <w:r w:rsidRPr="001103D5">
        <w:rPr>
          <w:rFonts w:ascii="Segoe UI" w:eastAsia="Times New Roman" w:hAnsi="Segoe UI" w:cs="Segoe UI"/>
          <w:b/>
          <w:bCs/>
          <w:color w:val="0F1115"/>
          <w:sz w:val="24"/>
          <w:szCs w:val="24"/>
          <w:lang w:eastAsia="ru-RU"/>
        </w:rPr>
        <w:t>катастрофический перегрев и сгоревшие компоненты</w:t>
      </w:r>
      <w:r w:rsidRPr="001103D5">
        <w:rPr>
          <w:rFonts w:ascii="Segoe UI" w:eastAsia="Times New Roman" w:hAnsi="Segoe UI" w:cs="Segoe UI"/>
          <w:color w:val="0F1115"/>
          <w:sz w:val="24"/>
          <w:szCs w:val="24"/>
          <w:lang w:eastAsia="ru-RU"/>
        </w:rPr>
        <w:t>.</w:t>
      </w:r>
    </w:p>
    <w:p w14:paraId="1801747A"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1. Моторы (KV):</w:t>
      </w:r>
      <w:r w:rsidRPr="001103D5">
        <w:rPr>
          <w:rFonts w:ascii="Segoe UI" w:eastAsia="Times New Roman" w:hAnsi="Segoe UI" w:cs="Segoe UI"/>
          <w:color w:val="0F1115"/>
          <w:sz w:val="24"/>
          <w:szCs w:val="24"/>
          <w:lang w:eastAsia="ru-RU"/>
        </w:rPr>
        <w:br/>
        <w:t>KV означает «обороты на вольт». Если вы удваиваете напряжение, вы должны </w:t>
      </w:r>
      <w:r w:rsidRPr="001103D5">
        <w:rPr>
          <w:rFonts w:ascii="Segoe UI" w:eastAsia="Times New Roman" w:hAnsi="Segoe UI" w:cs="Segoe UI"/>
          <w:b/>
          <w:bCs/>
          <w:color w:val="0F1115"/>
          <w:sz w:val="24"/>
          <w:szCs w:val="24"/>
          <w:lang w:eastAsia="ru-RU"/>
        </w:rPr>
        <w:t>снизить KV</w:t>
      </w:r>
      <w:r w:rsidRPr="001103D5">
        <w:rPr>
          <w:rFonts w:ascii="Segoe UI" w:eastAsia="Times New Roman" w:hAnsi="Segoe UI" w:cs="Segoe UI"/>
          <w:color w:val="0F1115"/>
          <w:sz w:val="24"/>
          <w:szCs w:val="24"/>
          <w:lang w:eastAsia="ru-RU"/>
        </w:rPr>
        <w:t>, чтобы мотор не раскрутился до самоубийственных оборотов.</w:t>
      </w:r>
    </w:p>
    <w:p w14:paraId="0ADE1BD4" w14:textId="77777777" w:rsidR="001103D5" w:rsidRPr="001103D5" w:rsidRDefault="001103D5" w:rsidP="001103D5">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Для 5" на 4S:</w:t>
      </w:r>
      <w:r w:rsidRPr="001103D5">
        <w:rPr>
          <w:rFonts w:ascii="Segoe UI" w:eastAsia="Times New Roman" w:hAnsi="Segoe UI" w:cs="Segoe UI"/>
          <w:color w:val="0F1115"/>
          <w:sz w:val="24"/>
          <w:szCs w:val="24"/>
          <w:lang w:eastAsia="ru-RU"/>
        </w:rPr>
        <w:t> Обычно используются моторы </w:t>
      </w:r>
      <w:r w:rsidRPr="001103D5">
        <w:rPr>
          <w:rFonts w:ascii="Segoe UI" w:eastAsia="Times New Roman" w:hAnsi="Segoe UI" w:cs="Segoe UI"/>
          <w:b/>
          <w:bCs/>
          <w:color w:val="0F1115"/>
          <w:sz w:val="24"/>
          <w:szCs w:val="24"/>
          <w:lang w:eastAsia="ru-RU"/>
        </w:rPr>
        <w:t>2300–2750KV</w:t>
      </w:r>
      <w:r w:rsidRPr="001103D5">
        <w:rPr>
          <w:rFonts w:ascii="Segoe UI" w:eastAsia="Times New Roman" w:hAnsi="Segoe UI" w:cs="Segoe UI"/>
          <w:color w:val="0F1115"/>
          <w:sz w:val="24"/>
          <w:szCs w:val="24"/>
          <w:lang w:eastAsia="ru-RU"/>
        </w:rPr>
        <w:t>.</w:t>
      </w:r>
    </w:p>
    <w:p w14:paraId="05DE4DA4" w14:textId="77777777" w:rsidR="001103D5" w:rsidRPr="001103D5" w:rsidRDefault="001103D5" w:rsidP="001103D5">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Для 5" на 6S:</w:t>
      </w:r>
      <w:r w:rsidRPr="001103D5">
        <w:rPr>
          <w:rFonts w:ascii="Segoe UI" w:eastAsia="Times New Roman" w:hAnsi="Segoe UI" w:cs="Segoe UI"/>
          <w:color w:val="0F1115"/>
          <w:sz w:val="24"/>
          <w:szCs w:val="24"/>
          <w:lang w:eastAsia="ru-RU"/>
        </w:rPr>
        <w:t> Обычно используются моторы </w:t>
      </w:r>
      <w:r w:rsidRPr="001103D5">
        <w:rPr>
          <w:rFonts w:ascii="Segoe UI" w:eastAsia="Times New Roman" w:hAnsi="Segoe UI" w:cs="Segoe UI"/>
          <w:b/>
          <w:bCs/>
          <w:color w:val="0F1115"/>
          <w:sz w:val="24"/>
          <w:szCs w:val="24"/>
          <w:lang w:eastAsia="ru-RU"/>
        </w:rPr>
        <w:t>1600–1950KV</w:t>
      </w:r>
      <w:r w:rsidRPr="001103D5">
        <w:rPr>
          <w:rFonts w:ascii="Segoe UI" w:eastAsia="Times New Roman" w:hAnsi="Segoe UI" w:cs="Segoe UI"/>
          <w:color w:val="0F1115"/>
          <w:sz w:val="24"/>
          <w:szCs w:val="24"/>
          <w:lang w:eastAsia="ru-RU"/>
        </w:rPr>
        <w:t> .</w:t>
      </w:r>
    </w:p>
    <w:p w14:paraId="3C5533D7" w14:textId="77777777" w:rsidR="001103D5" w:rsidRPr="001103D5" w:rsidRDefault="001103D5" w:rsidP="001103D5">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Правило пересчёта:</w:t>
      </w:r>
      <w:r w:rsidRPr="001103D5">
        <w:rPr>
          <w:rFonts w:ascii="Segoe UI" w:eastAsia="Times New Roman" w:hAnsi="Segoe UI" w:cs="Segoe UI"/>
          <w:color w:val="0F1115"/>
          <w:sz w:val="24"/>
          <w:szCs w:val="24"/>
          <w:lang w:eastAsia="ru-RU"/>
        </w:rPr>
        <w:t> Чтобы перейти с 4S на 6S, умножьте KV вашего 4S мотора на </w:t>
      </w:r>
      <w:r w:rsidRPr="001103D5">
        <w:rPr>
          <w:rFonts w:ascii="Segoe UI" w:eastAsia="Times New Roman" w:hAnsi="Segoe UI" w:cs="Segoe UI"/>
          <w:b/>
          <w:bCs/>
          <w:color w:val="0F1115"/>
          <w:sz w:val="24"/>
          <w:szCs w:val="24"/>
          <w:lang w:eastAsia="ru-RU"/>
        </w:rPr>
        <w:t>0.67</w:t>
      </w:r>
      <w:r w:rsidRPr="001103D5">
        <w:rPr>
          <w:rFonts w:ascii="Segoe UI" w:eastAsia="Times New Roman" w:hAnsi="Segoe UI" w:cs="Segoe UI"/>
          <w:color w:val="0F1115"/>
          <w:sz w:val="24"/>
          <w:szCs w:val="24"/>
          <w:lang w:eastAsia="ru-RU"/>
        </w:rPr>
        <w:t> (14.8V / 22.2V). Например, мотор 2450KV для 4S эквивалентен мотору ~1640KV для 6S. Ставить 2450KV на 6S нельзя — мотор мгновенно перегреется и сгорит .</w:t>
      </w:r>
    </w:p>
    <w:p w14:paraId="2BB29FD7" w14:textId="77777777" w:rsidR="001103D5" w:rsidRPr="001103D5" w:rsidRDefault="001103D5" w:rsidP="001103D5">
      <w:pPr>
        <w:spacing w:before="240" w:after="240" w:line="420" w:lineRule="atLeast"/>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2. ESC (Регуляторы оборотов):</w:t>
      </w:r>
    </w:p>
    <w:p w14:paraId="7EAAC1AF" w14:textId="77777777" w:rsidR="001103D5" w:rsidRPr="001103D5" w:rsidRDefault="001103D5" w:rsidP="001103D5">
      <w:pPr>
        <w:numPr>
          <w:ilvl w:val="0"/>
          <w:numId w:val="5"/>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Напряжение:</w:t>
      </w:r>
      <w:r w:rsidRPr="001103D5">
        <w:rPr>
          <w:rFonts w:ascii="Segoe UI" w:eastAsia="Times New Roman" w:hAnsi="Segoe UI" w:cs="Segoe UI"/>
          <w:color w:val="0F1115"/>
          <w:sz w:val="24"/>
          <w:szCs w:val="24"/>
          <w:lang w:eastAsia="ru-RU"/>
        </w:rPr>
        <w:t> ESC должен быть рассчитан на </w:t>
      </w:r>
      <w:r w:rsidRPr="001103D5">
        <w:rPr>
          <w:rFonts w:ascii="Segoe UI" w:eastAsia="Times New Roman" w:hAnsi="Segoe UI" w:cs="Segoe UI"/>
          <w:b/>
          <w:bCs/>
          <w:color w:val="0F1115"/>
          <w:sz w:val="24"/>
          <w:szCs w:val="24"/>
          <w:lang w:eastAsia="ru-RU"/>
        </w:rPr>
        <w:t>6S</w:t>
      </w:r>
      <w:r w:rsidRPr="001103D5">
        <w:rPr>
          <w:rFonts w:ascii="Segoe UI" w:eastAsia="Times New Roman" w:hAnsi="Segoe UI" w:cs="Segoe UI"/>
          <w:color w:val="0F1115"/>
          <w:sz w:val="24"/>
          <w:szCs w:val="24"/>
          <w:lang w:eastAsia="ru-RU"/>
        </w:rPr>
        <w:t> (обычно маркируется как «3-6S»). Использование ESC «2-4S» с 6S батареей — гарантированный «фейерверк» .</w:t>
      </w:r>
    </w:p>
    <w:p w14:paraId="77D55AD2" w14:textId="77777777" w:rsidR="001103D5" w:rsidRPr="001103D5" w:rsidRDefault="001103D5" w:rsidP="001103D5">
      <w:pPr>
        <w:numPr>
          <w:ilvl w:val="0"/>
          <w:numId w:val="5"/>
        </w:numPr>
        <w:spacing w:before="100" w:beforeAutospacing="1" w:after="0" w:line="420" w:lineRule="atLeast"/>
        <w:ind w:left="1380"/>
        <w:rPr>
          <w:rFonts w:ascii="Segoe UI" w:eastAsia="Times New Roman" w:hAnsi="Segoe UI" w:cs="Segoe UI"/>
          <w:color w:val="0F1115"/>
          <w:sz w:val="24"/>
          <w:szCs w:val="24"/>
          <w:lang w:eastAsia="ru-RU"/>
        </w:rPr>
      </w:pPr>
      <w:r w:rsidRPr="001103D5">
        <w:rPr>
          <w:rFonts w:ascii="Segoe UI" w:eastAsia="Times New Roman" w:hAnsi="Segoe UI" w:cs="Segoe UI"/>
          <w:b/>
          <w:bCs/>
          <w:color w:val="0F1115"/>
          <w:sz w:val="24"/>
          <w:szCs w:val="24"/>
          <w:lang w:eastAsia="ru-RU"/>
        </w:rPr>
        <w:t>Ток:</w:t>
      </w:r>
      <w:r w:rsidRPr="001103D5">
        <w:rPr>
          <w:rFonts w:ascii="Segoe UI" w:eastAsia="Times New Roman" w:hAnsi="Segoe UI" w:cs="Segoe UI"/>
          <w:color w:val="0F1115"/>
          <w:sz w:val="24"/>
          <w:szCs w:val="24"/>
          <w:lang w:eastAsia="ru-RU"/>
        </w:rPr>
        <w:t> Даже если ESC поддерживает 6S, убедитесь, что его токовый рейтинг покрывает пиковые нагрузки. Хотя ток на 6S ниже, чем на 4S при той же мощности, мощные моторы всё равно могут потреблять много ампер.</w:t>
      </w:r>
    </w:p>
    <w:p w14:paraId="4F0A1B0E" w14:textId="77777777" w:rsidR="001103D5" w:rsidRPr="001103D5" w:rsidRDefault="001103D5" w:rsidP="001103D5">
      <w:pPr>
        <w:spacing w:before="480" w:after="240" w:line="450" w:lineRule="atLeast"/>
        <w:outlineLvl w:val="2"/>
        <w:rPr>
          <w:rFonts w:ascii="Segoe UI" w:eastAsia="Times New Roman" w:hAnsi="Segoe UI" w:cs="Segoe UI"/>
          <w:b/>
          <w:bCs/>
          <w:color w:val="0F1115"/>
          <w:sz w:val="30"/>
          <w:szCs w:val="30"/>
          <w:lang w:eastAsia="ru-RU"/>
        </w:rPr>
      </w:pPr>
      <w:r w:rsidRPr="001103D5">
        <w:rPr>
          <w:rFonts w:ascii="Segoe UI Emoji" w:eastAsia="Times New Roman" w:hAnsi="Segoe UI Emoji" w:cs="Segoe UI Emoji"/>
          <w:b/>
          <w:bCs/>
          <w:color w:val="0F1115"/>
          <w:sz w:val="30"/>
          <w:szCs w:val="30"/>
          <w:lang w:eastAsia="ru-RU"/>
        </w:rPr>
        <w:t>💎</w:t>
      </w:r>
      <w:r w:rsidRPr="001103D5">
        <w:rPr>
          <w:rFonts w:ascii="Segoe UI" w:eastAsia="Times New Roman" w:hAnsi="Segoe UI" w:cs="Segoe UI"/>
          <w:b/>
          <w:bCs/>
          <w:color w:val="0F1115"/>
          <w:sz w:val="30"/>
          <w:szCs w:val="30"/>
          <w:lang w:eastAsia="ru-RU"/>
        </w:rPr>
        <w:t xml:space="preserve"> Итог</w:t>
      </w:r>
    </w:p>
    <w:p w14:paraId="538A9A32" w14:textId="160E548D" w:rsidR="001103D5" w:rsidRPr="001103D5" w:rsidRDefault="001103D5" w:rsidP="001103D5">
      <w:pPr>
        <w:spacing w:before="240" w:after="100" w:afterAutospacing="1" w:line="420" w:lineRule="atLeast"/>
        <w:rPr>
          <w:rFonts w:ascii="Segoe UI" w:eastAsia="Times New Roman" w:hAnsi="Segoe UI" w:cs="Segoe UI"/>
          <w:color w:val="800080"/>
          <w:sz w:val="24"/>
          <w:szCs w:val="24"/>
          <w:lang w:eastAsia="ru-RU"/>
        </w:rPr>
      </w:pPr>
      <w:r w:rsidRPr="001103D5">
        <w:rPr>
          <w:rFonts w:ascii="Segoe UI" w:eastAsia="Times New Roman" w:hAnsi="Segoe UI" w:cs="Segoe UI"/>
          <w:color w:val="0F1115"/>
          <w:sz w:val="24"/>
          <w:szCs w:val="24"/>
          <w:lang w:eastAsia="ru-RU"/>
        </w:rPr>
        <w:lastRenderedPageBreak/>
        <w:t>6S — это не «волшебная таблетка», а </w:t>
      </w:r>
      <w:r w:rsidRPr="001103D5">
        <w:rPr>
          <w:rFonts w:ascii="Segoe UI" w:eastAsia="Times New Roman" w:hAnsi="Segoe UI" w:cs="Segoe UI"/>
          <w:b/>
          <w:bCs/>
          <w:color w:val="0F1115"/>
          <w:sz w:val="24"/>
          <w:szCs w:val="24"/>
          <w:lang w:eastAsia="ru-RU"/>
        </w:rPr>
        <w:t>системное решение</w:t>
      </w:r>
      <w:r w:rsidRPr="001103D5">
        <w:rPr>
          <w:rFonts w:ascii="Segoe UI" w:eastAsia="Times New Roman" w:hAnsi="Segoe UI" w:cs="Segoe UI"/>
          <w:color w:val="0F1115"/>
          <w:sz w:val="24"/>
          <w:szCs w:val="24"/>
          <w:lang w:eastAsia="ru-RU"/>
        </w:rPr>
        <w:t xml:space="preserve">. Она даёт вам более холодную, эффективную и стабильную работу электроники, но требует покупки моторов с низким KV и ESC, рассчитанных на высокое напряжение. Если вы собираете новый 5" дрон в 2026 году, 6S — это разумный стандарт. </w:t>
      </w:r>
    </w:p>
    <w:p w14:paraId="1C8E7915" w14:textId="77777777" w:rsidR="00867876" w:rsidRDefault="00867876"/>
    <w:sectPr w:rsidR="008678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94139"/>
    <w:multiLevelType w:val="multilevel"/>
    <w:tmpl w:val="E8F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E28D8"/>
    <w:multiLevelType w:val="multilevel"/>
    <w:tmpl w:val="438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D475A"/>
    <w:multiLevelType w:val="multilevel"/>
    <w:tmpl w:val="298A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65EBE"/>
    <w:multiLevelType w:val="multilevel"/>
    <w:tmpl w:val="B85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24D0D"/>
    <w:multiLevelType w:val="multilevel"/>
    <w:tmpl w:val="55A8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EC"/>
    <w:rsid w:val="001103D5"/>
    <w:rsid w:val="0067282D"/>
    <w:rsid w:val="00867876"/>
    <w:rsid w:val="0099484A"/>
    <w:rsid w:val="00C72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09B6"/>
  <w15:chartTrackingRefBased/>
  <w15:docId w15:val="{B4A127C2-8624-432F-B9EA-DE1B0501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103D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103D5"/>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1103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103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726738">
      <w:bodyDiv w:val="1"/>
      <w:marLeft w:val="0"/>
      <w:marRight w:val="0"/>
      <w:marTop w:val="0"/>
      <w:marBottom w:val="0"/>
      <w:divBdr>
        <w:top w:val="none" w:sz="0" w:space="0" w:color="auto"/>
        <w:left w:val="none" w:sz="0" w:space="0" w:color="auto"/>
        <w:bottom w:val="none" w:sz="0" w:space="0" w:color="auto"/>
        <w:right w:val="none" w:sz="0" w:space="0" w:color="auto"/>
      </w:divBdr>
      <w:divsChild>
        <w:div w:id="1162089113">
          <w:marLeft w:val="0"/>
          <w:marRight w:val="0"/>
          <w:marTop w:val="0"/>
          <w:marBottom w:val="0"/>
          <w:divBdr>
            <w:top w:val="none" w:sz="0" w:space="0" w:color="auto"/>
            <w:left w:val="none" w:sz="0" w:space="0" w:color="auto"/>
            <w:bottom w:val="none" w:sz="0" w:space="0" w:color="auto"/>
            <w:right w:val="none" w:sz="0" w:space="0" w:color="auto"/>
          </w:divBdr>
          <w:divsChild>
            <w:div w:id="1567842436">
              <w:marLeft w:val="0"/>
              <w:marRight w:val="0"/>
              <w:marTop w:val="0"/>
              <w:marBottom w:val="0"/>
              <w:divBdr>
                <w:top w:val="none" w:sz="0" w:space="0" w:color="auto"/>
                <w:left w:val="none" w:sz="0" w:space="0" w:color="auto"/>
                <w:bottom w:val="none" w:sz="0" w:space="0" w:color="auto"/>
                <w:right w:val="none" w:sz="0" w:space="0" w:color="auto"/>
              </w:divBdr>
              <w:divsChild>
                <w:div w:id="1959022823">
                  <w:marLeft w:val="0"/>
                  <w:marRight w:val="0"/>
                  <w:marTop w:val="0"/>
                  <w:marBottom w:val="0"/>
                  <w:divBdr>
                    <w:top w:val="none" w:sz="0" w:space="0" w:color="auto"/>
                    <w:left w:val="none" w:sz="0" w:space="0" w:color="auto"/>
                    <w:bottom w:val="none" w:sz="0" w:space="0" w:color="auto"/>
                    <w:right w:val="none" w:sz="0" w:space="0" w:color="auto"/>
                  </w:divBdr>
                  <w:divsChild>
                    <w:div w:id="1111901148">
                      <w:marLeft w:val="0"/>
                      <w:marRight w:val="0"/>
                      <w:marTop w:val="0"/>
                      <w:marBottom w:val="0"/>
                      <w:divBdr>
                        <w:top w:val="none" w:sz="0" w:space="0" w:color="auto"/>
                        <w:left w:val="none" w:sz="0" w:space="0" w:color="auto"/>
                        <w:bottom w:val="none" w:sz="0" w:space="0" w:color="auto"/>
                        <w:right w:val="none" w:sz="0" w:space="0" w:color="auto"/>
                      </w:divBdr>
                      <w:divsChild>
                        <w:div w:id="1035546876">
                          <w:marLeft w:val="0"/>
                          <w:marRight w:val="0"/>
                          <w:marTop w:val="0"/>
                          <w:marBottom w:val="0"/>
                          <w:divBdr>
                            <w:top w:val="none" w:sz="0" w:space="0" w:color="auto"/>
                            <w:left w:val="none" w:sz="0" w:space="0" w:color="auto"/>
                            <w:bottom w:val="none" w:sz="0" w:space="0" w:color="auto"/>
                            <w:right w:val="none" w:sz="0" w:space="0" w:color="auto"/>
                          </w:divBdr>
                          <w:divsChild>
                            <w:div w:id="974063568">
                              <w:marLeft w:val="0"/>
                              <w:marRight w:val="0"/>
                              <w:marTop w:val="0"/>
                              <w:marBottom w:val="0"/>
                              <w:divBdr>
                                <w:top w:val="none" w:sz="0" w:space="0" w:color="auto"/>
                                <w:left w:val="none" w:sz="0" w:space="0" w:color="auto"/>
                                <w:bottom w:val="none" w:sz="0" w:space="0" w:color="auto"/>
                                <w:right w:val="none" w:sz="0" w:space="0" w:color="auto"/>
                              </w:divBdr>
                              <w:divsChild>
                                <w:div w:id="1871064257">
                                  <w:marLeft w:val="660"/>
                                  <w:marRight w:val="660"/>
                                  <w:marTop w:val="0"/>
                                  <w:marBottom w:val="0"/>
                                  <w:divBdr>
                                    <w:top w:val="none" w:sz="0" w:space="0" w:color="auto"/>
                                    <w:left w:val="none" w:sz="0" w:space="0" w:color="auto"/>
                                    <w:bottom w:val="none" w:sz="0" w:space="0" w:color="auto"/>
                                    <w:right w:val="none" w:sz="0" w:space="0" w:color="auto"/>
                                  </w:divBdr>
                                  <w:divsChild>
                                    <w:div w:id="495221688">
                                      <w:marLeft w:val="0"/>
                                      <w:marRight w:val="0"/>
                                      <w:marTop w:val="0"/>
                                      <w:marBottom w:val="0"/>
                                      <w:divBdr>
                                        <w:top w:val="none" w:sz="0" w:space="0" w:color="auto"/>
                                        <w:left w:val="none" w:sz="0" w:space="0" w:color="auto"/>
                                        <w:bottom w:val="none" w:sz="0" w:space="0" w:color="auto"/>
                                        <w:right w:val="none" w:sz="0" w:space="0" w:color="auto"/>
                                      </w:divBdr>
                                      <w:divsChild>
                                        <w:div w:id="415251858">
                                          <w:marLeft w:val="0"/>
                                          <w:marRight w:val="0"/>
                                          <w:marTop w:val="0"/>
                                          <w:marBottom w:val="0"/>
                                          <w:divBdr>
                                            <w:top w:val="none" w:sz="0" w:space="0" w:color="auto"/>
                                            <w:left w:val="none" w:sz="0" w:space="0" w:color="auto"/>
                                            <w:bottom w:val="none" w:sz="0" w:space="0" w:color="auto"/>
                                            <w:right w:val="none" w:sz="0" w:space="0" w:color="auto"/>
                                          </w:divBdr>
                                          <w:divsChild>
                                            <w:div w:id="1020206333">
                                              <w:marLeft w:val="0"/>
                                              <w:marRight w:val="0"/>
                                              <w:marTop w:val="0"/>
                                              <w:marBottom w:val="0"/>
                                              <w:divBdr>
                                                <w:top w:val="none" w:sz="0" w:space="0" w:color="auto"/>
                                                <w:left w:val="none" w:sz="0" w:space="0" w:color="auto"/>
                                                <w:bottom w:val="none" w:sz="0" w:space="0" w:color="auto"/>
                                                <w:right w:val="none" w:sz="0" w:space="0" w:color="auto"/>
                                              </w:divBdr>
                                              <w:divsChild>
                                                <w:div w:id="25941331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92923837">
                                  <w:marLeft w:val="480"/>
                                  <w:marRight w:val="480"/>
                                  <w:marTop w:val="100"/>
                                  <w:marBottom w:val="0"/>
                                  <w:divBdr>
                                    <w:top w:val="none" w:sz="0" w:space="0" w:color="auto"/>
                                    <w:left w:val="none" w:sz="0" w:space="0" w:color="auto"/>
                                    <w:bottom w:val="none" w:sz="0" w:space="0" w:color="auto"/>
                                    <w:right w:val="none" w:sz="0" w:space="0" w:color="auto"/>
                                  </w:divBdr>
                                  <w:divsChild>
                                    <w:div w:id="407117059">
                                      <w:marLeft w:val="0"/>
                                      <w:marRight w:val="0"/>
                                      <w:marTop w:val="0"/>
                                      <w:marBottom w:val="0"/>
                                      <w:divBdr>
                                        <w:top w:val="none" w:sz="0" w:space="0" w:color="auto"/>
                                        <w:left w:val="none" w:sz="0" w:space="0" w:color="auto"/>
                                        <w:bottom w:val="none" w:sz="0" w:space="0" w:color="auto"/>
                                        <w:right w:val="none" w:sz="0" w:space="0" w:color="auto"/>
                                      </w:divBdr>
                                      <w:divsChild>
                                        <w:div w:id="92946420">
                                          <w:marLeft w:val="0"/>
                                          <w:marRight w:val="0"/>
                                          <w:marTop w:val="0"/>
                                          <w:marBottom w:val="0"/>
                                          <w:divBdr>
                                            <w:top w:val="none" w:sz="0" w:space="0" w:color="auto"/>
                                            <w:left w:val="none" w:sz="0" w:space="0" w:color="auto"/>
                                            <w:bottom w:val="none" w:sz="0" w:space="0" w:color="auto"/>
                                            <w:right w:val="none" w:sz="0" w:space="0" w:color="auto"/>
                                          </w:divBdr>
                                          <w:divsChild>
                                            <w:div w:id="1839147434">
                                              <w:marLeft w:val="0"/>
                                              <w:marRight w:val="0"/>
                                              <w:marTop w:val="60"/>
                                              <w:marBottom w:val="0"/>
                                              <w:divBdr>
                                                <w:top w:val="none" w:sz="0" w:space="0" w:color="auto"/>
                                                <w:left w:val="none" w:sz="0" w:space="0" w:color="auto"/>
                                                <w:bottom w:val="none" w:sz="0" w:space="0" w:color="auto"/>
                                                <w:right w:val="none" w:sz="0" w:space="0" w:color="auto"/>
                                              </w:divBdr>
                                              <w:divsChild>
                                                <w:div w:id="10204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kaf3</dc:creator>
  <cp:keywords/>
  <dc:description/>
  <cp:lastModifiedBy>kaf3</cp:lastModifiedBy>
  <cp:revision>2</cp:revision>
  <dcterms:created xsi:type="dcterms:W3CDTF">2026-10-26T14:50:00Z</dcterms:created>
  <dcterms:modified xsi:type="dcterms:W3CDTF">2026-10-26T14:50:00Z</dcterms:modified>
</cp:coreProperties>
</file>