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99688" w14:textId="6716EA7A" w:rsidR="00DA1AB0" w:rsidRPr="00C536BA" w:rsidRDefault="00DA1AB0" w:rsidP="00C536BA">
      <w:pPr>
        <w:rPr>
          <w:b/>
          <w:bCs/>
          <w:sz w:val="40"/>
          <w:szCs w:val="40"/>
        </w:rPr>
      </w:pPr>
      <w:r w:rsidRPr="00C536BA">
        <w:rPr>
          <w:b/>
          <w:bCs/>
          <w:sz w:val="40"/>
          <w:szCs w:val="40"/>
        </w:rPr>
        <w:t>Sayantan Dutta</w:t>
      </w:r>
    </w:p>
    <w:p w14:paraId="752E3936" w14:textId="0955D49E" w:rsidR="00DA1AB0" w:rsidRDefault="00DA1AB0">
      <w:pPr>
        <w:rPr>
          <w:sz w:val="40"/>
          <w:szCs w:val="40"/>
        </w:rPr>
      </w:pPr>
      <w:bookmarkStart w:id="0" w:name="_GoBack"/>
      <w:bookmarkEnd w:id="0"/>
    </w:p>
    <w:p w14:paraId="3CCA5896" w14:textId="5D247073" w:rsidR="00DA1AB0" w:rsidRDefault="00DA1AB0">
      <w:pPr>
        <w:rPr>
          <w:sz w:val="24"/>
          <w:szCs w:val="24"/>
        </w:rPr>
      </w:pPr>
      <w:r>
        <w:rPr>
          <w:sz w:val="24"/>
          <w:szCs w:val="24"/>
        </w:rPr>
        <w:t xml:space="preserve">I have achieved accuracy of </w:t>
      </w:r>
      <w:r w:rsidR="00A713C9">
        <w:rPr>
          <w:sz w:val="24"/>
          <w:szCs w:val="24"/>
        </w:rPr>
        <w:t>98.09% in test data.</w:t>
      </w:r>
      <w:r w:rsidR="00260341">
        <w:rPr>
          <w:sz w:val="24"/>
          <w:szCs w:val="24"/>
        </w:rPr>
        <w:t xml:space="preserve"> Below is the screenshot:</w:t>
      </w:r>
    </w:p>
    <w:p w14:paraId="720A0A99" w14:textId="4050E47A" w:rsidR="00D14A29" w:rsidRDefault="00D14A2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2EFA57" wp14:editId="3CAE564D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5350510" cy="3416300"/>
            <wp:effectExtent l="0" t="0" r="2540" b="0"/>
            <wp:wrapTight wrapText="bothSides">
              <wp:wrapPolygon edited="0">
                <wp:start x="0" y="0"/>
                <wp:lineTo x="0" y="21439"/>
                <wp:lineTo x="21533" y="21439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D1E">
        <w:rPr>
          <w:sz w:val="24"/>
          <w:szCs w:val="24"/>
        </w:rPr>
        <w:br/>
      </w:r>
      <w:r w:rsidR="00262D1E">
        <w:rPr>
          <w:sz w:val="24"/>
          <w:szCs w:val="24"/>
        </w:rPr>
        <w:br/>
      </w:r>
      <w:r w:rsidR="00262D1E">
        <w:rPr>
          <w:sz w:val="24"/>
          <w:szCs w:val="24"/>
        </w:rPr>
        <w:br/>
      </w:r>
      <w:r w:rsidR="00262D1E">
        <w:rPr>
          <w:sz w:val="24"/>
          <w:szCs w:val="24"/>
        </w:rPr>
        <w:br/>
      </w:r>
      <w:r w:rsidR="00262D1E">
        <w:rPr>
          <w:sz w:val="24"/>
          <w:szCs w:val="24"/>
        </w:rPr>
        <w:br/>
      </w:r>
      <w:r w:rsidR="00262D1E">
        <w:rPr>
          <w:sz w:val="24"/>
          <w:szCs w:val="24"/>
        </w:rPr>
        <w:br/>
      </w:r>
      <w:r w:rsidR="00262D1E">
        <w:rPr>
          <w:sz w:val="24"/>
          <w:szCs w:val="24"/>
        </w:rPr>
        <w:br/>
      </w:r>
      <w:r w:rsidR="00262D1E">
        <w:rPr>
          <w:sz w:val="24"/>
          <w:szCs w:val="24"/>
        </w:rPr>
        <w:br/>
      </w:r>
      <w:r w:rsidR="00262D1E">
        <w:rPr>
          <w:sz w:val="24"/>
          <w:szCs w:val="24"/>
        </w:rPr>
        <w:br/>
      </w:r>
      <w:r w:rsidR="00262D1E">
        <w:rPr>
          <w:sz w:val="24"/>
          <w:szCs w:val="24"/>
        </w:rPr>
        <w:br/>
      </w:r>
      <w:r w:rsidR="00262D1E">
        <w:rPr>
          <w:sz w:val="24"/>
          <w:szCs w:val="24"/>
        </w:rPr>
        <w:br/>
      </w:r>
      <w:r w:rsidR="00262D1E">
        <w:rPr>
          <w:sz w:val="24"/>
          <w:szCs w:val="24"/>
        </w:rPr>
        <w:br/>
      </w:r>
      <w:r w:rsidR="00262D1E">
        <w:rPr>
          <w:sz w:val="24"/>
          <w:szCs w:val="24"/>
        </w:rPr>
        <w:br/>
      </w:r>
      <w:r w:rsidR="00262D1E">
        <w:rPr>
          <w:sz w:val="24"/>
          <w:szCs w:val="24"/>
        </w:rPr>
        <w:br/>
      </w:r>
      <w:r w:rsidR="00262D1E">
        <w:rPr>
          <w:sz w:val="24"/>
          <w:szCs w:val="24"/>
        </w:rPr>
        <w:br/>
      </w:r>
      <w:r w:rsidR="00262D1E">
        <w:rPr>
          <w:sz w:val="24"/>
          <w:szCs w:val="24"/>
        </w:rPr>
        <w:br/>
      </w:r>
    </w:p>
    <w:p w14:paraId="7A59F8B4" w14:textId="68A7102B" w:rsidR="00D14A29" w:rsidRDefault="00D14A29">
      <w:pPr>
        <w:rPr>
          <w:sz w:val="24"/>
          <w:szCs w:val="24"/>
        </w:rPr>
      </w:pPr>
    </w:p>
    <w:p w14:paraId="6C242858" w14:textId="59A62102" w:rsidR="00D14A29" w:rsidRDefault="007E763E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D14A29">
        <w:rPr>
          <w:sz w:val="24"/>
          <w:szCs w:val="24"/>
        </w:rPr>
        <w:t xml:space="preserve"> MNIST dataset</w:t>
      </w:r>
      <w:r>
        <w:rPr>
          <w:sz w:val="24"/>
          <w:szCs w:val="24"/>
        </w:rPr>
        <w:t xml:space="preserve"> was prepared</w:t>
      </w:r>
      <w:r w:rsidR="00F50E2E">
        <w:rPr>
          <w:sz w:val="24"/>
          <w:szCs w:val="24"/>
        </w:rPr>
        <w:t xml:space="preserve">. One-hot encoding was used for this case of multi-class output. Train and test data were separated. </w:t>
      </w:r>
      <w:r w:rsidR="00D14A29">
        <w:rPr>
          <w:sz w:val="24"/>
          <w:szCs w:val="24"/>
        </w:rPr>
        <w:t>The train data was shuffled.</w:t>
      </w:r>
    </w:p>
    <w:p w14:paraId="48344B55" w14:textId="25D3F7DE" w:rsidR="00D14A29" w:rsidRDefault="00D14A29">
      <w:pPr>
        <w:rPr>
          <w:sz w:val="24"/>
          <w:szCs w:val="24"/>
        </w:rPr>
      </w:pPr>
      <w:r>
        <w:rPr>
          <w:sz w:val="24"/>
          <w:szCs w:val="24"/>
        </w:rPr>
        <w:t xml:space="preserve">The hyper-parameters </w:t>
      </w:r>
      <w:r w:rsidR="00BD64EC">
        <w:rPr>
          <w:sz w:val="24"/>
          <w:szCs w:val="24"/>
        </w:rPr>
        <w:t>used:</w:t>
      </w:r>
    </w:p>
    <w:p w14:paraId="5AEEE46D" w14:textId="420CC7D1" w:rsidR="00D14A29" w:rsidRDefault="00D14A29">
      <w:pPr>
        <w:rPr>
          <w:sz w:val="24"/>
          <w:szCs w:val="24"/>
        </w:rPr>
      </w:pPr>
      <w:r>
        <w:rPr>
          <w:sz w:val="24"/>
          <w:szCs w:val="24"/>
        </w:rPr>
        <w:t>initial learning rate (</w:t>
      </w:r>
      <w:proofErr w:type="spellStart"/>
      <w:r>
        <w:rPr>
          <w:sz w:val="24"/>
          <w:szCs w:val="24"/>
        </w:rPr>
        <w:t>lr</w:t>
      </w:r>
      <w:proofErr w:type="spellEnd"/>
      <w:r>
        <w:rPr>
          <w:sz w:val="24"/>
          <w:szCs w:val="24"/>
        </w:rPr>
        <w:t>) = 0.5,</w:t>
      </w:r>
      <w:r>
        <w:rPr>
          <w:sz w:val="24"/>
          <w:szCs w:val="24"/>
        </w:rPr>
        <w:br/>
        <w:t xml:space="preserve">no. of epochs (for training) = 20, </w:t>
      </w:r>
      <w:r w:rsidR="007E763E">
        <w:rPr>
          <w:sz w:val="24"/>
          <w:szCs w:val="24"/>
        </w:rPr>
        <w:br/>
      </w:r>
      <w:r w:rsidR="007A6084">
        <w:rPr>
          <w:sz w:val="24"/>
          <w:szCs w:val="24"/>
        </w:rPr>
        <w:t>number of hidden layer</w:t>
      </w:r>
      <w:r w:rsidR="00511F9F">
        <w:rPr>
          <w:sz w:val="24"/>
          <w:szCs w:val="24"/>
        </w:rPr>
        <w:t xml:space="preserve">s </w:t>
      </w:r>
      <w:r w:rsidR="007A6084">
        <w:rPr>
          <w:sz w:val="24"/>
          <w:szCs w:val="24"/>
        </w:rPr>
        <w:t>=</w:t>
      </w:r>
      <w:r w:rsidR="00511F9F">
        <w:rPr>
          <w:sz w:val="24"/>
          <w:szCs w:val="24"/>
        </w:rPr>
        <w:t xml:space="preserve"> </w:t>
      </w:r>
      <w:r w:rsidR="007A6084">
        <w:rPr>
          <w:sz w:val="24"/>
          <w:szCs w:val="24"/>
        </w:rPr>
        <w:t>1</w:t>
      </w:r>
      <w:r>
        <w:rPr>
          <w:sz w:val="24"/>
          <w:szCs w:val="24"/>
        </w:rPr>
        <w:br/>
        <w:t xml:space="preserve">hidden units (in </w:t>
      </w:r>
      <w:r w:rsidR="007A6084">
        <w:rPr>
          <w:sz w:val="24"/>
          <w:szCs w:val="24"/>
        </w:rPr>
        <w:t>the</w:t>
      </w:r>
      <w:r>
        <w:rPr>
          <w:sz w:val="24"/>
          <w:szCs w:val="24"/>
        </w:rPr>
        <w:t xml:space="preserve"> hidden layer) = 100</w:t>
      </w:r>
      <w:r>
        <w:rPr>
          <w:sz w:val="24"/>
          <w:szCs w:val="24"/>
        </w:rPr>
        <w:br/>
        <w:t>batch size = 16</w:t>
      </w:r>
      <w:r>
        <w:rPr>
          <w:sz w:val="24"/>
          <w:szCs w:val="24"/>
        </w:rPr>
        <w:br/>
      </w:r>
      <w:r w:rsidR="00BD64EC">
        <w:rPr>
          <w:sz w:val="24"/>
          <w:szCs w:val="24"/>
        </w:rPr>
        <w:br/>
        <w:t>Other parameters:</w:t>
      </w:r>
    </w:p>
    <w:p w14:paraId="3FF67504" w14:textId="52F0FDC5" w:rsidR="00D14A29" w:rsidRDefault="00D14A29">
      <w:pPr>
        <w:rPr>
          <w:sz w:val="24"/>
          <w:szCs w:val="24"/>
        </w:rPr>
      </w:pPr>
      <w:r>
        <w:rPr>
          <w:sz w:val="24"/>
          <w:szCs w:val="24"/>
        </w:rPr>
        <w:t>input units = 784 (28 * 28)</w:t>
      </w:r>
      <w:r>
        <w:rPr>
          <w:sz w:val="24"/>
          <w:szCs w:val="24"/>
        </w:rPr>
        <w:br/>
        <w:t>output units = 10</w:t>
      </w:r>
    </w:p>
    <w:p w14:paraId="09E39787" w14:textId="77777777" w:rsidR="00D14A29" w:rsidRDefault="00D14A29">
      <w:pPr>
        <w:rPr>
          <w:sz w:val="24"/>
          <w:szCs w:val="24"/>
        </w:rPr>
      </w:pPr>
    </w:p>
    <w:p w14:paraId="778440E8" w14:textId="0F76291D" w:rsidR="00BD64EC" w:rsidRDefault="00BD64EC">
      <w:pPr>
        <w:rPr>
          <w:sz w:val="24"/>
          <w:szCs w:val="24"/>
        </w:rPr>
      </w:pPr>
      <w:r>
        <w:rPr>
          <w:sz w:val="24"/>
          <w:szCs w:val="24"/>
        </w:rPr>
        <w:t xml:space="preserve">Weights </w:t>
      </w:r>
      <w:r w:rsidR="007E069F">
        <w:rPr>
          <w:sz w:val="24"/>
          <w:szCs w:val="24"/>
        </w:rPr>
        <w:t xml:space="preserve">and biases </w:t>
      </w:r>
      <w:r w:rsidR="001B0AB5">
        <w:rPr>
          <w:sz w:val="24"/>
          <w:szCs w:val="24"/>
        </w:rPr>
        <w:t>are</w:t>
      </w:r>
      <w:r>
        <w:rPr>
          <w:sz w:val="24"/>
          <w:szCs w:val="24"/>
        </w:rPr>
        <w:t xml:space="preserve"> initialized randomly for each </w:t>
      </w:r>
      <w:r w:rsidR="007E069F">
        <w:rPr>
          <w:sz w:val="24"/>
          <w:szCs w:val="24"/>
        </w:rPr>
        <w:t>neuron</w:t>
      </w:r>
      <w:r>
        <w:rPr>
          <w:sz w:val="24"/>
          <w:szCs w:val="24"/>
        </w:rPr>
        <w:t xml:space="preserve">. The variance </w:t>
      </w:r>
      <w:r w:rsidR="007E069F">
        <w:rPr>
          <w:sz w:val="24"/>
          <w:szCs w:val="24"/>
        </w:rPr>
        <w:t>in the initialization of the neurons is scaled by divi</w:t>
      </w:r>
      <w:r w:rsidR="005B5A9D">
        <w:rPr>
          <w:sz w:val="24"/>
          <w:szCs w:val="24"/>
        </w:rPr>
        <w:t>di</w:t>
      </w:r>
      <w:r w:rsidR="007E069F">
        <w:rPr>
          <w:sz w:val="24"/>
          <w:szCs w:val="24"/>
        </w:rPr>
        <w:t xml:space="preserve">ng with </w:t>
      </w:r>
      <w:r>
        <w:rPr>
          <w:sz w:val="24"/>
          <w:szCs w:val="24"/>
        </w:rPr>
        <w:t xml:space="preserve">the square root of </w:t>
      </w:r>
      <w:r w:rsidR="007E069F">
        <w:rPr>
          <w:sz w:val="24"/>
          <w:szCs w:val="24"/>
        </w:rPr>
        <w:t>the</w:t>
      </w:r>
      <w:r>
        <w:rPr>
          <w:sz w:val="24"/>
          <w:szCs w:val="24"/>
        </w:rPr>
        <w:t xml:space="preserve"> number of inputs</w:t>
      </w:r>
      <w:r w:rsidR="007E069F">
        <w:rPr>
          <w:sz w:val="24"/>
          <w:szCs w:val="24"/>
        </w:rPr>
        <w:t xml:space="preserve"> to a neuron</w:t>
      </w:r>
      <w:r>
        <w:rPr>
          <w:sz w:val="24"/>
          <w:szCs w:val="24"/>
        </w:rPr>
        <w:t>.</w:t>
      </w:r>
    </w:p>
    <w:p w14:paraId="09EF8B11" w14:textId="74140B8A" w:rsidR="007E069F" w:rsidRDefault="007E069F">
      <w:pPr>
        <w:rPr>
          <w:sz w:val="24"/>
          <w:szCs w:val="24"/>
        </w:rPr>
      </w:pPr>
      <w:r>
        <w:rPr>
          <w:sz w:val="24"/>
          <w:szCs w:val="24"/>
        </w:rPr>
        <w:t>Dictionary ‘</w:t>
      </w:r>
      <w:r w:rsidRPr="007E069F">
        <w:rPr>
          <w:sz w:val="24"/>
          <w:szCs w:val="24"/>
        </w:rPr>
        <w:t>parameter_dict</w:t>
      </w:r>
      <w:r>
        <w:rPr>
          <w:sz w:val="24"/>
          <w:szCs w:val="24"/>
        </w:rPr>
        <w:t>’ stored the weights and biases values</w:t>
      </w:r>
      <w:r w:rsidR="007E763E">
        <w:rPr>
          <w:sz w:val="24"/>
          <w:szCs w:val="24"/>
        </w:rPr>
        <w:t xml:space="preserve"> of the initial parameters</w:t>
      </w:r>
      <w:r>
        <w:rPr>
          <w:sz w:val="24"/>
          <w:szCs w:val="24"/>
        </w:rPr>
        <w:t>.</w:t>
      </w:r>
    </w:p>
    <w:p w14:paraId="0BC24279" w14:textId="4D79B139" w:rsidR="001B0AB5" w:rsidRDefault="00BD64E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Sigmoid function </w:t>
      </w:r>
      <w:r w:rsidR="001B0AB5">
        <w:rPr>
          <w:sz w:val="24"/>
          <w:szCs w:val="24"/>
        </w:rPr>
        <w:t xml:space="preserve">is used as activation function. </w:t>
      </w:r>
      <w:r w:rsidR="00C62F34">
        <w:rPr>
          <w:sz w:val="24"/>
          <w:szCs w:val="24"/>
        </w:rPr>
        <w:br/>
        <w:t>Function name: ‘</w:t>
      </w:r>
      <w:proofErr w:type="spellStart"/>
      <w:r w:rsidR="00C62F34" w:rsidRPr="00C62F34">
        <w:rPr>
          <w:b/>
          <w:bCs/>
          <w:sz w:val="24"/>
          <w:szCs w:val="24"/>
        </w:rPr>
        <w:t>sigmoid_function</w:t>
      </w:r>
      <w:proofErr w:type="spellEnd"/>
      <w:r w:rsidR="00C62F34">
        <w:rPr>
          <w:sz w:val="24"/>
          <w:szCs w:val="24"/>
        </w:rPr>
        <w:t>’</w:t>
      </w:r>
    </w:p>
    <w:p w14:paraId="68AE6BBB" w14:textId="6E3A3B75" w:rsidR="00C62F34" w:rsidRDefault="001B0AB5">
      <w:pPr>
        <w:rPr>
          <w:sz w:val="24"/>
          <w:szCs w:val="24"/>
        </w:rPr>
      </w:pPr>
      <w:r>
        <w:rPr>
          <w:sz w:val="24"/>
          <w:szCs w:val="24"/>
        </w:rPr>
        <w:t>Negative log likelihood</w:t>
      </w:r>
      <w:r w:rsidR="007A6084">
        <w:rPr>
          <w:sz w:val="24"/>
          <w:szCs w:val="24"/>
        </w:rPr>
        <w:t xml:space="preserve"> or Cross-Entropy function is used as loss function.</w:t>
      </w:r>
      <w:r w:rsidR="00C62F34">
        <w:rPr>
          <w:sz w:val="24"/>
          <w:szCs w:val="24"/>
        </w:rPr>
        <w:br/>
        <w:t>Function name: ‘</w:t>
      </w:r>
      <w:proofErr w:type="spellStart"/>
      <w:r w:rsidR="00C62F34" w:rsidRPr="00C62F34">
        <w:rPr>
          <w:b/>
          <w:bCs/>
          <w:sz w:val="24"/>
          <w:szCs w:val="24"/>
        </w:rPr>
        <w:t>calculate_loss</w:t>
      </w:r>
      <w:proofErr w:type="spellEnd"/>
      <w:r w:rsidR="00C62F34">
        <w:rPr>
          <w:sz w:val="24"/>
          <w:szCs w:val="24"/>
        </w:rPr>
        <w:t>’</w:t>
      </w:r>
      <w:r w:rsidR="00262D1E">
        <w:rPr>
          <w:sz w:val="24"/>
          <w:szCs w:val="24"/>
        </w:rPr>
        <w:br/>
      </w:r>
      <w:r w:rsidR="00262D1E">
        <w:rPr>
          <w:sz w:val="24"/>
          <w:szCs w:val="24"/>
        </w:rPr>
        <w:br/>
      </w:r>
      <w:r w:rsidR="007E069F">
        <w:rPr>
          <w:sz w:val="24"/>
          <w:szCs w:val="24"/>
        </w:rPr>
        <w:t>During the training of the neural network, in the feed-forward process dictionary ‘</w:t>
      </w:r>
      <w:proofErr w:type="spellStart"/>
      <w:r w:rsidR="007E069F" w:rsidRPr="007E069F">
        <w:rPr>
          <w:sz w:val="24"/>
          <w:szCs w:val="24"/>
        </w:rPr>
        <w:t>weight_dict</w:t>
      </w:r>
      <w:proofErr w:type="spellEnd"/>
      <w:r w:rsidR="007E069F">
        <w:rPr>
          <w:sz w:val="24"/>
          <w:szCs w:val="24"/>
        </w:rPr>
        <w:t>’ stores the weights and biases as the network predicts the outputs.</w:t>
      </w:r>
      <w:r w:rsidR="005B5A9D">
        <w:rPr>
          <w:sz w:val="24"/>
          <w:szCs w:val="24"/>
        </w:rPr>
        <w:br/>
      </w:r>
      <w:r w:rsidR="00C62F34">
        <w:rPr>
          <w:sz w:val="24"/>
          <w:szCs w:val="24"/>
        </w:rPr>
        <w:t>Function name: ‘</w:t>
      </w:r>
      <w:r w:rsidR="00C62F34" w:rsidRPr="00C62F34">
        <w:rPr>
          <w:b/>
          <w:bCs/>
          <w:sz w:val="24"/>
          <w:szCs w:val="24"/>
        </w:rPr>
        <w:t>feedforward</w:t>
      </w:r>
      <w:r w:rsidR="00C62F34">
        <w:rPr>
          <w:sz w:val="24"/>
          <w:szCs w:val="24"/>
        </w:rPr>
        <w:t>’</w:t>
      </w:r>
    </w:p>
    <w:p w14:paraId="2D2F3808" w14:textId="66693988" w:rsidR="00C62F34" w:rsidRDefault="007E763E">
      <w:p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="00400F69">
        <w:rPr>
          <w:sz w:val="24"/>
          <w:szCs w:val="24"/>
        </w:rPr>
        <w:t>back-propagation</w:t>
      </w:r>
      <w:r>
        <w:rPr>
          <w:sz w:val="24"/>
          <w:szCs w:val="24"/>
        </w:rPr>
        <w:t xml:space="preserve"> process, </w:t>
      </w:r>
      <w:r w:rsidR="00400F69">
        <w:rPr>
          <w:sz w:val="24"/>
          <w:szCs w:val="24"/>
        </w:rPr>
        <w:t>Mini-batch Stochastic Gradient Descent process is used.</w:t>
      </w:r>
      <w:r w:rsidR="00C62F34">
        <w:rPr>
          <w:sz w:val="24"/>
          <w:szCs w:val="24"/>
        </w:rPr>
        <w:br/>
        <w:t>Function name: ‘</w:t>
      </w:r>
      <w:r w:rsidR="00C62F34" w:rsidRPr="00C62F34">
        <w:rPr>
          <w:b/>
          <w:bCs/>
          <w:sz w:val="24"/>
          <w:szCs w:val="24"/>
        </w:rPr>
        <w:t>backpropagation’</w:t>
      </w:r>
    </w:p>
    <w:p w14:paraId="650EADCD" w14:textId="004BEDE6" w:rsidR="00400F69" w:rsidRDefault="00400F69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7E763E">
        <w:rPr>
          <w:sz w:val="24"/>
          <w:szCs w:val="24"/>
        </w:rPr>
        <w:t>ictionary ‘</w:t>
      </w:r>
      <w:r w:rsidR="007E763E" w:rsidRPr="007E763E">
        <w:rPr>
          <w:sz w:val="24"/>
          <w:szCs w:val="24"/>
        </w:rPr>
        <w:t>gradients</w:t>
      </w:r>
      <w:r w:rsidR="007E763E">
        <w:rPr>
          <w:sz w:val="24"/>
          <w:szCs w:val="24"/>
        </w:rPr>
        <w:t xml:space="preserve">’ stored the </w:t>
      </w:r>
      <w:r>
        <w:rPr>
          <w:sz w:val="24"/>
          <w:szCs w:val="24"/>
        </w:rPr>
        <w:t xml:space="preserve">gradient value. Mini batches of size 16 is used over many </w:t>
      </w:r>
      <w:r w:rsidR="00ED4C87">
        <w:rPr>
          <w:sz w:val="24"/>
          <w:szCs w:val="24"/>
        </w:rPr>
        <w:t>iterations</w:t>
      </w:r>
      <w:r>
        <w:rPr>
          <w:sz w:val="24"/>
          <w:szCs w:val="24"/>
        </w:rPr>
        <w:t xml:space="preserve"> to train the network</w:t>
      </w:r>
      <w:r w:rsidR="002F3E4A">
        <w:rPr>
          <w:sz w:val="24"/>
          <w:szCs w:val="24"/>
        </w:rPr>
        <w:t xml:space="preserve"> within each epoch.</w:t>
      </w:r>
      <w:r w:rsidR="00C62F34">
        <w:rPr>
          <w:sz w:val="24"/>
          <w:szCs w:val="24"/>
        </w:rPr>
        <w:t xml:space="preserve"> </w:t>
      </w:r>
      <w:r w:rsidR="005B5A9D">
        <w:rPr>
          <w:sz w:val="24"/>
          <w:szCs w:val="24"/>
        </w:rPr>
        <w:t xml:space="preserve">Parameters are updated after each mini batch is used for feedforward, backward process. </w:t>
      </w:r>
      <w:r w:rsidR="00C62F34">
        <w:rPr>
          <w:sz w:val="24"/>
          <w:szCs w:val="24"/>
        </w:rPr>
        <w:t>The training</w:t>
      </w:r>
      <w:r w:rsidR="00A9095E">
        <w:rPr>
          <w:sz w:val="24"/>
          <w:szCs w:val="24"/>
        </w:rPr>
        <w:t>/</w:t>
      </w:r>
      <w:r w:rsidR="00C62F34">
        <w:rPr>
          <w:sz w:val="24"/>
          <w:szCs w:val="24"/>
        </w:rPr>
        <w:t>testing loss</w:t>
      </w:r>
      <w:r w:rsidR="00A9095E">
        <w:rPr>
          <w:sz w:val="24"/>
          <w:szCs w:val="24"/>
        </w:rPr>
        <w:t xml:space="preserve"> </w:t>
      </w:r>
      <w:r w:rsidR="00C62F34">
        <w:rPr>
          <w:sz w:val="24"/>
          <w:szCs w:val="24"/>
        </w:rPr>
        <w:t xml:space="preserve">and accuracy </w:t>
      </w:r>
      <w:r w:rsidR="00A77297">
        <w:rPr>
          <w:sz w:val="24"/>
          <w:szCs w:val="24"/>
        </w:rPr>
        <w:t>are</w:t>
      </w:r>
      <w:r w:rsidR="00C62F34">
        <w:rPr>
          <w:sz w:val="24"/>
          <w:szCs w:val="24"/>
        </w:rPr>
        <w:t xml:space="preserve"> calculated</w:t>
      </w:r>
      <w:r w:rsidR="005B5A9D">
        <w:rPr>
          <w:sz w:val="24"/>
          <w:szCs w:val="24"/>
        </w:rPr>
        <w:t xml:space="preserve"> after completion of each epoch</w:t>
      </w:r>
      <w:r w:rsidR="00C62F34">
        <w:rPr>
          <w:sz w:val="24"/>
          <w:szCs w:val="24"/>
        </w:rPr>
        <w:t>.</w:t>
      </w:r>
    </w:p>
    <w:p w14:paraId="466C4906" w14:textId="49221EFA" w:rsidR="00400F69" w:rsidRPr="00DA1AB0" w:rsidRDefault="00400F69">
      <w:pPr>
        <w:rPr>
          <w:sz w:val="24"/>
          <w:szCs w:val="24"/>
        </w:rPr>
      </w:pPr>
      <w:r>
        <w:rPr>
          <w:sz w:val="24"/>
          <w:szCs w:val="24"/>
        </w:rPr>
        <w:t>The initial learning rate is set to 0.5 and is kept</w:t>
      </w:r>
      <w:r w:rsidR="002F3E4A">
        <w:rPr>
          <w:sz w:val="24"/>
          <w:szCs w:val="24"/>
        </w:rPr>
        <w:t xml:space="preserve"> unchanged till 30% of the </w:t>
      </w:r>
      <w:r w:rsidR="005B5A9D">
        <w:rPr>
          <w:sz w:val="24"/>
          <w:szCs w:val="24"/>
        </w:rPr>
        <w:t xml:space="preserve">total </w:t>
      </w:r>
      <w:r w:rsidR="002F3E4A">
        <w:rPr>
          <w:sz w:val="24"/>
          <w:szCs w:val="24"/>
        </w:rPr>
        <w:t>epochs are completed for training.</w:t>
      </w:r>
      <w:r w:rsidR="005B5A9D">
        <w:rPr>
          <w:sz w:val="24"/>
          <w:szCs w:val="24"/>
        </w:rPr>
        <w:t xml:space="preserve"> When the network training is b</w:t>
      </w:r>
      <w:r w:rsidR="002F3E4A">
        <w:rPr>
          <w:sz w:val="24"/>
          <w:szCs w:val="24"/>
        </w:rPr>
        <w:t>etween 30% and 80% of the total epoch</w:t>
      </w:r>
      <w:r w:rsidR="005B5A9D">
        <w:rPr>
          <w:sz w:val="24"/>
          <w:szCs w:val="24"/>
        </w:rPr>
        <w:t>s</w:t>
      </w:r>
      <w:r w:rsidR="002F3E4A">
        <w:rPr>
          <w:sz w:val="24"/>
          <w:szCs w:val="24"/>
        </w:rPr>
        <w:t xml:space="preserve"> the learning rate is reduced to 0.1. Once the network is trained above 80% of the total epochs the learning rate is reduced to 0.01.</w:t>
      </w:r>
    </w:p>
    <w:sectPr w:rsidR="00400F69" w:rsidRPr="00DA1AB0" w:rsidSect="00DA1A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B0"/>
    <w:rsid w:val="001B0AB5"/>
    <w:rsid w:val="00260341"/>
    <w:rsid w:val="00262D1E"/>
    <w:rsid w:val="002F3E4A"/>
    <w:rsid w:val="00367B8A"/>
    <w:rsid w:val="003A0798"/>
    <w:rsid w:val="00400F69"/>
    <w:rsid w:val="004507E3"/>
    <w:rsid w:val="00511F9F"/>
    <w:rsid w:val="005B5A9D"/>
    <w:rsid w:val="007A6084"/>
    <w:rsid w:val="007E069F"/>
    <w:rsid w:val="007E763E"/>
    <w:rsid w:val="00A04D54"/>
    <w:rsid w:val="00A17F79"/>
    <w:rsid w:val="00A24955"/>
    <w:rsid w:val="00A713C9"/>
    <w:rsid w:val="00A77297"/>
    <w:rsid w:val="00A9095E"/>
    <w:rsid w:val="00BA5BB5"/>
    <w:rsid w:val="00BD64EC"/>
    <w:rsid w:val="00C536BA"/>
    <w:rsid w:val="00C62F34"/>
    <w:rsid w:val="00D14A29"/>
    <w:rsid w:val="00DA1AB0"/>
    <w:rsid w:val="00DE1108"/>
    <w:rsid w:val="00ED4C87"/>
    <w:rsid w:val="00F5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777A"/>
  <w15:chartTrackingRefBased/>
  <w15:docId w15:val="{BB52F54A-1982-4EE0-8087-5B1BAA34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Sayantan</dc:creator>
  <cp:keywords/>
  <dc:description/>
  <cp:lastModifiedBy>Dutta, Sayantan</cp:lastModifiedBy>
  <cp:revision>13</cp:revision>
  <cp:lastPrinted>2019-09-06T21:37:00Z</cp:lastPrinted>
  <dcterms:created xsi:type="dcterms:W3CDTF">2019-09-06T18:04:00Z</dcterms:created>
  <dcterms:modified xsi:type="dcterms:W3CDTF">2020-01-14T13:47:00Z</dcterms:modified>
</cp:coreProperties>
</file>