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40EB6" w14:paraId="29D6B04F" w14:textId="77777777">
        <w:tc>
          <w:tcPr>
            <w:tcW w:w="9026" w:type="dxa"/>
            <w:tcBorders>
              <w:top w:val="none" w:sz="0" w:space="0" w:color="FFFFFF"/>
              <w:left w:val="none" w:sz="0" w:space="0" w:color="FFFFFF"/>
              <w:bottom w:val="none" w:sz="0" w:space="0" w:color="FFFFFF"/>
              <w:right w:val="none" w:sz="0" w:space="0" w:color="FFFFFF"/>
            </w:tcBorders>
            <w:shd w:val="clear" w:color="auto" w:fill="E67E22"/>
            <w:tcMar>
              <w:top w:w="40" w:type="dxa"/>
              <w:left w:w="120" w:type="dxa"/>
              <w:bottom w:w="40" w:type="dxa"/>
              <w:right w:w="120" w:type="dxa"/>
            </w:tcMar>
          </w:tcPr>
          <w:p w14:paraId="0A6959E7" w14:textId="77777777" w:rsidR="00740EB6" w:rsidRDefault="00A00E04">
            <w:r>
              <w:rPr>
                <w:color w:val="E67E22"/>
                <w:sz w:val="8"/>
                <w:szCs w:val="8"/>
              </w:rPr>
              <w:t xml:space="preserve"> </w:t>
            </w:r>
          </w:p>
        </w:tc>
      </w:tr>
    </w:tbl>
    <w:p w14:paraId="672A6659" w14:textId="77777777" w:rsidR="00740EB6" w:rsidRDefault="00740EB6">
      <w:pPr>
        <w:spacing w:after="600"/>
      </w:pPr>
    </w:p>
    <w:p w14:paraId="6C705295" w14:textId="67CC7233" w:rsidR="7C784F3D" w:rsidRDefault="7C784F3D" w:rsidP="7C784F3D">
      <w:pPr>
        <w:spacing w:after="600"/>
      </w:pPr>
    </w:p>
    <w:p w14:paraId="474F10B0" w14:textId="04D62014" w:rsidR="7C784F3D" w:rsidRDefault="7C784F3D" w:rsidP="7C784F3D">
      <w:pPr>
        <w:spacing w:after="600"/>
      </w:pPr>
    </w:p>
    <w:p w14:paraId="1611E749" w14:textId="78ECBD2A" w:rsidR="7C784F3D" w:rsidRDefault="7C784F3D" w:rsidP="7C784F3D">
      <w:pPr>
        <w:spacing w:after="600"/>
      </w:pPr>
    </w:p>
    <w:p w14:paraId="1E95FF4F" w14:textId="093A392C" w:rsidR="7C784F3D" w:rsidRDefault="7C784F3D" w:rsidP="7C784F3D">
      <w:pPr>
        <w:spacing w:after="600"/>
      </w:pPr>
    </w:p>
    <w:p w14:paraId="5D9208C7" w14:textId="03467E49" w:rsidR="7C784F3D" w:rsidRDefault="7C784F3D" w:rsidP="7C784F3D">
      <w:pPr>
        <w:spacing w:after="600"/>
      </w:pPr>
    </w:p>
    <w:p w14:paraId="411399D3" w14:textId="77777777" w:rsidR="00740EB6" w:rsidRDefault="7C784F3D" w:rsidP="7C784F3D">
      <w:pPr>
        <w:spacing w:after="80"/>
        <w:jc w:val="center"/>
      </w:pPr>
      <w:r w:rsidRPr="7C784F3D">
        <w:rPr>
          <w:b/>
          <w:bCs/>
          <w:color w:val="2C3E50"/>
          <w:sz w:val="56"/>
          <w:szCs w:val="56"/>
        </w:rPr>
        <w:t>Project Plan</w:t>
      </w:r>
    </w:p>
    <w:p w14:paraId="0A37501D" w14:textId="77777777" w:rsidR="00740EB6" w:rsidRDefault="00740EB6" w:rsidP="7C784F3D">
      <w:pPr>
        <w:pBdr>
          <w:bottom w:val="single" w:sz="8" w:space="1" w:color="E67E22"/>
        </w:pBdr>
        <w:spacing w:after="200"/>
        <w:jc w:val="center"/>
      </w:pPr>
    </w:p>
    <w:p w14:paraId="03D877F0" w14:textId="77777777" w:rsidR="00740EB6" w:rsidRDefault="7C784F3D" w:rsidP="7C784F3D">
      <w:pPr>
        <w:spacing w:after="60"/>
        <w:jc w:val="center"/>
      </w:pPr>
      <w:r w:rsidRPr="7C784F3D">
        <w:rPr>
          <w:i/>
          <w:iCs/>
          <w:color w:val="E67E22"/>
          <w:sz w:val="40"/>
          <w:szCs w:val="40"/>
        </w:rPr>
        <w:t>Canvas MCP</w:t>
      </w:r>
    </w:p>
    <w:p w14:paraId="112B1564" w14:textId="77777777" w:rsidR="00740EB6" w:rsidRDefault="41602D85" w:rsidP="7C784F3D">
      <w:pPr>
        <w:spacing w:after="400"/>
        <w:jc w:val="center"/>
      </w:pPr>
      <w:r w:rsidRPr="7C784F3D">
        <w:rPr>
          <w:color w:val="7F8C8D"/>
          <w:sz w:val="24"/>
          <w:szCs w:val="24"/>
        </w:rPr>
        <w:t>CY2 IT Services B.V.</w:t>
      </w:r>
    </w:p>
    <w:p w14:paraId="46225158" w14:textId="3071CA88" w:rsidR="41602D85" w:rsidRDefault="41602D85" w:rsidP="7C784F3D">
      <w:pPr>
        <w:spacing w:after="400"/>
      </w:pPr>
    </w:p>
    <w:p w14:paraId="380D36D4" w14:textId="1B7969AF" w:rsidR="7C784F3D" w:rsidRDefault="7C784F3D" w:rsidP="7C784F3D"/>
    <w:p w14:paraId="641469E3" w14:textId="70E789AC" w:rsidR="7C784F3D" w:rsidRDefault="7C784F3D" w:rsidP="7C784F3D"/>
    <w:p w14:paraId="7ACDE1AE" w14:textId="74B5076E" w:rsidR="7C784F3D" w:rsidRDefault="7C784F3D" w:rsidP="7C784F3D"/>
    <w:p w14:paraId="06928C43" w14:textId="1110F699" w:rsidR="7C784F3D" w:rsidRDefault="7C784F3D" w:rsidP="7C784F3D"/>
    <w:p w14:paraId="4DBC4F96" w14:textId="5EBFB329" w:rsidR="7C784F3D" w:rsidRDefault="7C784F3D" w:rsidP="7C784F3D"/>
    <w:p w14:paraId="7A3E4081" w14:textId="6A521966" w:rsidR="7C784F3D" w:rsidRDefault="7C784F3D" w:rsidP="7C784F3D"/>
    <w:p w14:paraId="6E7880CC" w14:textId="0ED49BF6" w:rsidR="7C784F3D" w:rsidRDefault="7C784F3D" w:rsidP="7C784F3D"/>
    <w:p w14:paraId="0B7C1CD8" w14:textId="50C1F526" w:rsidR="7C784F3D" w:rsidRDefault="7C784F3D" w:rsidP="7C784F3D"/>
    <w:p w14:paraId="5932C7A0" w14:textId="7E4FF360" w:rsidR="7C784F3D" w:rsidRDefault="7C784F3D" w:rsidP="7C784F3D"/>
    <w:p w14:paraId="0744E97B" w14:textId="49F10A95" w:rsidR="7C784F3D" w:rsidRDefault="7C784F3D" w:rsidP="7C784F3D"/>
    <w:p w14:paraId="7E3C6C16" w14:textId="433722D8" w:rsidR="7C784F3D" w:rsidRDefault="7C784F3D" w:rsidP="7C784F3D"/>
    <w:p w14:paraId="4FB435DF" w14:textId="219D25E0" w:rsidR="7C784F3D" w:rsidRDefault="7C784F3D" w:rsidP="7C784F3D"/>
    <w:p w14:paraId="524BF2F0" w14:textId="56EB9202" w:rsidR="7C784F3D" w:rsidRDefault="7C784F3D" w:rsidP="7C784F3D"/>
    <w:p w14:paraId="1D51D406" w14:textId="234B0868" w:rsidR="7C784F3D" w:rsidRDefault="7C784F3D" w:rsidP="7C784F3D"/>
    <w:p w14:paraId="3F42575D" w14:textId="6916D4A9" w:rsidR="7C784F3D" w:rsidRDefault="7C784F3D" w:rsidP="7C784F3D"/>
    <w:p w14:paraId="242D55EC" w14:textId="602FF7A8" w:rsidR="7C784F3D" w:rsidRDefault="7C784F3D" w:rsidP="7C784F3D"/>
    <w:p w14:paraId="1EB20FD7" w14:textId="4F3698F9" w:rsidR="41602D85" w:rsidRDefault="41602D85" w:rsidP="41602D8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40EB6" w14:paraId="15004D48" w14:textId="77777777" w:rsidTr="2EFFD654">
        <w:tc>
          <w:tcPr>
            <w:tcW w:w="2800" w:type="dxa"/>
            <w:tcBorders>
              <w:top w:val="single" w:sz="1" w:space="0" w:color="E0E0E0"/>
              <w:left w:val="single" w:sz="8" w:space="0" w:color="E67E22"/>
              <w:bottom w:val="single" w:sz="1" w:space="0" w:color="E0E0E0"/>
              <w:right w:val="single" w:sz="1" w:space="0" w:color="E0E0E0"/>
            </w:tcBorders>
            <w:shd w:val="clear" w:color="auto" w:fill="FEF0E1"/>
            <w:tcMar>
              <w:top w:w="100" w:type="dxa"/>
              <w:left w:w="160" w:type="dxa"/>
              <w:bottom w:w="100" w:type="dxa"/>
              <w:right w:w="160" w:type="dxa"/>
            </w:tcMar>
          </w:tcPr>
          <w:p w14:paraId="491072FA" w14:textId="77777777" w:rsidR="00740EB6" w:rsidRDefault="00A00E04">
            <w:r>
              <w:rPr>
                <w:b/>
                <w:bCs/>
                <w:color w:val="D35400"/>
              </w:rPr>
              <w:t>Date</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92517E3" w14:textId="77777777" w:rsidR="00740EB6" w:rsidRDefault="00A00E04">
            <w:r>
              <w:rPr>
                <w:color w:val="2C3E50"/>
              </w:rPr>
              <w:t>March 2026</w:t>
            </w:r>
          </w:p>
        </w:tc>
      </w:tr>
      <w:tr w:rsidR="00740EB6" w14:paraId="7663988F" w14:textId="77777777" w:rsidTr="2EFFD654">
        <w:tc>
          <w:tcPr>
            <w:tcW w:w="2800" w:type="dxa"/>
            <w:tcBorders>
              <w:top w:val="single" w:sz="1" w:space="0" w:color="E0E0E0"/>
              <w:left w:val="single" w:sz="8" w:space="0" w:color="E67E22"/>
              <w:bottom w:val="single" w:sz="1" w:space="0" w:color="E0E0E0"/>
              <w:right w:val="single" w:sz="1" w:space="0" w:color="E0E0E0"/>
            </w:tcBorders>
            <w:shd w:val="clear" w:color="auto" w:fill="FEF0E1"/>
            <w:tcMar>
              <w:top w:w="100" w:type="dxa"/>
              <w:left w:w="160" w:type="dxa"/>
              <w:bottom w:w="100" w:type="dxa"/>
              <w:right w:w="160" w:type="dxa"/>
            </w:tcMar>
          </w:tcPr>
          <w:p w14:paraId="6B814A1E" w14:textId="77777777" w:rsidR="00740EB6" w:rsidRDefault="00A00E04">
            <w:r>
              <w:rPr>
                <w:b/>
                <w:bCs/>
                <w:color w:val="D35400"/>
              </w:rPr>
              <w:t>Version</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3508DCD" w14:textId="77777777" w:rsidR="00740EB6" w:rsidRDefault="00A00E04">
            <w:r>
              <w:rPr>
                <w:color w:val="2C3E50"/>
              </w:rPr>
              <w:t>1.4</w:t>
            </w:r>
          </w:p>
        </w:tc>
      </w:tr>
      <w:tr w:rsidR="00740EB6" w14:paraId="255D5C0E" w14:textId="77777777" w:rsidTr="2EFFD654">
        <w:tc>
          <w:tcPr>
            <w:tcW w:w="2800" w:type="dxa"/>
            <w:tcBorders>
              <w:top w:val="single" w:sz="1" w:space="0" w:color="E0E0E0"/>
              <w:left w:val="single" w:sz="8" w:space="0" w:color="E67E22"/>
              <w:bottom w:val="single" w:sz="1" w:space="0" w:color="E0E0E0"/>
              <w:right w:val="single" w:sz="1" w:space="0" w:color="E0E0E0"/>
            </w:tcBorders>
            <w:shd w:val="clear" w:color="auto" w:fill="FEF0E1"/>
            <w:tcMar>
              <w:top w:w="100" w:type="dxa"/>
              <w:left w:w="160" w:type="dxa"/>
              <w:bottom w:w="100" w:type="dxa"/>
              <w:right w:w="160" w:type="dxa"/>
            </w:tcMar>
          </w:tcPr>
          <w:p w14:paraId="1B9FBFDD" w14:textId="77777777" w:rsidR="00740EB6" w:rsidRDefault="00A00E04">
            <w:r>
              <w:rPr>
                <w:b/>
                <w:bCs/>
                <w:color w:val="D35400"/>
              </w:rPr>
              <w:t>Status</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19256DE" w14:textId="77777777" w:rsidR="00740EB6" w:rsidRDefault="00A00E04">
            <w:r>
              <w:rPr>
                <w:color w:val="2C3E50"/>
              </w:rPr>
              <w:t>In Development</w:t>
            </w:r>
          </w:p>
        </w:tc>
      </w:tr>
      <w:tr w:rsidR="00740EB6" w14:paraId="3497FB91" w14:textId="77777777" w:rsidTr="2EFFD654">
        <w:tc>
          <w:tcPr>
            <w:tcW w:w="2800" w:type="dxa"/>
            <w:tcBorders>
              <w:top w:val="single" w:sz="1" w:space="0" w:color="E0E0E0"/>
              <w:left w:val="single" w:sz="8" w:space="0" w:color="E67E22"/>
              <w:bottom w:val="single" w:sz="1" w:space="0" w:color="E0E0E0"/>
              <w:right w:val="single" w:sz="1" w:space="0" w:color="E0E0E0"/>
            </w:tcBorders>
            <w:shd w:val="clear" w:color="auto" w:fill="FEF0E1"/>
            <w:tcMar>
              <w:top w:w="100" w:type="dxa"/>
              <w:left w:w="160" w:type="dxa"/>
              <w:bottom w:w="100" w:type="dxa"/>
              <w:right w:w="160" w:type="dxa"/>
            </w:tcMar>
          </w:tcPr>
          <w:p w14:paraId="2DC9B4F0" w14:textId="77777777" w:rsidR="00740EB6" w:rsidRDefault="00A00E04">
            <w:r>
              <w:rPr>
                <w:b/>
                <w:bCs/>
                <w:color w:val="D35400"/>
              </w:rPr>
              <w:t>Authors</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BFEC318" w14:textId="180EC7FF" w:rsidR="00740EB6" w:rsidRDefault="00567305" w:rsidP="2EFFD654">
            <w:pPr>
              <w:rPr>
                <w:color w:val="2C3E50"/>
                <w:lang w:val="en-US"/>
              </w:rPr>
            </w:pPr>
            <w:r w:rsidRPr="2EFFD654">
              <w:rPr>
                <w:color w:val="2C3E50"/>
                <w:lang w:val="en-US"/>
              </w:rPr>
              <w:t xml:space="preserve">D. </w:t>
            </w:r>
            <w:proofErr w:type="spellStart"/>
            <w:r w:rsidRPr="2EFFD654">
              <w:rPr>
                <w:color w:val="2C3E50"/>
                <w:lang w:val="en-US"/>
              </w:rPr>
              <w:t>Pasecinic</w:t>
            </w:r>
            <w:proofErr w:type="spellEnd"/>
            <w:r w:rsidRPr="2EFFD654">
              <w:rPr>
                <w:color w:val="2C3E50"/>
                <w:lang w:val="en-US"/>
              </w:rPr>
              <w:t xml:space="preserve">, K. </w:t>
            </w:r>
            <w:proofErr w:type="spellStart"/>
            <w:r w:rsidRPr="2EFFD654">
              <w:rPr>
                <w:color w:val="2C3E50"/>
                <w:lang w:val="en-US"/>
              </w:rPr>
              <w:t>Secen</w:t>
            </w:r>
            <w:proofErr w:type="spellEnd"/>
            <w:r w:rsidRPr="2EFFD654">
              <w:rPr>
                <w:color w:val="2C3E50"/>
                <w:lang w:val="en-US"/>
              </w:rPr>
              <w:t>, I. Zhechev</w:t>
            </w:r>
          </w:p>
        </w:tc>
      </w:tr>
    </w:tbl>
    <w:p w14:paraId="5F5038AD" w14:textId="4CEA7FC0" w:rsidR="00740EB6" w:rsidRDefault="7C784F3D" w:rsidP="7C784F3D">
      <w:pPr>
        <w:spacing w:before="400" w:after="400"/>
      </w:pPr>
      <w:r w:rsidRPr="7C784F3D">
        <w:rPr>
          <w:b/>
          <w:bCs/>
          <w:color w:val="2C3E50"/>
          <w:sz w:val="26"/>
          <w:szCs w:val="26"/>
        </w:rPr>
        <w:lastRenderedPageBreak/>
        <w:t>Version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600"/>
        <w:gridCol w:w="3826"/>
      </w:tblGrid>
      <w:tr w:rsidR="00740EB6" w14:paraId="3261E9A5" w14:textId="77777777" w:rsidTr="7C784F3D">
        <w:tc>
          <w:tcPr>
            <w:tcW w:w="11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AE331A5" w14:textId="77777777" w:rsidR="00740EB6" w:rsidRDefault="00A00E04">
            <w:r>
              <w:rPr>
                <w:b/>
                <w:bCs/>
                <w:color w:val="FFFFFF"/>
              </w:rPr>
              <w:t>Version</w:t>
            </w:r>
          </w:p>
        </w:tc>
        <w:tc>
          <w:tcPr>
            <w:tcW w:w="15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5F3F821A" w14:textId="77777777" w:rsidR="00740EB6" w:rsidRDefault="00A00E04">
            <w:r>
              <w:rPr>
                <w:b/>
                <w:bCs/>
                <w:color w:val="FFFFFF"/>
              </w:rPr>
              <w:t>Date</w:t>
            </w:r>
          </w:p>
        </w:tc>
        <w:tc>
          <w:tcPr>
            <w:tcW w:w="26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822F2F2" w14:textId="77777777" w:rsidR="00740EB6" w:rsidRDefault="00A00E04">
            <w:r>
              <w:rPr>
                <w:b/>
                <w:bCs/>
                <w:color w:val="FFFFFF"/>
              </w:rPr>
              <w:t>Author(s)</w:t>
            </w:r>
          </w:p>
        </w:tc>
        <w:tc>
          <w:tcPr>
            <w:tcW w:w="38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5DEF1FD5" w14:textId="77777777" w:rsidR="00740EB6" w:rsidRDefault="00A00E04">
            <w:r>
              <w:rPr>
                <w:b/>
                <w:bCs/>
                <w:color w:val="FFFFFF"/>
              </w:rPr>
              <w:t>Amendments</w:t>
            </w:r>
          </w:p>
        </w:tc>
      </w:tr>
      <w:tr w:rsidR="00740EB6" w14:paraId="3EDAE999" w14:textId="77777777" w:rsidTr="7C784F3D">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B3AA50C" w14:textId="77777777" w:rsidR="00740EB6" w:rsidRDefault="00A00E04">
            <w:r>
              <w:rPr>
                <w:b/>
                <w:bCs/>
                <w:color w:val="2C3E50"/>
              </w:rPr>
              <w:t>1.0</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994081E" w14:textId="77777777" w:rsidR="00740EB6" w:rsidRDefault="00A00E04">
            <w:r>
              <w:rPr>
                <w:color w:val="2C3E50"/>
              </w:rPr>
              <w:t>14/03/26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3AAD94C" w14:textId="77777777" w:rsidR="00740EB6" w:rsidRDefault="2EFFD654">
            <w:r w:rsidRPr="2EFFD654">
              <w:rPr>
                <w:color w:val="2C3E50"/>
                <w:lang w:val="en-US"/>
              </w:rPr>
              <w:t xml:space="preserve">I. Zhechev, D. </w:t>
            </w:r>
            <w:proofErr w:type="spellStart"/>
            <w:r w:rsidRPr="2EFFD654">
              <w:rPr>
                <w:color w:val="2C3E50"/>
                <w:lang w:val="en-US"/>
              </w:rPr>
              <w:t>Pasecinic</w:t>
            </w:r>
            <w:proofErr w:type="spellEnd"/>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8AFCE9C" w14:textId="77777777" w:rsidR="00740EB6" w:rsidRDefault="00A00E04">
            <w:r>
              <w:rPr>
                <w:color w:val="2C3E50"/>
              </w:rPr>
              <w:t>Initial draft.</w:t>
            </w:r>
          </w:p>
        </w:tc>
      </w:tr>
      <w:tr w:rsidR="00740EB6" w14:paraId="534C665E" w14:textId="77777777" w:rsidTr="7C784F3D">
        <w:tc>
          <w:tcPr>
            <w:tcW w:w="11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5D8B3B0" w14:textId="77777777" w:rsidR="00740EB6" w:rsidRDefault="00A00E04">
            <w:r>
              <w:rPr>
                <w:b/>
                <w:bCs/>
                <w:color w:val="2C3E50"/>
              </w:rPr>
              <w:t>1.1</w:t>
            </w:r>
          </w:p>
        </w:tc>
        <w:tc>
          <w:tcPr>
            <w:tcW w:w="15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D15B6E3" w14:textId="77777777" w:rsidR="00740EB6" w:rsidRDefault="00A00E04">
            <w:r>
              <w:rPr>
                <w:color w:val="2C3E50"/>
              </w:rPr>
              <w:t>16/03/26</w:t>
            </w:r>
          </w:p>
        </w:tc>
        <w:tc>
          <w:tcPr>
            <w:tcW w:w="2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01489DE" w14:textId="77777777" w:rsidR="00740EB6" w:rsidRDefault="2EFFD654" w:rsidP="2EFFD654">
            <w:pPr>
              <w:rPr>
                <w:color w:val="2C3E50"/>
                <w:lang w:val="en-US"/>
              </w:rPr>
            </w:pPr>
            <w:r w:rsidRPr="2EFFD654">
              <w:rPr>
                <w:color w:val="2C3E50"/>
                <w:lang w:val="en-US"/>
              </w:rPr>
              <w:t xml:space="preserve">D. </w:t>
            </w:r>
            <w:proofErr w:type="spellStart"/>
            <w:r w:rsidRPr="2EFFD654">
              <w:rPr>
                <w:color w:val="2C3E50"/>
                <w:lang w:val="en-US"/>
              </w:rPr>
              <w:t>Pasecinic</w:t>
            </w:r>
            <w:proofErr w:type="spellEnd"/>
            <w:r w:rsidRPr="2EFFD654">
              <w:rPr>
                <w:color w:val="2C3E50"/>
                <w:lang w:val="en-US"/>
              </w:rPr>
              <w:t>, I. Zhechev</w:t>
            </w:r>
          </w:p>
        </w:tc>
        <w:tc>
          <w:tcPr>
            <w:tcW w:w="38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1749FE5" w14:textId="77777777" w:rsidR="00740EB6" w:rsidRDefault="2EFFD654">
            <w:r w:rsidRPr="2EFFD654">
              <w:rPr>
                <w:color w:val="2C3E50"/>
                <w:lang w:val="en-US"/>
              </w:rPr>
              <w:t>Table of contents, page numbers, version control and communication sections.</w:t>
            </w:r>
          </w:p>
        </w:tc>
      </w:tr>
      <w:tr w:rsidR="00740EB6" w14:paraId="04C352B6" w14:textId="77777777" w:rsidTr="7C784F3D">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9D7D509" w14:textId="77777777" w:rsidR="00740EB6" w:rsidRDefault="00A00E04">
            <w:r>
              <w:rPr>
                <w:b/>
                <w:bCs/>
                <w:color w:val="2C3E50"/>
              </w:rPr>
              <w:t>1.2</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562D39A" w14:textId="77777777" w:rsidR="00740EB6" w:rsidRDefault="00A00E04">
            <w:r>
              <w:rPr>
                <w:color w:val="2C3E50"/>
              </w:rPr>
              <w:t>19/03/26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3B3A584" w14:textId="77777777" w:rsidR="00740EB6" w:rsidRDefault="2EFFD654" w:rsidP="2EFFD654">
            <w:pPr>
              <w:rPr>
                <w:color w:val="2C3E50"/>
                <w:lang w:val="en-US"/>
              </w:rPr>
            </w:pPr>
            <w:r w:rsidRPr="2EFFD654">
              <w:rPr>
                <w:color w:val="2C3E50"/>
                <w:lang w:val="en-US"/>
              </w:rPr>
              <w:t>I. Zhechev</w:t>
            </w:r>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77988DE" w14:textId="77777777" w:rsidR="00740EB6" w:rsidRDefault="2EFFD654">
            <w:r w:rsidRPr="2EFFD654">
              <w:rPr>
                <w:color w:val="2C3E50"/>
                <w:lang w:val="en-US"/>
              </w:rPr>
              <w:t>User stories, requirements, sequence diagrams.</w:t>
            </w:r>
          </w:p>
        </w:tc>
      </w:tr>
      <w:tr w:rsidR="00740EB6" w14:paraId="78F4A79D" w14:textId="77777777" w:rsidTr="7C784F3D">
        <w:tc>
          <w:tcPr>
            <w:tcW w:w="11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2860A0C" w14:textId="77777777" w:rsidR="00740EB6" w:rsidRDefault="00A00E04">
            <w:r>
              <w:rPr>
                <w:b/>
                <w:bCs/>
                <w:color w:val="2C3E50"/>
              </w:rPr>
              <w:t>1.3</w:t>
            </w:r>
          </w:p>
        </w:tc>
        <w:tc>
          <w:tcPr>
            <w:tcW w:w="15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ABC5CCD" w14:textId="77777777" w:rsidR="00740EB6" w:rsidRDefault="00A00E04">
            <w:r>
              <w:rPr>
                <w:color w:val="2C3E50"/>
              </w:rPr>
              <w:t>22/03/26</w:t>
            </w:r>
          </w:p>
        </w:tc>
        <w:tc>
          <w:tcPr>
            <w:tcW w:w="2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781C710" w14:textId="77777777" w:rsidR="00740EB6" w:rsidRDefault="2EFFD654" w:rsidP="2EFFD654">
            <w:pPr>
              <w:rPr>
                <w:color w:val="2C3E50"/>
                <w:lang w:val="en-US"/>
              </w:rPr>
            </w:pPr>
            <w:r w:rsidRPr="2EFFD654">
              <w:rPr>
                <w:color w:val="2C3E50"/>
                <w:lang w:val="en-US"/>
              </w:rPr>
              <w:t>I. Zhechev</w:t>
            </w:r>
          </w:p>
        </w:tc>
        <w:tc>
          <w:tcPr>
            <w:tcW w:w="38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AA8E738" w14:textId="77777777" w:rsidR="00740EB6" w:rsidRDefault="2EFFD654">
            <w:r w:rsidRPr="2EFFD654">
              <w:rPr>
                <w:color w:val="2C3E50"/>
                <w:lang w:val="en-US"/>
              </w:rPr>
              <w:t>Full rewrite. Restructured all chapters, removed assumptions, applied writing guide.</w:t>
            </w:r>
          </w:p>
        </w:tc>
      </w:tr>
      <w:tr w:rsidR="00740EB6" w14:paraId="33C0F966" w14:textId="77777777" w:rsidTr="7C784F3D">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55D08FC" w14:textId="77777777" w:rsidR="00740EB6" w:rsidRDefault="00A00E04">
            <w:r>
              <w:rPr>
                <w:b/>
                <w:bCs/>
                <w:color w:val="2C3E50"/>
              </w:rPr>
              <w:t>1.4</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6598ED5" w14:textId="77777777" w:rsidR="00740EB6" w:rsidRDefault="00A00E04">
            <w:r>
              <w:rPr>
                <w:color w:val="2C3E50"/>
              </w:rPr>
              <w:t>22/03/26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3DA31D6" w14:textId="77777777" w:rsidR="00740EB6" w:rsidRDefault="2EFFD654" w:rsidP="2EFFD654">
            <w:pPr>
              <w:rPr>
                <w:color w:val="2C3E50"/>
                <w:lang w:val="en-US"/>
              </w:rPr>
            </w:pPr>
            <w:r w:rsidRPr="2EFFD654">
              <w:rPr>
                <w:color w:val="2C3E50"/>
                <w:lang w:val="en-US"/>
              </w:rPr>
              <w:t>I. Zhechev</w:t>
            </w:r>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5A4F157" w14:textId="77777777" w:rsidR="00740EB6" w:rsidRDefault="2EFFD654">
            <w:r w:rsidRPr="2EFFD654">
              <w:rPr>
                <w:color w:val="2C3E50"/>
                <w:lang w:val="en-US"/>
              </w:rPr>
              <w:t>Aligned with stakeholder clarification notes. Added sequence diagrams, removed FR-02, corrected tech stack.</w:t>
            </w:r>
          </w:p>
        </w:tc>
      </w:tr>
      <w:tr w:rsidR="7C784F3D" w14:paraId="7ED5C7F7" w14:textId="77777777" w:rsidTr="7C784F3D">
        <w:trPr>
          <w:trHeight w:val="300"/>
        </w:trPr>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1C043DC" w14:textId="29E9A99D" w:rsidR="25F56E59" w:rsidRDefault="25F56E59" w:rsidP="7C784F3D">
            <w:pPr>
              <w:rPr>
                <w:b/>
                <w:bCs/>
                <w:color w:val="2C3E50"/>
              </w:rPr>
            </w:pPr>
            <w:r w:rsidRPr="7C784F3D">
              <w:rPr>
                <w:b/>
                <w:bCs/>
                <w:color w:val="2C3E50"/>
              </w:rPr>
              <w:t>1.5</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D756562" w14:textId="65B0AE07" w:rsidR="25F56E59" w:rsidRDefault="25F56E59" w:rsidP="7C784F3D">
            <w:pPr>
              <w:rPr>
                <w:color w:val="2C3E50"/>
              </w:rPr>
            </w:pPr>
            <w:r w:rsidRPr="7C784F3D">
              <w:rPr>
                <w:color w:val="2C3E50"/>
              </w:rPr>
              <w:t>24/03/26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C1A90D7" w14:textId="537481D4" w:rsidR="25F56E59" w:rsidRDefault="25F56E59" w:rsidP="7C784F3D">
            <w:pPr>
              <w:rPr>
                <w:color w:val="2C3E50"/>
                <w:lang w:val="en-US"/>
              </w:rPr>
            </w:pPr>
            <w:r w:rsidRPr="7C784F3D">
              <w:rPr>
                <w:color w:val="2C3E50"/>
                <w:lang w:val="en-US"/>
              </w:rPr>
              <w:t xml:space="preserve">I. Zhechev, D. </w:t>
            </w:r>
            <w:proofErr w:type="spellStart"/>
            <w:r w:rsidRPr="7C784F3D">
              <w:rPr>
                <w:color w:val="2C3E50"/>
                <w:lang w:val="en-US"/>
              </w:rPr>
              <w:t>Pasecinic</w:t>
            </w:r>
            <w:proofErr w:type="spellEnd"/>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0DBF4B4" w14:textId="52593093" w:rsidR="25F56E59" w:rsidRDefault="25F56E59" w:rsidP="7C784F3D">
            <w:pPr>
              <w:rPr>
                <w:color w:val="2C3E50"/>
                <w:lang w:val="en-US"/>
              </w:rPr>
            </w:pPr>
            <w:r w:rsidRPr="7C784F3D">
              <w:rPr>
                <w:color w:val="2C3E50"/>
                <w:lang w:val="en-US"/>
              </w:rPr>
              <w:t>Adjusted styling, simplified formatting.</w:t>
            </w:r>
          </w:p>
        </w:tc>
      </w:tr>
    </w:tbl>
    <w:p w14:paraId="02EB378F" w14:textId="77777777" w:rsidR="00740EB6" w:rsidRDefault="00740EB6">
      <w:pPr>
        <w:spacing w:after="200"/>
      </w:pPr>
    </w:p>
    <w:p w14:paraId="3CACDAF6" w14:textId="77777777" w:rsidR="00740EB6" w:rsidRDefault="00A00E04">
      <w:pPr>
        <w:spacing w:before="400" w:after="200"/>
      </w:pPr>
      <w:r>
        <w:rPr>
          <w:b/>
          <w:bCs/>
          <w:color w:val="2C3E50"/>
          <w:sz w:val="26"/>
          <w:szCs w:val="26"/>
        </w:rPr>
        <w:t>Communication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600"/>
        <w:gridCol w:w="3826"/>
      </w:tblGrid>
      <w:tr w:rsidR="00740EB6" w14:paraId="53DC6BD0" w14:textId="77777777" w:rsidTr="7C784F3D">
        <w:tc>
          <w:tcPr>
            <w:tcW w:w="11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14B70A1" w14:textId="77777777" w:rsidR="00740EB6" w:rsidRDefault="00A00E04">
            <w:r>
              <w:rPr>
                <w:b/>
                <w:bCs/>
                <w:color w:val="FFFFFF"/>
              </w:rPr>
              <w:t>Version</w:t>
            </w:r>
          </w:p>
        </w:tc>
        <w:tc>
          <w:tcPr>
            <w:tcW w:w="15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6ECD21A2" w14:textId="77777777" w:rsidR="00740EB6" w:rsidRDefault="00A00E04">
            <w:r>
              <w:rPr>
                <w:b/>
                <w:bCs/>
                <w:color w:val="FFFFFF"/>
              </w:rPr>
              <w:t>Date</w:t>
            </w:r>
          </w:p>
        </w:tc>
        <w:tc>
          <w:tcPr>
            <w:tcW w:w="26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6621E270" w14:textId="77777777" w:rsidR="00740EB6" w:rsidRDefault="00A00E04">
            <w:r>
              <w:rPr>
                <w:b/>
                <w:bCs/>
                <w:color w:val="FFFFFF"/>
              </w:rPr>
              <w:t>Author(s)</w:t>
            </w:r>
          </w:p>
        </w:tc>
        <w:tc>
          <w:tcPr>
            <w:tcW w:w="38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5D18893" w14:textId="77777777" w:rsidR="00740EB6" w:rsidRDefault="00A00E04">
            <w:r>
              <w:rPr>
                <w:b/>
                <w:bCs/>
                <w:color w:val="FFFFFF"/>
              </w:rPr>
              <w:t>Sent to</w:t>
            </w:r>
          </w:p>
        </w:tc>
      </w:tr>
      <w:tr w:rsidR="00740EB6" w:rsidRPr="00D1252D" w14:paraId="6C43B7F2" w14:textId="77777777" w:rsidTr="7C784F3D">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19532A1" w14:textId="77777777" w:rsidR="00740EB6" w:rsidRDefault="00A00E04">
            <w:r>
              <w:rPr>
                <w:b/>
                <w:bCs/>
                <w:color w:val="2C3E50"/>
              </w:rPr>
              <w:t>1.2</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2AEE9EA" w14:textId="77777777" w:rsidR="00740EB6" w:rsidRDefault="00A00E04">
            <w:r>
              <w:rPr>
                <w:color w:val="2C3E50"/>
              </w:rPr>
              <w:t>19/03/26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AC88D0A" w14:textId="77777777" w:rsidR="00740EB6" w:rsidRDefault="2EFFD654">
            <w:r w:rsidRPr="2EFFD654">
              <w:rPr>
                <w:color w:val="2C3E50"/>
                <w:lang w:val="en-US"/>
              </w:rPr>
              <w:t xml:space="preserve">I. Zhechev, D. </w:t>
            </w:r>
            <w:proofErr w:type="spellStart"/>
            <w:r w:rsidRPr="2EFFD654">
              <w:rPr>
                <w:color w:val="2C3E50"/>
                <w:lang w:val="en-US"/>
              </w:rPr>
              <w:t>Pasecinic</w:t>
            </w:r>
            <w:proofErr w:type="spellEnd"/>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7E1A4B7" w14:textId="77777777" w:rsidR="00740EB6" w:rsidRPr="003075EB" w:rsidRDefault="2EFFD654">
            <w:pPr>
              <w:rPr>
                <w:lang w:val="nl-NL"/>
              </w:rPr>
            </w:pPr>
            <w:r w:rsidRPr="003075EB">
              <w:rPr>
                <w:color w:val="2C3E50"/>
                <w:lang w:val="nl-NL"/>
              </w:rPr>
              <w:t>Koen Janssen, Patrick IJntema, Wilrik Loose</w:t>
            </w:r>
          </w:p>
        </w:tc>
      </w:tr>
      <w:tr w:rsidR="00740EB6" w:rsidRPr="00D1252D" w14:paraId="26B564C2" w14:textId="77777777" w:rsidTr="7C784F3D">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89716EC" w14:textId="77777777" w:rsidR="00740EB6" w:rsidRDefault="00A00E04">
            <w:r>
              <w:rPr>
                <w:b/>
                <w:bCs/>
                <w:color w:val="2C3E50"/>
              </w:rPr>
              <w:t>1.4</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6A41156" w14:textId="77777777" w:rsidR="00740EB6" w:rsidRDefault="00A00E04">
            <w:r>
              <w:rPr>
                <w:color w:val="2C3E50"/>
              </w:rPr>
              <w:t>22/03/26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447EC0E" w14:textId="77777777" w:rsidR="00740EB6" w:rsidRDefault="2EFFD654" w:rsidP="2EFFD654">
            <w:pPr>
              <w:rPr>
                <w:color w:val="2C3E50"/>
                <w:lang w:val="en-US"/>
              </w:rPr>
            </w:pPr>
            <w:r w:rsidRPr="2EFFD654">
              <w:rPr>
                <w:color w:val="2C3E50"/>
                <w:lang w:val="en-US"/>
              </w:rPr>
              <w:t>I. Zhechev</w:t>
            </w:r>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A47A62C" w14:textId="77777777" w:rsidR="00740EB6" w:rsidRPr="003075EB" w:rsidRDefault="2EFFD654">
            <w:pPr>
              <w:rPr>
                <w:lang w:val="nl-NL"/>
              </w:rPr>
            </w:pPr>
            <w:r w:rsidRPr="003075EB">
              <w:rPr>
                <w:color w:val="2C3E50"/>
                <w:lang w:val="nl-NL"/>
              </w:rPr>
              <w:t>Koen Janssen, Patrick IJntema, Wilrik Loose</w:t>
            </w:r>
          </w:p>
        </w:tc>
      </w:tr>
      <w:tr w:rsidR="7C784F3D" w14:paraId="6FFFF5EF" w14:textId="77777777" w:rsidTr="7C784F3D">
        <w:trPr>
          <w:trHeight w:val="300"/>
        </w:trPr>
        <w:tc>
          <w:tcPr>
            <w:tcW w:w="11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4B79D83" w14:textId="2C100CBE" w:rsidR="667C2157" w:rsidRDefault="667C2157" w:rsidP="7C784F3D">
            <w:pPr>
              <w:rPr>
                <w:b/>
                <w:bCs/>
                <w:color w:val="2C3E50"/>
              </w:rPr>
            </w:pPr>
            <w:r w:rsidRPr="7C784F3D">
              <w:rPr>
                <w:b/>
                <w:bCs/>
                <w:color w:val="2C3E50"/>
              </w:rPr>
              <w:t>1.5</w:t>
            </w:r>
          </w:p>
        </w:tc>
        <w:tc>
          <w:tcPr>
            <w:tcW w:w="1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856BE51" w14:textId="380A7694" w:rsidR="667C2157" w:rsidRDefault="667C2157" w:rsidP="7C784F3D">
            <w:pPr>
              <w:rPr>
                <w:color w:val="2C3E50"/>
              </w:rPr>
            </w:pPr>
            <w:r w:rsidRPr="7C784F3D">
              <w:rPr>
                <w:color w:val="2C3E50"/>
              </w:rPr>
              <w:t>25/03/26</w:t>
            </w:r>
          </w:p>
        </w:tc>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F9F4104" w14:textId="75AE90A9" w:rsidR="4BBA0873" w:rsidRDefault="4BBA0873" w:rsidP="7C784F3D">
            <w:r w:rsidRPr="7C784F3D">
              <w:rPr>
                <w:color w:val="2C3E50"/>
                <w:lang w:val="en-US"/>
              </w:rPr>
              <w:t xml:space="preserve">I. Zhechev, D. </w:t>
            </w:r>
            <w:proofErr w:type="spellStart"/>
            <w:r w:rsidRPr="7C784F3D">
              <w:rPr>
                <w:color w:val="2C3E50"/>
                <w:lang w:val="en-US"/>
              </w:rPr>
              <w:t>Pasecinic</w:t>
            </w:r>
            <w:proofErr w:type="spellEnd"/>
          </w:p>
        </w:tc>
        <w:tc>
          <w:tcPr>
            <w:tcW w:w="3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6345F10" w14:textId="606650F5" w:rsidR="4BBA0873" w:rsidRDefault="4BBA0873" w:rsidP="7C784F3D">
            <w:pPr>
              <w:rPr>
                <w:color w:val="2C3E50"/>
                <w:lang w:val="en-US"/>
              </w:rPr>
            </w:pPr>
            <w:r w:rsidRPr="7C784F3D">
              <w:rPr>
                <w:color w:val="2C3E50"/>
                <w:lang w:val="en-US"/>
              </w:rPr>
              <w:t>Koen Janssen</w:t>
            </w:r>
          </w:p>
        </w:tc>
      </w:tr>
    </w:tbl>
    <w:p w14:paraId="6A05A809" w14:textId="77777777" w:rsidR="00740EB6" w:rsidRDefault="00740EB6">
      <w:pPr>
        <w:sectPr w:rsidR="00740EB6">
          <w:pgSz w:w="11906" w:h="16838"/>
          <w:pgMar w:top="1440" w:right="1440" w:bottom="1440" w:left="1440" w:header="708" w:footer="708" w:gutter="0"/>
          <w:cols w:space="720"/>
          <w:docGrid w:linePitch="360"/>
        </w:sectPr>
      </w:pPr>
    </w:p>
    <w:p w14:paraId="22E0FC93" w14:textId="77777777" w:rsidR="00740EB6" w:rsidRDefault="67CBED64">
      <w:pPr>
        <w:spacing w:before="200" w:after="300"/>
      </w:pPr>
      <w:r w:rsidRPr="67CBED64">
        <w:rPr>
          <w:b/>
          <w:bCs/>
          <w:color w:val="2C3E50"/>
          <w:sz w:val="32"/>
          <w:szCs w:val="32"/>
        </w:rPr>
        <w:lastRenderedPageBreak/>
        <w:t>Table of Contents</w:t>
      </w:r>
    </w:p>
    <w:sdt>
      <w:sdtPr>
        <w:id w:val="1985721946"/>
        <w:docPartObj>
          <w:docPartGallery w:val="Table of Contents"/>
          <w:docPartUnique/>
        </w:docPartObj>
      </w:sdtPr>
      <w:sdtContent>
        <w:p w14:paraId="42E063EC" w14:textId="6A0D45B7" w:rsidR="67CBED64" w:rsidRDefault="67CBED64" w:rsidP="67CBED64">
          <w:pPr>
            <w:pStyle w:val="TOC1"/>
            <w:tabs>
              <w:tab w:val="right" w:leader="dot" w:pos="9015"/>
            </w:tabs>
            <w:rPr>
              <w:rStyle w:val="Hyperlink"/>
            </w:rPr>
          </w:pPr>
          <w:r>
            <w:fldChar w:fldCharType="begin"/>
          </w:r>
          <w:r>
            <w:instrText>TOC \o \z \u \h</w:instrText>
          </w:r>
          <w:r>
            <w:fldChar w:fldCharType="separate"/>
          </w:r>
          <w:hyperlink w:anchor="_Toc1733423684">
            <w:r w:rsidRPr="67CBED64">
              <w:rPr>
                <w:rStyle w:val="Hyperlink"/>
              </w:rPr>
              <w:t>1. Project Assignment</w:t>
            </w:r>
            <w:r>
              <w:tab/>
            </w:r>
            <w:r>
              <w:fldChar w:fldCharType="begin"/>
            </w:r>
            <w:r>
              <w:instrText>PAGEREF _Toc1733423684 \h</w:instrText>
            </w:r>
            <w:r>
              <w:fldChar w:fldCharType="separate"/>
            </w:r>
            <w:r w:rsidRPr="67CBED64">
              <w:rPr>
                <w:rStyle w:val="Hyperlink"/>
              </w:rPr>
              <w:t>2</w:t>
            </w:r>
            <w:r>
              <w:fldChar w:fldCharType="end"/>
            </w:r>
          </w:hyperlink>
        </w:p>
        <w:p w14:paraId="39191202" w14:textId="258B3CF0" w:rsidR="67CBED64" w:rsidRDefault="67CBED64" w:rsidP="67CBED64">
          <w:pPr>
            <w:pStyle w:val="TOC2"/>
            <w:tabs>
              <w:tab w:val="right" w:leader="dot" w:pos="9015"/>
            </w:tabs>
            <w:rPr>
              <w:rStyle w:val="Hyperlink"/>
            </w:rPr>
          </w:pPr>
          <w:hyperlink w:anchor="_Toc13699358">
            <w:r w:rsidRPr="67CBED64">
              <w:rPr>
                <w:rStyle w:val="Hyperlink"/>
              </w:rPr>
              <w:t>1.1 Context</w:t>
            </w:r>
            <w:r>
              <w:tab/>
            </w:r>
            <w:r>
              <w:fldChar w:fldCharType="begin"/>
            </w:r>
            <w:r>
              <w:instrText>PAGEREF _Toc13699358 \h</w:instrText>
            </w:r>
            <w:r>
              <w:fldChar w:fldCharType="separate"/>
            </w:r>
            <w:r w:rsidRPr="67CBED64">
              <w:rPr>
                <w:rStyle w:val="Hyperlink"/>
              </w:rPr>
              <w:t>3</w:t>
            </w:r>
            <w:r>
              <w:fldChar w:fldCharType="end"/>
            </w:r>
          </w:hyperlink>
        </w:p>
        <w:p w14:paraId="40F1E1AE" w14:textId="2F5A88B6" w:rsidR="67CBED64" w:rsidRDefault="67CBED64" w:rsidP="67CBED64">
          <w:pPr>
            <w:pStyle w:val="TOC2"/>
            <w:tabs>
              <w:tab w:val="right" w:leader="dot" w:pos="9015"/>
            </w:tabs>
            <w:rPr>
              <w:rStyle w:val="Hyperlink"/>
            </w:rPr>
          </w:pPr>
          <w:hyperlink w:anchor="_Toc2031139398">
            <w:r w:rsidRPr="67CBED64">
              <w:rPr>
                <w:rStyle w:val="Hyperlink"/>
              </w:rPr>
              <w:t>1.2 The Assignment</w:t>
            </w:r>
            <w:r>
              <w:tab/>
            </w:r>
            <w:r>
              <w:fldChar w:fldCharType="begin"/>
            </w:r>
            <w:r>
              <w:instrText>PAGEREF _Toc2031139398 \h</w:instrText>
            </w:r>
            <w:r>
              <w:fldChar w:fldCharType="separate"/>
            </w:r>
            <w:r w:rsidRPr="67CBED64">
              <w:rPr>
                <w:rStyle w:val="Hyperlink"/>
              </w:rPr>
              <w:t>3</w:t>
            </w:r>
            <w:r>
              <w:fldChar w:fldCharType="end"/>
            </w:r>
          </w:hyperlink>
        </w:p>
        <w:p w14:paraId="39EC0A24" w14:textId="33B81E8E" w:rsidR="67CBED64" w:rsidRDefault="67CBED64" w:rsidP="67CBED64">
          <w:pPr>
            <w:pStyle w:val="TOC2"/>
            <w:tabs>
              <w:tab w:val="right" w:leader="dot" w:pos="9015"/>
            </w:tabs>
            <w:rPr>
              <w:rStyle w:val="Hyperlink"/>
            </w:rPr>
          </w:pPr>
          <w:hyperlink w:anchor="_Toc246017080">
            <w:r w:rsidRPr="67CBED64">
              <w:rPr>
                <w:rStyle w:val="Hyperlink"/>
              </w:rPr>
              <w:t>1.3 Scope</w:t>
            </w:r>
            <w:r>
              <w:tab/>
            </w:r>
            <w:r>
              <w:fldChar w:fldCharType="begin"/>
            </w:r>
            <w:r>
              <w:instrText>PAGEREF _Toc246017080 \h</w:instrText>
            </w:r>
            <w:r>
              <w:fldChar w:fldCharType="separate"/>
            </w:r>
            <w:r w:rsidRPr="67CBED64">
              <w:rPr>
                <w:rStyle w:val="Hyperlink"/>
              </w:rPr>
              <w:t>4</w:t>
            </w:r>
            <w:r>
              <w:fldChar w:fldCharType="end"/>
            </w:r>
          </w:hyperlink>
        </w:p>
        <w:p w14:paraId="591EA8FB" w14:textId="709D1B60" w:rsidR="67CBED64" w:rsidRDefault="67CBED64" w:rsidP="67CBED64">
          <w:pPr>
            <w:pStyle w:val="TOC2"/>
            <w:tabs>
              <w:tab w:val="right" w:leader="dot" w:pos="9015"/>
            </w:tabs>
            <w:rPr>
              <w:rStyle w:val="Hyperlink"/>
            </w:rPr>
          </w:pPr>
          <w:hyperlink w:anchor="_Toc931170363">
            <w:r w:rsidRPr="67CBED64">
              <w:rPr>
                <w:rStyle w:val="Hyperlink"/>
              </w:rPr>
              <w:t>1.4 Conditions</w:t>
            </w:r>
            <w:r>
              <w:tab/>
            </w:r>
            <w:r>
              <w:fldChar w:fldCharType="begin"/>
            </w:r>
            <w:r>
              <w:instrText>PAGEREF _Toc931170363 \h</w:instrText>
            </w:r>
            <w:r>
              <w:fldChar w:fldCharType="separate"/>
            </w:r>
            <w:r w:rsidRPr="67CBED64">
              <w:rPr>
                <w:rStyle w:val="Hyperlink"/>
              </w:rPr>
              <w:t>4</w:t>
            </w:r>
            <w:r>
              <w:fldChar w:fldCharType="end"/>
            </w:r>
          </w:hyperlink>
        </w:p>
        <w:p w14:paraId="3267F354" w14:textId="5929B728" w:rsidR="67CBED64" w:rsidRDefault="67CBED64" w:rsidP="67CBED64">
          <w:pPr>
            <w:pStyle w:val="TOC2"/>
            <w:tabs>
              <w:tab w:val="right" w:leader="dot" w:pos="9015"/>
            </w:tabs>
            <w:rPr>
              <w:rStyle w:val="Hyperlink"/>
            </w:rPr>
          </w:pPr>
          <w:hyperlink w:anchor="_Toc21045165">
            <w:r w:rsidRPr="67CBED64">
              <w:rPr>
                <w:rStyle w:val="Hyperlink"/>
              </w:rPr>
              <w:t>1.5 Finished Products</w:t>
            </w:r>
            <w:r>
              <w:tab/>
            </w:r>
            <w:r>
              <w:fldChar w:fldCharType="begin"/>
            </w:r>
            <w:r>
              <w:instrText>PAGEREF _Toc21045165 \h</w:instrText>
            </w:r>
            <w:r>
              <w:fldChar w:fldCharType="separate"/>
            </w:r>
            <w:r w:rsidRPr="67CBED64">
              <w:rPr>
                <w:rStyle w:val="Hyperlink"/>
              </w:rPr>
              <w:t>5</w:t>
            </w:r>
            <w:r>
              <w:fldChar w:fldCharType="end"/>
            </w:r>
          </w:hyperlink>
        </w:p>
        <w:p w14:paraId="7F071454" w14:textId="3A39EF54" w:rsidR="67CBED64" w:rsidRDefault="67CBED64" w:rsidP="67CBED64">
          <w:pPr>
            <w:pStyle w:val="TOC2"/>
            <w:tabs>
              <w:tab w:val="right" w:leader="dot" w:pos="9015"/>
            </w:tabs>
            <w:rPr>
              <w:rStyle w:val="Hyperlink"/>
            </w:rPr>
          </w:pPr>
          <w:hyperlink w:anchor="_Toc1422650823">
            <w:r w:rsidRPr="67CBED64">
              <w:rPr>
                <w:rStyle w:val="Hyperlink"/>
              </w:rPr>
              <w:t>1.6 Research Questions</w:t>
            </w:r>
            <w:r>
              <w:tab/>
            </w:r>
            <w:r>
              <w:fldChar w:fldCharType="begin"/>
            </w:r>
            <w:r>
              <w:instrText>PAGEREF _Toc1422650823 \h</w:instrText>
            </w:r>
            <w:r>
              <w:fldChar w:fldCharType="separate"/>
            </w:r>
            <w:r w:rsidRPr="67CBED64">
              <w:rPr>
                <w:rStyle w:val="Hyperlink"/>
              </w:rPr>
              <w:t>5</w:t>
            </w:r>
            <w:r>
              <w:fldChar w:fldCharType="end"/>
            </w:r>
          </w:hyperlink>
        </w:p>
        <w:p w14:paraId="338F688D" w14:textId="029B0EB5" w:rsidR="67CBED64" w:rsidRDefault="67CBED64" w:rsidP="67CBED64">
          <w:pPr>
            <w:pStyle w:val="TOC1"/>
            <w:tabs>
              <w:tab w:val="right" w:leader="dot" w:pos="9015"/>
            </w:tabs>
            <w:rPr>
              <w:rStyle w:val="Hyperlink"/>
            </w:rPr>
          </w:pPr>
          <w:hyperlink w:anchor="_Toc1395592613">
            <w:r w:rsidRPr="67CBED64">
              <w:rPr>
                <w:rStyle w:val="Hyperlink"/>
              </w:rPr>
              <w:t>2. Approach and Planning</w:t>
            </w:r>
            <w:r>
              <w:tab/>
            </w:r>
            <w:r>
              <w:fldChar w:fldCharType="begin"/>
            </w:r>
            <w:r>
              <w:instrText>PAGEREF _Toc1395592613 \h</w:instrText>
            </w:r>
            <w:r>
              <w:fldChar w:fldCharType="separate"/>
            </w:r>
            <w:r w:rsidRPr="67CBED64">
              <w:rPr>
                <w:rStyle w:val="Hyperlink"/>
              </w:rPr>
              <w:t>6</w:t>
            </w:r>
            <w:r>
              <w:fldChar w:fldCharType="end"/>
            </w:r>
          </w:hyperlink>
        </w:p>
        <w:p w14:paraId="2744541B" w14:textId="12E48EA4" w:rsidR="67CBED64" w:rsidRDefault="67CBED64" w:rsidP="67CBED64">
          <w:pPr>
            <w:pStyle w:val="TOC2"/>
            <w:tabs>
              <w:tab w:val="right" w:leader="dot" w:pos="9015"/>
            </w:tabs>
            <w:rPr>
              <w:rStyle w:val="Hyperlink"/>
            </w:rPr>
          </w:pPr>
          <w:hyperlink w:anchor="_Toc1577539134">
            <w:r w:rsidRPr="67CBED64">
              <w:rPr>
                <w:rStyle w:val="Hyperlink"/>
              </w:rPr>
              <w:t>2.1 Approach</w:t>
            </w:r>
            <w:r>
              <w:tab/>
            </w:r>
            <w:r>
              <w:fldChar w:fldCharType="begin"/>
            </w:r>
            <w:r>
              <w:instrText>PAGEREF _Toc1577539134 \h</w:instrText>
            </w:r>
            <w:r>
              <w:fldChar w:fldCharType="separate"/>
            </w:r>
            <w:r w:rsidRPr="67CBED64">
              <w:rPr>
                <w:rStyle w:val="Hyperlink"/>
              </w:rPr>
              <w:t>7</w:t>
            </w:r>
            <w:r>
              <w:fldChar w:fldCharType="end"/>
            </w:r>
          </w:hyperlink>
        </w:p>
        <w:p w14:paraId="7B5BEB72" w14:textId="41A621B0" w:rsidR="67CBED64" w:rsidRDefault="67CBED64" w:rsidP="67CBED64">
          <w:pPr>
            <w:pStyle w:val="TOC2"/>
            <w:tabs>
              <w:tab w:val="right" w:leader="dot" w:pos="9015"/>
            </w:tabs>
            <w:rPr>
              <w:rStyle w:val="Hyperlink"/>
            </w:rPr>
          </w:pPr>
          <w:hyperlink w:anchor="_Toc781825328">
            <w:r w:rsidRPr="67CBED64">
              <w:rPr>
                <w:rStyle w:val="Hyperlink"/>
              </w:rPr>
              <w:t>2.2 Research Methods</w:t>
            </w:r>
            <w:r>
              <w:tab/>
            </w:r>
            <w:r>
              <w:fldChar w:fldCharType="begin"/>
            </w:r>
            <w:r>
              <w:instrText>PAGEREF _Toc781825328 \h</w:instrText>
            </w:r>
            <w:r>
              <w:fldChar w:fldCharType="separate"/>
            </w:r>
            <w:r w:rsidRPr="67CBED64">
              <w:rPr>
                <w:rStyle w:val="Hyperlink"/>
              </w:rPr>
              <w:t>7</w:t>
            </w:r>
            <w:r>
              <w:fldChar w:fldCharType="end"/>
            </w:r>
          </w:hyperlink>
        </w:p>
        <w:p w14:paraId="2D4A32B2" w14:textId="3F35899D" w:rsidR="67CBED64" w:rsidRDefault="67CBED64" w:rsidP="67CBED64">
          <w:pPr>
            <w:pStyle w:val="TOC2"/>
            <w:tabs>
              <w:tab w:val="right" w:leader="dot" w:pos="9015"/>
            </w:tabs>
            <w:rPr>
              <w:rStyle w:val="Hyperlink"/>
            </w:rPr>
          </w:pPr>
          <w:hyperlink w:anchor="_Toc374044776">
            <w:r w:rsidRPr="67CBED64">
              <w:rPr>
                <w:rStyle w:val="Hyperlink"/>
              </w:rPr>
              <w:t>2.3 Requirements</w:t>
            </w:r>
            <w:r>
              <w:tab/>
            </w:r>
            <w:r>
              <w:fldChar w:fldCharType="begin"/>
            </w:r>
            <w:r>
              <w:instrText>PAGEREF _Toc374044776 \h</w:instrText>
            </w:r>
            <w:r>
              <w:fldChar w:fldCharType="separate"/>
            </w:r>
            <w:r w:rsidRPr="67CBED64">
              <w:rPr>
                <w:rStyle w:val="Hyperlink"/>
              </w:rPr>
              <w:t>7</w:t>
            </w:r>
            <w:r>
              <w:fldChar w:fldCharType="end"/>
            </w:r>
          </w:hyperlink>
        </w:p>
        <w:p w14:paraId="3D919413" w14:textId="3E18DCE8" w:rsidR="67CBED64" w:rsidRDefault="67CBED64" w:rsidP="67CBED64">
          <w:pPr>
            <w:pStyle w:val="TOC2"/>
            <w:tabs>
              <w:tab w:val="right" w:leader="dot" w:pos="9015"/>
            </w:tabs>
            <w:rPr>
              <w:rStyle w:val="Hyperlink"/>
            </w:rPr>
          </w:pPr>
          <w:hyperlink w:anchor="_Toc1578295917">
            <w:r w:rsidRPr="67CBED64">
              <w:rPr>
                <w:rStyle w:val="Hyperlink"/>
              </w:rPr>
              <w:t>2.4 User Stories</w:t>
            </w:r>
            <w:r>
              <w:tab/>
            </w:r>
            <w:r>
              <w:fldChar w:fldCharType="begin"/>
            </w:r>
            <w:r>
              <w:instrText>PAGEREF _Toc1578295917 \h</w:instrText>
            </w:r>
            <w:r>
              <w:fldChar w:fldCharType="separate"/>
            </w:r>
            <w:r w:rsidRPr="67CBED64">
              <w:rPr>
                <w:rStyle w:val="Hyperlink"/>
              </w:rPr>
              <w:t>8</w:t>
            </w:r>
            <w:r>
              <w:fldChar w:fldCharType="end"/>
            </w:r>
          </w:hyperlink>
        </w:p>
        <w:p w14:paraId="66668400" w14:textId="4B3EABB4" w:rsidR="67CBED64" w:rsidRDefault="67CBED64" w:rsidP="67CBED64">
          <w:pPr>
            <w:pStyle w:val="TOC2"/>
            <w:tabs>
              <w:tab w:val="right" w:leader="dot" w:pos="9015"/>
            </w:tabs>
            <w:rPr>
              <w:rStyle w:val="Hyperlink"/>
            </w:rPr>
          </w:pPr>
          <w:hyperlink w:anchor="_Toc1321577542">
            <w:r w:rsidRPr="67CBED64">
              <w:rPr>
                <w:rStyle w:val="Hyperlink"/>
              </w:rPr>
              <w:t>2.5 Breakdown of the Project</w:t>
            </w:r>
            <w:r>
              <w:tab/>
            </w:r>
            <w:r>
              <w:fldChar w:fldCharType="begin"/>
            </w:r>
            <w:r>
              <w:instrText>PAGEREF _Toc1321577542 \h</w:instrText>
            </w:r>
            <w:r>
              <w:fldChar w:fldCharType="separate"/>
            </w:r>
            <w:r w:rsidRPr="67CBED64">
              <w:rPr>
                <w:rStyle w:val="Hyperlink"/>
              </w:rPr>
              <w:t>9</w:t>
            </w:r>
            <w:r>
              <w:fldChar w:fldCharType="end"/>
            </w:r>
          </w:hyperlink>
        </w:p>
        <w:p w14:paraId="3ED3637A" w14:textId="408F0282" w:rsidR="67CBED64" w:rsidRDefault="67CBED64" w:rsidP="67CBED64">
          <w:pPr>
            <w:pStyle w:val="TOC2"/>
            <w:tabs>
              <w:tab w:val="right" w:leader="dot" w:pos="9015"/>
            </w:tabs>
            <w:rPr>
              <w:rStyle w:val="Hyperlink"/>
            </w:rPr>
          </w:pPr>
          <w:hyperlink w:anchor="_Toc2050600537">
            <w:r w:rsidRPr="67CBED64">
              <w:rPr>
                <w:rStyle w:val="Hyperlink"/>
              </w:rPr>
              <w:t>2.6 Time Plan</w:t>
            </w:r>
            <w:r>
              <w:tab/>
            </w:r>
            <w:r>
              <w:fldChar w:fldCharType="begin"/>
            </w:r>
            <w:r>
              <w:instrText>PAGEREF _Toc2050600537 \h</w:instrText>
            </w:r>
            <w:r>
              <w:fldChar w:fldCharType="separate"/>
            </w:r>
            <w:r w:rsidRPr="67CBED64">
              <w:rPr>
                <w:rStyle w:val="Hyperlink"/>
              </w:rPr>
              <w:t>10</w:t>
            </w:r>
            <w:r>
              <w:fldChar w:fldCharType="end"/>
            </w:r>
          </w:hyperlink>
        </w:p>
        <w:p w14:paraId="131BF485" w14:textId="45D7AB55" w:rsidR="67CBED64" w:rsidRDefault="67CBED64" w:rsidP="67CBED64">
          <w:pPr>
            <w:pStyle w:val="TOC1"/>
            <w:tabs>
              <w:tab w:val="right" w:leader="dot" w:pos="9015"/>
            </w:tabs>
            <w:rPr>
              <w:rStyle w:val="Hyperlink"/>
            </w:rPr>
          </w:pPr>
          <w:hyperlink w:anchor="_Toc775173564">
            <w:r w:rsidRPr="67CBED64">
              <w:rPr>
                <w:rStyle w:val="Hyperlink"/>
              </w:rPr>
              <w:t>3. Project Organisation</w:t>
            </w:r>
            <w:r>
              <w:tab/>
            </w:r>
            <w:r>
              <w:fldChar w:fldCharType="begin"/>
            </w:r>
            <w:r>
              <w:instrText>PAGEREF _Toc775173564 \h</w:instrText>
            </w:r>
            <w:r>
              <w:fldChar w:fldCharType="separate"/>
            </w:r>
            <w:r w:rsidRPr="67CBED64">
              <w:rPr>
                <w:rStyle w:val="Hyperlink"/>
              </w:rPr>
              <w:t>10</w:t>
            </w:r>
            <w:r>
              <w:fldChar w:fldCharType="end"/>
            </w:r>
          </w:hyperlink>
        </w:p>
        <w:p w14:paraId="264DA70B" w14:textId="148C735E" w:rsidR="67CBED64" w:rsidRDefault="67CBED64" w:rsidP="67CBED64">
          <w:pPr>
            <w:pStyle w:val="TOC2"/>
            <w:tabs>
              <w:tab w:val="right" w:leader="dot" w:pos="9015"/>
            </w:tabs>
            <w:rPr>
              <w:rStyle w:val="Hyperlink"/>
            </w:rPr>
          </w:pPr>
          <w:hyperlink w:anchor="_Toc1759823182">
            <w:r w:rsidRPr="67CBED64">
              <w:rPr>
                <w:rStyle w:val="Hyperlink"/>
              </w:rPr>
              <w:t>3.1 Team Members</w:t>
            </w:r>
            <w:r>
              <w:tab/>
            </w:r>
            <w:r>
              <w:fldChar w:fldCharType="begin"/>
            </w:r>
            <w:r>
              <w:instrText>PAGEREF _Toc1759823182 \h</w:instrText>
            </w:r>
            <w:r>
              <w:fldChar w:fldCharType="separate"/>
            </w:r>
            <w:r w:rsidRPr="67CBED64">
              <w:rPr>
                <w:rStyle w:val="Hyperlink"/>
              </w:rPr>
              <w:t>11</w:t>
            </w:r>
            <w:r>
              <w:fldChar w:fldCharType="end"/>
            </w:r>
          </w:hyperlink>
        </w:p>
        <w:p w14:paraId="14CFADB8" w14:textId="43BA8EAC" w:rsidR="67CBED64" w:rsidRDefault="67CBED64" w:rsidP="67CBED64">
          <w:pPr>
            <w:pStyle w:val="TOC2"/>
            <w:tabs>
              <w:tab w:val="right" w:leader="dot" w:pos="9015"/>
            </w:tabs>
            <w:rPr>
              <w:rStyle w:val="Hyperlink"/>
            </w:rPr>
          </w:pPr>
          <w:hyperlink w:anchor="_Toc6281209">
            <w:r w:rsidRPr="67CBED64">
              <w:rPr>
                <w:rStyle w:val="Hyperlink"/>
              </w:rPr>
              <w:t>3.2 Communication</w:t>
            </w:r>
            <w:r>
              <w:tab/>
            </w:r>
            <w:r>
              <w:fldChar w:fldCharType="begin"/>
            </w:r>
            <w:r>
              <w:instrText>PAGEREF _Toc6281209 \h</w:instrText>
            </w:r>
            <w:r>
              <w:fldChar w:fldCharType="separate"/>
            </w:r>
            <w:r w:rsidRPr="67CBED64">
              <w:rPr>
                <w:rStyle w:val="Hyperlink"/>
              </w:rPr>
              <w:t>11</w:t>
            </w:r>
            <w:r>
              <w:fldChar w:fldCharType="end"/>
            </w:r>
          </w:hyperlink>
        </w:p>
        <w:p w14:paraId="013288C7" w14:textId="60A3DDC2" w:rsidR="67CBED64" w:rsidRDefault="67CBED64" w:rsidP="67CBED64">
          <w:pPr>
            <w:pStyle w:val="TOC2"/>
            <w:tabs>
              <w:tab w:val="right" w:leader="dot" w:pos="9015"/>
            </w:tabs>
            <w:rPr>
              <w:rStyle w:val="Hyperlink"/>
            </w:rPr>
          </w:pPr>
          <w:hyperlink w:anchor="_Toc1244831336">
            <w:r w:rsidRPr="67CBED64">
              <w:rPr>
                <w:rStyle w:val="Hyperlink"/>
              </w:rPr>
              <w:t>3.3 Test Environment</w:t>
            </w:r>
            <w:r>
              <w:tab/>
            </w:r>
            <w:r>
              <w:fldChar w:fldCharType="begin"/>
            </w:r>
            <w:r>
              <w:instrText>PAGEREF _Toc1244831336 \h</w:instrText>
            </w:r>
            <w:r>
              <w:fldChar w:fldCharType="separate"/>
            </w:r>
            <w:r w:rsidRPr="67CBED64">
              <w:rPr>
                <w:rStyle w:val="Hyperlink"/>
              </w:rPr>
              <w:t>11</w:t>
            </w:r>
            <w:r>
              <w:fldChar w:fldCharType="end"/>
            </w:r>
          </w:hyperlink>
        </w:p>
        <w:p w14:paraId="4ED97680" w14:textId="11F33208" w:rsidR="67CBED64" w:rsidRDefault="67CBED64" w:rsidP="67CBED64">
          <w:pPr>
            <w:pStyle w:val="TOC2"/>
            <w:tabs>
              <w:tab w:val="right" w:leader="dot" w:pos="9015"/>
            </w:tabs>
            <w:rPr>
              <w:rStyle w:val="Hyperlink"/>
            </w:rPr>
          </w:pPr>
          <w:hyperlink w:anchor="_Toc356276926">
            <w:r w:rsidRPr="67CBED64">
              <w:rPr>
                <w:rStyle w:val="Hyperlink"/>
              </w:rPr>
              <w:t>3.4 Configuration Management</w:t>
            </w:r>
            <w:r>
              <w:tab/>
            </w:r>
            <w:r>
              <w:fldChar w:fldCharType="begin"/>
            </w:r>
            <w:r>
              <w:instrText>PAGEREF _Toc356276926 \h</w:instrText>
            </w:r>
            <w:r>
              <w:fldChar w:fldCharType="separate"/>
            </w:r>
            <w:r w:rsidRPr="67CBED64">
              <w:rPr>
                <w:rStyle w:val="Hyperlink"/>
              </w:rPr>
              <w:t>11</w:t>
            </w:r>
            <w:r>
              <w:fldChar w:fldCharType="end"/>
            </w:r>
          </w:hyperlink>
        </w:p>
        <w:p w14:paraId="1DCF8700" w14:textId="729D5E3F" w:rsidR="67CBED64" w:rsidRDefault="67CBED64" w:rsidP="67CBED64">
          <w:pPr>
            <w:pStyle w:val="TOC1"/>
            <w:tabs>
              <w:tab w:val="right" w:leader="dot" w:pos="9015"/>
            </w:tabs>
            <w:rPr>
              <w:rStyle w:val="Hyperlink"/>
            </w:rPr>
          </w:pPr>
          <w:hyperlink w:anchor="_Toc1959482510">
            <w:r w:rsidRPr="67CBED64">
              <w:rPr>
                <w:rStyle w:val="Hyperlink"/>
              </w:rPr>
              <w:t>4. Finance and Risks</w:t>
            </w:r>
            <w:r>
              <w:tab/>
            </w:r>
            <w:r>
              <w:fldChar w:fldCharType="begin"/>
            </w:r>
            <w:r>
              <w:instrText>PAGEREF _Toc1959482510 \h</w:instrText>
            </w:r>
            <w:r>
              <w:fldChar w:fldCharType="separate"/>
            </w:r>
            <w:r w:rsidRPr="67CBED64">
              <w:rPr>
                <w:rStyle w:val="Hyperlink"/>
              </w:rPr>
              <w:t>11</w:t>
            </w:r>
            <w:r>
              <w:fldChar w:fldCharType="end"/>
            </w:r>
          </w:hyperlink>
        </w:p>
        <w:p w14:paraId="53B92830" w14:textId="0A6341F8" w:rsidR="67CBED64" w:rsidRDefault="67CBED64" w:rsidP="67CBED64">
          <w:pPr>
            <w:pStyle w:val="TOC2"/>
            <w:tabs>
              <w:tab w:val="right" w:leader="dot" w:pos="9015"/>
            </w:tabs>
            <w:rPr>
              <w:rStyle w:val="Hyperlink"/>
            </w:rPr>
          </w:pPr>
          <w:hyperlink w:anchor="_Toc480600188">
            <w:r w:rsidRPr="67CBED64">
              <w:rPr>
                <w:rStyle w:val="Hyperlink"/>
              </w:rPr>
              <w:t>4.1 Cost Budget</w:t>
            </w:r>
            <w:r>
              <w:tab/>
            </w:r>
            <w:r>
              <w:fldChar w:fldCharType="begin"/>
            </w:r>
            <w:r>
              <w:instrText>PAGEREF _Toc480600188 \h</w:instrText>
            </w:r>
            <w:r>
              <w:fldChar w:fldCharType="separate"/>
            </w:r>
            <w:r w:rsidRPr="67CBED64">
              <w:rPr>
                <w:rStyle w:val="Hyperlink"/>
              </w:rPr>
              <w:t>12</w:t>
            </w:r>
            <w:r>
              <w:fldChar w:fldCharType="end"/>
            </w:r>
          </w:hyperlink>
        </w:p>
        <w:p w14:paraId="14D2735C" w14:textId="6D0644C1" w:rsidR="67CBED64" w:rsidRDefault="67CBED64" w:rsidP="67CBED64">
          <w:pPr>
            <w:pStyle w:val="TOC2"/>
            <w:tabs>
              <w:tab w:val="right" w:leader="dot" w:pos="9015"/>
            </w:tabs>
            <w:rPr>
              <w:rStyle w:val="Hyperlink"/>
            </w:rPr>
          </w:pPr>
          <w:hyperlink w:anchor="_Toc502321408">
            <w:r w:rsidRPr="67CBED64">
              <w:rPr>
                <w:rStyle w:val="Hyperlink"/>
              </w:rPr>
              <w:t>4.2 Risks</w:t>
            </w:r>
            <w:r>
              <w:tab/>
            </w:r>
            <w:r>
              <w:fldChar w:fldCharType="begin"/>
            </w:r>
            <w:r>
              <w:instrText>PAGEREF _Toc502321408 \h</w:instrText>
            </w:r>
            <w:r>
              <w:fldChar w:fldCharType="separate"/>
            </w:r>
            <w:r w:rsidRPr="67CBED64">
              <w:rPr>
                <w:rStyle w:val="Hyperlink"/>
              </w:rPr>
              <w:t>12</w:t>
            </w:r>
            <w:r>
              <w:fldChar w:fldCharType="end"/>
            </w:r>
          </w:hyperlink>
        </w:p>
        <w:p w14:paraId="7264C61D" w14:textId="77171B6A" w:rsidR="67CBED64" w:rsidRDefault="67CBED64" w:rsidP="67CBED64">
          <w:pPr>
            <w:pStyle w:val="TOC1"/>
            <w:tabs>
              <w:tab w:val="right" w:leader="dot" w:pos="9015"/>
            </w:tabs>
            <w:rPr>
              <w:rStyle w:val="Hyperlink"/>
            </w:rPr>
          </w:pPr>
          <w:hyperlink w:anchor="_Toc767160051">
            <w:r w:rsidRPr="67CBED64">
              <w:rPr>
                <w:rStyle w:val="Hyperlink"/>
              </w:rPr>
              <w:t>5. Other</w:t>
            </w:r>
            <w:r>
              <w:tab/>
            </w:r>
            <w:r>
              <w:fldChar w:fldCharType="begin"/>
            </w:r>
            <w:r>
              <w:instrText>PAGEREF _Toc767160051 \h</w:instrText>
            </w:r>
            <w:r>
              <w:fldChar w:fldCharType="separate"/>
            </w:r>
            <w:r w:rsidRPr="67CBED64">
              <w:rPr>
                <w:rStyle w:val="Hyperlink"/>
              </w:rPr>
              <w:t>12</w:t>
            </w:r>
            <w:r>
              <w:fldChar w:fldCharType="end"/>
            </w:r>
          </w:hyperlink>
        </w:p>
        <w:p w14:paraId="182F9A84" w14:textId="6143833A" w:rsidR="67CBED64" w:rsidRDefault="67CBED64" w:rsidP="67CBED64">
          <w:pPr>
            <w:pStyle w:val="TOC2"/>
            <w:tabs>
              <w:tab w:val="right" w:leader="dot" w:pos="9015"/>
            </w:tabs>
            <w:rPr>
              <w:rStyle w:val="Hyperlink"/>
            </w:rPr>
          </w:pPr>
          <w:hyperlink w:anchor="_Toc1533059455">
            <w:r w:rsidRPr="67CBED64">
              <w:rPr>
                <w:rStyle w:val="Hyperlink"/>
              </w:rPr>
              <w:t>5.1 Glossary</w:t>
            </w:r>
            <w:r>
              <w:tab/>
            </w:r>
            <w:r>
              <w:fldChar w:fldCharType="begin"/>
            </w:r>
            <w:r>
              <w:instrText>PAGEREF _Toc1533059455 \h</w:instrText>
            </w:r>
            <w:r>
              <w:fldChar w:fldCharType="separate"/>
            </w:r>
            <w:r w:rsidRPr="67CBED64">
              <w:rPr>
                <w:rStyle w:val="Hyperlink"/>
              </w:rPr>
              <w:t>13</w:t>
            </w:r>
            <w:r>
              <w:fldChar w:fldCharType="end"/>
            </w:r>
          </w:hyperlink>
        </w:p>
        <w:p w14:paraId="2488230D" w14:textId="771723FB" w:rsidR="67CBED64" w:rsidRDefault="67CBED64" w:rsidP="67CBED64">
          <w:pPr>
            <w:pStyle w:val="TOC2"/>
            <w:tabs>
              <w:tab w:val="right" w:leader="dot" w:pos="9015"/>
            </w:tabs>
            <w:rPr>
              <w:rStyle w:val="Hyperlink"/>
            </w:rPr>
          </w:pPr>
          <w:hyperlink w:anchor="_Toc503814591">
            <w:r w:rsidRPr="67CBED64">
              <w:rPr>
                <w:rStyle w:val="Hyperlink"/>
              </w:rPr>
              <w:t>5.2 Related Documents</w:t>
            </w:r>
            <w:r>
              <w:tab/>
            </w:r>
            <w:r>
              <w:fldChar w:fldCharType="begin"/>
            </w:r>
            <w:r>
              <w:instrText>PAGEREF _Toc503814591 \h</w:instrText>
            </w:r>
            <w:r>
              <w:fldChar w:fldCharType="separate"/>
            </w:r>
            <w:r w:rsidRPr="67CBED64">
              <w:rPr>
                <w:rStyle w:val="Hyperlink"/>
              </w:rPr>
              <w:t>13</w:t>
            </w:r>
            <w:r>
              <w:fldChar w:fldCharType="end"/>
            </w:r>
          </w:hyperlink>
        </w:p>
        <w:p w14:paraId="09F1D9CA" w14:textId="486B6B17" w:rsidR="67CBED64" w:rsidRDefault="67CBED64" w:rsidP="67CBED64">
          <w:pPr>
            <w:pStyle w:val="TOC2"/>
            <w:tabs>
              <w:tab w:val="right" w:leader="dot" w:pos="9015"/>
            </w:tabs>
            <w:rPr>
              <w:rStyle w:val="Hyperlink"/>
            </w:rPr>
          </w:pPr>
          <w:hyperlink w:anchor="_Toc1238992762">
            <w:r w:rsidRPr="67CBED64">
              <w:rPr>
                <w:rStyle w:val="Hyperlink"/>
              </w:rPr>
              <w:t>5.3 References</w:t>
            </w:r>
            <w:r>
              <w:tab/>
            </w:r>
            <w:r>
              <w:fldChar w:fldCharType="begin"/>
            </w:r>
            <w:r>
              <w:instrText>PAGEREF _Toc1238992762 \h</w:instrText>
            </w:r>
            <w:r>
              <w:fldChar w:fldCharType="separate"/>
            </w:r>
            <w:r w:rsidRPr="67CBED64">
              <w:rPr>
                <w:rStyle w:val="Hyperlink"/>
              </w:rPr>
              <w:t>13</w:t>
            </w:r>
            <w:r>
              <w:fldChar w:fldCharType="end"/>
            </w:r>
          </w:hyperlink>
          <w:r>
            <w:fldChar w:fldCharType="end"/>
          </w:r>
        </w:p>
      </w:sdtContent>
    </w:sdt>
    <w:p w14:paraId="32A53F17" w14:textId="77777777" w:rsidR="00740EB6" w:rsidRDefault="00740EB6"/>
    <w:p w14:paraId="5A39BBE3" w14:textId="77777777" w:rsidR="00740EB6" w:rsidRDefault="00740EB6"/>
    <w:p w14:paraId="41C8F396" w14:textId="77777777" w:rsidR="00740EB6" w:rsidRDefault="00740EB6">
      <w:pPr>
        <w:sectPr w:rsidR="00740EB6">
          <w:headerReference w:type="default" r:id="rId7"/>
          <w:footerReference w:type="default" r:id="rId8"/>
          <w:pgSz w:w="11906" w:h="16838"/>
          <w:pgMar w:top="1440" w:right="1440" w:bottom="1440" w:left="1440" w:header="708" w:footer="708" w:gutter="0"/>
          <w:cols w:space="720"/>
          <w:docGrid w:linePitch="360"/>
        </w:sectPr>
      </w:pPr>
    </w:p>
    <w:p w14:paraId="4195E48D" w14:textId="77777777" w:rsidR="00740EB6" w:rsidRDefault="67CBED64" w:rsidP="67CBED64">
      <w:pPr>
        <w:pStyle w:val="heading10"/>
      </w:pPr>
      <w:bookmarkStart w:id="0" w:name="_Toc1733423684"/>
      <w:r w:rsidRPr="67CBED64">
        <w:lastRenderedPageBreak/>
        <w:t>1. Project Assignment</w:t>
      </w:r>
      <w:bookmarkEnd w:id="0"/>
    </w:p>
    <w:p w14:paraId="0BDE5C29" w14:textId="77777777" w:rsidR="00740EB6" w:rsidRDefault="2EFFD654">
      <w:pPr>
        <w:spacing w:after="120"/>
      </w:pPr>
      <w:r w:rsidRPr="2EFFD654">
        <w:rPr>
          <w:color w:val="2C3E50"/>
          <w:lang w:val="en-US"/>
        </w:rPr>
        <w:t xml:space="preserve">This chapter defines what the Canvas MCP project is, who it is for, and what boundaries apply. It covers the </w:t>
      </w:r>
      <w:proofErr w:type="spellStart"/>
      <w:r w:rsidRPr="2EFFD654">
        <w:rPr>
          <w:color w:val="2C3E50"/>
          <w:lang w:val="en-US"/>
        </w:rPr>
        <w:t>organisational</w:t>
      </w:r>
      <w:proofErr w:type="spellEnd"/>
      <w:r w:rsidRPr="2EFFD654">
        <w:rPr>
          <w:color w:val="2C3E50"/>
          <w:lang w:val="en-US"/>
        </w:rPr>
        <w:t xml:space="preserve"> context, the problem being solved, scope boundaries confirmed with the stakeholder, technical conditions, deliverables, and research questions. Technical architecture, research methodology, and implementation details belong in the Design Document and Research Document respectively.</w:t>
      </w:r>
    </w:p>
    <w:p w14:paraId="7A1A6FE1" w14:textId="77777777" w:rsidR="00740EB6" w:rsidRDefault="67CBED64" w:rsidP="67CBED64">
      <w:pPr>
        <w:pStyle w:val="heading20"/>
      </w:pPr>
      <w:bookmarkStart w:id="1" w:name="_Toc13699358"/>
      <w:r w:rsidRPr="67CBED64">
        <w:t>1.1 Context</w:t>
      </w:r>
      <w:bookmarkEnd w:id="1"/>
    </w:p>
    <w:p w14:paraId="2EC7C416" w14:textId="77777777" w:rsidR="00740EB6" w:rsidRDefault="2EFFD654">
      <w:pPr>
        <w:spacing w:after="120"/>
      </w:pPr>
      <w:proofErr w:type="spellStart"/>
      <w:r w:rsidRPr="2EFFD654">
        <w:rPr>
          <w:color w:val="2C3E50"/>
          <w:lang w:val="en-US"/>
        </w:rPr>
        <w:t>Organisational</w:t>
      </w:r>
      <w:proofErr w:type="spellEnd"/>
      <w:r w:rsidRPr="2EFFD654">
        <w:rPr>
          <w:color w:val="2C3E50"/>
          <w:lang w:val="en-US"/>
        </w:rPr>
        <w:t xml:space="preserve"> background, existing infrastructure, and how the team came to this project is what this section covers. Understanding who CY2 is and what they already operate matters before defining the assignment itself.</w:t>
      </w:r>
    </w:p>
    <w:p w14:paraId="0991E755" w14:textId="77777777" w:rsidR="00740EB6" w:rsidRDefault="2EFFD654">
      <w:pPr>
        <w:spacing w:after="120"/>
      </w:pPr>
      <w:r w:rsidRPr="2EFFD654">
        <w:rPr>
          <w:b/>
          <w:bCs/>
          <w:color w:val="2C3E50"/>
          <w:lang w:val="en-US"/>
        </w:rPr>
        <w:t>CY2 IT Services B.V.</w:t>
      </w:r>
      <w:r w:rsidRPr="2EFFD654">
        <w:rPr>
          <w:color w:val="2C3E50"/>
          <w:lang w:val="en-US"/>
        </w:rPr>
        <w:t xml:space="preserve"> is a higher education IT consultancy based in ’s-Hertogenbosch, Netherlands (CY2, n.d.). Founded in 2007, the company has completed over 300 projects across 13 countries, primarily implementing Oracle PeopleSoft Campus Solutions for universities. Approximately 26 people work at CY2, with a US office in Chicago supporting North American clients.</w:t>
      </w:r>
    </w:p>
    <w:p w14:paraId="4FB68A3D" w14:textId="77777777" w:rsidR="00740EB6" w:rsidRDefault="00A00E04">
      <w:pPr>
        <w:spacing w:after="120"/>
      </w:pPr>
      <w:r>
        <w:rPr>
          <w:color w:val="2C3E50"/>
        </w:rPr>
        <w:t>What does CY2 have to do with Fontys students? According to the project description, CY2 operates a Microsoft Teams chatbot as part of the Fontys student app. Students use this chatbot for general inquiries. The chatbot cannot access Canvas LMS, which is where Fontys stores grades, assignment feedback, course announcements, and learning materials. The exact scope and capabilities of the existing chatbot were not clarified during the stakeholder meeting on 5 March 2026, so this description relies on the Fontys Challenges project listing.</w:t>
      </w:r>
    </w:p>
    <w:p w14:paraId="2B28A341" w14:textId="77777777" w:rsidR="00740EB6" w:rsidRDefault="2EFFD654">
      <w:pPr>
        <w:spacing w:after="120"/>
      </w:pPr>
      <w:r w:rsidRPr="2EFFD654">
        <w:rPr>
          <w:color w:val="2C3E50"/>
          <w:lang w:val="en-US"/>
        </w:rPr>
        <w:t xml:space="preserve">The team applied for this project through Fontys Challenges and was matched to CY2 through that process. Three members make up the team. Danilo </w:t>
      </w:r>
      <w:proofErr w:type="spellStart"/>
      <w:r w:rsidRPr="2EFFD654">
        <w:rPr>
          <w:color w:val="2C3E50"/>
          <w:lang w:val="en-US"/>
        </w:rPr>
        <w:t>Pasecinic</w:t>
      </w:r>
      <w:proofErr w:type="spellEnd"/>
      <w:r w:rsidRPr="2EFFD654">
        <w:rPr>
          <w:color w:val="2C3E50"/>
          <w:lang w:val="en-US"/>
        </w:rPr>
        <w:t xml:space="preserve"> coordinates the project and provides technical direction based on prior MCP experience with Intercom and the ChatGPT Apps SDK. He does not write code for this project. Open Learning management requested this arrangement so he can support other students as a Software Expert. Kaan </w:t>
      </w:r>
      <w:proofErr w:type="spellStart"/>
      <w:r w:rsidRPr="2EFFD654">
        <w:rPr>
          <w:color w:val="2C3E50"/>
          <w:lang w:val="en-US"/>
        </w:rPr>
        <w:t>Secen</w:t>
      </w:r>
      <w:proofErr w:type="spellEnd"/>
      <w:r w:rsidRPr="2EFFD654">
        <w:rPr>
          <w:color w:val="2C3E50"/>
          <w:lang w:val="en-US"/>
        </w:rPr>
        <w:t xml:space="preserve"> and Iskren Zhechev handle development.</w:t>
      </w:r>
    </w:p>
    <w:p w14:paraId="01781121" w14:textId="77777777" w:rsidR="00740EB6" w:rsidRDefault="2EFFD654">
      <w:pPr>
        <w:spacing w:after="120"/>
      </w:pPr>
      <w:r w:rsidRPr="2EFFD654">
        <w:rPr>
          <w:color w:val="2C3E50"/>
          <w:lang w:val="en-US"/>
        </w:rPr>
        <w:t>As a result, the project context is a Teams chatbot that lacks Canvas integration, operated by a company with deep higher education IT expertise but no existing MCP-to-Canvas connection. Koen Janssen at CY2 is the stakeholder.</w:t>
      </w:r>
    </w:p>
    <w:p w14:paraId="0F34F34B" w14:textId="77777777" w:rsidR="00740EB6" w:rsidRDefault="67CBED64" w:rsidP="67CBED64">
      <w:pPr>
        <w:pStyle w:val="heading20"/>
      </w:pPr>
      <w:bookmarkStart w:id="2" w:name="_Toc2031139398"/>
      <w:r w:rsidRPr="67CBED64">
        <w:t>1.2 The Assignment</w:t>
      </w:r>
      <w:bookmarkEnd w:id="2"/>
    </w:p>
    <w:p w14:paraId="294B5827" w14:textId="77777777" w:rsidR="00740EB6" w:rsidRDefault="00A00E04">
      <w:pPr>
        <w:spacing w:after="120"/>
      </w:pPr>
      <w:r>
        <w:rPr>
          <w:color w:val="2C3E50"/>
        </w:rPr>
        <w:t>Fontys students interact with two systems daily: Microsoft Teams for communication and Canvas LMS for academic work. The CY2 chatbot lives in Teams. Canvas holds grades, feedback, announcements, and course content.</w:t>
      </w:r>
    </w:p>
    <w:p w14:paraId="5E501366" w14:textId="77777777" w:rsidR="00740EB6" w:rsidRDefault="2EFFD654">
      <w:pPr>
        <w:spacing w:after="120"/>
      </w:pPr>
      <w:r w:rsidRPr="2EFFD654">
        <w:rPr>
          <w:color w:val="2C3E50"/>
          <w:lang w:val="en-US"/>
        </w:rPr>
        <w:t xml:space="preserve">The chatbot cannot answer academic questions. A student </w:t>
      </w:r>
      <w:proofErr w:type="gramStart"/>
      <w:r w:rsidRPr="2EFFD654">
        <w:rPr>
          <w:color w:val="2C3E50"/>
          <w:lang w:val="en-US"/>
        </w:rPr>
        <w:t>asking</w:t>
      </w:r>
      <w:proofErr w:type="gramEnd"/>
      <w:r w:rsidRPr="2EFFD654">
        <w:rPr>
          <w:color w:val="2C3E50"/>
          <w:lang w:val="en-US"/>
        </w:rPr>
        <w:t xml:space="preserve"> "What are my grades?" receives no useful response because there is no connection to Canvas. Students must leave Teams, open Canvas, navigate to the correct course, and find the information themselves. This context-switching happens multiple times per day.</w:t>
      </w:r>
    </w:p>
    <w:p w14:paraId="30FCEEF3" w14:textId="2B91FF78" w:rsidR="00740EB6" w:rsidRDefault="72577B9C">
      <w:pPr>
        <w:spacing w:after="120"/>
      </w:pPr>
      <w:r w:rsidRPr="72577B9C">
        <w:rPr>
          <w:color w:val="2C3E50"/>
        </w:rPr>
        <w:t xml:space="preserve">The assignment, confirmed by Koen Janssen on 5 March 2026, is a feasibility investigation: can a Teams chatbot, powered by an LLM and MCP, reliably combine Canvas data from multiple courses and present it in a single Adaptive Card based on a natural language query? Koen framed this explicitly as a feasibility study, not a mandatory delivery (Stakeholder Clarification Notes, March 2026). The primary research focus is on the AI side of the integration, specifically how reliably an LLM can interpret free-text queries and map them to Canvas MCP tools. </w:t>
      </w:r>
    </w:p>
    <w:p w14:paraId="428DBBD7" w14:textId="19E5E1F8" w:rsidR="00740EB6" w:rsidRDefault="00740EB6" w:rsidP="72577B9C">
      <w:pPr>
        <w:spacing w:after="120"/>
        <w:rPr>
          <w:color w:val="2C3E50"/>
        </w:rPr>
      </w:pPr>
    </w:p>
    <w:p w14:paraId="666AB428" w14:textId="0E69FC09" w:rsidR="00740EB6" w:rsidRDefault="00740EB6" w:rsidP="72577B9C">
      <w:pPr>
        <w:spacing w:after="120"/>
        <w:rPr>
          <w:color w:val="2C3E50"/>
        </w:rPr>
      </w:pPr>
    </w:p>
    <w:p w14:paraId="790CB330" w14:textId="38B5AED2" w:rsidR="00740EB6" w:rsidRDefault="00740EB6" w:rsidP="72577B9C">
      <w:pPr>
        <w:spacing w:after="120"/>
        <w:rPr>
          <w:color w:val="2C3E50"/>
        </w:rPr>
      </w:pPr>
    </w:p>
    <w:p w14:paraId="10181CC3" w14:textId="4169CC35" w:rsidR="00740EB6" w:rsidRDefault="72577B9C">
      <w:pPr>
        <w:spacing w:after="120"/>
      </w:pPr>
      <w:r w:rsidRPr="72577B9C">
        <w:rPr>
          <w:color w:val="2C3E50"/>
        </w:rPr>
        <w:t>Three layers make up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40EB6" w14:paraId="59B46DED" w14:textId="77777777" w:rsidTr="2EFFD654">
        <w:tc>
          <w:tcPr>
            <w:tcW w:w="24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19EA582F" w14:textId="77777777" w:rsidR="00740EB6" w:rsidRDefault="00A00E04">
            <w:r>
              <w:rPr>
                <w:b/>
                <w:bCs/>
                <w:color w:val="FFFFFF"/>
              </w:rPr>
              <w:lastRenderedPageBreak/>
              <w:t>Layer</w:t>
            </w:r>
          </w:p>
        </w:tc>
        <w:tc>
          <w:tcPr>
            <w:tcW w:w="66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719A626" w14:textId="77777777" w:rsidR="00740EB6" w:rsidRDefault="00A00E04">
            <w:r>
              <w:rPr>
                <w:b/>
                <w:bCs/>
                <w:color w:val="FFFFFF"/>
              </w:rPr>
              <w:t>Responsibility</w:t>
            </w:r>
          </w:p>
        </w:tc>
      </w:tr>
      <w:tr w:rsidR="00740EB6" w14:paraId="04DF2CED" w14:textId="77777777" w:rsidTr="2EFFD654">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5EBADA9" w14:textId="77777777" w:rsidR="00740EB6" w:rsidRDefault="00A00E04">
            <w:r>
              <w:rPr>
                <w:b/>
                <w:bCs/>
                <w:color w:val="2C3E50"/>
              </w:rPr>
              <w:t>MCP Server</w:t>
            </w:r>
          </w:p>
        </w:tc>
        <w:tc>
          <w:tcPr>
            <w:tcW w:w="6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C81A346" w14:textId="35DB67C6" w:rsidR="00740EB6" w:rsidRDefault="2EFFD654">
            <w:r w:rsidRPr="2EFFD654">
              <w:rPr>
                <w:color w:val="2C3E50"/>
                <w:lang w:val="en-US"/>
              </w:rPr>
              <w:t>Translates LLM tool calls into Canvas API requests, handles OAuth2 tokens, returns structured data.</w:t>
            </w:r>
            <w:r w:rsidR="00612A54">
              <w:rPr>
                <w:color w:val="2C3E50"/>
                <w:lang w:val="en-US"/>
              </w:rPr>
              <w:t xml:space="preserve"> (Anthropic, 2024)</w:t>
            </w:r>
          </w:p>
        </w:tc>
      </w:tr>
      <w:tr w:rsidR="00740EB6" w14:paraId="1AA660F7" w14:textId="77777777" w:rsidTr="2EFFD654">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59BC8EA" w14:textId="77777777" w:rsidR="00740EB6" w:rsidRDefault="00A00E04">
            <w:r>
              <w:rPr>
                <w:b/>
                <w:bCs/>
                <w:color w:val="2C3E50"/>
              </w:rPr>
              <w:t>LLM Layer</w:t>
            </w:r>
          </w:p>
        </w:tc>
        <w:tc>
          <w:tcPr>
            <w:tcW w:w="66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CCA3D37" w14:textId="77777777" w:rsidR="00740EB6" w:rsidRDefault="2EFFD654">
            <w:r w:rsidRPr="2EFFD654">
              <w:rPr>
                <w:color w:val="2C3E50"/>
                <w:lang w:val="en-US"/>
              </w:rPr>
              <w:t>Interprets student questions, selects appropriate MCP tools, validates responses before display.</w:t>
            </w:r>
          </w:p>
        </w:tc>
      </w:tr>
      <w:tr w:rsidR="00740EB6" w14:paraId="215241A4" w14:textId="77777777" w:rsidTr="2EFFD654">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DF7185B" w14:textId="77777777" w:rsidR="00740EB6" w:rsidRDefault="00A00E04">
            <w:r>
              <w:rPr>
                <w:b/>
                <w:bCs/>
                <w:color w:val="2C3E50"/>
              </w:rPr>
              <w:t>Adaptive Cards</w:t>
            </w:r>
          </w:p>
        </w:tc>
        <w:tc>
          <w:tcPr>
            <w:tcW w:w="6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8121544" w14:textId="4C2C4541" w:rsidR="00740EB6" w:rsidRDefault="00A00E04">
            <w:r>
              <w:rPr>
                <w:color w:val="2C3E50"/>
              </w:rPr>
              <w:t xml:space="preserve">Formats Canvas data for Teams display (Microsoft, </w:t>
            </w:r>
            <w:r w:rsidR="00612A54">
              <w:rPr>
                <w:color w:val="2C3E50"/>
              </w:rPr>
              <w:t>2018</w:t>
            </w:r>
            <w:r>
              <w:rPr>
                <w:color w:val="2C3E50"/>
              </w:rPr>
              <w:t>).</w:t>
            </w:r>
          </w:p>
        </w:tc>
      </w:tr>
    </w:tbl>
    <w:p w14:paraId="72A3D3EC" w14:textId="77777777" w:rsidR="00740EB6" w:rsidRDefault="00740EB6">
      <w:pPr>
        <w:spacing w:after="80"/>
      </w:pPr>
    </w:p>
    <w:p w14:paraId="3D38323D" w14:textId="77777777" w:rsidR="00740EB6" w:rsidRDefault="00A00E04">
      <w:pPr>
        <w:spacing w:after="120"/>
      </w:pPr>
      <w:r>
        <w:rPr>
          <w:color w:val="2C3E50"/>
        </w:rPr>
        <w:t>The investigation succeeds if a student can retrieve grades via natural language, OAuth2 ensures students only see their own data, responses display as Adaptive Cards in Teams, and the MCP server handles at least grades, announcements, page content, and comments (listed in priority order per stakeholder). CY2 is developing multiple MCP integrations; the Canvas MCP must be designed to coexist with other integrations in the same ecosystem.</w:t>
      </w:r>
    </w:p>
    <w:p w14:paraId="71FB74FD" w14:textId="77777777" w:rsidR="00740EB6" w:rsidRDefault="67CBED64" w:rsidP="67CBED64">
      <w:pPr>
        <w:pStyle w:val="heading20"/>
      </w:pPr>
      <w:bookmarkStart w:id="3" w:name="_Toc246017080"/>
      <w:r w:rsidRPr="67CBED64">
        <w:t>1.3 Scope</w:t>
      </w:r>
      <w:bookmarkEnd w:id="3"/>
    </w:p>
    <w:p w14:paraId="7AEA8628" w14:textId="77777777" w:rsidR="00740EB6" w:rsidRDefault="2EFFD654">
      <w:pPr>
        <w:spacing w:after="120"/>
      </w:pPr>
      <w:r w:rsidRPr="2EFFD654">
        <w:rPr>
          <w:color w:val="2C3E50"/>
          <w:lang w:val="en-US"/>
        </w:rPr>
        <w:t>Koen Janssen confirmed the inclusions and exclusions below on 5 March 2026. Where the team proposed a boundary and Koen agreed, this is noted in the source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226"/>
      </w:tblGrid>
      <w:tr w:rsidR="00740EB6" w14:paraId="7D11AD07" w14:textId="77777777">
        <w:tc>
          <w:tcPr>
            <w:tcW w:w="32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5E0F18A" w14:textId="77777777" w:rsidR="00740EB6" w:rsidRDefault="00A00E04">
            <w:r>
              <w:rPr>
                <w:b/>
                <w:bCs/>
                <w:color w:val="FFFFFF"/>
              </w:rPr>
              <w:t>Included</w:t>
            </w:r>
          </w:p>
        </w:tc>
        <w:tc>
          <w:tcPr>
            <w:tcW w:w="36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765C1CE9" w14:textId="77777777" w:rsidR="00740EB6" w:rsidRDefault="00A00E04">
            <w:r>
              <w:rPr>
                <w:b/>
                <w:bCs/>
                <w:color w:val="FFFFFF"/>
              </w:rPr>
              <w:t>Excluded</w:t>
            </w:r>
          </w:p>
        </w:tc>
        <w:tc>
          <w:tcPr>
            <w:tcW w:w="22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67D63D4F" w14:textId="77777777" w:rsidR="00740EB6" w:rsidRDefault="00A00E04">
            <w:r>
              <w:rPr>
                <w:b/>
                <w:bCs/>
                <w:color w:val="FFFFFF"/>
              </w:rPr>
              <w:t>Source</w:t>
            </w:r>
          </w:p>
        </w:tc>
      </w:tr>
      <w:tr w:rsidR="00740EB6" w14:paraId="455395F9" w14:textId="77777777">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CEF3D4E" w14:textId="77777777" w:rsidR="00740EB6" w:rsidRDefault="00A00E04">
            <w:r>
              <w:rPr>
                <w:color w:val="2C3E50"/>
              </w:rPr>
              <w:t>Grades lookup via natural language</w:t>
            </w:r>
          </w:p>
        </w:tc>
        <w:tc>
          <w:tcPr>
            <w:tcW w:w="3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E6839F8" w14:textId="77777777" w:rsidR="00740EB6" w:rsidRDefault="00A00E04">
            <w:r>
              <w:rPr>
                <w:color w:val="2C3E50"/>
              </w:rPr>
              <w:t>Write operations</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B1A3320" w14:textId="77777777" w:rsidR="00740EB6" w:rsidRDefault="00A00E04">
            <w:r>
              <w:rPr>
                <w:color w:val="2C3E50"/>
              </w:rPr>
              <w:t>Koen, 5 Mar</w:t>
            </w:r>
          </w:p>
        </w:tc>
      </w:tr>
      <w:tr w:rsidR="00740EB6" w14:paraId="6CAB12A5" w14:textId="77777777">
        <w:tc>
          <w:tcPr>
            <w:tcW w:w="3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E7E77E5" w14:textId="77777777" w:rsidR="00740EB6" w:rsidRDefault="00A00E04">
            <w:r>
              <w:rPr>
                <w:color w:val="2C3E50"/>
              </w:rPr>
              <w:t>Assignment comments retrieval</w:t>
            </w:r>
          </w:p>
        </w:tc>
        <w:tc>
          <w:tcPr>
            <w:tcW w:w="3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2963893" w14:textId="77777777" w:rsidR="00740EB6" w:rsidRDefault="00A00E04">
            <w:r>
              <w:rPr>
                <w:color w:val="2C3E50"/>
              </w:rPr>
              <w:t>Production deployment</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AB3BE15" w14:textId="77777777" w:rsidR="00740EB6" w:rsidRDefault="00A00E04">
            <w:r>
              <w:rPr>
                <w:color w:val="2C3E50"/>
              </w:rPr>
              <w:t>Koen, 5 Mar</w:t>
            </w:r>
          </w:p>
        </w:tc>
      </w:tr>
      <w:tr w:rsidR="00740EB6" w14:paraId="23C91FD5" w14:textId="77777777">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E468096" w14:textId="77777777" w:rsidR="00740EB6" w:rsidRDefault="00A00E04">
            <w:r>
              <w:rPr>
                <w:color w:val="2C3E50"/>
              </w:rPr>
              <w:t>Course announcements display</w:t>
            </w:r>
          </w:p>
        </w:tc>
        <w:tc>
          <w:tcPr>
            <w:tcW w:w="3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BF9E80F" w14:textId="77777777" w:rsidR="00740EB6" w:rsidRDefault="00A00E04">
            <w:r>
              <w:rPr>
                <w:color w:val="2C3E50"/>
              </w:rPr>
              <w:t>Multi-tenant support</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527E596" w14:textId="77777777" w:rsidR="00740EB6" w:rsidRDefault="00A00E04">
            <w:r>
              <w:rPr>
                <w:color w:val="2C3E50"/>
              </w:rPr>
              <w:t>Team proposed</w:t>
            </w:r>
          </w:p>
        </w:tc>
      </w:tr>
      <w:tr w:rsidR="00740EB6" w14:paraId="10166988" w14:textId="77777777">
        <w:tc>
          <w:tcPr>
            <w:tcW w:w="3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512BCD9" w14:textId="77777777" w:rsidR="00740EB6" w:rsidRDefault="00A00E04">
            <w:r>
              <w:rPr>
                <w:color w:val="2C3E50"/>
              </w:rPr>
              <w:t>Page content access</w:t>
            </w:r>
          </w:p>
        </w:tc>
        <w:tc>
          <w:tcPr>
            <w:tcW w:w="3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E54315A" w14:textId="77777777" w:rsidR="00740EB6" w:rsidRDefault="00A00E04">
            <w:r>
              <w:rPr>
                <w:color w:val="2C3E50"/>
              </w:rPr>
              <w:t>Historical grade analytics</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D4BAFF0" w14:textId="77777777" w:rsidR="00740EB6" w:rsidRDefault="00A00E04">
            <w:r>
              <w:rPr>
                <w:color w:val="2C3E50"/>
              </w:rPr>
              <w:t>Team proposed</w:t>
            </w:r>
          </w:p>
        </w:tc>
      </w:tr>
      <w:tr w:rsidR="00740EB6" w14:paraId="19228619" w14:textId="77777777">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99FD876" w14:textId="77777777" w:rsidR="00740EB6" w:rsidRDefault="00A00E04">
            <w:r>
              <w:rPr>
                <w:color w:val="2C3E50"/>
              </w:rPr>
              <w:t>OAuth2 authentication flow</w:t>
            </w:r>
          </w:p>
        </w:tc>
        <w:tc>
          <w:tcPr>
            <w:tcW w:w="3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0A4B637" w14:textId="77777777" w:rsidR="00740EB6" w:rsidRDefault="00A00E04">
            <w:r>
              <w:rPr>
                <w:color w:val="2C3E50"/>
              </w:rPr>
              <w:t>Admin/instructor features</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A0D36D8" w14:textId="77777777" w:rsidR="00740EB6" w:rsidRDefault="00A00E04">
            <w:r>
              <w:rPr>
                <w:color w:val="2C3E50"/>
              </w:rPr>
              <w:t>Koen, 5 Mar</w:t>
            </w:r>
          </w:p>
        </w:tc>
      </w:tr>
      <w:tr w:rsidR="00740EB6" w14:paraId="5E2A251D" w14:textId="77777777">
        <w:tc>
          <w:tcPr>
            <w:tcW w:w="3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05D6A7C" w14:textId="77777777" w:rsidR="00740EB6" w:rsidRDefault="00A00E04">
            <w:r>
              <w:rPr>
                <w:color w:val="2C3E50"/>
              </w:rPr>
              <w:t>Adaptive Cards for Teams</w:t>
            </w:r>
          </w:p>
        </w:tc>
        <w:tc>
          <w:tcPr>
            <w:tcW w:w="3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C1204B0" w14:textId="77777777" w:rsidR="00740EB6" w:rsidRDefault="00A00E04">
            <w:r>
              <w:rPr>
                <w:color w:val="2C3E50"/>
              </w:rPr>
              <w:t>Mobile-specific builds</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846E791" w14:textId="77777777" w:rsidR="00740EB6" w:rsidRDefault="00A00E04">
            <w:r>
              <w:rPr>
                <w:color w:val="2C3E50"/>
              </w:rPr>
              <w:t>Team proposed</w:t>
            </w:r>
          </w:p>
        </w:tc>
      </w:tr>
      <w:tr w:rsidR="00740EB6" w14:paraId="7D047D7A" w14:textId="77777777">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F12382E" w14:textId="77777777" w:rsidR="00740EB6" w:rsidRDefault="00A00E04">
            <w:r>
              <w:rPr>
                <w:color w:val="2C3E50"/>
              </w:rPr>
              <w:t>MCP server with Canvas API</w:t>
            </w:r>
          </w:p>
        </w:tc>
        <w:tc>
          <w:tcPr>
            <w:tcW w:w="3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6E62C30" w14:textId="77777777" w:rsidR="00740EB6" w:rsidRDefault="00A00E04">
            <w:r>
              <w:rPr>
                <w:color w:val="2C3E50"/>
              </w:rPr>
              <w:t>Non-Canvas integrations</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B18D038" w14:textId="77777777" w:rsidR="00740EB6" w:rsidRDefault="00A00E04">
            <w:r>
              <w:rPr>
                <w:color w:val="2C3E50"/>
              </w:rPr>
              <w:t>Koen, 5 Mar</w:t>
            </w:r>
          </w:p>
        </w:tc>
      </w:tr>
      <w:tr w:rsidR="00740EB6" w14:paraId="5AED2F44" w14:textId="77777777">
        <w:tc>
          <w:tcPr>
            <w:tcW w:w="3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DE76ED1" w14:textId="77777777" w:rsidR="00740EB6" w:rsidRDefault="00A00E04">
            <w:r>
              <w:rPr>
                <w:color w:val="2C3E50"/>
              </w:rPr>
              <w:t>LLM query interpretation</w:t>
            </w:r>
          </w:p>
        </w:tc>
        <w:tc>
          <w:tcPr>
            <w:tcW w:w="3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B5DCCDE" w14:textId="77777777" w:rsidR="00740EB6" w:rsidRDefault="00A00E04">
            <w:r>
              <w:rPr>
                <w:color w:val="2C3E50"/>
              </w:rPr>
              <w:t>Custom LLM training</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31D85B7" w14:textId="77777777" w:rsidR="00740EB6" w:rsidRDefault="00A00E04">
            <w:r>
              <w:rPr>
                <w:color w:val="2C3E50"/>
              </w:rPr>
              <w:t>Team proposed</w:t>
            </w:r>
          </w:p>
        </w:tc>
      </w:tr>
      <w:tr w:rsidR="00740EB6" w14:paraId="77A7D592" w14:textId="77777777">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66BAA51" w14:textId="77777777" w:rsidR="00740EB6" w:rsidRDefault="00A00E04">
            <w:r>
              <w:rPr>
                <w:color w:val="2C3E50"/>
              </w:rPr>
              <w:t>CY2 dev environment for deployment</w:t>
            </w:r>
          </w:p>
        </w:tc>
        <w:tc>
          <w:tcPr>
            <w:tcW w:w="3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64DF7DD" w14:textId="77777777" w:rsidR="00740EB6" w:rsidRDefault="00A00E04">
            <w:r>
              <w:rPr>
                <w:color w:val="2C3E50"/>
              </w:rPr>
              <w:t>24/7 availability</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0FCB6AD" w14:textId="77777777" w:rsidR="00740EB6" w:rsidRDefault="00A00E04">
            <w:r>
              <w:rPr>
                <w:color w:val="2C3E50"/>
              </w:rPr>
              <w:t>Koen, 5 Mar</w:t>
            </w:r>
          </w:p>
        </w:tc>
      </w:tr>
    </w:tbl>
    <w:p w14:paraId="0D0B940D" w14:textId="77777777" w:rsidR="00740EB6" w:rsidRDefault="00740EB6">
      <w:pPr>
        <w:spacing w:after="80"/>
      </w:pPr>
    </w:p>
    <w:p w14:paraId="5D6641C6" w14:textId="77777777" w:rsidR="00740EB6" w:rsidRDefault="2EFFD654">
      <w:pPr>
        <w:spacing w:after="120"/>
      </w:pPr>
      <w:r w:rsidRPr="2EFFD654">
        <w:rPr>
          <w:color w:val="2C3E50"/>
          <w:lang w:val="en-US"/>
        </w:rPr>
        <w:t xml:space="preserve">The system </w:t>
      </w:r>
      <w:proofErr w:type="gramStart"/>
      <w:r w:rsidRPr="2EFFD654">
        <w:rPr>
          <w:color w:val="2C3E50"/>
          <w:lang w:val="en-US"/>
        </w:rPr>
        <w:t>deploys to</w:t>
      </w:r>
      <w:proofErr w:type="gramEnd"/>
      <w:r w:rsidRPr="2EFFD654">
        <w:rPr>
          <w:color w:val="2C3E50"/>
          <w:lang w:val="en-US"/>
        </w:rPr>
        <w:t xml:space="preserve"> CY2’s own development environment. The deliverable is a working prototype that demonstrates feasibility.</w:t>
      </w:r>
    </w:p>
    <w:p w14:paraId="01A1C165" w14:textId="77777777" w:rsidR="00740EB6" w:rsidRDefault="67CBED64" w:rsidP="67CBED64">
      <w:pPr>
        <w:pStyle w:val="heading20"/>
      </w:pPr>
      <w:bookmarkStart w:id="4" w:name="_Toc931170363"/>
      <w:r w:rsidRPr="67CBED64">
        <w:t>1.4 Conditions</w:t>
      </w:r>
      <w:bookmarkEnd w:id="4"/>
    </w:p>
    <w:p w14:paraId="7CBEF055" w14:textId="77777777" w:rsidR="00740EB6" w:rsidRDefault="2EFFD654">
      <w:pPr>
        <w:spacing w:after="120"/>
      </w:pPr>
      <w:r w:rsidRPr="2EFFD654">
        <w:rPr>
          <w:color w:val="2C3E50"/>
          <w:lang w:val="en-US"/>
        </w:rPr>
        <w:t xml:space="preserve">Each condition below was stated by Koen Janssen unless noted otherwise. Python and TypeScript were both acceptable per Koen; the team chose TypeScript. </w:t>
      </w:r>
      <w:proofErr w:type="spellStart"/>
      <w:r w:rsidRPr="2EFFD654">
        <w:rPr>
          <w:color w:val="2C3E50"/>
          <w:lang w:val="en-US"/>
        </w:rPr>
        <w:t>NestJS</w:t>
      </w:r>
      <w:proofErr w:type="spellEnd"/>
      <w:r w:rsidRPr="2EFFD654">
        <w:rPr>
          <w:color w:val="2C3E50"/>
          <w:lang w:val="en-US"/>
        </w:rPr>
        <w:t xml:space="preserve"> is required for the backend service. </w:t>
      </w:r>
      <w:proofErr w:type="spellStart"/>
      <w:r w:rsidRPr="2EFFD654">
        <w:rPr>
          <w:color w:val="2C3E50"/>
          <w:lang w:val="en-US"/>
        </w:rPr>
        <w:t>FastMCP</w:t>
      </w:r>
      <w:proofErr w:type="spellEnd"/>
      <w:r w:rsidRPr="2EFFD654">
        <w:rPr>
          <w:color w:val="2C3E50"/>
          <w:lang w:val="en-US"/>
        </w:rPr>
        <w:t xml:space="preserve"> was specified by Koen in a separate conversation for the prototype; production framework selection requires additional research.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40EB6" w14:paraId="3E128765" w14:textId="77777777" w:rsidTr="2EFFD654">
        <w:tc>
          <w:tcPr>
            <w:tcW w:w="24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8FF7FEF" w14:textId="77777777" w:rsidR="00740EB6" w:rsidRDefault="00A00E04">
            <w:r>
              <w:rPr>
                <w:b/>
                <w:bCs/>
                <w:color w:val="FFFFFF"/>
              </w:rPr>
              <w:t>Condition</w:t>
            </w:r>
          </w:p>
        </w:tc>
        <w:tc>
          <w:tcPr>
            <w:tcW w:w="66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726ABD8E" w14:textId="77777777" w:rsidR="00740EB6" w:rsidRDefault="00A00E04">
            <w:r>
              <w:rPr>
                <w:b/>
                <w:bCs/>
                <w:color w:val="FFFFFF"/>
              </w:rPr>
              <w:t>Rationale</w:t>
            </w:r>
          </w:p>
        </w:tc>
      </w:tr>
      <w:tr w:rsidR="00740EB6" w14:paraId="6EF8CC6B" w14:textId="77777777" w:rsidTr="2EFFD654">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9279463" w14:textId="77777777" w:rsidR="00740EB6" w:rsidRDefault="00A00E04">
            <w:r>
              <w:rPr>
                <w:b/>
                <w:bCs/>
                <w:color w:val="2C3E50"/>
              </w:rPr>
              <w:t>TypeScript</w:t>
            </w:r>
          </w:p>
        </w:tc>
        <w:tc>
          <w:tcPr>
            <w:tcW w:w="6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C030874" w14:textId="77777777" w:rsidR="00740EB6" w:rsidRDefault="2EFFD654">
            <w:r w:rsidRPr="2EFFD654">
              <w:rPr>
                <w:color w:val="2C3E50"/>
                <w:lang w:val="en-US"/>
              </w:rPr>
              <w:t>Team decided. Both Python and TypeScript acceptable per Koen.</w:t>
            </w:r>
          </w:p>
        </w:tc>
      </w:tr>
      <w:tr w:rsidR="00740EB6" w14:paraId="29852DFE" w14:textId="77777777" w:rsidTr="2EFFD654">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6317672" w14:textId="77777777" w:rsidR="00740EB6" w:rsidRDefault="2EFFD654" w:rsidP="2EFFD654">
            <w:pPr>
              <w:rPr>
                <w:b/>
                <w:bCs/>
                <w:color w:val="2C3E50"/>
                <w:lang w:val="en-US"/>
              </w:rPr>
            </w:pPr>
            <w:proofErr w:type="spellStart"/>
            <w:r w:rsidRPr="2EFFD654">
              <w:rPr>
                <w:b/>
                <w:bCs/>
                <w:color w:val="2C3E50"/>
                <w:lang w:val="en-US"/>
              </w:rPr>
              <w:t>NestJS</w:t>
            </w:r>
            <w:proofErr w:type="spellEnd"/>
          </w:p>
        </w:tc>
        <w:tc>
          <w:tcPr>
            <w:tcW w:w="66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4BB217C" w14:textId="77777777" w:rsidR="00740EB6" w:rsidRDefault="00A00E04">
            <w:r>
              <w:rPr>
                <w:color w:val="2C3E50"/>
              </w:rPr>
              <w:t>Required backend framework (Stakeholder Clarification Notes).</w:t>
            </w:r>
          </w:p>
        </w:tc>
      </w:tr>
      <w:tr w:rsidR="00740EB6" w14:paraId="1D2A6689" w14:textId="77777777" w:rsidTr="2EFFD654">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7522105" w14:textId="77777777" w:rsidR="00740EB6" w:rsidRDefault="2EFFD654" w:rsidP="2EFFD654">
            <w:pPr>
              <w:rPr>
                <w:b/>
                <w:bCs/>
                <w:color w:val="2C3E50"/>
                <w:lang w:val="en-US"/>
              </w:rPr>
            </w:pPr>
            <w:proofErr w:type="spellStart"/>
            <w:r w:rsidRPr="2EFFD654">
              <w:rPr>
                <w:b/>
                <w:bCs/>
                <w:color w:val="2C3E50"/>
                <w:lang w:val="en-US"/>
              </w:rPr>
              <w:t>FastMCP</w:t>
            </w:r>
            <w:proofErr w:type="spellEnd"/>
          </w:p>
        </w:tc>
        <w:tc>
          <w:tcPr>
            <w:tcW w:w="6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BEE97D9" w14:textId="44394007" w:rsidR="00740EB6" w:rsidRDefault="2EFFD654">
            <w:r w:rsidRPr="2EFFD654">
              <w:rPr>
                <w:color w:val="2C3E50"/>
                <w:lang w:val="en-US"/>
              </w:rPr>
              <w:t xml:space="preserve">MCP server framework for prototype. Koen </w:t>
            </w:r>
            <w:proofErr w:type="gramStart"/>
            <w:r w:rsidRPr="2EFFD654">
              <w:rPr>
                <w:color w:val="2C3E50"/>
                <w:lang w:val="en-US"/>
              </w:rPr>
              <w:t>specified</w:t>
            </w:r>
            <w:proofErr w:type="gramEnd"/>
            <w:r w:rsidRPr="2EFFD654">
              <w:rPr>
                <w:color w:val="2C3E50"/>
                <w:lang w:val="en-US"/>
              </w:rPr>
              <w:t xml:space="preserve"> in separate conversation.</w:t>
            </w:r>
            <w:r w:rsidR="00985F84">
              <w:rPr>
                <w:color w:val="2C3E50"/>
                <w:lang w:val="en-US"/>
              </w:rPr>
              <w:t xml:space="preserve"> (</w:t>
            </w:r>
            <w:proofErr w:type="spellStart"/>
            <w:r w:rsidR="00985F84">
              <w:rPr>
                <w:color w:val="2C3E50"/>
                <w:lang w:val="en-US"/>
              </w:rPr>
              <w:t>punkpeye</w:t>
            </w:r>
            <w:proofErr w:type="spellEnd"/>
            <w:r w:rsidR="00985F84">
              <w:rPr>
                <w:color w:val="2C3E50"/>
                <w:lang w:val="en-US"/>
              </w:rPr>
              <w:t>, 2025)</w:t>
            </w:r>
          </w:p>
        </w:tc>
      </w:tr>
      <w:tr w:rsidR="00740EB6" w14:paraId="1E888F48" w14:textId="77777777" w:rsidTr="2EFFD654">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2F633B0" w14:textId="77777777" w:rsidR="00740EB6" w:rsidRDefault="00A00E04">
            <w:r>
              <w:rPr>
                <w:b/>
                <w:bCs/>
                <w:color w:val="2C3E50"/>
              </w:rPr>
              <w:lastRenderedPageBreak/>
              <w:t>Docker</w:t>
            </w:r>
          </w:p>
        </w:tc>
        <w:tc>
          <w:tcPr>
            <w:tcW w:w="66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56CC86A" w14:textId="77777777" w:rsidR="00740EB6" w:rsidRDefault="2EFFD654">
            <w:proofErr w:type="spellStart"/>
            <w:r w:rsidRPr="2EFFD654">
              <w:rPr>
                <w:color w:val="2C3E50"/>
                <w:lang w:val="en-US"/>
              </w:rPr>
              <w:t>Containerisation</w:t>
            </w:r>
            <w:proofErr w:type="spellEnd"/>
            <w:r w:rsidRPr="2EFFD654">
              <w:rPr>
                <w:color w:val="2C3E50"/>
                <w:lang w:val="en-US"/>
              </w:rPr>
              <w:t xml:space="preserve"> for deployment consistency. Source of this requirement is not confirmed.</w:t>
            </w:r>
          </w:p>
        </w:tc>
      </w:tr>
      <w:tr w:rsidR="00740EB6" w14:paraId="6C61FB46" w14:textId="77777777" w:rsidTr="2EFFD654">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15736BA" w14:textId="77777777" w:rsidR="00740EB6" w:rsidRDefault="00A00E04">
            <w:r>
              <w:rPr>
                <w:b/>
                <w:bCs/>
                <w:color w:val="2C3E50"/>
              </w:rPr>
              <w:t>OpenAI or alternatives</w:t>
            </w:r>
          </w:p>
        </w:tc>
        <w:tc>
          <w:tcPr>
            <w:tcW w:w="6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D4E764A" w14:textId="1F32838E" w:rsidR="00740EB6" w:rsidRDefault="2EFFD654">
            <w:r w:rsidRPr="2EFFD654">
              <w:rPr>
                <w:color w:val="2C3E50"/>
                <w:lang w:val="en-US"/>
              </w:rPr>
              <w:t>LLM provider is flexible. Cost and latency may drive selection.</w:t>
            </w:r>
            <w:r w:rsidR="00A43223">
              <w:rPr>
                <w:color w:val="2C3E50"/>
                <w:lang w:val="en-US"/>
              </w:rPr>
              <w:t xml:space="preserve"> </w:t>
            </w:r>
            <w:r w:rsidR="00A43223" w:rsidRPr="00A43223">
              <w:rPr>
                <w:color w:val="2C3E50"/>
                <w:lang w:val="en-US"/>
              </w:rPr>
              <w:t>(OpenAI, 2020)</w:t>
            </w:r>
          </w:p>
        </w:tc>
      </w:tr>
      <w:tr w:rsidR="00740EB6" w14:paraId="5DBBAFAD" w14:textId="77777777" w:rsidTr="2EFFD654">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187132C" w14:textId="77777777" w:rsidR="00740EB6" w:rsidRDefault="2EFFD654" w:rsidP="2EFFD654">
            <w:pPr>
              <w:rPr>
                <w:b/>
                <w:bCs/>
                <w:color w:val="2C3E50"/>
                <w:lang w:val="en-US"/>
              </w:rPr>
            </w:pPr>
            <w:r w:rsidRPr="2EFFD654">
              <w:rPr>
                <w:b/>
                <w:bCs/>
                <w:color w:val="2C3E50"/>
                <w:lang w:val="en-US"/>
              </w:rPr>
              <w:t xml:space="preserve">Canvas REST + </w:t>
            </w:r>
            <w:proofErr w:type="spellStart"/>
            <w:r w:rsidRPr="2EFFD654">
              <w:rPr>
                <w:b/>
                <w:bCs/>
                <w:color w:val="2C3E50"/>
                <w:lang w:val="en-US"/>
              </w:rPr>
              <w:t>GraphQL</w:t>
            </w:r>
            <w:proofErr w:type="spellEnd"/>
          </w:p>
        </w:tc>
        <w:tc>
          <w:tcPr>
            <w:tcW w:w="66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905DDFE" w14:textId="77777777" w:rsidR="00740EB6" w:rsidRDefault="2EFFD654">
            <w:r w:rsidRPr="2EFFD654">
              <w:rPr>
                <w:color w:val="2C3E50"/>
                <w:lang w:val="en-US"/>
              </w:rPr>
              <w:t xml:space="preserve">Canvas offers both APIs. REST is the likely choice; </w:t>
            </w:r>
            <w:proofErr w:type="spellStart"/>
            <w:r w:rsidRPr="2EFFD654">
              <w:rPr>
                <w:color w:val="2C3E50"/>
                <w:lang w:val="en-US"/>
              </w:rPr>
              <w:t>GraphQL</w:t>
            </w:r>
            <w:proofErr w:type="spellEnd"/>
            <w:r w:rsidRPr="2EFFD654">
              <w:rPr>
                <w:color w:val="2C3E50"/>
                <w:lang w:val="en-US"/>
              </w:rPr>
              <w:t xml:space="preserve"> migration status is still unclear (Canvas LMS, n.d.).</w:t>
            </w:r>
          </w:p>
        </w:tc>
      </w:tr>
      <w:tr w:rsidR="00740EB6" w14:paraId="5DBB64D3" w14:textId="77777777" w:rsidTr="2EFFD654">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17546BD" w14:textId="77777777" w:rsidR="00740EB6" w:rsidRDefault="00A00E04">
            <w:r>
              <w:rPr>
                <w:b/>
                <w:bCs/>
                <w:color w:val="2C3E50"/>
              </w:rPr>
              <w:t>Standard OAuth2</w:t>
            </w:r>
          </w:p>
        </w:tc>
        <w:tc>
          <w:tcPr>
            <w:tcW w:w="6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328E9A2" w14:textId="77777777" w:rsidR="00740EB6" w:rsidRDefault="2EFFD654">
            <w:r w:rsidRPr="2EFFD654">
              <w:rPr>
                <w:color w:val="2C3E50"/>
                <w:lang w:val="en-US"/>
              </w:rPr>
              <w:t>No custom auth implementation required. Session duration is an open question.</w:t>
            </w:r>
          </w:p>
        </w:tc>
      </w:tr>
    </w:tbl>
    <w:p w14:paraId="0E27B00A" w14:textId="77777777" w:rsidR="00740EB6" w:rsidRDefault="00740EB6">
      <w:pPr>
        <w:spacing w:after="80"/>
      </w:pPr>
    </w:p>
    <w:p w14:paraId="7E5E57B5" w14:textId="77777777" w:rsidR="00740EB6" w:rsidRDefault="2EFFD654">
      <w:pPr>
        <w:spacing w:after="120"/>
      </w:pPr>
      <w:r w:rsidRPr="2EFFD654">
        <w:rPr>
          <w:color w:val="2C3E50"/>
          <w:lang w:val="en-US"/>
        </w:rPr>
        <w:t xml:space="preserve">Evaluating the </w:t>
      </w:r>
      <w:proofErr w:type="spellStart"/>
      <w:r w:rsidRPr="2EFFD654">
        <w:rPr>
          <w:color w:val="2C3E50"/>
          <w:lang w:val="en-US"/>
        </w:rPr>
        <w:t>GitAgent</w:t>
      </w:r>
      <w:proofErr w:type="spellEnd"/>
      <w:r w:rsidRPr="2EFFD654">
        <w:rPr>
          <w:color w:val="2C3E50"/>
          <w:lang w:val="en-US"/>
        </w:rPr>
        <w:t xml:space="preserve"> framework as a reference implementation was also discussed. The exact source of this suggestion is not confirmed.</w:t>
      </w:r>
    </w:p>
    <w:p w14:paraId="73E3FE9F" w14:textId="77777777" w:rsidR="00740EB6" w:rsidRDefault="67CBED64" w:rsidP="67CBED64">
      <w:pPr>
        <w:pStyle w:val="heading20"/>
      </w:pPr>
      <w:bookmarkStart w:id="5" w:name="_Toc21045165"/>
      <w:r w:rsidRPr="67CBED64">
        <w:t>1.5 Finished Products</w:t>
      </w:r>
      <w:bookmarkEnd w:id="5"/>
    </w:p>
    <w:p w14:paraId="2911B32F" w14:textId="77777777" w:rsidR="00740EB6" w:rsidRDefault="00A00E04">
      <w:pPr>
        <w:spacing w:after="120"/>
      </w:pPr>
      <w:r>
        <w:rPr>
          <w:color w:val="2C3E50"/>
        </w:rPr>
        <w:t>Nine deliverables make up the project output. Sprint 1 covers the first three. The remaining six are produced across Sprints 2 through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40EB6" w14:paraId="2106C5B5" w14:textId="77777777" w:rsidTr="2EFFD654">
        <w:tc>
          <w:tcPr>
            <w:tcW w:w="28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A3AB60E" w14:textId="77777777" w:rsidR="00740EB6" w:rsidRDefault="00A00E04">
            <w:r>
              <w:rPr>
                <w:b/>
                <w:bCs/>
                <w:color w:val="FFFFFF"/>
              </w:rPr>
              <w:t>Deliverable</w:t>
            </w:r>
          </w:p>
        </w:tc>
        <w:tc>
          <w:tcPr>
            <w:tcW w:w="62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1FF54C8" w14:textId="77777777" w:rsidR="00740EB6" w:rsidRDefault="00A00E04">
            <w:r>
              <w:rPr>
                <w:b/>
                <w:bCs/>
                <w:color w:val="FFFFFF"/>
              </w:rPr>
              <w:t>Description</w:t>
            </w:r>
          </w:p>
        </w:tc>
      </w:tr>
      <w:tr w:rsidR="00740EB6" w14:paraId="5798D8F3" w14:textId="77777777" w:rsidTr="2EFFD654">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DB3F05D" w14:textId="77777777" w:rsidR="00740EB6" w:rsidRDefault="00A00E04">
            <w:r>
              <w:rPr>
                <w:b/>
                <w:bCs/>
                <w:color w:val="2C3E50"/>
              </w:rPr>
              <w:t>Research Document</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2799BAC" w14:textId="77777777" w:rsidR="00740EB6" w:rsidRDefault="00A00E04">
            <w:r>
              <w:rPr>
                <w:color w:val="2C3E50"/>
              </w:rPr>
              <w:t>Canvas API, MCP protocol, OAuth2, LLM evaluation.</w:t>
            </w:r>
          </w:p>
        </w:tc>
      </w:tr>
      <w:tr w:rsidR="00740EB6" w14:paraId="4E4FA675" w14:textId="77777777" w:rsidTr="2EFFD654">
        <w:tc>
          <w:tcPr>
            <w:tcW w:w="2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77ACE6E" w14:textId="77777777" w:rsidR="00740EB6" w:rsidRDefault="00A00E04">
            <w:r>
              <w:rPr>
                <w:b/>
                <w:bCs/>
                <w:color w:val="2C3E50"/>
              </w:rPr>
              <w:t>Design Document</w:t>
            </w:r>
          </w:p>
        </w:tc>
        <w:tc>
          <w:tcPr>
            <w:tcW w:w="6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41F0AB5" w14:textId="77777777" w:rsidR="00740EB6" w:rsidRDefault="2EFFD654">
            <w:r w:rsidRPr="2EFFD654">
              <w:rPr>
                <w:color w:val="2C3E50"/>
                <w:lang w:val="en-US"/>
              </w:rPr>
              <w:t>System architecture, component diagrams, OAuth2 flow, security design.</w:t>
            </w:r>
          </w:p>
        </w:tc>
      </w:tr>
      <w:tr w:rsidR="00740EB6" w14:paraId="485C97BF" w14:textId="77777777" w:rsidTr="2EFFD654">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AE4E7A8" w14:textId="77777777" w:rsidR="00740EB6" w:rsidRDefault="00A00E04">
            <w:r>
              <w:rPr>
                <w:b/>
                <w:bCs/>
                <w:color w:val="2C3E50"/>
              </w:rPr>
              <w:t>Project Plan</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11EAF53" w14:textId="77777777" w:rsidR="00740EB6" w:rsidRDefault="00A00E04">
            <w:r>
              <w:rPr>
                <w:color w:val="2C3E50"/>
              </w:rPr>
              <w:t>This document.</w:t>
            </w:r>
          </w:p>
        </w:tc>
      </w:tr>
      <w:tr w:rsidR="00740EB6" w14:paraId="1586B038" w14:textId="77777777" w:rsidTr="2EFFD654">
        <w:tc>
          <w:tcPr>
            <w:tcW w:w="2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0D979DF" w14:textId="77777777" w:rsidR="00740EB6" w:rsidRDefault="00A00E04">
            <w:r>
              <w:rPr>
                <w:b/>
                <w:bCs/>
                <w:color w:val="2C3E50"/>
              </w:rPr>
              <w:t>MCP Server</w:t>
            </w:r>
          </w:p>
        </w:tc>
        <w:tc>
          <w:tcPr>
            <w:tcW w:w="6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44F8088" w14:textId="77777777" w:rsidR="00740EB6" w:rsidRDefault="00A00E04">
            <w:r>
              <w:rPr>
                <w:color w:val="2C3E50"/>
              </w:rPr>
              <w:t>Working server with Canvas API integration and OAuth2 handling.</w:t>
            </w:r>
          </w:p>
        </w:tc>
      </w:tr>
      <w:tr w:rsidR="00740EB6" w14:paraId="5C46AE63" w14:textId="77777777" w:rsidTr="2EFFD654">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1129CEA" w14:textId="77777777" w:rsidR="00740EB6" w:rsidRDefault="00A00E04">
            <w:r>
              <w:rPr>
                <w:b/>
                <w:bCs/>
                <w:color w:val="2C3E50"/>
              </w:rPr>
              <w:t>LLM Integration</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994A563" w14:textId="77777777" w:rsidR="00740EB6" w:rsidRDefault="00A00E04">
            <w:r>
              <w:rPr>
                <w:color w:val="2C3E50"/>
              </w:rPr>
              <w:t>Query interpretation, prompt engineering, response validation.</w:t>
            </w:r>
          </w:p>
        </w:tc>
      </w:tr>
      <w:tr w:rsidR="00740EB6" w14:paraId="77B2975A" w14:textId="77777777" w:rsidTr="2EFFD654">
        <w:tc>
          <w:tcPr>
            <w:tcW w:w="2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D0E4787" w14:textId="77777777" w:rsidR="00740EB6" w:rsidRDefault="00A00E04">
            <w:r>
              <w:rPr>
                <w:b/>
                <w:bCs/>
                <w:color w:val="2C3E50"/>
              </w:rPr>
              <w:t>Adaptive Cards</w:t>
            </w:r>
          </w:p>
        </w:tc>
        <w:tc>
          <w:tcPr>
            <w:tcW w:w="6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6EEF3CA" w14:textId="77777777" w:rsidR="00740EB6" w:rsidRDefault="2EFFD654">
            <w:r w:rsidRPr="2EFFD654">
              <w:rPr>
                <w:color w:val="2C3E50"/>
                <w:lang w:val="en-US"/>
              </w:rPr>
              <w:t>Teams-compatible card templates for grades, announcements, comments.</w:t>
            </w:r>
          </w:p>
        </w:tc>
      </w:tr>
      <w:tr w:rsidR="00740EB6" w14:paraId="722DD32F" w14:textId="77777777" w:rsidTr="2EFFD654">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441BF55" w14:textId="77777777" w:rsidR="00740EB6" w:rsidRDefault="00A00E04">
            <w:r>
              <w:rPr>
                <w:b/>
                <w:bCs/>
                <w:color w:val="2C3E50"/>
              </w:rPr>
              <w:t>Test Results</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EB22A91" w14:textId="77777777" w:rsidR="00740EB6" w:rsidRDefault="00A00E04">
            <w:r>
              <w:rPr>
                <w:color w:val="2C3E50"/>
              </w:rPr>
              <w:t>MCP tool tests and LLM validation results.</w:t>
            </w:r>
          </w:p>
        </w:tc>
      </w:tr>
      <w:tr w:rsidR="00740EB6" w14:paraId="1123426A" w14:textId="77777777" w:rsidTr="2EFFD654">
        <w:tc>
          <w:tcPr>
            <w:tcW w:w="2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17352D5" w14:textId="77777777" w:rsidR="00740EB6" w:rsidRDefault="00A00E04">
            <w:r>
              <w:rPr>
                <w:b/>
                <w:bCs/>
                <w:color w:val="2C3E50"/>
              </w:rPr>
              <w:t>Video Prototype</w:t>
            </w:r>
          </w:p>
        </w:tc>
        <w:tc>
          <w:tcPr>
            <w:tcW w:w="6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633D303" w14:textId="77777777" w:rsidR="00740EB6" w:rsidRDefault="00A00E04">
            <w:r>
              <w:rPr>
                <w:color w:val="2C3E50"/>
              </w:rPr>
              <w:t>End-to-end demonstration video.</w:t>
            </w:r>
          </w:p>
        </w:tc>
      </w:tr>
      <w:tr w:rsidR="00740EB6" w14:paraId="56C3EA2A" w14:textId="77777777" w:rsidTr="2EFFD654">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2A8A29B" w14:textId="77777777" w:rsidR="00740EB6" w:rsidRDefault="00A00E04">
            <w:r>
              <w:rPr>
                <w:b/>
                <w:bCs/>
                <w:color w:val="2C3E50"/>
              </w:rPr>
              <w:t>Final Presentation</w:t>
            </w:r>
          </w:p>
        </w:tc>
        <w:tc>
          <w:tcPr>
            <w:tcW w:w="6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A3EA082" w14:textId="77777777" w:rsidR="00740EB6" w:rsidRDefault="00A00E04">
            <w:r>
              <w:rPr>
                <w:color w:val="2C3E50"/>
              </w:rPr>
              <w:t>What was built, what was learned, recommendations for CY2.</w:t>
            </w:r>
          </w:p>
        </w:tc>
      </w:tr>
    </w:tbl>
    <w:p w14:paraId="4EF33151" w14:textId="77777777" w:rsidR="00740EB6" w:rsidRDefault="67CBED64" w:rsidP="67CBED64">
      <w:pPr>
        <w:pStyle w:val="heading20"/>
      </w:pPr>
      <w:bookmarkStart w:id="6" w:name="_Toc1422650823"/>
      <w:r w:rsidRPr="67CBED64">
        <w:t>1.6 Research Questions</w:t>
      </w:r>
      <w:bookmarkEnd w:id="6"/>
    </w:p>
    <w:p w14:paraId="6F07C497" w14:textId="1E63F8B2" w:rsidR="00740EB6" w:rsidRDefault="00A00E04">
      <w:pPr>
        <w:spacing w:after="120"/>
      </w:pPr>
      <w:r>
        <w:rPr>
          <w:color w:val="2C3E50"/>
        </w:rPr>
        <w:t>The main research question is: how can natural language queries be translated into Canvas API requests while ensuring secure, student-specific data access through the MCP protocol?</w:t>
      </w:r>
      <w:r w:rsidR="005A77CC">
        <w:rPr>
          <w:color w:val="2C3E50"/>
        </w:rPr>
        <w:t xml:space="preserve"> </w:t>
      </w:r>
      <w:r w:rsidR="0020094E" w:rsidRPr="0020094E">
        <w:rPr>
          <w:color w:val="2C3E50"/>
        </w:rPr>
        <w:t>(Model Context Protocol, 2024)</w:t>
      </w:r>
    </w:p>
    <w:p w14:paraId="3EA843EB" w14:textId="77777777" w:rsidR="00740EB6" w:rsidRDefault="00A00E04">
      <w:pPr>
        <w:spacing w:after="120"/>
      </w:pPr>
      <w:r>
        <w:rPr>
          <w:color w:val="2C3E50"/>
        </w:rPr>
        <w:t>This captures three core challenges: natural language understanding (LLM layer), API translation (MCP server), and security (OAuth2). Seven sub-questions break it down. Research findings feed directly into the Design Document. If a finding contradicts an assumption in this Project Plan, the Design Document notes the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5192"/>
        <w:gridCol w:w="3182"/>
      </w:tblGrid>
      <w:tr w:rsidR="00740EB6" w14:paraId="62CFBACB" w14:textId="77777777" w:rsidTr="003075EB">
        <w:tc>
          <w:tcPr>
            <w:tcW w:w="652"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A970367" w14:textId="77777777" w:rsidR="00740EB6" w:rsidRDefault="00A00E04">
            <w:r>
              <w:rPr>
                <w:b/>
                <w:bCs/>
                <w:color w:val="FFFFFF"/>
              </w:rPr>
              <w:t>ID</w:t>
            </w:r>
          </w:p>
        </w:tc>
        <w:tc>
          <w:tcPr>
            <w:tcW w:w="5192"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609429D" w14:textId="77777777" w:rsidR="00740EB6" w:rsidRDefault="00A00E04">
            <w:r>
              <w:rPr>
                <w:b/>
                <w:bCs/>
                <w:color w:val="FFFFFF"/>
              </w:rPr>
              <w:t>Sub-question</w:t>
            </w:r>
          </w:p>
        </w:tc>
        <w:tc>
          <w:tcPr>
            <w:tcW w:w="3182"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55B86FBA" w14:textId="77777777" w:rsidR="00740EB6" w:rsidRDefault="00A00E04">
            <w:r>
              <w:rPr>
                <w:b/>
                <w:bCs/>
                <w:color w:val="FFFFFF"/>
              </w:rPr>
              <w:t>What it unblocks</w:t>
            </w:r>
          </w:p>
        </w:tc>
      </w:tr>
      <w:tr w:rsidR="00740EB6" w14:paraId="6160FFD2" w14:textId="77777777" w:rsidTr="003075EB">
        <w:tc>
          <w:tcPr>
            <w:tcW w:w="65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784DC09" w14:textId="77777777" w:rsidR="00740EB6" w:rsidRDefault="00A00E04">
            <w:r>
              <w:rPr>
                <w:b/>
                <w:bCs/>
                <w:color w:val="2C3E50"/>
              </w:rPr>
              <w:t>RQ1</w:t>
            </w:r>
          </w:p>
        </w:tc>
        <w:tc>
          <w:tcPr>
            <w:tcW w:w="519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CF484F1" w14:textId="4254AD08" w:rsidR="00740EB6" w:rsidRDefault="003075EB">
            <w:r w:rsidRPr="003075EB">
              <w:rPr>
                <w:color w:val="2C3E50"/>
              </w:rPr>
              <w:t>How does the MCP protocol enable communication between an LLM and external APIs?</w:t>
            </w:r>
          </w:p>
        </w:tc>
        <w:tc>
          <w:tcPr>
            <w:tcW w:w="318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E437499" w14:textId="0753181C" w:rsidR="00740EB6" w:rsidRDefault="00C76FA7">
            <w:r w:rsidRPr="00C76FA7">
              <w:rPr>
                <w:color w:val="2C3E50"/>
              </w:rPr>
              <w:t>Server architecture, tool registration, transport choice</w:t>
            </w:r>
          </w:p>
        </w:tc>
      </w:tr>
      <w:tr w:rsidR="00740EB6" w14:paraId="7C8D646B" w14:textId="77777777" w:rsidTr="003075EB">
        <w:tc>
          <w:tcPr>
            <w:tcW w:w="652"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B33F935" w14:textId="77777777" w:rsidR="00740EB6" w:rsidRDefault="00A00E04">
            <w:r>
              <w:rPr>
                <w:b/>
                <w:bCs/>
                <w:color w:val="2C3E50"/>
              </w:rPr>
              <w:t>RQ2</w:t>
            </w:r>
          </w:p>
        </w:tc>
        <w:tc>
          <w:tcPr>
            <w:tcW w:w="5192"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EF870BA" w14:textId="4C4FA74E" w:rsidR="00740EB6" w:rsidRDefault="0011327F">
            <w:r w:rsidRPr="0011327F">
              <w:rPr>
                <w:color w:val="2C3E50"/>
                <w:lang w:val="en-US"/>
              </w:rPr>
              <w:t>Which Canvas REST API endpoints provide the data needed for grades, announcements, and feedback, and what are their constraints</w:t>
            </w:r>
            <w:r>
              <w:rPr>
                <w:color w:val="2C3E50"/>
                <w:lang w:val="en-US"/>
              </w:rPr>
              <w:t>?</w:t>
            </w:r>
          </w:p>
        </w:tc>
        <w:tc>
          <w:tcPr>
            <w:tcW w:w="3182"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A2C6F1A" w14:textId="39A460E0" w:rsidR="00740EB6" w:rsidRDefault="00C76FA7">
            <w:r w:rsidRPr="00C76FA7">
              <w:rPr>
                <w:color w:val="2C3E50"/>
              </w:rPr>
              <w:t>MCP tool definitions, rate limit handling</w:t>
            </w:r>
          </w:p>
        </w:tc>
      </w:tr>
      <w:tr w:rsidR="00740EB6" w14:paraId="072B95D7" w14:textId="77777777" w:rsidTr="003075EB">
        <w:tc>
          <w:tcPr>
            <w:tcW w:w="65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09E3ADC" w14:textId="77777777" w:rsidR="00740EB6" w:rsidRDefault="00A00E04">
            <w:r>
              <w:rPr>
                <w:b/>
                <w:bCs/>
                <w:color w:val="2C3E50"/>
              </w:rPr>
              <w:lastRenderedPageBreak/>
              <w:t>RQ3</w:t>
            </w:r>
          </w:p>
        </w:tc>
        <w:tc>
          <w:tcPr>
            <w:tcW w:w="519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E3FE8E7" w14:textId="46BFE152" w:rsidR="00740EB6" w:rsidRDefault="0011327F">
            <w:r w:rsidRPr="0011327F">
              <w:rPr>
                <w:color w:val="2C3E50"/>
              </w:rPr>
              <w:t>How does the Microsoft Bot Framework SDK handle message routing, authentication, and response formatting in Teams?</w:t>
            </w:r>
          </w:p>
        </w:tc>
        <w:tc>
          <w:tcPr>
            <w:tcW w:w="318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D812568" w14:textId="1C6767C4" w:rsidR="00740EB6" w:rsidRDefault="008C2B54">
            <w:r w:rsidRPr="008C2B54">
              <w:rPr>
                <w:color w:val="2C3E50"/>
              </w:rPr>
              <w:t>Bot setup, Adaptive Card templates, deployment</w:t>
            </w:r>
          </w:p>
        </w:tc>
      </w:tr>
      <w:tr w:rsidR="00740EB6" w14:paraId="3EE7BE8A" w14:textId="77777777" w:rsidTr="003075EB">
        <w:tc>
          <w:tcPr>
            <w:tcW w:w="652"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595F879" w14:textId="77777777" w:rsidR="00740EB6" w:rsidRDefault="00A00E04">
            <w:r>
              <w:rPr>
                <w:b/>
                <w:bCs/>
                <w:color w:val="2C3E50"/>
              </w:rPr>
              <w:t>RQ4</w:t>
            </w:r>
          </w:p>
        </w:tc>
        <w:tc>
          <w:tcPr>
            <w:tcW w:w="5192"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0A158DE" w14:textId="2388663B" w:rsidR="00740EB6" w:rsidRDefault="00C76FA7">
            <w:r w:rsidRPr="00C76FA7">
              <w:rPr>
                <w:color w:val="2C3E50"/>
              </w:rPr>
              <w:t>How does LLM function calling translate a natural language question into a structured API request?</w:t>
            </w:r>
          </w:p>
        </w:tc>
        <w:tc>
          <w:tcPr>
            <w:tcW w:w="3182"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A7DC7DA" w14:textId="12D965C5" w:rsidR="00740EB6" w:rsidRDefault="008C2B54">
            <w:r w:rsidRPr="008C2B54">
              <w:rPr>
                <w:color w:val="2C3E50"/>
              </w:rPr>
              <w:t>LLM selection, prompt engineering, response validation</w:t>
            </w:r>
          </w:p>
        </w:tc>
      </w:tr>
      <w:tr w:rsidR="00740EB6" w14:paraId="7AC31545" w14:textId="77777777" w:rsidTr="003075EB">
        <w:tc>
          <w:tcPr>
            <w:tcW w:w="65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1481515" w14:textId="77777777" w:rsidR="00740EB6" w:rsidRDefault="00A00E04">
            <w:r>
              <w:rPr>
                <w:b/>
                <w:bCs/>
                <w:color w:val="2C3E50"/>
              </w:rPr>
              <w:t>RQ5</w:t>
            </w:r>
          </w:p>
        </w:tc>
        <w:tc>
          <w:tcPr>
            <w:tcW w:w="519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D1DF0CE" w14:textId="3F1367C7" w:rsidR="00740EB6" w:rsidRDefault="00C76FA7">
            <w:r w:rsidRPr="00C76FA7">
              <w:rPr>
                <w:color w:val="2C3E50"/>
              </w:rPr>
              <w:t>How should OAuth2 tokens be stored and refreshed in a stateless MCP server to provide per-user Canvas access?</w:t>
            </w:r>
          </w:p>
        </w:tc>
        <w:tc>
          <w:tcPr>
            <w:tcW w:w="318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872E866" w14:textId="2486742B" w:rsidR="00740EB6" w:rsidRDefault="008C2B54">
            <w:r w:rsidRPr="008C2B54">
              <w:rPr>
                <w:color w:val="2C3E50"/>
              </w:rPr>
              <w:t>Token storage schema, session policy, security design</w:t>
            </w:r>
          </w:p>
        </w:tc>
      </w:tr>
    </w:tbl>
    <w:p w14:paraId="60061E4C" w14:textId="77777777" w:rsidR="00740EB6" w:rsidRDefault="00A00E04">
      <w:r>
        <w:br w:type="page"/>
      </w:r>
    </w:p>
    <w:p w14:paraId="641F9204" w14:textId="77777777" w:rsidR="00740EB6" w:rsidRDefault="67CBED64" w:rsidP="67CBED64">
      <w:pPr>
        <w:pStyle w:val="heading10"/>
      </w:pPr>
      <w:bookmarkStart w:id="7" w:name="_Toc1395592613"/>
      <w:r w:rsidRPr="67CBED64">
        <w:lastRenderedPageBreak/>
        <w:t>2. Approach and Planning</w:t>
      </w:r>
      <w:bookmarkEnd w:id="7"/>
    </w:p>
    <w:p w14:paraId="16138903" w14:textId="77777777" w:rsidR="00740EB6" w:rsidRDefault="00A00E04">
      <w:pPr>
        <w:spacing w:after="120"/>
      </w:pPr>
      <w:r>
        <w:rPr>
          <w:color w:val="2C3E50"/>
        </w:rPr>
        <w:t>How the team works, what methods guide the research, what the system must do, and when each piece gets delivered is what this chapter covers.</w:t>
      </w:r>
    </w:p>
    <w:p w14:paraId="3C0F474E" w14:textId="77777777" w:rsidR="00740EB6" w:rsidRDefault="67CBED64" w:rsidP="67CBED64">
      <w:pPr>
        <w:pStyle w:val="heading20"/>
      </w:pPr>
      <w:bookmarkStart w:id="8" w:name="_Toc1577539134"/>
      <w:r w:rsidRPr="67CBED64">
        <w:t>2.1 Approach</w:t>
      </w:r>
      <w:bookmarkEnd w:id="8"/>
    </w:p>
    <w:p w14:paraId="75668D7C" w14:textId="77777777" w:rsidR="00740EB6" w:rsidRDefault="2EFFD654">
      <w:pPr>
        <w:spacing w:after="120"/>
      </w:pPr>
      <w:r w:rsidRPr="2EFFD654">
        <w:rPr>
          <w:color w:val="2C3E50"/>
          <w:lang w:val="en-US"/>
        </w:rPr>
        <w:t>The team follows an Agile approach with three-week sprints. Stakeholder demos with Koen happen at the end of each sprint, every three weeks. The Canvas API and MCP protocol are new territory for most team members, which means Sprint 1 research will directly shape Sprint 2 implementation. A Waterfall approach would require freezing requirements before understanding the technical landscape, which is not realistic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0EB6" w14:paraId="5971BC06" w14:textId="77777777">
        <w:tc>
          <w:tcPr>
            <w:tcW w:w="26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6F3D6E7" w14:textId="77777777" w:rsidR="00740EB6" w:rsidRDefault="00A00E04">
            <w:r>
              <w:rPr>
                <w:b/>
                <w:bCs/>
                <w:color w:val="FFFFFF"/>
              </w:rPr>
              <w:t>Element</w:t>
            </w:r>
          </w:p>
        </w:tc>
        <w:tc>
          <w:tcPr>
            <w:tcW w:w="64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385B07B" w14:textId="77777777" w:rsidR="00740EB6" w:rsidRDefault="00A00E04">
            <w:r>
              <w:rPr>
                <w:b/>
                <w:bCs/>
                <w:color w:val="FFFFFF"/>
              </w:rPr>
              <w:t>How it works</w:t>
            </w:r>
          </w:p>
        </w:tc>
      </w:tr>
      <w:tr w:rsidR="00740EB6" w14:paraId="5C478E88" w14:textId="77777777">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9728CED" w14:textId="77777777" w:rsidR="00740EB6" w:rsidRDefault="00A00E04">
            <w:r>
              <w:rPr>
                <w:b/>
                <w:bCs/>
                <w:color w:val="2C3E50"/>
              </w:rPr>
              <w:t>Sprint duration</w:t>
            </w:r>
          </w:p>
        </w:tc>
        <w:tc>
          <w:tcPr>
            <w:tcW w:w="6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470DE6F" w14:textId="77777777" w:rsidR="00740EB6" w:rsidRDefault="00A00E04">
            <w:r>
              <w:rPr>
                <w:color w:val="2C3E50"/>
              </w:rPr>
              <w:t>Three weeks</w:t>
            </w:r>
          </w:p>
        </w:tc>
      </w:tr>
      <w:tr w:rsidR="00740EB6" w14:paraId="0479CFFA" w14:textId="77777777">
        <w:tc>
          <w:tcPr>
            <w:tcW w:w="2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8962D9D" w14:textId="77777777" w:rsidR="00740EB6" w:rsidRDefault="00A00E04">
            <w:r>
              <w:rPr>
                <w:b/>
                <w:bCs/>
                <w:color w:val="2C3E50"/>
              </w:rPr>
              <w:t>Stand-ups</w:t>
            </w:r>
          </w:p>
        </w:tc>
        <w:tc>
          <w:tcPr>
            <w:tcW w:w="6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067E1CE" w14:textId="77777777" w:rsidR="00740EB6" w:rsidRDefault="00A00E04">
            <w:r>
              <w:rPr>
                <w:color w:val="2C3E50"/>
              </w:rPr>
              <w:t>Monday and Thursday at 10:00, at TQ</w:t>
            </w:r>
          </w:p>
        </w:tc>
      </w:tr>
      <w:tr w:rsidR="00740EB6" w14:paraId="0E637BEE" w14:textId="77777777">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3EC2ACD" w14:textId="77777777" w:rsidR="00740EB6" w:rsidRDefault="00A00E04">
            <w:r>
              <w:rPr>
                <w:b/>
                <w:bCs/>
                <w:color w:val="2C3E50"/>
              </w:rPr>
              <w:t>Stakeholder demo</w:t>
            </w:r>
          </w:p>
        </w:tc>
        <w:tc>
          <w:tcPr>
            <w:tcW w:w="6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2264F9C" w14:textId="77777777" w:rsidR="00740EB6" w:rsidRDefault="00A00E04">
            <w:r>
              <w:rPr>
                <w:color w:val="2C3E50"/>
              </w:rPr>
              <w:t>Every three weeks (sprint end) with Koen Janssen</w:t>
            </w:r>
          </w:p>
        </w:tc>
      </w:tr>
      <w:tr w:rsidR="00740EB6" w14:paraId="60987E0C" w14:textId="77777777">
        <w:tc>
          <w:tcPr>
            <w:tcW w:w="2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0B122A9" w14:textId="77777777" w:rsidR="00740EB6" w:rsidRDefault="00A00E04">
            <w:r>
              <w:rPr>
                <w:b/>
                <w:bCs/>
                <w:color w:val="2C3E50"/>
              </w:rPr>
              <w:t>Retrospective</w:t>
            </w:r>
          </w:p>
        </w:tc>
        <w:tc>
          <w:tcPr>
            <w:tcW w:w="6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A81DED3" w14:textId="77777777" w:rsidR="00740EB6" w:rsidRDefault="00A00E04">
            <w:r>
              <w:rPr>
                <w:color w:val="2C3E50"/>
              </w:rPr>
              <w:t>After each demo, Start/Stop/Continue format</w:t>
            </w:r>
          </w:p>
        </w:tc>
      </w:tr>
      <w:tr w:rsidR="00740EB6" w14:paraId="0D6DC8B6" w14:textId="77777777">
        <w:tc>
          <w:tcPr>
            <w:tcW w:w="2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A115767" w14:textId="77777777" w:rsidR="00740EB6" w:rsidRDefault="00A00E04">
            <w:r>
              <w:rPr>
                <w:b/>
                <w:bCs/>
                <w:color w:val="2C3E50"/>
              </w:rPr>
              <w:t>Task tracking</w:t>
            </w:r>
          </w:p>
        </w:tc>
        <w:tc>
          <w:tcPr>
            <w:tcW w:w="6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7E91623" w14:textId="77777777" w:rsidR="00740EB6" w:rsidRDefault="00A00E04">
            <w:r>
              <w:rPr>
                <w:color w:val="2C3E50"/>
              </w:rPr>
              <w:t>GitHub repository</w:t>
            </w:r>
          </w:p>
        </w:tc>
      </w:tr>
    </w:tbl>
    <w:p w14:paraId="44EAFD9C" w14:textId="77777777" w:rsidR="00740EB6" w:rsidRDefault="00740EB6">
      <w:pPr>
        <w:spacing w:after="80"/>
      </w:pPr>
    </w:p>
    <w:p w14:paraId="2049728A" w14:textId="77777777" w:rsidR="00740EB6" w:rsidRDefault="2EFFD654">
      <w:pPr>
        <w:spacing w:after="120"/>
      </w:pPr>
      <w:r w:rsidRPr="2EFFD654">
        <w:rPr>
          <w:color w:val="2C3E50"/>
          <w:lang w:val="en-US"/>
        </w:rPr>
        <w:t>Koen specified that tests are required for MCP tools and LLM layer validation. MCP tool tests verify each tool returns correct Canvas data and handles errors. LLM validation tests verify the model selects correct tools and does not hallucinate data. Tests run before each sprint demo.</w:t>
      </w:r>
    </w:p>
    <w:p w14:paraId="316953FD" w14:textId="77777777" w:rsidR="00740EB6" w:rsidRDefault="67CBED64" w:rsidP="67CBED64">
      <w:pPr>
        <w:pStyle w:val="heading20"/>
      </w:pPr>
      <w:bookmarkStart w:id="9" w:name="_Toc781825328"/>
      <w:r w:rsidRPr="67CBED64">
        <w:t>2.2 Research Methods</w:t>
      </w:r>
      <w:bookmarkEnd w:id="9"/>
    </w:p>
    <w:p w14:paraId="1C1E692E" w14:textId="77777777" w:rsidR="00740EB6" w:rsidRDefault="2EFFD654">
      <w:pPr>
        <w:spacing w:after="120"/>
      </w:pPr>
      <w:r w:rsidRPr="2EFFD654">
        <w:rPr>
          <w:color w:val="2C3E50"/>
          <w:lang w:val="en-US"/>
        </w:rPr>
        <w:t>The DOT Framework (Development Oriented Triangulation) guides research (ICT Research Methods, n.d.). Library research establishes what is documented. Lab prototyping tests whether documentation matches reality. Workshop applies findings to concrete design decisions. Each research question in Section 1.6 maps to one or more of these methods. Results are recorded in the Research Document.</w:t>
      </w:r>
    </w:p>
    <w:p w14:paraId="64078468" w14:textId="77777777" w:rsidR="00740EB6" w:rsidRDefault="67CBED64" w:rsidP="67CBED64">
      <w:pPr>
        <w:pStyle w:val="heading20"/>
      </w:pPr>
      <w:bookmarkStart w:id="10" w:name="_Toc374044776"/>
      <w:r w:rsidRPr="67CBED64">
        <w:t>2.3 Requirements</w:t>
      </w:r>
      <w:bookmarkEnd w:id="10"/>
    </w:p>
    <w:p w14:paraId="33C53C2C" w14:textId="77777777" w:rsidR="00740EB6" w:rsidRDefault="2EFFD654">
      <w:pPr>
        <w:spacing w:after="120"/>
      </w:pPr>
      <w:r w:rsidRPr="2EFFD654">
        <w:rPr>
          <w:color w:val="2C3E50"/>
          <w:lang w:val="en-US"/>
        </w:rPr>
        <w:t>Requirements are formulated so they can be verified with a yes or no answer, as Koen requested. Functional requirements define what the system must do. Non-functional requirements define constraints on how it must operate.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26"/>
        <w:gridCol w:w="4000"/>
      </w:tblGrid>
      <w:tr w:rsidR="00740EB6" w14:paraId="527910E6" w14:textId="77777777" w:rsidTr="2EFFD654">
        <w:tc>
          <w:tcPr>
            <w:tcW w:w="8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5F31422F" w14:textId="77777777" w:rsidR="00740EB6" w:rsidRDefault="00A00E04">
            <w:r>
              <w:rPr>
                <w:b/>
                <w:bCs/>
                <w:color w:val="FFFFFF"/>
              </w:rPr>
              <w:t>ID</w:t>
            </w:r>
          </w:p>
        </w:tc>
        <w:tc>
          <w:tcPr>
            <w:tcW w:w="42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E98D74C" w14:textId="77777777" w:rsidR="00740EB6" w:rsidRDefault="00A00E04">
            <w:r>
              <w:rPr>
                <w:b/>
                <w:bCs/>
                <w:color w:val="FFFFFF"/>
              </w:rPr>
              <w:t>Functional requirement</w:t>
            </w:r>
          </w:p>
        </w:tc>
        <w:tc>
          <w:tcPr>
            <w:tcW w:w="40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7C785281" w14:textId="77777777" w:rsidR="00740EB6" w:rsidRDefault="00A00E04">
            <w:r>
              <w:rPr>
                <w:b/>
                <w:bCs/>
                <w:color w:val="FFFFFF"/>
              </w:rPr>
              <w:t>Success criterion</w:t>
            </w:r>
          </w:p>
        </w:tc>
      </w:tr>
      <w:tr w:rsidR="00740EB6" w14:paraId="3F8B9E03" w14:textId="77777777" w:rsidTr="2EFFD654">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B405DA4" w14:textId="77777777" w:rsidR="00740EB6" w:rsidRDefault="00A00E04">
            <w:r>
              <w:rPr>
                <w:b/>
                <w:bCs/>
                <w:color w:val="2C3E50"/>
              </w:rPr>
              <w:t>FR-01</w:t>
            </w:r>
          </w:p>
        </w:tc>
        <w:tc>
          <w:tcPr>
            <w:tcW w:w="4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C3106CE" w14:textId="77777777" w:rsidR="00740EB6" w:rsidRDefault="00A00E04">
            <w:r>
              <w:rPr>
                <w:color w:val="2C3E50"/>
              </w:rPr>
              <w:t>The chatbot retrieves grades across multiple courses.</w:t>
            </w:r>
          </w:p>
        </w:tc>
        <w:tc>
          <w:tcPr>
            <w:tcW w:w="4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C24AB0F" w14:textId="77777777" w:rsidR="00740EB6" w:rsidRDefault="00A00E04">
            <w:r>
              <w:rPr>
                <w:color w:val="2C3E50"/>
              </w:rPr>
              <w:t>Returns grade data from two or more courses?</w:t>
            </w:r>
          </w:p>
        </w:tc>
      </w:tr>
      <w:tr w:rsidR="00740EB6" w14:paraId="0743AB91" w14:textId="77777777" w:rsidTr="2EFFD654">
        <w:tc>
          <w:tcPr>
            <w:tcW w:w="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99A7967" w14:textId="77777777" w:rsidR="00740EB6" w:rsidRDefault="00A00E04">
            <w:r>
              <w:rPr>
                <w:b/>
                <w:bCs/>
                <w:color w:val="2C3E50"/>
              </w:rPr>
              <w:t>FR-02</w:t>
            </w:r>
          </w:p>
        </w:tc>
        <w:tc>
          <w:tcPr>
            <w:tcW w:w="4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944F14C" w14:textId="77777777" w:rsidR="00740EB6" w:rsidRDefault="00A00E04">
            <w:r>
              <w:rPr>
                <w:color w:val="2C3E50"/>
              </w:rPr>
              <w:t>The chatbot retrieves announcements, grades, comments, and assignments.</w:t>
            </w:r>
          </w:p>
        </w:tc>
        <w:tc>
          <w:tcPr>
            <w:tcW w:w="40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BD9EFD7" w14:textId="77777777" w:rsidR="00740EB6" w:rsidRDefault="00A00E04">
            <w:r>
              <w:rPr>
                <w:color w:val="2C3E50"/>
              </w:rPr>
              <w:t>Returns each data type upon request?</w:t>
            </w:r>
          </w:p>
        </w:tc>
      </w:tr>
      <w:tr w:rsidR="00740EB6" w14:paraId="0EF9062E" w14:textId="77777777" w:rsidTr="2EFFD654">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15F354E" w14:textId="77777777" w:rsidR="00740EB6" w:rsidRDefault="00A00E04">
            <w:r>
              <w:rPr>
                <w:b/>
                <w:bCs/>
                <w:color w:val="2C3E50"/>
              </w:rPr>
              <w:t>FR-03</w:t>
            </w:r>
          </w:p>
        </w:tc>
        <w:tc>
          <w:tcPr>
            <w:tcW w:w="4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0CFF396" w14:textId="77777777" w:rsidR="00740EB6" w:rsidRDefault="2EFFD654">
            <w:r w:rsidRPr="2EFFD654">
              <w:rPr>
                <w:color w:val="2C3E50"/>
                <w:lang w:val="en-US"/>
              </w:rPr>
              <w:t>The chatbot retrieves Canvas page content.</w:t>
            </w:r>
          </w:p>
        </w:tc>
        <w:tc>
          <w:tcPr>
            <w:tcW w:w="4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36B6554" w14:textId="77777777" w:rsidR="00740EB6" w:rsidRDefault="2EFFD654">
            <w:r w:rsidRPr="2EFFD654">
              <w:rPr>
                <w:color w:val="2C3E50"/>
                <w:lang w:val="en-US"/>
              </w:rPr>
              <w:t>Returns content of a specified page?</w:t>
            </w:r>
          </w:p>
        </w:tc>
      </w:tr>
      <w:tr w:rsidR="00740EB6" w14:paraId="42432F83" w14:textId="77777777" w:rsidTr="2EFFD654">
        <w:tc>
          <w:tcPr>
            <w:tcW w:w="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5D4EC62" w14:textId="77777777" w:rsidR="00740EB6" w:rsidRDefault="00A00E04">
            <w:r>
              <w:rPr>
                <w:b/>
                <w:bCs/>
                <w:color w:val="2C3E50"/>
              </w:rPr>
              <w:t>FR-04</w:t>
            </w:r>
          </w:p>
        </w:tc>
        <w:tc>
          <w:tcPr>
            <w:tcW w:w="4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62144A8" w14:textId="77777777" w:rsidR="00740EB6" w:rsidRDefault="00A00E04">
            <w:r>
              <w:rPr>
                <w:color w:val="2C3E50"/>
              </w:rPr>
              <w:t>The chatbot authenticates users via standard OAuth2.</w:t>
            </w:r>
          </w:p>
        </w:tc>
        <w:tc>
          <w:tcPr>
            <w:tcW w:w="40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4DF54AD" w14:textId="77777777" w:rsidR="00740EB6" w:rsidRDefault="00A00E04">
            <w:r>
              <w:rPr>
                <w:color w:val="2C3E50"/>
              </w:rPr>
              <w:t>User authenticates without custom workarounds?</w:t>
            </w:r>
          </w:p>
        </w:tc>
      </w:tr>
      <w:tr w:rsidR="00740EB6" w14:paraId="3D0BD78C" w14:textId="77777777" w:rsidTr="2EFFD654">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1A18B2F" w14:textId="77777777" w:rsidR="00740EB6" w:rsidRDefault="00A00E04">
            <w:r>
              <w:rPr>
                <w:b/>
                <w:bCs/>
                <w:color w:val="2C3E50"/>
              </w:rPr>
              <w:t>FR-05</w:t>
            </w:r>
          </w:p>
        </w:tc>
        <w:tc>
          <w:tcPr>
            <w:tcW w:w="4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C35303B" w14:textId="77777777" w:rsidR="00740EB6" w:rsidRDefault="00A00E04">
            <w:r>
              <w:rPr>
                <w:color w:val="2C3E50"/>
              </w:rPr>
              <w:t>The chatbot presents results in Adaptive Cards within Teams.</w:t>
            </w:r>
          </w:p>
        </w:tc>
        <w:tc>
          <w:tcPr>
            <w:tcW w:w="4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12A9495" w14:textId="77777777" w:rsidR="00740EB6" w:rsidRDefault="2EFFD654">
            <w:r w:rsidRPr="2EFFD654">
              <w:rPr>
                <w:color w:val="2C3E50"/>
                <w:lang w:val="en-US"/>
              </w:rPr>
              <w:t xml:space="preserve">All responses </w:t>
            </w:r>
            <w:proofErr w:type="gramStart"/>
            <w:r w:rsidRPr="2EFFD654">
              <w:rPr>
                <w:color w:val="2C3E50"/>
                <w:lang w:val="en-US"/>
              </w:rPr>
              <w:t>render</w:t>
            </w:r>
            <w:proofErr w:type="gramEnd"/>
            <w:r w:rsidRPr="2EFFD654">
              <w:rPr>
                <w:color w:val="2C3E50"/>
                <w:lang w:val="en-US"/>
              </w:rPr>
              <w:t xml:space="preserve"> as Adaptive Cards?</w:t>
            </w:r>
          </w:p>
        </w:tc>
      </w:tr>
    </w:tbl>
    <w:p w14:paraId="4B94D5A5" w14:textId="77777777" w:rsidR="00740EB6" w:rsidRDefault="00740EB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26"/>
        <w:gridCol w:w="4000"/>
      </w:tblGrid>
      <w:tr w:rsidR="00740EB6" w14:paraId="6C4103A4" w14:textId="77777777" w:rsidTr="2EFFD654">
        <w:tc>
          <w:tcPr>
            <w:tcW w:w="8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1F7E317" w14:textId="77777777" w:rsidR="00740EB6" w:rsidRDefault="00A00E04">
            <w:r>
              <w:rPr>
                <w:b/>
                <w:bCs/>
                <w:color w:val="FFFFFF"/>
              </w:rPr>
              <w:t>ID</w:t>
            </w:r>
          </w:p>
        </w:tc>
        <w:tc>
          <w:tcPr>
            <w:tcW w:w="42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455E789" w14:textId="77777777" w:rsidR="00740EB6" w:rsidRDefault="00A00E04">
            <w:r>
              <w:rPr>
                <w:b/>
                <w:bCs/>
                <w:color w:val="FFFFFF"/>
              </w:rPr>
              <w:t>Non-functional requirement</w:t>
            </w:r>
          </w:p>
        </w:tc>
        <w:tc>
          <w:tcPr>
            <w:tcW w:w="40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6CAA42CE" w14:textId="77777777" w:rsidR="00740EB6" w:rsidRDefault="00A00E04">
            <w:r>
              <w:rPr>
                <w:b/>
                <w:bCs/>
                <w:color w:val="FFFFFF"/>
              </w:rPr>
              <w:t>Success criterion</w:t>
            </w:r>
          </w:p>
        </w:tc>
      </w:tr>
      <w:tr w:rsidR="00740EB6" w14:paraId="298EEA2D" w14:textId="77777777" w:rsidTr="2EFFD654">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47B5ABE" w14:textId="77777777" w:rsidR="00740EB6" w:rsidRDefault="00A00E04">
            <w:r>
              <w:rPr>
                <w:b/>
                <w:bCs/>
                <w:color w:val="2C3E50"/>
              </w:rPr>
              <w:lastRenderedPageBreak/>
              <w:t>NFR-01</w:t>
            </w:r>
          </w:p>
        </w:tc>
        <w:tc>
          <w:tcPr>
            <w:tcW w:w="4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1107C68" w14:textId="77777777" w:rsidR="00740EB6" w:rsidRDefault="00A00E04">
            <w:r>
              <w:rPr>
                <w:color w:val="2C3E50"/>
              </w:rPr>
              <w:t>The system respects user-level Canvas permissions.</w:t>
            </w:r>
          </w:p>
        </w:tc>
        <w:tc>
          <w:tcPr>
            <w:tcW w:w="4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40E8384" w14:textId="77777777" w:rsidR="00740EB6" w:rsidRDefault="2EFFD654">
            <w:r w:rsidRPr="2EFFD654">
              <w:rPr>
                <w:color w:val="2C3E50"/>
                <w:lang w:val="en-US"/>
              </w:rPr>
              <w:t>Prevents access outside own permissions?</w:t>
            </w:r>
          </w:p>
        </w:tc>
      </w:tr>
      <w:tr w:rsidR="00740EB6" w14:paraId="3ADEDE54" w14:textId="77777777" w:rsidTr="2EFFD654">
        <w:tc>
          <w:tcPr>
            <w:tcW w:w="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BCAEAD4" w14:textId="77777777" w:rsidR="00740EB6" w:rsidRDefault="00A00E04">
            <w:r>
              <w:rPr>
                <w:b/>
                <w:bCs/>
                <w:color w:val="2C3E50"/>
              </w:rPr>
              <w:t>NFR-02</w:t>
            </w:r>
          </w:p>
        </w:tc>
        <w:tc>
          <w:tcPr>
            <w:tcW w:w="4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2BB628D" w14:textId="77777777" w:rsidR="00740EB6" w:rsidRDefault="2EFFD654">
            <w:r w:rsidRPr="2EFFD654">
              <w:rPr>
                <w:color w:val="2C3E50"/>
                <w:lang w:val="en-US"/>
              </w:rPr>
              <w:t xml:space="preserve">The backend is implemented using </w:t>
            </w:r>
            <w:proofErr w:type="spellStart"/>
            <w:r w:rsidRPr="2EFFD654">
              <w:rPr>
                <w:color w:val="2C3E50"/>
                <w:lang w:val="en-US"/>
              </w:rPr>
              <w:t>NestJS</w:t>
            </w:r>
            <w:proofErr w:type="spellEnd"/>
            <w:r w:rsidRPr="2EFFD654">
              <w:rPr>
                <w:color w:val="2C3E50"/>
                <w:lang w:val="en-US"/>
              </w:rPr>
              <w:t>.</w:t>
            </w:r>
          </w:p>
        </w:tc>
        <w:tc>
          <w:tcPr>
            <w:tcW w:w="40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6E229D4" w14:textId="77777777" w:rsidR="00740EB6" w:rsidRDefault="2EFFD654">
            <w:r w:rsidRPr="2EFFD654">
              <w:rPr>
                <w:color w:val="2C3E50"/>
                <w:lang w:val="en-US"/>
              </w:rPr>
              <w:t xml:space="preserve">Backend built on </w:t>
            </w:r>
            <w:proofErr w:type="spellStart"/>
            <w:r w:rsidRPr="2EFFD654">
              <w:rPr>
                <w:color w:val="2C3E50"/>
                <w:lang w:val="en-US"/>
              </w:rPr>
              <w:t>NestJS</w:t>
            </w:r>
            <w:proofErr w:type="spellEnd"/>
            <w:r w:rsidRPr="2EFFD654">
              <w:rPr>
                <w:color w:val="2C3E50"/>
                <w:lang w:val="en-US"/>
              </w:rPr>
              <w:t>?</w:t>
            </w:r>
          </w:p>
        </w:tc>
      </w:tr>
      <w:tr w:rsidR="00740EB6" w14:paraId="0B44B271" w14:textId="77777777" w:rsidTr="2EFFD654">
        <w:tc>
          <w:tcPr>
            <w:tcW w:w="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2DC2084" w14:textId="77777777" w:rsidR="00740EB6" w:rsidRDefault="00A00E04">
            <w:r>
              <w:rPr>
                <w:b/>
                <w:bCs/>
                <w:color w:val="2C3E50"/>
              </w:rPr>
              <w:t>NFR-03</w:t>
            </w:r>
          </w:p>
        </w:tc>
        <w:tc>
          <w:tcPr>
            <w:tcW w:w="4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BDB00F4" w14:textId="77777777" w:rsidR="00740EB6" w:rsidRDefault="00A00E04">
            <w:r>
              <w:rPr>
                <w:color w:val="2C3E50"/>
              </w:rPr>
              <w:t>The system can be deployed in CY2’s dev environment.</w:t>
            </w:r>
          </w:p>
        </w:tc>
        <w:tc>
          <w:tcPr>
            <w:tcW w:w="4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3322DC9" w14:textId="77777777" w:rsidR="00740EB6" w:rsidRDefault="00A00E04">
            <w:r>
              <w:rPr>
                <w:color w:val="2C3E50"/>
              </w:rPr>
              <w:t>Setup possible following project docs?</w:t>
            </w:r>
          </w:p>
        </w:tc>
      </w:tr>
      <w:tr w:rsidR="00740EB6" w14:paraId="09289AA3" w14:textId="77777777" w:rsidTr="2EFFD654">
        <w:tc>
          <w:tcPr>
            <w:tcW w:w="8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576262B" w14:textId="77777777" w:rsidR="00740EB6" w:rsidRDefault="00A00E04">
            <w:r>
              <w:rPr>
                <w:b/>
                <w:bCs/>
                <w:color w:val="2C3E50"/>
              </w:rPr>
              <w:t>NFR-04</w:t>
            </w:r>
          </w:p>
        </w:tc>
        <w:tc>
          <w:tcPr>
            <w:tcW w:w="4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7F899A2" w14:textId="77777777" w:rsidR="00740EB6" w:rsidRDefault="00A00E04">
            <w:r>
              <w:rPr>
                <w:color w:val="2C3E50"/>
              </w:rPr>
              <w:t>The codebase is transferable via GitHub.</w:t>
            </w:r>
          </w:p>
        </w:tc>
        <w:tc>
          <w:tcPr>
            <w:tcW w:w="40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B1252D0" w14:textId="77777777" w:rsidR="00740EB6" w:rsidRDefault="00A00E04">
            <w:r>
              <w:rPr>
                <w:color w:val="2C3E50"/>
              </w:rPr>
              <w:t>Repo accessible and documented for handover?</w:t>
            </w:r>
          </w:p>
        </w:tc>
      </w:tr>
    </w:tbl>
    <w:p w14:paraId="5AF393D7" w14:textId="04D26586" w:rsidR="00740EB6" w:rsidRDefault="67CBED64" w:rsidP="67CBED64">
      <w:pPr>
        <w:pStyle w:val="heading20"/>
      </w:pPr>
      <w:bookmarkStart w:id="11" w:name="_Toc1578295917"/>
      <w:r w:rsidRPr="67CBED64">
        <w:t>2.4 Use</w:t>
      </w:r>
      <w:bookmarkEnd w:id="11"/>
      <w:r w:rsidR="00D1252D">
        <w:t xml:space="preserve"> Cases</w:t>
      </w:r>
    </w:p>
    <w:p w14:paraId="278AE44C" w14:textId="77777777" w:rsidR="00740EB6" w:rsidRDefault="00A00E04">
      <w:pPr>
        <w:spacing w:after="120"/>
      </w:pPr>
      <w:r>
        <w:rPr>
          <w:color w:val="2C3E50"/>
        </w:rPr>
        <w:t>Three user scenarios describe how students interact with the system. Each scenario maps to functional requirements and ends with a yes/no success criterion.</w:t>
      </w:r>
    </w:p>
    <w:p w14:paraId="70244D11" w14:textId="10494065" w:rsidR="00740EB6" w:rsidRDefault="2EFFD654">
      <w:pPr>
        <w:spacing w:after="120"/>
      </w:pPr>
      <w:r w:rsidRPr="2EFFD654">
        <w:rPr>
          <w:b/>
          <w:bCs/>
          <w:color w:val="2C3E50"/>
          <w:lang w:val="en-US"/>
        </w:rPr>
        <w:t>U</w:t>
      </w:r>
      <w:r w:rsidR="009665D3">
        <w:rPr>
          <w:b/>
          <w:bCs/>
          <w:color w:val="2C3E50"/>
          <w:lang w:val="en-US"/>
        </w:rPr>
        <w:t>C</w:t>
      </w:r>
      <w:r w:rsidRPr="2EFFD654">
        <w:rPr>
          <w:b/>
          <w:bCs/>
          <w:color w:val="2C3E50"/>
          <w:lang w:val="en-US"/>
        </w:rPr>
        <w:t xml:space="preserve">1: Course announcements </w:t>
      </w:r>
      <w:r w:rsidRPr="2EFFD654">
        <w:rPr>
          <w:color w:val="2C3E50"/>
          <w:lang w:val="en-US"/>
        </w:rPr>
        <w:t xml:space="preserve">(FR-02, FR-05). A student </w:t>
      </w:r>
      <w:proofErr w:type="gramStart"/>
      <w:r w:rsidRPr="2EFFD654">
        <w:rPr>
          <w:color w:val="2C3E50"/>
          <w:lang w:val="en-US"/>
        </w:rPr>
        <w:t>asks</w:t>
      </w:r>
      <w:proofErr w:type="gramEnd"/>
      <w:r w:rsidRPr="2EFFD654">
        <w:rPr>
          <w:color w:val="2C3E50"/>
          <w:lang w:val="en-US"/>
        </w:rPr>
        <w:t xml:space="preserve"> "Any announcements in Software Engineering?" The LLM maps the query to the appropriate MCP tool with the course identifier. The bot renders recent announcements sorted by date. Success: does the chatbot return announcement data for a given course?</w:t>
      </w:r>
    </w:p>
    <w:p w14:paraId="3DEEC669" w14:textId="77777777" w:rsidR="00740EB6" w:rsidRDefault="67CBED64">
      <w:pPr>
        <w:spacing w:after="200"/>
        <w:jc w:val="center"/>
      </w:pPr>
      <w:r>
        <w:rPr>
          <w:noProof/>
        </w:rPr>
        <w:drawing>
          <wp:inline distT="0" distB="0" distL="0" distR="0" wp14:anchorId="6AB876F3" wp14:editId="50BA4096">
            <wp:extent cx="5824474" cy="3301588"/>
            <wp:effectExtent l="0" t="0" r="0" b="0"/>
            <wp:docPr id="1" name="us1" descr="Course announcements flow" title="US1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4474" cy="3301588"/>
                    </a:xfrm>
                    <a:prstGeom prst="rect">
                      <a:avLst/>
                    </a:prstGeom>
                  </pic:spPr>
                </pic:pic>
              </a:graphicData>
            </a:graphic>
          </wp:inline>
        </w:drawing>
      </w:r>
    </w:p>
    <w:p w14:paraId="403ADD1C" w14:textId="356F0D82" w:rsidR="00740EB6" w:rsidRDefault="2EFFD654">
      <w:pPr>
        <w:spacing w:after="120"/>
      </w:pPr>
      <w:r w:rsidRPr="2EFFD654">
        <w:rPr>
          <w:b/>
          <w:bCs/>
          <w:color w:val="2C3E50"/>
          <w:lang w:val="en-US"/>
        </w:rPr>
        <w:t>U</w:t>
      </w:r>
      <w:r w:rsidR="009665D3">
        <w:rPr>
          <w:b/>
          <w:bCs/>
          <w:color w:val="2C3E50"/>
          <w:lang w:val="en-US"/>
        </w:rPr>
        <w:t>C</w:t>
      </w:r>
      <w:r w:rsidRPr="2EFFD654">
        <w:rPr>
          <w:b/>
          <w:bCs/>
          <w:color w:val="2C3E50"/>
          <w:lang w:val="en-US"/>
        </w:rPr>
        <w:t xml:space="preserve">2: Assignment feedback </w:t>
      </w:r>
      <w:r w:rsidRPr="2EFFD654">
        <w:rPr>
          <w:color w:val="2C3E50"/>
          <w:lang w:val="en-US"/>
        </w:rPr>
        <w:t xml:space="preserve">(FR-02, FR-05). A student asks </w:t>
      </w:r>
      <w:proofErr w:type="gramStart"/>
      <w:r w:rsidRPr="2EFFD654">
        <w:rPr>
          <w:color w:val="2C3E50"/>
          <w:lang w:val="en-US"/>
        </w:rPr>
        <w:t>about</w:t>
      </w:r>
      <w:proofErr w:type="gramEnd"/>
      <w:r w:rsidRPr="2EFFD654">
        <w:rPr>
          <w:color w:val="2C3E50"/>
          <w:lang w:val="en-US"/>
        </w:rPr>
        <w:t xml:space="preserve"> teacher feedback on a recent assignment. The LLM identifies the intent and selects the relevant MCP tool, returning the most recent submission if no assignment is specified. Success: does the chatbot return teacher feedback and comments?</w:t>
      </w:r>
    </w:p>
    <w:p w14:paraId="3656B9AB" w14:textId="77777777" w:rsidR="00740EB6" w:rsidRDefault="67CBED64">
      <w:pPr>
        <w:spacing w:after="200"/>
        <w:jc w:val="center"/>
      </w:pPr>
      <w:r>
        <w:rPr>
          <w:noProof/>
        </w:rPr>
        <w:lastRenderedPageBreak/>
        <w:drawing>
          <wp:inline distT="0" distB="0" distL="0" distR="0" wp14:anchorId="30A9A090" wp14:editId="7D12A622">
            <wp:extent cx="5541599" cy="3265714"/>
            <wp:effectExtent l="0" t="0" r="0" b="0"/>
            <wp:docPr id="1878551901" name="us2" descr="Assignment feedback flow" title="US2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41599" cy="3265714"/>
                    </a:xfrm>
                    <a:prstGeom prst="rect">
                      <a:avLst/>
                    </a:prstGeom>
                  </pic:spPr>
                </pic:pic>
              </a:graphicData>
            </a:graphic>
          </wp:inline>
        </w:drawing>
      </w:r>
    </w:p>
    <w:p w14:paraId="72921D7A" w14:textId="63A43176" w:rsidR="00740EB6" w:rsidRDefault="2EFFD654">
      <w:pPr>
        <w:spacing w:after="120"/>
      </w:pPr>
      <w:r w:rsidRPr="2EFFD654">
        <w:rPr>
          <w:b/>
          <w:bCs/>
          <w:color w:val="2C3E50"/>
          <w:lang w:val="en-US"/>
        </w:rPr>
        <w:t>U</w:t>
      </w:r>
      <w:r w:rsidR="009665D3">
        <w:rPr>
          <w:b/>
          <w:bCs/>
          <w:color w:val="2C3E50"/>
          <w:lang w:val="en-US"/>
        </w:rPr>
        <w:t>C</w:t>
      </w:r>
      <w:r w:rsidRPr="2EFFD654">
        <w:rPr>
          <w:b/>
          <w:bCs/>
          <w:color w:val="2C3E50"/>
          <w:lang w:val="en-US"/>
        </w:rPr>
        <w:t xml:space="preserve">3: First-time OAuth2 connection </w:t>
      </w:r>
      <w:r w:rsidRPr="2EFFD654">
        <w:rPr>
          <w:color w:val="2C3E50"/>
          <w:lang w:val="en-US"/>
        </w:rPr>
        <w:t xml:space="preserve">(FR-04). A student sends any Canvas query for the first time. No token exists, so the bot displays an OAuth login card. The student </w:t>
      </w:r>
      <w:r w:rsidR="00E14AC9" w:rsidRPr="2EFFD654">
        <w:rPr>
          <w:color w:val="2C3E50"/>
          <w:lang w:val="en-US"/>
        </w:rPr>
        <w:t>authorizes</w:t>
      </w:r>
      <w:r w:rsidRPr="2EFFD654">
        <w:rPr>
          <w:color w:val="2C3E50"/>
          <w:lang w:val="en-US"/>
        </w:rPr>
        <w:t xml:space="preserve">, the </w:t>
      </w:r>
      <w:proofErr w:type="gramStart"/>
      <w:r w:rsidRPr="2EFFD654">
        <w:rPr>
          <w:color w:val="2C3E50"/>
          <w:lang w:val="en-US"/>
        </w:rPr>
        <w:t>bot</w:t>
      </w:r>
      <w:proofErr w:type="gramEnd"/>
      <w:r w:rsidRPr="2EFFD654">
        <w:rPr>
          <w:color w:val="2C3E50"/>
          <w:lang w:val="en-US"/>
        </w:rPr>
        <w:t xml:space="preserve"> stores the tokens, and the original query is fulfilled. This flow runs once per student. Success: can a student authenticate using standard OAuth2?</w:t>
      </w:r>
    </w:p>
    <w:p w14:paraId="45FB0818" w14:textId="77777777" w:rsidR="00740EB6" w:rsidRDefault="67CBED64">
      <w:pPr>
        <w:spacing w:after="200"/>
        <w:jc w:val="center"/>
      </w:pPr>
      <w:r>
        <w:rPr>
          <w:noProof/>
        </w:rPr>
        <w:drawing>
          <wp:inline distT="0" distB="0" distL="0" distR="0" wp14:anchorId="66F0FB58" wp14:editId="412B1E6F">
            <wp:extent cx="5749018" cy="3905250"/>
            <wp:effectExtent l="0" t="0" r="0" b="0"/>
            <wp:docPr id="655642415" name="us3" descr="OAuth2 first-time connection flow" title="US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49018" cy="3905250"/>
                    </a:xfrm>
                    <a:prstGeom prst="rect">
                      <a:avLst/>
                    </a:prstGeom>
                  </pic:spPr>
                </pic:pic>
              </a:graphicData>
            </a:graphic>
          </wp:inline>
        </w:drawing>
      </w:r>
    </w:p>
    <w:p w14:paraId="63A7CF1D" w14:textId="78BA5EB9" w:rsidR="7C784F3D" w:rsidRDefault="7C784F3D" w:rsidP="7C784F3D">
      <w:pPr>
        <w:pStyle w:val="heading20"/>
      </w:pPr>
    </w:p>
    <w:p w14:paraId="4CF7A7AF" w14:textId="77777777" w:rsidR="00740EB6" w:rsidRDefault="67CBED64" w:rsidP="67CBED64">
      <w:pPr>
        <w:pStyle w:val="heading20"/>
      </w:pPr>
      <w:bookmarkStart w:id="12" w:name="_Toc1321577542"/>
      <w:r w:rsidRPr="67CBED64">
        <w:t>2.5 Breakdown of the Project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26"/>
        <w:gridCol w:w="4400"/>
      </w:tblGrid>
      <w:tr w:rsidR="00740EB6" w14:paraId="50D89D5D" w14:textId="77777777">
        <w:tc>
          <w:tcPr>
            <w:tcW w:w="12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140072BE" w14:textId="77777777" w:rsidR="00740EB6" w:rsidRDefault="00A00E04">
            <w:r>
              <w:rPr>
                <w:b/>
                <w:bCs/>
                <w:color w:val="FFFFFF"/>
              </w:rPr>
              <w:lastRenderedPageBreak/>
              <w:t>Sprint</w:t>
            </w:r>
          </w:p>
        </w:tc>
        <w:tc>
          <w:tcPr>
            <w:tcW w:w="34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1DACFE5" w14:textId="77777777" w:rsidR="00740EB6" w:rsidRDefault="00A00E04">
            <w:r>
              <w:rPr>
                <w:b/>
                <w:bCs/>
                <w:color w:val="FFFFFF"/>
              </w:rPr>
              <w:t>Focus</w:t>
            </w:r>
          </w:p>
        </w:tc>
        <w:tc>
          <w:tcPr>
            <w:tcW w:w="44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42B1A2E3" w14:textId="77777777" w:rsidR="00740EB6" w:rsidRDefault="00A00E04">
            <w:r>
              <w:rPr>
                <w:b/>
                <w:bCs/>
                <w:color w:val="FFFFFF"/>
              </w:rPr>
              <w:t>Deliverables</w:t>
            </w:r>
          </w:p>
        </w:tc>
      </w:tr>
      <w:tr w:rsidR="00740EB6" w14:paraId="08E2B2B0" w14:textId="77777777">
        <w:tc>
          <w:tcPr>
            <w:tcW w:w="1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458ABEE" w14:textId="77777777" w:rsidR="00740EB6" w:rsidRDefault="00A00E04">
            <w:r>
              <w:rPr>
                <w:b/>
                <w:bCs/>
                <w:color w:val="2C3E50"/>
              </w:rPr>
              <w:t>Sprint 1</w:t>
            </w:r>
          </w:p>
        </w:tc>
        <w:tc>
          <w:tcPr>
            <w:tcW w:w="3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EDE67C8" w14:textId="77777777" w:rsidR="00740EB6" w:rsidRDefault="00A00E04">
            <w:r>
              <w:rPr>
                <w:color w:val="2C3E50"/>
              </w:rPr>
              <w:t>Research and documentation</w:t>
            </w:r>
          </w:p>
        </w:tc>
        <w:tc>
          <w:tcPr>
            <w:tcW w:w="4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B6E7B9F" w14:textId="77777777" w:rsidR="00740EB6" w:rsidRDefault="00A00E04">
            <w:r>
              <w:rPr>
                <w:color w:val="2C3E50"/>
              </w:rPr>
              <w:t>Research Document, Design Document, Project Plan</w:t>
            </w:r>
          </w:p>
        </w:tc>
      </w:tr>
      <w:tr w:rsidR="00740EB6" w14:paraId="1EF80194" w14:textId="77777777">
        <w:tc>
          <w:tcPr>
            <w:tcW w:w="1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B6E215F" w14:textId="77777777" w:rsidR="00740EB6" w:rsidRDefault="00A00E04">
            <w:r>
              <w:rPr>
                <w:b/>
                <w:bCs/>
                <w:color w:val="2C3E50"/>
              </w:rPr>
              <w:t>Sprint 2</w:t>
            </w:r>
          </w:p>
        </w:tc>
        <w:tc>
          <w:tcPr>
            <w:tcW w:w="3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9A040C2" w14:textId="77777777" w:rsidR="00740EB6" w:rsidRDefault="00A00E04">
            <w:r>
              <w:rPr>
                <w:color w:val="2C3E50"/>
              </w:rPr>
              <w:t>Research continuation, document polishing, basic demo</w:t>
            </w:r>
          </w:p>
        </w:tc>
        <w:tc>
          <w:tcPr>
            <w:tcW w:w="4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2D0A7CD" w14:textId="77777777" w:rsidR="00740EB6" w:rsidRDefault="00A00E04">
            <w:r>
              <w:rPr>
                <w:color w:val="2C3E50"/>
              </w:rPr>
              <w:t>Updated research and design docs, basic Canvas polling demo</w:t>
            </w:r>
          </w:p>
        </w:tc>
      </w:tr>
      <w:tr w:rsidR="00740EB6" w14:paraId="1566CD23" w14:textId="77777777">
        <w:tc>
          <w:tcPr>
            <w:tcW w:w="1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DBB5269" w14:textId="77777777" w:rsidR="00740EB6" w:rsidRDefault="00A00E04">
            <w:r>
              <w:rPr>
                <w:b/>
                <w:bCs/>
                <w:color w:val="2C3E50"/>
              </w:rPr>
              <w:t>Sprint 3</w:t>
            </w:r>
          </w:p>
        </w:tc>
        <w:tc>
          <w:tcPr>
            <w:tcW w:w="3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CA2074D" w14:textId="77777777" w:rsidR="00740EB6" w:rsidRDefault="00A00E04">
            <w:r>
              <w:rPr>
                <w:color w:val="2C3E50"/>
              </w:rPr>
              <w:t>Feature completion</w:t>
            </w:r>
          </w:p>
        </w:tc>
        <w:tc>
          <w:tcPr>
            <w:tcW w:w="4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273D4A0" w14:textId="77777777" w:rsidR="00740EB6" w:rsidRDefault="00A00E04">
            <w:r>
              <w:rPr>
                <w:color w:val="2C3E50"/>
              </w:rPr>
              <w:t>All four data types working, LLM query handling</w:t>
            </w:r>
          </w:p>
        </w:tc>
      </w:tr>
      <w:tr w:rsidR="00740EB6" w14:paraId="5F962E83" w14:textId="77777777">
        <w:tc>
          <w:tcPr>
            <w:tcW w:w="1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0B7AF93" w14:textId="77777777" w:rsidR="00740EB6" w:rsidRDefault="00A00E04">
            <w:r>
              <w:rPr>
                <w:b/>
                <w:bCs/>
                <w:color w:val="2C3E50"/>
              </w:rPr>
              <w:t>Sprint 4</w:t>
            </w:r>
          </w:p>
        </w:tc>
        <w:tc>
          <w:tcPr>
            <w:tcW w:w="3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D2C5392" w14:textId="77777777" w:rsidR="00740EB6" w:rsidRDefault="00A00E04">
            <w:r>
              <w:rPr>
                <w:color w:val="2C3E50"/>
              </w:rPr>
              <w:t>Adaptive Cards and testing</w:t>
            </w:r>
          </w:p>
        </w:tc>
        <w:tc>
          <w:tcPr>
            <w:tcW w:w="4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72F1CA0" w14:textId="77777777" w:rsidR="00740EB6" w:rsidRDefault="00A00E04">
            <w:r>
              <w:rPr>
                <w:color w:val="2C3E50"/>
              </w:rPr>
              <w:t>Teams display integration, test results</w:t>
            </w:r>
          </w:p>
        </w:tc>
      </w:tr>
      <w:tr w:rsidR="00740EB6" w14:paraId="301E7AE4" w14:textId="77777777">
        <w:tc>
          <w:tcPr>
            <w:tcW w:w="1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4C42487" w14:textId="77777777" w:rsidR="00740EB6" w:rsidRDefault="00A00E04">
            <w:r>
              <w:rPr>
                <w:b/>
                <w:bCs/>
                <w:color w:val="2C3E50"/>
              </w:rPr>
              <w:t>Sprint 5</w:t>
            </w:r>
          </w:p>
        </w:tc>
        <w:tc>
          <w:tcPr>
            <w:tcW w:w="3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982CDA7" w14:textId="77777777" w:rsidR="00740EB6" w:rsidRDefault="00A00E04">
            <w:r>
              <w:rPr>
                <w:color w:val="2C3E50"/>
              </w:rPr>
              <w:t>Polish and delivery</w:t>
            </w:r>
          </w:p>
        </w:tc>
        <w:tc>
          <w:tcPr>
            <w:tcW w:w="4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7CAE95A" w14:textId="77777777" w:rsidR="00740EB6" w:rsidRDefault="00A00E04">
            <w:r>
              <w:rPr>
                <w:color w:val="2C3E50"/>
              </w:rPr>
              <w:t>Bug fixes, documentation, demo video, presentation</w:t>
            </w:r>
          </w:p>
        </w:tc>
      </w:tr>
      <w:tr w:rsidR="00740EB6" w14:paraId="545F8476" w14:textId="77777777">
        <w:tc>
          <w:tcPr>
            <w:tcW w:w="1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6F6A289" w14:textId="77777777" w:rsidR="00740EB6" w:rsidRDefault="00A00E04">
            <w:r>
              <w:rPr>
                <w:b/>
                <w:bCs/>
                <w:color w:val="2C3E50"/>
              </w:rPr>
              <w:t>Sprint 6</w:t>
            </w:r>
          </w:p>
        </w:tc>
        <w:tc>
          <w:tcPr>
            <w:tcW w:w="3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848E2BC" w14:textId="77777777" w:rsidR="00740EB6" w:rsidRDefault="00A00E04">
            <w:r>
              <w:rPr>
                <w:color w:val="2C3E50"/>
              </w:rPr>
              <w:t>Buffer</w:t>
            </w:r>
          </w:p>
        </w:tc>
        <w:tc>
          <w:tcPr>
            <w:tcW w:w="4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CAB5F0B" w14:textId="77777777" w:rsidR="00740EB6" w:rsidRDefault="00A00E04">
            <w:r>
              <w:rPr>
                <w:color w:val="2C3E50"/>
              </w:rPr>
              <w:t>Available if earlier sprints overrun</w:t>
            </w:r>
          </w:p>
        </w:tc>
      </w:tr>
    </w:tbl>
    <w:p w14:paraId="06764B75" w14:textId="77777777" w:rsidR="00740EB6" w:rsidRDefault="67CBED64" w:rsidP="67CBED64">
      <w:pPr>
        <w:pStyle w:val="heading20"/>
      </w:pPr>
      <w:bookmarkStart w:id="13" w:name="_Toc2050600537"/>
      <w:r w:rsidRPr="67CBED64">
        <w:t>2.6 Time Plan</w:t>
      </w:r>
      <w:bookmarkEnd w:id="13"/>
    </w:p>
    <w:p w14:paraId="50D60A66" w14:textId="77777777" w:rsidR="00740EB6" w:rsidRDefault="2EFFD654">
      <w:pPr>
        <w:spacing w:after="120"/>
      </w:pPr>
      <w:r w:rsidRPr="2EFFD654">
        <w:rPr>
          <w:color w:val="2C3E50"/>
          <w:lang w:val="en-US"/>
        </w:rPr>
        <w:t>Each team member contributes approximately 40 hours per sprint. Total hours per person across five sprints: 200 hours. Total team hours (three members): 600 hours.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400"/>
        <w:gridCol w:w="1600"/>
        <w:gridCol w:w="1426"/>
      </w:tblGrid>
      <w:tr w:rsidR="00740EB6" w14:paraId="3267FCA8" w14:textId="77777777" w:rsidTr="2EFFD654">
        <w:tc>
          <w:tcPr>
            <w:tcW w:w="12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3DDE5BD" w14:textId="77777777" w:rsidR="00740EB6" w:rsidRDefault="00A00E04">
            <w:r>
              <w:rPr>
                <w:b/>
                <w:bCs/>
                <w:color w:val="FFFFFF"/>
              </w:rPr>
              <w:t>Sprint</w:t>
            </w:r>
          </w:p>
        </w:tc>
        <w:tc>
          <w:tcPr>
            <w:tcW w:w="24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42E5047E" w14:textId="77777777" w:rsidR="00740EB6" w:rsidRDefault="00A00E04">
            <w:r>
              <w:rPr>
                <w:b/>
                <w:bCs/>
                <w:color w:val="FFFFFF"/>
              </w:rPr>
              <w:t>Start</w:t>
            </w:r>
          </w:p>
        </w:tc>
        <w:tc>
          <w:tcPr>
            <w:tcW w:w="24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D74C61F" w14:textId="77777777" w:rsidR="00740EB6" w:rsidRDefault="00A00E04">
            <w:r>
              <w:rPr>
                <w:b/>
                <w:bCs/>
                <w:color w:val="FFFFFF"/>
              </w:rPr>
              <w:t>End</w:t>
            </w:r>
          </w:p>
        </w:tc>
        <w:tc>
          <w:tcPr>
            <w:tcW w:w="16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7DAFAE9E" w14:textId="77777777" w:rsidR="00740EB6" w:rsidRDefault="00A00E04">
            <w:r>
              <w:rPr>
                <w:b/>
                <w:bCs/>
                <w:color w:val="FFFFFF"/>
              </w:rPr>
              <w:t>Demo</w:t>
            </w:r>
          </w:p>
        </w:tc>
        <w:tc>
          <w:tcPr>
            <w:tcW w:w="14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4F303A32" w14:textId="77777777" w:rsidR="00740EB6" w:rsidRDefault="2EFFD654">
            <w:proofErr w:type="spellStart"/>
            <w:r w:rsidRPr="2EFFD654">
              <w:rPr>
                <w:b/>
                <w:bCs/>
                <w:color w:val="FFFFFF"/>
                <w:lang w:val="en-US"/>
              </w:rPr>
              <w:t>Hrs</w:t>
            </w:r>
            <w:proofErr w:type="spellEnd"/>
            <w:r w:rsidRPr="2EFFD654">
              <w:rPr>
                <w:b/>
                <w:bCs/>
                <w:color w:val="FFFFFF"/>
                <w:lang w:val="en-US"/>
              </w:rPr>
              <w:t>/person</w:t>
            </w:r>
          </w:p>
        </w:tc>
      </w:tr>
      <w:tr w:rsidR="00740EB6" w14:paraId="50C00696" w14:textId="77777777" w:rsidTr="2EFFD654">
        <w:tc>
          <w:tcPr>
            <w:tcW w:w="1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C0C2FB8" w14:textId="77777777" w:rsidR="00740EB6" w:rsidRDefault="00A00E04">
            <w:r>
              <w:rPr>
                <w:b/>
                <w:bCs/>
                <w:color w:val="2C3E50"/>
              </w:rPr>
              <w:t>Sprint 1</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7A3622C" w14:textId="77777777" w:rsidR="00740EB6" w:rsidRDefault="00A00E04">
            <w:r>
              <w:rPr>
                <w:color w:val="2C3E50"/>
              </w:rPr>
              <w:t>10 March 2026</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E789C4E" w14:textId="77777777" w:rsidR="00740EB6" w:rsidRDefault="00A00E04">
            <w:r>
              <w:rPr>
                <w:color w:val="2C3E50"/>
              </w:rPr>
              <w:t>28 March 2026</w:t>
            </w:r>
          </w:p>
        </w:tc>
        <w:tc>
          <w:tcPr>
            <w:tcW w:w="1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1E10A54" w14:textId="77777777" w:rsidR="00740EB6" w:rsidRDefault="00A00E04">
            <w:r>
              <w:rPr>
                <w:color w:val="2C3E50"/>
              </w:rPr>
              <w:t>19 March</w:t>
            </w:r>
          </w:p>
        </w:tc>
        <w:tc>
          <w:tcPr>
            <w:tcW w:w="1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04A35C2" w14:textId="77777777" w:rsidR="00740EB6" w:rsidRDefault="00A00E04">
            <w:r>
              <w:rPr>
                <w:color w:val="2C3E50"/>
              </w:rPr>
              <w:t>40</w:t>
            </w:r>
          </w:p>
        </w:tc>
      </w:tr>
      <w:tr w:rsidR="00740EB6" w14:paraId="405D5A12" w14:textId="77777777" w:rsidTr="2EFFD654">
        <w:tc>
          <w:tcPr>
            <w:tcW w:w="1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5E700BA" w14:textId="77777777" w:rsidR="00740EB6" w:rsidRDefault="00A00E04">
            <w:r>
              <w:rPr>
                <w:b/>
                <w:bCs/>
                <w:color w:val="2C3E50"/>
              </w:rPr>
              <w:t>Sprint 2</w:t>
            </w:r>
          </w:p>
        </w:tc>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C6CBCF8" w14:textId="77777777" w:rsidR="00740EB6" w:rsidRDefault="00A00E04">
            <w:r>
              <w:rPr>
                <w:color w:val="2C3E50"/>
              </w:rPr>
              <w:t>31 March 2026</w:t>
            </w:r>
          </w:p>
        </w:tc>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3986188" w14:textId="77777777" w:rsidR="00740EB6" w:rsidRDefault="00A00E04">
            <w:r>
              <w:rPr>
                <w:color w:val="2C3E50"/>
              </w:rPr>
              <w:t>18 April 2026</w:t>
            </w:r>
          </w:p>
        </w:tc>
        <w:tc>
          <w:tcPr>
            <w:tcW w:w="1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063F08F" w14:textId="77777777" w:rsidR="00740EB6" w:rsidRDefault="00A00E04">
            <w:r>
              <w:rPr>
                <w:color w:val="2C3E50"/>
              </w:rPr>
              <w:t>18 April</w:t>
            </w:r>
          </w:p>
        </w:tc>
        <w:tc>
          <w:tcPr>
            <w:tcW w:w="1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E96C845" w14:textId="77777777" w:rsidR="00740EB6" w:rsidRDefault="00A00E04">
            <w:r>
              <w:rPr>
                <w:color w:val="2C3E50"/>
              </w:rPr>
              <w:t>40</w:t>
            </w:r>
          </w:p>
        </w:tc>
      </w:tr>
      <w:tr w:rsidR="00740EB6" w14:paraId="7A203F11" w14:textId="77777777" w:rsidTr="2EFFD654">
        <w:tc>
          <w:tcPr>
            <w:tcW w:w="1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AD4FB13" w14:textId="77777777" w:rsidR="00740EB6" w:rsidRDefault="00A00E04">
            <w:r>
              <w:rPr>
                <w:b/>
                <w:bCs/>
                <w:color w:val="2C3E50"/>
              </w:rPr>
              <w:t>Sprint 3</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4311477" w14:textId="77777777" w:rsidR="00740EB6" w:rsidRDefault="00A00E04">
            <w:r>
              <w:rPr>
                <w:color w:val="2C3E50"/>
              </w:rPr>
              <w:t>21 April 2026</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C58077B" w14:textId="77777777" w:rsidR="00740EB6" w:rsidRDefault="00A00E04">
            <w:r>
              <w:rPr>
                <w:color w:val="2C3E50"/>
              </w:rPr>
              <w:t>9 May 2026</w:t>
            </w:r>
          </w:p>
        </w:tc>
        <w:tc>
          <w:tcPr>
            <w:tcW w:w="1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EFCFE9C" w14:textId="77777777" w:rsidR="00740EB6" w:rsidRDefault="00A00E04">
            <w:r>
              <w:rPr>
                <w:color w:val="2C3E50"/>
              </w:rPr>
              <w:t>9 May</w:t>
            </w:r>
          </w:p>
        </w:tc>
        <w:tc>
          <w:tcPr>
            <w:tcW w:w="1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85C9037" w14:textId="77777777" w:rsidR="00740EB6" w:rsidRDefault="00A00E04">
            <w:r>
              <w:rPr>
                <w:color w:val="2C3E50"/>
              </w:rPr>
              <w:t>40</w:t>
            </w:r>
          </w:p>
        </w:tc>
      </w:tr>
      <w:tr w:rsidR="00740EB6" w14:paraId="3F6458CD" w14:textId="77777777" w:rsidTr="2EFFD654">
        <w:tc>
          <w:tcPr>
            <w:tcW w:w="1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5474048" w14:textId="77777777" w:rsidR="00740EB6" w:rsidRDefault="00A00E04">
            <w:r>
              <w:rPr>
                <w:b/>
                <w:bCs/>
                <w:color w:val="2C3E50"/>
              </w:rPr>
              <w:t>Sprint 4</w:t>
            </w:r>
          </w:p>
        </w:tc>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BF22198" w14:textId="77777777" w:rsidR="00740EB6" w:rsidRDefault="00A00E04">
            <w:r>
              <w:rPr>
                <w:color w:val="2C3E50"/>
              </w:rPr>
              <w:t>11 May 2026</w:t>
            </w:r>
          </w:p>
        </w:tc>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1691C54" w14:textId="77777777" w:rsidR="00740EB6" w:rsidRDefault="00A00E04">
            <w:r>
              <w:rPr>
                <w:color w:val="2C3E50"/>
              </w:rPr>
              <w:t>29 May 2026</w:t>
            </w:r>
          </w:p>
        </w:tc>
        <w:tc>
          <w:tcPr>
            <w:tcW w:w="1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DE73DBB" w14:textId="77777777" w:rsidR="00740EB6" w:rsidRDefault="00A00E04">
            <w:r>
              <w:rPr>
                <w:color w:val="2C3E50"/>
              </w:rPr>
              <w:t>29 May</w:t>
            </w:r>
          </w:p>
        </w:tc>
        <w:tc>
          <w:tcPr>
            <w:tcW w:w="1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525C63A" w14:textId="77777777" w:rsidR="00740EB6" w:rsidRDefault="00A00E04">
            <w:r>
              <w:rPr>
                <w:color w:val="2C3E50"/>
              </w:rPr>
              <w:t>40</w:t>
            </w:r>
          </w:p>
        </w:tc>
      </w:tr>
      <w:tr w:rsidR="00740EB6" w14:paraId="46CDBF40" w14:textId="77777777" w:rsidTr="2EFFD654">
        <w:tc>
          <w:tcPr>
            <w:tcW w:w="1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6C2613D" w14:textId="77777777" w:rsidR="00740EB6" w:rsidRDefault="00A00E04">
            <w:r>
              <w:rPr>
                <w:b/>
                <w:bCs/>
                <w:color w:val="2C3E50"/>
              </w:rPr>
              <w:t>Sprint 5</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43CB10D" w14:textId="77777777" w:rsidR="00740EB6" w:rsidRDefault="00A00E04">
            <w:r>
              <w:rPr>
                <w:color w:val="2C3E50"/>
              </w:rPr>
              <w:t>1 June 2026</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210DB85" w14:textId="77777777" w:rsidR="00740EB6" w:rsidRDefault="00A00E04">
            <w:r>
              <w:rPr>
                <w:color w:val="2C3E50"/>
              </w:rPr>
              <w:t>19 June 2026</w:t>
            </w:r>
          </w:p>
        </w:tc>
        <w:tc>
          <w:tcPr>
            <w:tcW w:w="1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6CB5933" w14:textId="77777777" w:rsidR="00740EB6" w:rsidRDefault="00A00E04">
            <w:r>
              <w:rPr>
                <w:color w:val="2C3E50"/>
              </w:rPr>
              <w:t>19 June</w:t>
            </w:r>
          </w:p>
        </w:tc>
        <w:tc>
          <w:tcPr>
            <w:tcW w:w="1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03FBA14" w14:textId="77777777" w:rsidR="00740EB6" w:rsidRDefault="00A00E04">
            <w:r>
              <w:rPr>
                <w:color w:val="2C3E50"/>
              </w:rPr>
              <w:t>40</w:t>
            </w:r>
          </w:p>
        </w:tc>
      </w:tr>
      <w:tr w:rsidR="00740EB6" w14:paraId="0B61EC69" w14:textId="77777777" w:rsidTr="2EFFD654">
        <w:tc>
          <w:tcPr>
            <w:tcW w:w="1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1F69D33" w14:textId="77777777" w:rsidR="00740EB6" w:rsidRDefault="00A00E04">
            <w:r>
              <w:rPr>
                <w:b/>
                <w:bCs/>
                <w:color w:val="2C3E50"/>
              </w:rPr>
              <w:t>Final</w:t>
            </w:r>
          </w:p>
        </w:tc>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49F31CB" w14:textId="77777777" w:rsidR="00740EB6" w:rsidRDefault="00740EB6"/>
        </w:tc>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A2BABD5" w14:textId="77777777" w:rsidR="00740EB6" w:rsidRDefault="00A00E04">
            <w:r>
              <w:rPr>
                <w:color w:val="2C3E50"/>
              </w:rPr>
              <w:t>20 June 2026</w:t>
            </w:r>
          </w:p>
        </w:tc>
        <w:tc>
          <w:tcPr>
            <w:tcW w:w="1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89D25FD" w14:textId="77777777" w:rsidR="00740EB6" w:rsidRDefault="00A00E04">
            <w:r>
              <w:rPr>
                <w:color w:val="2C3E50"/>
              </w:rPr>
              <w:t>TBD</w:t>
            </w:r>
          </w:p>
        </w:tc>
        <w:tc>
          <w:tcPr>
            <w:tcW w:w="1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3128261" w14:textId="77777777" w:rsidR="00740EB6" w:rsidRDefault="00740EB6"/>
        </w:tc>
      </w:tr>
    </w:tbl>
    <w:p w14:paraId="62486C05" w14:textId="77777777" w:rsidR="00740EB6" w:rsidRDefault="00A00E04">
      <w:r>
        <w:br w:type="page"/>
      </w:r>
    </w:p>
    <w:p w14:paraId="481B3430" w14:textId="77777777" w:rsidR="00740EB6" w:rsidRDefault="2EFFD654" w:rsidP="2EFFD654">
      <w:pPr>
        <w:pStyle w:val="heading10"/>
        <w:rPr>
          <w:lang w:val="en-US"/>
        </w:rPr>
      </w:pPr>
      <w:bookmarkStart w:id="14" w:name="_Toc775173564"/>
      <w:r w:rsidRPr="67CBED64">
        <w:rPr>
          <w:lang w:val="en-US"/>
        </w:rPr>
        <w:lastRenderedPageBreak/>
        <w:t xml:space="preserve">3. Project </w:t>
      </w:r>
      <w:proofErr w:type="spellStart"/>
      <w:r w:rsidRPr="67CBED64">
        <w:rPr>
          <w:lang w:val="en-US"/>
        </w:rPr>
        <w:t>Organisation</w:t>
      </w:r>
      <w:bookmarkEnd w:id="14"/>
      <w:proofErr w:type="spellEnd"/>
    </w:p>
    <w:p w14:paraId="2CE3F2DD" w14:textId="77777777" w:rsidR="00740EB6" w:rsidRDefault="67CBED64" w:rsidP="67CBED64">
      <w:pPr>
        <w:pStyle w:val="heading20"/>
      </w:pPr>
      <w:bookmarkStart w:id="15" w:name="_Toc1759823182"/>
      <w:r w:rsidRPr="67CBED64">
        <w:t>3.1 Team Members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426"/>
      </w:tblGrid>
      <w:tr w:rsidR="00740EB6" w14:paraId="00423D6B" w14:textId="77777777" w:rsidTr="67CBED64">
        <w:tc>
          <w:tcPr>
            <w:tcW w:w="20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D909AED" w14:textId="77777777" w:rsidR="00740EB6" w:rsidRDefault="00A00E04">
            <w:r>
              <w:rPr>
                <w:b/>
                <w:bCs/>
                <w:color w:val="FFFFFF"/>
              </w:rPr>
              <w:t>Name</w:t>
            </w:r>
          </w:p>
        </w:tc>
        <w:tc>
          <w:tcPr>
            <w:tcW w:w="16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7810568A" w14:textId="77777777" w:rsidR="00740EB6" w:rsidRDefault="00A00E04">
            <w:r>
              <w:rPr>
                <w:b/>
                <w:bCs/>
                <w:color w:val="FFFFFF"/>
              </w:rPr>
              <w:t>Role</w:t>
            </w:r>
          </w:p>
        </w:tc>
        <w:tc>
          <w:tcPr>
            <w:tcW w:w="54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2AD40A83" w14:textId="77777777" w:rsidR="00740EB6" w:rsidRDefault="00A00E04">
            <w:r>
              <w:rPr>
                <w:b/>
                <w:bCs/>
                <w:color w:val="FFFFFF"/>
              </w:rPr>
              <w:t>Responsibilities</w:t>
            </w:r>
          </w:p>
        </w:tc>
      </w:tr>
      <w:tr w:rsidR="00740EB6" w14:paraId="62F6DD7C" w14:textId="77777777" w:rsidTr="67CBED64">
        <w:tc>
          <w:tcPr>
            <w:tcW w:w="2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1BA4589" w14:textId="77777777" w:rsidR="00740EB6" w:rsidRDefault="67CBED64" w:rsidP="67CBED64">
            <w:pPr>
              <w:rPr>
                <w:b/>
                <w:bCs/>
                <w:color w:val="2C3E50"/>
                <w:lang w:val="en-US"/>
              </w:rPr>
            </w:pPr>
            <w:r w:rsidRPr="67CBED64">
              <w:rPr>
                <w:b/>
                <w:bCs/>
                <w:color w:val="2C3E50"/>
                <w:lang w:val="en-US"/>
              </w:rPr>
              <w:t xml:space="preserve">Danilo </w:t>
            </w:r>
            <w:proofErr w:type="spellStart"/>
            <w:r w:rsidRPr="67CBED64">
              <w:rPr>
                <w:b/>
                <w:bCs/>
                <w:color w:val="2C3E50"/>
                <w:lang w:val="en-US"/>
              </w:rPr>
              <w:t>Pasecinic</w:t>
            </w:r>
            <w:proofErr w:type="spellEnd"/>
          </w:p>
        </w:tc>
        <w:tc>
          <w:tcPr>
            <w:tcW w:w="1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A527AA9" w14:textId="77777777" w:rsidR="00740EB6" w:rsidRDefault="00A00E04">
            <w:r>
              <w:rPr>
                <w:color w:val="2C3E50"/>
              </w:rPr>
              <w:t>Coordinator</w:t>
            </w:r>
          </w:p>
        </w:tc>
        <w:tc>
          <w:tcPr>
            <w:tcW w:w="5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4183A44" w14:textId="35D7D0D4" w:rsidR="00740EB6" w:rsidRDefault="72577B9C">
            <w:r w:rsidRPr="72577B9C">
              <w:rPr>
                <w:color w:val="2C3E50"/>
              </w:rPr>
              <w:t>Technical direction, architecture review, stakeholder alignment.</w:t>
            </w:r>
          </w:p>
        </w:tc>
      </w:tr>
      <w:tr w:rsidR="00740EB6" w14:paraId="2ED462AF" w14:textId="77777777" w:rsidTr="67CBED64">
        <w:tc>
          <w:tcPr>
            <w:tcW w:w="20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785693A" w14:textId="77777777" w:rsidR="00740EB6" w:rsidRDefault="2EFFD654" w:rsidP="2EFFD654">
            <w:pPr>
              <w:rPr>
                <w:b/>
                <w:bCs/>
                <w:color w:val="2C3E50"/>
                <w:lang w:val="en-US"/>
              </w:rPr>
            </w:pPr>
            <w:r w:rsidRPr="2EFFD654">
              <w:rPr>
                <w:b/>
                <w:bCs/>
                <w:color w:val="2C3E50"/>
                <w:lang w:val="en-US"/>
              </w:rPr>
              <w:t xml:space="preserve">Kaan </w:t>
            </w:r>
            <w:proofErr w:type="spellStart"/>
            <w:r w:rsidRPr="2EFFD654">
              <w:rPr>
                <w:b/>
                <w:bCs/>
                <w:color w:val="2C3E50"/>
                <w:lang w:val="en-US"/>
              </w:rPr>
              <w:t>Secen</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3CEA600" w14:textId="77777777" w:rsidR="00740EB6" w:rsidRDefault="00A00E04">
            <w:r>
              <w:rPr>
                <w:color w:val="2C3E50"/>
              </w:rPr>
              <w:t>Developer</w:t>
            </w:r>
          </w:p>
        </w:tc>
        <w:tc>
          <w:tcPr>
            <w:tcW w:w="5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77B44BB" w14:textId="77777777" w:rsidR="00740EB6" w:rsidRDefault="00A00E04">
            <w:r>
              <w:rPr>
                <w:color w:val="2C3E50"/>
              </w:rPr>
              <w:t>LLM layer, prompt engineering, Adaptive Cards.</w:t>
            </w:r>
          </w:p>
        </w:tc>
      </w:tr>
      <w:tr w:rsidR="00740EB6" w14:paraId="79E46079" w14:textId="77777777" w:rsidTr="67CBED64">
        <w:tc>
          <w:tcPr>
            <w:tcW w:w="2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4C1755C" w14:textId="77777777" w:rsidR="00740EB6" w:rsidRDefault="2EFFD654" w:rsidP="2EFFD654">
            <w:pPr>
              <w:rPr>
                <w:b/>
                <w:bCs/>
                <w:color w:val="2C3E50"/>
                <w:lang w:val="en-US"/>
              </w:rPr>
            </w:pPr>
            <w:r w:rsidRPr="2EFFD654">
              <w:rPr>
                <w:b/>
                <w:bCs/>
                <w:color w:val="2C3E50"/>
                <w:lang w:val="en-US"/>
              </w:rPr>
              <w:t>Iskren Zhechev</w:t>
            </w:r>
          </w:p>
        </w:tc>
        <w:tc>
          <w:tcPr>
            <w:tcW w:w="1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C7C3780" w14:textId="77777777" w:rsidR="00740EB6" w:rsidRDefault="00A00E04">
            <w:r>
              <w:rPr>
                <w:color w:val="2C3E50"/>
              </w:rPr>
              <w:t>Developer</w:t>
            </w:r>
          </w:p>
        </w:tc>
        <w:tc>
          <w:tcPr>
            <w:tcW w:w="5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18ABF87" w14:textId="77777777" w:rsidR="00740EB6" w:rsidRDefault="00A00E04">
            <w:r>
              <w:rPr>
                <w:color w:val="2C3E50"/>
              </w:rPr>
              <w:t>MCP server, Canvas API, OAuth2, documentation.</w:t>
            </w:r>
          </w:p>
        </w:tc>
      </w:tr>
      <w:tr w:rsidR="00740EB6" w14:paraId="26D2152F" w14:textId="77777777" w:rsidTr="67CBED64">
        <w:tc>
          <w:tcPr>
            <w:tcW w:w="20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399D7C9" w14:textId="77777777" w:rsidR="00740EB6" w:rsidRDefault="00A00E04">
            <w:r>
              <w:rPr>
                <w:b/>
                <w:bCs/>
                <w:color w:val="2C3E50"/>
              </w:rPr>
              <w:t>Koen Janssen</w:t>
            </w:r>
          </w:p>
        </w:tc>
        <w:tc>
          <w:tcPr>
            <w:tcW w:w="1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F44D69E" w14:textId="77777777" w:rsidR="00740EB6" w:rsidRDefault="00A00E04">
            <w:r>
              <w:rPr>
                <w:color w:val="2C3E50"/>
              </w:rPr>
              <w:t>Stakeholder</w:t>
            </w:r>
          </w:p>
        </w:tc>
        <w:tc>
          <w:tcPr>
            <w:tcW w:w="5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C8626DD" w14:textId="77777777" w:rsidR="00740EB6" w:rsidRDefault="00A00E04">
            <w:r>
              <w:rPr>
                <w:color w:val="2C3E50"/>
              </w:rPr>
              <w:t>Requirements, sprint reviews, CY2 domain knowledge.</w:t>
            </w:r>
          </w:p>
        </w:tc>
      </w:tr>
      <w:tr w:rsidR="00740EB6" w14:paraId="194703DD" w14:textId="77777777" w:rsidTr="67CBED64">
        <w:tc>
          <w:tcPr>
            <w:tcW w:w="2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5D43568" w14:textId="77777777" w:rsidR="00740EB6" w:rsidRDefault="2EFFD654" w:rsidP="2EFFD654">
            <w:pPr>
              <w:rPr>
                <w:b/>
                <w:bCs/>
                <w:color w:val="2C3E50"/>
                <w:lang w:val="en-US"/>
              </w:rPr>
            </w:pPr>
            <w:r w:rsidRPr="2EFFD654">
              <w:rPr>
                <w:b/>
                <w:bCs/>
                <w:color w:val="2C3E50"/>
                <w:lang w:val="en-US"/>
              </w:rPr>
              <w:t xml:space="preserve">Patrick </w:t>
            </w:r>
            <w:proofErr w:type="spellStart"/>
            <w:r w:rsidRPr="2EFFD654">
              <w:rPr>
                <w:b/>
                <w:bCs/>
                <w:color w:val="2C3E50"/>
                <w:lang w:val="en-US"/>
              </w:rPr>
              <w:t>IJntema</w:t>
            </w:r>
            <w:proofErr w:type="spellEnd"/>
          </w:p>
        </w:tc>
        <w:tc>
          <w:tcPr>
            <w:tcW w:w="16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9106B5E" w14:textId="77777777" w:rsidR="00740EB6" w:rsidRDefault="00A00E04">
            <w:r>
              <w:rPr>
                <w:color w:val="2C3E50"/>
              </w:rPr>
              <w:t>Software Expert</w:t>
            </w:r>
          </w:p>
        </w:tc>
        <w:tc>
          <w:tcPr>
            <w:tcW w:w="54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A505589" w14:textId="77777777" w:rsidR="00740EB6" w:rsidRDefault="00A00E04">
            <w:r>
              <w:rPr>
                <w:color w:val="2C3E50"/>
              </w:rPr>
              <w:t>Technical depth validation, KPI assessment.</w:t>
            </w:r>
          </w:p>
        </w:tc>
      </w:tr>
      <w:tr w:rsidR="00740EB6" w14:paraId="426FB601" w14:textId="77777777" w:rsidTr="67CBED64">
        <w:tc>
          <w:tcPr>
            <w:tcW w:w="20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1400496" w14:textId="77777777" w:rsidR="00740EB6" w:rsidRDefault="2EFFD654">
            <w:proofErr w:type="spellStart"/>
            <w:r w:rsidRPr="2EFFD654">
              <w:rPr>
                <w:b/>
                <w:bCs/>
                <w:color w:val="2C3E50"/>
                <w:lang w:val="en-US"/>
              </w:rPr>
              <w:t>Wilrik</w:t>
            </w:r>
            <w:proofErr w:type="spellEnd"/>
            <w:r w:rsidRPr="2EFFD654">
              <w:rPr>
                <w:b/>
                <w:bCs/>
                <w:color w:val="2C3E50"/>
                <w:lang w:val="en-US"/>
              </w:rPr>
              <w:t xml:space="preserve"> Loose</w:t>
            </w:r>
          </w:p>
        </w:tc>
        <w:tc>
          <w:tcPr>
            <w:tcW w:w="16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339A227" w14:textId="77777777" w:rsidR="00740EB6" w:rsidRDefault="00A00E04">
            <w:r>
              <w:rPr>
                <w:color w:val="2C3E50"/>
              </w:rPr>
              <w:t>Software Expert</w:t>
            </w:r>
          </w:p>
        </w:tc>
        <w:tc>
          <w:tcPr>
            <w:tcW w:w="54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D07F39E" w14:textId="77777777" w:rsidR="00740EB6" w:rsidRDefault="00A00E04">
            <w:r>
              <w:rPr>
                <w:color w:val="2C3E50"/>
              </w:rPr>
              <w:t>Technical depth validation, KPI assessment.</w:t>
            </w:r>
          </w:p>
        </w:tc>
      </w:tr>
    </w:tbl>
    <w:p w14:paraId="546E13AE" w14:textId="77777777" w:rsidR="00740EB6" w:rsidRDefault="67CBED64" w:rsidP="67CBED64">
      <w:pPr>
        <w:pStyle w:val="heading20"/>
      </w:pPr>
      <w:bookmarkStart w:id="16" w:name="_Toc6281209"/>
      <w:r w:rsidRPr="67CBED64">
        <w:t>3.2 Communication</w:t>
      </w:r>
      <w:bookmarkEnd w:id="16"/>
    </w:p>
    <w:p w14:paraId="2FF4DA14" w14:textId="77777777" w:rsidR="00740EB6" w:rsidRDefault="2EFFD654">
      <w:pPr>
        <w:spacing w:after="120"/>
      </w:pPr>
      <w:r w:rsidRPr="2EFFD654">
        <w:rPr>
          <w:color w:val="2C3E50"/>
          <w:lang w:val="en-US"/>
        </w:rPr>
        <w:t>Stand-ups happen Monday and Thursday at 10:00, in person at TQ. Stakeholder demos run every three weeks at sprint end with Koen Janssen. Retrospectives follow each demo using Start/Stop/Continue format. Ad-hoc questions go through the Microsoft Teams group chat. Non-blocking questions wait until the next stand-up.</w:t>
      </w:r>
    </w:p>
    <w:p w14:paraId="40E7ED1A" w14:textId="77777777" w:rsidR="00740EB6" w:rsidRDefault="67CBED64" w:rsidP="67CBED64">
      <w:pPr>
        <w:pStyle w:val="heading20"/>
      </w:pPr>
      <w:bookmarkStart w:id="17" w:name="_Toc1244831336"/>
      <w:r w:rsidRPr="67CBED64">
        <w:t>3.3 Test Environment</w:t>
      </w:r>
      <w:bookmarkEnd w:id="17"/>
    </w:p>
    <w:p w14:paraId="48E6802B" w14:textId="77777777" w:rsidR="00740EB6" w:rsidRDefault="00A00E04">
      <w:pPr>
        <w:spacing w:after="120"/>
      </w:pPr>
      <w:r>
        <w:rPr>
          <w:color w:val="2C3E50"/>
        </w:rPr>
        <w:t>Development happens locally; deployment targets CY2’s own development environment (Stakeholder Clarification Notes). The local environment uses Docker containers for the MCP server and dependencies. A Canvas test account on the Fontys instance and a Teams test tenant for Adaptive Cards testing are both still to be arranged. OpenAI API keys are managed per developer. CI/CD is configured in Sprint 2 using GitHub Actions: TypeScript compilation, linting, unit tests, and Docker build verification on every push to main.</w:t>
      </w:r>
    </w:p>
    <w:p w14:paraId="2AF2D7A7" w14:textId="77777777" w:rsidR="00740EB6" w:rsidRDefault="67CBED64" w:rsidP="67CBED64">
      <w:pPr>
        <w:pStyle w:val="heading20"/>
      </w:pPr>
      <w:bookmarkStart w:id="18" w:name="_Toc356276926"/>
      <w:r w:rsidRPr="67CBED64">
        <w:t>3.4 Configuration Management</w:t>
      </w:r>
      <w:bookmarkEnd w:id="18"/>
    </w:p>
    <w:p w14:paraId="2FD2643F" w14:textId="77777777" w:rsidR="00740EB6" w:rsidRDefault="2EFFD654">
      <w:pPr>
        <w:spacing w:after="120"/>
      </w:pPr>
      <w:r w:rsidRPr="2EFFD654">
        <w:rPr>
          <w:color w:val="2C3E50"/>
          <w:lang w:val="en-US"/>
        </w:rPr>
        <w:t>The repository is hosted on GitHub with a protected main branch. Feature branches follow the naming convention feat/[</w:t>
      </w:r>
      <w:proofErr w:type="gramStart"/>
      <w:r w:rsidRPr="2EFFD654">
        <w:rPr>
          <w:color w:val="2C3E50"/>
          <w:lang w:val="en-US"/>
        </w:rPr>
        <w:t>short-description</w:t>
      </w:r>
      <w:proofErr w:type="gramEnd"/>
      <w:r w:rsidRPr="2EFFD654">
        <w:rPr>
          <w:color w:val="2C3E50"/>
          <w:lang w:val="en-US"/>
        </w:rPr>
        <w:t>]. Pull request reviews catch issues before merge. Commit messages use conventional commit format (</w:t>
      </w:r>
      <w:proofErr w:type="gramStart"/>
      <w:r w:rsidRPr="2EFFD654">
        <w:rPr>
          <w:color w:val="2C3E50"/>
          <w:lang w:val="en-US"/>
        </w:rPr>
        <w:t>feat:,</w:t>
      </w:r>
      <w:proofErr w:type="gramEnd"/>
      <w:r w:rsidRPr="2EFFD654">
        <w:rPr>
          <w:color w:val="2C3E50"/>
          <w:lang w:val="en-US"/>
        </w:rPr>
        <w:t xml:space="preserve"> </w:t>
      </w:r>
      <w:proofErr w:type="gramStart"/>
      <w:r w:rsidRPr="2EFFD654">
        <w:rPr>
          <w:color w:val="2C3E50"/>
          <w:lang w:val="en-US"/>
        </w:rPr>
        <w:t>fix:,</w:t>
      </w:r>
      <w:proofErr w:type="gramEnd"/>
      <w:r w:rsidRPr="2EFFD654">
        <w:rPr>
          <w:color w:val="2C3E50"/>
          <w:lang w:val="en-US"/>
        </w:rPr>
        <w:t xml:space="preserve"> </w:t>
      </w:r>
      <w:proofErr w:type="gramStart"/>
      <w:r w:rsidRPr="2EFFD654">
        <w:rPr>
          <w:color w:val="2C3E50"/>
          <w:lang w:val="en-US"/>
        </w:rPr>
        <w:t>docs:,</w:t>
      </w:r>
      <w:proofErr w:type="gramEnd"/>
      <w:r w:rsidRPr="2EFFD654">
        <w:rPr>
          <w:color w:val="2C3E50"/>
          <w:lang w:val="en-US"/>
        </w:rPr>
        <w:t xml:space="preserve"> refactor:). Releases are tagged at each sprint demo: v0.1.0, v0.2.0, and so on.</w:t>
      </w:r>
    </w:p>
    <w:p w14:paraId="4101652C" w14:textId="77777777" w:rsidR="00740EB6" w:rsidRDefault="00A00E04">
      <w:r>
        <w:br w:type="page"/>
      </w:r>
    </w:p>
    <w:p w14:paraId="522C175F" w14:textId="77777777" w:rsidR="00740EB6" w:rsidRDefault="67CBED64" w:rsidP="67CBED64">
      <w:pPr>
        <w:pStyle w:val="heading10"/>
      </w:pPr>
      <w:bookmarkStart w:id="19" w:name="_Toc1959482510"/>
      <w:r w:rsidRPr="67CBED64">
        <w:lastRenderedPageBreak/>
        <w:t>4. Finance and Risks</w:t>
      </w:r>
      <w:bookmarkEnd w:id="19"/>
    </w:p>
    <w:p w14:paraId="78F323B7" w14:textId="77777777" w:rsidR="00740EB6" w:rsidRDefault="67CBED64" w:rsidP="67CBED64">
      <w:pPr>
        <w:pStyle w:val="heading20"/>
      </w:pPr>
      <w:bookmarkStart w:id="20" w:name="_Toc480600188"/>
      <w:r w:rsidRPr="67CBED64">
        <w:t>4.1 Cost Budget</w:t>
      </w:r>
      <w:bookmarkEnd w:id="20"/>
    </w:p>
    <w:p w14:paraId="23BD4A3E" w14:textId="77777777" w:rsidR="00740EB6" w:rsidRDefault="2EFFD654">
      <w:pPr>
        <w:spacing w:after="120"/>
      </w:pPr>
      <w:r w:rsidRPr="2EFFD654">
        <w:rPr>
          <w:color w:val="2C3E50"/>
          <w:lang w:val="en-US"/>
        </w:rPr>
        <w:t>CY2 provides requirements, feedback, domain expertise, and access to their development environment for deployment. They do not provide API credits. Development costs per developer are under 10 EUR total, covering OpenAI API calls during development. GitHub free tier and local Docker cover everything else.</w:t>
      </w:r>
    </w:p>
    <w:p w14:paraId="76ADEE40" w14:textId="77777777" w:rsidR="00740EB6" w:rsidRDefault="67CBED64" w:rsidP="67CBED64">
      <w:pPr>
        <w:pStyle w:val="heading20"/>
      </w:pPr>
      <w:bookmarkStart w:id="21" w:name="_Toc502321408"/>
      <w:r w:rsidRPr="67CBED64">
        <w:t>4.2 Risks</w:t>
      </w:r>
      <w:bookmarkEnd w:id="21"/>
    </w:p>
    <w:p w14:paraId="4917083A" w14:textId="77777777" w:rsidR="00740EB6" w:rsidRDefault="2EFFD654">
      <w:pPr>
        <w:spacing w:after="120"/>
      </w:pPr>
      <w:r w:rsidRPr="2EFFD654">
        <w:rPr>
          <w:color w:val="2C3E50"/>
          <w:lang w:val="en-US"/>
        </w:rPr>
        <w:t xml:space="preserve">The table below lists the </w:t>
      </w:r>
      <w:proofErr w:type="gramStart"/>
      <w:r w:rsidRPr="2EFFD654">
        <w:rPr>
          <w:color w:val="2C3E50"/>
          <w:lang w:val="en-US"/>
        </w:rPr>
        <w:t>highest-impact</w:t>
      </w:r>
      <w:proofErr w:type="gramEnd"/>
      <w:r w:rsidRPr="2EFFD654">
        <w:rPr>
          <w:color w:val="2C3E50"/>
          <w:lang w:val="en-US"/>
        </w:rPr>
        <w:t xml:space="preserve"> risks. Canvas API access and OAuth2 complexity are the most critical because both block core functionality. Sprint 1 </w:t>
      </w:r>
      <w:proofErr w:type="spellStart"/>
      <w:r w:rsidRPr="2EFFD654">
        <w:rPr>
          <w:color w:val="2C3E50"/>
          <w:lang w:val="en-US"/>
        </w:rPr>
        <w:t>prioritises</w:t>
      </w:r>
      <w:proofErr w:type="spellEnd"/>
      <w:r w:rsidRPr="2EFFD654">
        <w:rPr>
          <w:color w:val="2C3E50"/>
          <w:lang w:val="en-US"/>
        </w:rPr>
        <w:t xml:space="preserve"> resolving these through early contact with Fontys IT and prototype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226"/>
      </w:tblGrid>
      <w:tr w:rsidR="00740EB6" w14:paraId="6C3AFA83" w14:textId="77777777">
        <w:tc>
          <w:tcPr>
            <w:tcW w:w="22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B436CD8" w14:textId="77777777" w:rsidR="00740EB6" w:rsidRDefault="00A00E04">
            <w:r>
              <w:rPr>
                <w:b/>
                <w:bCs/>
                <w:color w:val="FFFFFF"/>
              </w:rPr>
              <w:t>Risk</w:t>
            </w:r>
          </w:p>
        </w:tc>
        <w:tc>
          <w:tcPr>
            <w:tcW w:w="22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78EFE06C" w14:textId="77777777" w:rsidR="00740EB6" w:rsidRDefault="00A00E04">
            <w:r>
              <w:rPr>
                <w:b/>
                <w:bCs/>
                <w:color w:val="FFFFFF"/>
              </w:rPr>
              <w:t>Detection</w:t>
            </w:r>
          </w:p>
        </w:tc>
        <w:tc>
          <w:tcPr>
            <w:tcW w:w="24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62786163" w14:textId="77777777" w:rsidR="00740EB6" w:rsidRDefault="00A00E04">
            <w:r>
              <w:rPr>
                <w:b/>
                <w:bCs/>
                <w:color w:val="FFFFFF"/>
              </w:rPr>
              <w:t>Mitigation</w:t>
            </w:r>
          </w:p>
        </w:tc>
        <w:tc>
          <w:tcPr>
            <w:tcW w:w="22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772047C" w14:textId="77777777" w:rsidR="00740EB6" w:rsidRDefault="00A00E04">
            <w:r>
              <w:rPr>
                <w:b/>
                <w:bCs/>
                <w:color w:val="FFFFFF"/>
              </w:rPr>
              <w:t>Fallback</w:t>
            </w:r>
          </w:p>
        </w:tc>
      </w:tr>
      <w:tr w:rsidR="00740EB6" w14:paraId="4E1BCADF" w14:textId="77777777">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B6E519C" w14:textId="77777777" w:rsidR="00740EB6" w:rsidRDefault="00A00E04">
            <w:r>
              <w:rPr>
                <w:b/>
                <w:bCs/>
                <w:color w:val="2C3E50"/>
              </w:rPr>
              <w:t>Canvas API access not arranged</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92A12C1" w14:textId="77777777" w:rsidR="00740EB6" w:rsidRDefault="00A00E04">
            <w:r>
              <w:rPr>
                <w:color w:val="2C3E50"/>
              </w:rPr>
              <w:t>No credentials by Sprint 1 end</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43097E5" w14:textId="77777777" w:rsidR="00740EB6" w:rsidRDefault="00A00E04">
            <w:r>
              <w:rPr>
                <w:color w:val="2C3E50"/>
              </w:rPr>
              <w:t>Contact Fontys IT early</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6A16F097" w14:textId="77777777" w:rsidR="00740EB6" w:rsidRDefault="00A00E04">
            <w:r>
              <w:rPr>
                <w:color w:val="2C3E50"/>
              </w:rPr>
              <w:t>Mock responses for Sprint 2</w:t>
            </w:r>
          </w:p>
        </w:tc>
      </w:tr>
      <w:tr w:rsidR="00740EB6" w14:paraId="59685466" w14:textId="77777777">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078D14C" w14:textId="77777777" w:rsidR="00740EB6" w:rsidRDefault="00A00E04">
            <w:r>
              <w:rPr>
                <w:b/>
                <w:bCs/>
                <w:color w:val="2C3E50"/>
              </w:rPr>
              <w:t>OAuth2 complexity</w:t>
            </w:r>
          </w:p>
        </w:tc>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1807E79" w14:textId="77777777" w:rsidR="00740EB6" w:rsidRDefault="00A00E04">
            <w:r>
              <w:rPr>
                <w:color w:val="2C3E50"/>
              </w:rPr>
              <w:t>Auth flow fails in prototype</w:t>
            </w:r>
          </w:p>
        </w:tc>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2E0B36B" w14:textId="77777777" w:rsidR="00740EB6" w:rsidRDefault="00A00E04">
            <w:r>
              <w:rPr>
                <w:color w:val="2C3E50"/>
              </w:rPr>
              <w:t>Build prototype in Sprint 1</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20197572" w14:textId="77777777" w:rsidR="00740EB6" w:rsidRDefault="00A00E04">
            <w:r>
              <w:rPr>
                <w:color w:val="2C3E50"/>
              </w:rPr>
              <w:t>Personal access tokens</w:t>
            </w:r>
          </w:p>
        </w:tc>
      </w:tr>
      <w:tr w:rsidR="00740EB6" w14:paraId="1DDB4D89" w14:textId="77777777">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4D55BE3E" w14:textId="77777777" w:rsidR="00740EB6" w:rsidRDefault="00A00E04">
            <w:r>
              <w:rPr>
                <w:b/>
                <w:bCs/>
                <w:color w:val="2C3E50"/>
              </w:rPr>
              <w:t>Teams test tenant unavailable</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441C93D" w14:textId="77777777" w:rsidR="00740EB6" w:rsidRDefault="00A00E04">
            <w:r>
              <w:rPr>
                <w:color w:val="2C3E50"/>
              </w:rPr>
              <w:t>No access by Sprint 3</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CFFBCAE" w14:textId="77777777" w:rsidR="00740EB6" w:rsidRDefault="00A00E04">
            <w:r>
              <w:rPr>
                <w:color w:val="2C3E50"/>
              </w:rPr>
              <w:t>Request from Koen early</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1D069F86" w14:textId="77777777" w:rsidR="00740EB6" w:rsidRDefault="00A00E04">
            <w:r>
              <w:rPr>
                <w:color w:val="2C3E50"/>
              </w:rPr>
              <w:t>Microsoft online designer</w:t>
            </w:r>
          </w:p>
        </w:tc>
      </w:tr>
      <w:tr w:rsidR="00740EB6" w14:paraId="1401FAC4" w14:textId="77777777">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78BE9D33" w14:textId="77777777" w:rsidR="00740EB6" w:rsidRDefault="00A00E04">
            <w:r>
              <w:rPr>
                <w:b/>
                <w:bCs/>
                <w:color w:val="2C3E50"/>
              </w:rPr>
              <w:t>LLM hallucination</w:t>
            </w:r>
          </w:p>
        </w:tc>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C84370F" w14:textId="77777777" w:rsidR="00740EB6" w:rsidRDefault="00A00E04">
            <w:r>
              <w:rPr>
                <w:color w:val="2C3E50"/>
              </w:rPr>
              <w:t>LLM returns fabricated data</w:t>
            </w:r>
          </w:p>
        </w:tc>
        <w:tc>
          <w:tcPr>
            <w:tcW w:w="24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3A26353" w14:textId="77777777" w:rsidR="00740EB6" w:rsidRDefault="00A00E04">
            <w:r>
              <w:rPr>
                <w:color w:val="2C3E50"/>
              </w:rPr>
              <w:t>Validate against API response</w:t>
            </w:r>
          </w:p>
        </w:tc>
        <w:tc>
          <w:tcPr>
            <w:tcW w:w="22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05EC97F7" w14:textId="77777777" w:rsidR="00740EB6" w:rsidRDefault="00A00E04">
            <w:r>
              <w:rPr>
                <w:color w:val="2C3E50"/>
              </w:rPr>
              <w:t>Strict schema validation</w:t>
            </w:r>
          </w:p>
        </w:tc>
      </w:tr>
      <w:tr w:rsidR="00740EB6" w14:paraId="134E2CC1" w14:textId="77777777">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9393A16" w14:textId="77777777" w:rsidR="00740EB6" w:rsidRDefault="00A00E04">
            <w:r>
              <w:rPr>
                <w:b/>
                <w:bCs/>
                <w:color w:val="2C3E50"/>
              </w:rPr>
              <w:t>Team member unavailable</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76877E4E" w14:textId="77777777" w:rsidR="00740EB6" w:rsidRDefault="00A00E04">
            <w:r>
              <w:rPr>
                <w:color w:val="2C3E50"/>
              </w:rPr>
              <w:t>Extended absence</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5C5F8EF" w14:textId="77777777" w:rsidR="00740EB6" w:rsidRDefault="00A00E04">
            <w:r>
              <w:rPr>
                <w:color w:val="2C3E50"/>
              </w:rPr>
              <w:t>Document all work in GitHub</w:t>
            </w:r>
          </w:p>
        </w:tc>
        <w:tc>
          <w:tcPr>
            <w:tcW w:w="22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251057E6" w14:textId="77777777" w:rsidR="00740EB6" w:rsidRDefault="00A00E04">
            <w:r>
              <w:rPr>
                <w:color w:val="2C3E50"/>
              </w:rPr>
              <w:t>Sprint 6 buffer</w:t>
            </w:r>
          </w:p>
        </w:tc>
      </w:tr>
    </w:tbl>
    <w:p w14:paraId="4B99056E" w14:textId="77777777" w:rsidR="00740EB6" w:rsidRDefault="00A00E04">
      <w:r>
        <w:br w:type="page"/>
      </w:r>
    </w:p>
    <w:p w14:paraId="289878FC" w14:textId="77777777" w:rsidR="00740EB6" w:rsidRDefault="67CBED64" w:rsidP="67CBED64">
      <w:pPr>
        <w:pStyle w:val="heading10"/>
      </w:pPr>
      <w:bookmarkStart w:id="22" w:name="_Toc767160051"/>
      <w:r w:rsidRPr="67CBED64">
        <w:lastRenderedPageBreak/>
        <w:t>5. Other</w:t>
      </w:r>
      <w:bookmarkEnd w:id="22"/>
    </w:p>
    <w:p w14:paraId="72E69206" w14:textId="77777777" w:rsidR="00740EB6" w:rsidRDefault="67CBED64" w:rsidP="67CBED64">
      <w:pPr>
        <w:pStyle w:val="heading20"/>
      </w:pPr>
      <w:bookmarkStart w:id="23" w:name="_Toc1533059455"/>
      <w:r w:rsidRPr="67CBED64">
        <w:t>5.1 Glossary</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40EB6" w14:paraId="71B366A7" w14:textId="77777777" w:rsidTr="2EFFD654">
        <w:tc>
          <w:tcPr>
            <w:tcW w:w="2200"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0CEB4B25" w14:textId="77777777" w:rsidR="00740EB6" w:rsidRDefault="00A00E04">
            <w:r>
              <w:rPr>
                <w:b/>
                <w:bCs/>
                <w:color w:val="FFFFFF"/>
              </w:rPr>
              <w:t>Term</w:t>
            </w:r>
          </w:p>
        </w:tc>
        <w:tc>
          <w:tcPr>
            <w:tcW w:w="6826" w:type="dxa"/>
            <w:tcBorders>
              <w:top w:val="single" w:sz="1" w:space="0" w:color="E0E0E0"/>
              <w:left w:val="single" w:sz="1" w:space="0" w:color="E0E0E0"/>
              <w:bottom w:val="single" w:sz="1" w:space="0" w:color="E0E0E0"/>
              <w:right w:val="single" w:sz="1" w:space="0" w:color="E0E0E0"/>
            </w:tcBorders>
            <w:shd w:val="clear" w:color="auto" w:fill="E67E22"/>
            <w:tcMar>
              <w:top w:w="100" w:type="dxa"/>
              <w:left w:w="160" w:type="dxa"/>
              <w:bottom w:w="100" w:type="dxa"/>
              <w:right w:w="160" w:type="dxa"/>
            </w:tcMar>
            <w:vAlign w:val="center"/>
          </w:tcPr>
          <w:p w14:paraId="3DA1D686" w14:textId="77777777" w:rsidR="00740EB6" w:rsidRDefault="00A00E04">
            <w:r>
              <w:rPr>
                <w:b/>
                <w:bCs/>
                <w:color w:val="FFFFFF"/>
              </w:rPr>
              <w:t>Definition</w:t>
            </w:r>
          </w:p>
        </w:tc>
      </w:tr>
      <w:tr w:rsidR="00740EB6" w14:paraId="696CFCC2" w14:textId="77777777" w:rsidTr="2EFFD654">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BB37E5E" w14:textId="77777777" w:rsidR="00740EB6" w:rsidRDefault="00A00E04">
            <w:r>
              <w:rPr>
                <w:b/>
                <w:bCs/>
                <w:color w:val="2C3E50"/>
              </w:rPr>
              <w:t>MCP</w:t>
            </w:r>
          </w:p>
        </w:tc>
        <w:tc>
          <w:tcPr>
            <w:tcW w:w="6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536480DC" w14:textId="77777777" w:rsidR="00740EB6" w:rsidRDefault="00A00E04">
            <w:r>
              <w:rPr>
                <w:color w:val="2C3E50"/>
              </w:rPr>
              <w:t>Model Context Protocol. Open protocol for LLM-to-tool connections.</w:t>
            </w:r>
          </w:p>
        </w:tc>
      </w:tr>
      <w:tr w:rsidR="00740EB6" w14:paraId="70B204C2" w14:textId="77777777" w:rsidTr="2EFFD654">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40EB350F" w14:textId="77777777" w:rsidR="00740EB6" w:rsidRDefault="2EFFD654" w:rsidP="2EFFD654">
            <w:pPr>
              <w:rPr>
                <w:b/>
                <w:bCs/>
                <w:color w:val="2C3E50"/>
                <w:lang w:val="en-US"/>
              </w:rPr>
            </w:pPr>
            <w:proofErr w:type="spellStart"/>
            <w:r w:rsidRPr="2EFFD654">
              <w:rPr>
                <w:b/>
                <w:bCs/>
                <w:color w:val="2C3E50"/>
                <w:lang w:val="en-US"/>
              </w:rPr>
              <w:t>FastMCP</w:t>
            </w:r>
            <w:proofErr w:type="spellEnd"/>
          </w:p>
        </w:tc>
        <w:tc>
          <w:tcPr>
            <w:tcW w:w="68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1D5E5276" w14:textId="77777777" w:rsidR="00740EB6" w:rsidRDefault="00A00E04">
            <w:r>
              <w:rPr>
                <w:color w:val="2C3E50"/>
              </w:rPr>
              <w:t>TypeScript framework for building MCP servers. Specified by CY2 for prototyping.</w:t>
            </w:r>
          </w:p>
        </w:tc>
      </w:tr>
      <w:tr w:rsidR="00740EB6" w14:paraId="440AA77A" w14:textId="77777777" w:rsidTr="2EFFD654">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CFAA9CA" w14:textId="77777777" w:rsidR="00740EB6" w:rsidRDefault="00A00E04">
            <w:r>
              <w:rPr>
                <w:b/>
                <w:bCs/>
                <w:color w:val="2C3E50"/>
              </w:rPr>
              <w:t>LLM</w:t>
            </w:r>
          </w:p>
        </w:tc>
        <w:tc>
          <w:tcPr>
            <w:tcW w:w="6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054812D" w14:textId="77777777" w:rsidR="00740EB6" w:rsidRDefault="00A00E04">
            <w:r>
              <w:rPr>
                <w:color w:val="2C3E50"/>
              </w:rPr>
              <w:t>Large Language Model. AI system that interprets natural language queries.</w:t>
            </w:r>
          </w:p>
        </w:tc>
      </w:tr>
      <w:tr w:rsidR="00740EB6" w14:paraId="4FC966E6" w14:textId="77777777" w:rsidTr="2EFFD654">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F07CCE7" w14:textId="77777777" w:rsidR="00740EB6" w:rsidRDefault="00A00E04">
            <w:r>
              <w:rPr>
                <w:b/>
                <w:bCs/>
                <w:color w:val="2C3E50"/>
              </w:rPr>
              <w:t>Canvas LMS</w:t>
            </w:r>
          </w:p>
        </w:tc>
        <w:tc>
          <w:tcPr>
            <w:tcW w:w="68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68CEBEA8" w14:textId="77777777" w:rsidR="00740EB6" w:rsidRDefault="2EFFD654">
            <w:r w:rsidRPr="2EFFD654">
              <w:rPr>
                <w:color w:val="2C3E50"/>
                <w:lang w:val="en-US"/>
              </w:rPr>
              <w:t>Learning Management System used by Fontys for grades, assignments, announcements.</w:t>
            </w:r>
          </w:p>
        </w:tc>
      </w:tr>
      <w:tr w:rsidR="00740EB6" w14:paraId="3DD706EE" w14:textId="77777777" w:rsidTr="2EFFD654">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02F248FC" w14:textId="77777777" w:rsidR="00740EB6" w:rsidRDefault="00A00E04">
            <w:r>
              <w:rPr>
                <w:b/>
                <w:bCs/>
                <w:color w:val="2C3E50"/>
              </w:rPr>
              <w:t>OAuth2</w:t>
            </w:r>
          </w:p>
        </w:tc>
        <w:tc>
          <w:tcPr>
            <w:tcW w:w="68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vAlign w:val="center"/>
          </w:tcPr>
          <w:p w14:paraId="37721E52" w14:textId="77777777" w:rsidR="00740EB6" w:rsidRDefault="2EFFD654">
            <w:proofErr w:type="spellStart"/>
            <w:r w:rsidRPr="2EFFD654">
              <w:rPr>
                <w:color w:val="2C3E50"/>
                <w:lang w:val="en-US"/>
              </w:rPr>
              <w:t>Authorisation</w:t>
            </w:r>
            <w:proofErr w:type="spellEnd"/>
            <w:r w:rsidRPr="2EFFD654">
              <w:rPr>
                <w:color w:val="2C3E50"/>
                <w:lang w:val="en-US"/>
              </w:rPr>
              <w:t xml:space="preserve"> framework for accessing user data without exposing credentials.</w:t>
            </w:r>
          </w:p>
        </w:tc>
      </w:tr>
      <w:tr w:rsidR="00740EB6" w14:paraId="075D635B" w14:textId="77777777" w:rsidTr="2EFFD654">
        <w:tc>
          <w:tcPr>
            <w:tcW w:w="2200"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52766CF7" w14:textId="77777777" w:rsidR="00740EB6" w:rsidRDefault="00A00E04">
            <w:r>
              <w:rPr>
                <w:b/>
                <w:bCs/>
                <w:color w:val="2C3E50"/>
              </w:rPr>
              <w:t>Adaptive Cards</w:t>
            </w:r>
          </w:p>
        </w:tc>
        <w:tc>
          <w:tcPr>
            <w:tcW w:w="6826" w:type="dxa"/>
            <w:tcBorders>
              <w:top w:val="single" w:sz="1" w:space="0" w:color="E0E0E0"/>
              <w:left w:val="single" w:sz="1" w:space="0" w:color="E0E0E0"/>
              <w:bottom w:val="single" w:sz="1" w:space="0" w:color="E0E0E0"/>
              <w:right w:val="single" w:sz="1" w:space="0" w:color="E0E0E0"/>
            </w:tcBorders>
            <w:shd w:val="clear" w:color="auto" w:fill="FEF0E1"/>
            <w:tcMar>
              <w:top w:w="80" w:type="dxa"/>
              <w:left w:w="120" w:type="dxa"/>
              <w:bottom w:w="80" w:type="dxa"/>
              <w:right w:w="120" w:type="dxa"/>
            </w:tcMar>
            <w:vAlign w:val="center"/>
          </w:tcPr>
          <w:p w14:paraId="39AE7764" w14:textId="77777777" w:rsidR="00740EB6" w:rsidRDefault="00A00E04">
            <w:r>
              <w:rPr>
                <w:color w:val="2C3E50"/>
              </w:rPr>
              <w:t>Microsoft card format for displaying rich content in Teams.</w:t>
            </w:r>
          </w:p>
        </w:tc>
      </w:tr>
    </w:tbl>
    <w:p w14:paraId="0F4BB2AC" w14:textId="77777777" w:rsidR="00740EB6" w:rsidRDefault="67CBED64" w:rsidP="67CBED64">
      <w:pPr>
        <w:pStyle w:val="heading20"/>
      </w:pPr>
      <w:bookmarkStart w:id="24" w:name="_Toc503814591"/>
      <w:r w:rsidRPr="67CBED64">
        <w:t>5.2 Related Documents</w:t>
      </w:r>
      <w:bookmarkEnd w:id="24"/>
    </w:p>
    <w:p w14:paraId="5E8F80C0" w14:textId="77777777" w:rsidR="00740EB6" w:rsidRDefault="2EFFD654">
      <w:pPr>
        <w:spacing w:after="120"/>
      </w:pPr>
      <w:r w:rsidRPr="2EFFD654">
        <w:rPr>
          <w:color w:val="2C3E50"/>
          <w:lang w:val="en-US"/>
        </w:rPr>
        <w:t>The Research Document answers RQ1 through RQ7 and contains the Canvas API analysis, MCP protocol investigation, and OAuth2 research. The Design Document covers system architecture, component diagrams, and security design. The Team Working Agreement defines stand-up times, communication norms, and task ownership. Individual Competence Documents map KPI targets and evidence for each team member.</w:t>
      </w:r>
    </w:p>
    <w:p w14:paraId="22E0CC27" w14:textId="77777777" w:rsidR="00740EB6" w:rsidRDefault="67CBED64" w:rsidP="67CBED64">
      <w:pPr>
        <w:pStyle w:val="heading20"/>
      </w:pPr>
      <w:bookmarkStart w:id="25" w:name="_Toc1238992762"/>
      <w:r w:rsidRPr="67CBED64">
        <w:t>5.3 References</w:t>
      </w:r>
      <w:bookmarkEnd w:id="25"/>
    </w:p>
    <w:p w14:paraId="4D6DEF4E" w14:textId="0E4CDCFC" w:rsidR="005C75B6" w:rsidRPr="005C75B6" w:rsidRDefault="00A00E04">
      <w:pPr>
        <w:spacing w:after="120"/>
        <w:rPr>
          <w:color w:val="2C3E50"/>
        </w:rPr>
      </w:pPr>
      <w:r>
        <w:rPr>
          <w:color w:val="2C3E50"/>
        </w:rPr>
        <w:t xml:space="preserve">Canvas LMS. (n.d.). Canvas REST API documentation. </w:t>
      </w:r>
      <w:hyperlink r:id="rId12" w:history="1">
        <w:r w:rsidR="005C75B6" w:rsidRPr="007A7252">
          <w:rPr>
            <w:rStyle w:val="Hyperlink"/>
          </w:rPr>
          <w:t>https://canvas.instructure.com/doc/api/</w:t>
        </w:r>
      </w:hyperlink>
    </w:p>
    <w:p w14:paraId="12A5DB80" w14:textId="0B5C6AA5" w:rsidR="005C75B6" w:rsidRPr="005C75B6" w:rsidRDefault="2EFFD654">
      <w:pPr>
        <w:spacing w:after="120"/>
        <w:rPr>
          <w:color w:val="2C3E50"/>
          <w:lang w:val="en-US"/>
        </w:rPr>
      </w:pPr>
      <w:r w:rsidRPr="2EFFD654">
        <w:rPr>
          <w:color w:val="2C3E50"/>
          <w:lang w:val="en-US"/>
        </w:rPr>
        <w:t xml:space="preserve">Canvas LMS. (n.d.). Canvas </w:t>
      </w:r>
      <w:proofErr w:type="spellStart"/>
      <w:r w:rsidRPr="2EFFD654">
        <w:rPr>
          <w:color w:val="2C3E50"/>
          <w:lang w:val="en-US"/>
        </w:rPr>
        <w:t>GraphQL</w:t>
      </w:r>
      <w:proofErr w:type="spellEnd"/>
      <w:r w:rsidRPr="2EFFD654">
        <w:rPr>
          <w:color w:val="2C3E50"/>
          <w:lang w:val="en-US"/>
        </w:rPr>
        <w:t xml:space="preserve"> API documentation. </w:t>
      </w:r>
      <w:hyperlink r:id="rId13" w:history="1">
        <w:r w:rsidR="005C75B6" w:rsidRPr="007A7252">
          <w:rPr>
            <w:rStyle w:val="Hyperlink"/>
            <w:lang w:val="en-US"/>
          </w:rPr>
          <w:t>https://canvas.instructure.com/doc/api/graphql.html</w:t>
        </w:r>
      </w:hyperlink>
    </w:p>
    <w:p w14:paraId="5B25C7C6" w14:textId="4B716907" w:rsidR="005C75B6" w:rsidRPr="005C75B6" w:rsidRDefault="00A00E04">
      <w:pPr>
        <w:spacing w:after="120"/>
        <w:rPr>
          <w:color w:val="2C3E50"/>
        </w:rPr>
      </w:pPr>
      <w:r>
        <w:rPr>
          <w:color w:val="2C3E50"/>
        </w:rPr>
        <w:t xml:space="preserve">CY2. (n.d.). About CY2 IT Services. </w:t>
      </w:r>
      <w:hyperlink r:id="rId14" w:history="1">
        <w:r w:rsidR="005C75B6" w:rsidRPr="007A7252">
          <w:rPr>
            <w:rStyle w:val="Hyperlink"/>
          </w:rPr>
          <w:t>https://www.cy2.nl/</w:t>
        </w:r>
      </w:hyperlink>
    </w:p>
    <w:p w14:paraId="49D93221" w14:textId="1B4E0A65" w:rsidR="005C75B6" w:rsidRPr="005C75B6" w:rsidRDefault="00A00E04">
      <w:pPr>
        <w:spacing w:after="120"/>
        <w:rPr>
          <w:color w:val="2C3E50"/>
        </w:rPr>
      </w:pPr>
      <w:r>
        <w:rPr>
          <w:color w:val="2C3E50"/>
        </w:rPr>
        <w:t xml:space="preserve">ICT Research Methods. (n.d.). DOT Framework. </w:t>
      </w:r>
      <w:hyperlink r:id="rId15" w:history="1">
        <w:r w:rsidR="005C75B6" w:rsidRPr="007A7252">
          <w:rPr>
            <w:rStyle w:val="Hyperlink"/>
          </w:rPr>
          <w:t>https://ictresearchmethods.nl/</w:t>
        </w:r>
      </w:hyperlink>
    </w:p>
    <w:p w14:paraId="54391600" w14:textId="01E42A0F" w:rsidR="005C75B6" w:rsidRPr="005C75B6" w:rsidRDefault="00A00E04">
      <w:pPr>
        <w:spacing w:after="120"/>
        <w:rPr>
          <w:color w:val="2C3E50"/>
        </w:rPr>
      </w:pPr>
      <w:r>
        <w:rPr>
          <w:color w:val="2C3E50"/>
        </w:rPr>
        <w:t>Microsoft. (</w:t>
      </w:r>
      <w:r w:rsidR="002E1DF9">
        <w:rPr>
          <w:color w:val="2C3E50"/>
        </w:rPr>
        <w:t>2018</w:t>
      </w:r>
      <w:r>
        <w:rPr>
          <w:color w:val="2C3E50"/>
        </w:rPr>
        <w:t xml:space="preserve">). Adaptive Cards documentation. </w:t>
      </w:r>
      <w:hyperlink r:id="rId16" w:history="1">
        <w:r w:rsidR="005C75B6" w:rsidRPr="007A7252">
          <w:rPr>
            <w:rStyle w:val="Hyperlink"/>
          </w:rPr>
          <w:t>https://adaptivecards.io/</w:t>
        </w:r>
      </w:hyperlink>
    </w:p>
    <w:p w14:paraId="59565FF1" w14:textId="53212D04" w:rsidR="005C75B6" w:rsidRPr="005C75B6" w:rsidRDefault="2EFFD654">
      <w:pPr>
        <w:spacing w:after="120"/>
        <w:rPr>
          <w:color w:val="2C3E50"/>
          <w:lang w:val="en-US"/>
        </w:rPr>
      </w:pPr>
      <w:r w:rsidRPr="2EFFD654">
        <w:rPr>
          <w:color w:val="2C3E50"/>
          <w:lang w:val="en-US"/>
        </w:rPr>
        <w:t>Model Context Protocol. (</w:t>
      </w:r>
      <w:r w:rsidR="008C458F">
        <w:rPr>
          <w:color w:val="2C3E50"/>
          <w:lang w:val="en-US"/>
        </w:rPr>
        <w:t>2024, November</w:t>
      </w:r>
      <w:r w:rsidRPr="2EFFD654">
        <w:rPr>
          <w:color w:val="2C3E50"/>
          <w:lang w:val="en-US"/>
        </w:rPr>
        <w:t xml:space="preserve">). MCP specification. </w:t>
      </w:r>
      <w:hyperlink r:id="rId17" w:history="1">
        <w:r w:rsidR="005C75B6" w:rsidRPr="007A7252">
          <w:rPr>
            <w:rStyle w:val="Hyperlink"/>
            <w:lang w:val="en-US"/>
          </w:rPr>
          <w:t>https://modelcontextprotocol.io/</w:t>
        </w:r>
      </w:hyperlink>
    </w:p>
    <w:p w14:paraId="6E809185" w14:textId="6CFE6CF4" w:rsidR="00740EB6" w:rsidRDefault="00A00E04">
      <w:pPr>
        <w:spacing w:after="120"/>
        <w:rPr>
          <w:color w:val="2C3E50"/>
        </w:rPr>
      </w:pPr>
      <w:r>
        <w:rPr>
          <w:color w:val="2C3E50"/>
        </w:rPr>
        <w:t>OpenAI. (</w:t>
      </w:r>
      <w:r w:rsidR="008C458F">
        <w:rPr>
          <w:color w:val="2C3E50"/>
        </w:rPr>
        <w:t>2020</w:t>
      </w:r>
      <w:r>
        <w:rPr>
          <w:color w:val="2C3E50"/>
        </w:rPr>
        <w:t xml:space="preserve">). API documentation. </w:t>
      </w:r>
      <w:hyperlink r:id="rId18" w:history="1">
        <w:r w:rsidR="007C7DDE" w:rsidRPr="00BE6F4E">
          <w:rPr>
            <w:rStyle w:val="Hyperlink"/>
          </w:rPr>
          <w:t>https://platform.openai.com/docs/</w:t>
        </w:r>
      </w:hyperlink>
    </w:p>
    <w:p w14:paraId="48542294" w14:textId="43643640" w:rsidR="007C7DDE" w:rsidRDefault="007C7DDE">
      <w:pPr>
        <w:spacing w:after="120"/>
      </w:pPr>
      <w:proofErr w:type="spellStart"/>
      <w:r w:rsidRPr="00174FAE">
        <w:rPr>
          <w:color w:val="2C3C50"/>
        </w:rPr>
        <w:t>punkpeye</w:t>
      </w:r>
      <w:proofErr w:type="spellEnd"/>
      <w:r w:rsidRPr="00174FAE">
        <w:rPr>
          <w:color w:val="2C3C50"/>
        </w:rPr>
        <w:t xml:space="preserve">. (2025). </w:t>
      </w:r>
      <w:proofErr w:type="spellStart"/>
      <w:r w:rsidRPr="00174FAE">
        <w:rPr>
          <w:color w:val="2C3C50"/>
        </w:rPr>
        <w:t>FastMCP</w:t>
      </w:r>
      <w:proofErr w:type="spellEnd"/>
      <w:r w:rsidRPr="00174FAE">
        <w:rPr>
          <w:color w:val="2C3C50"/>
        </w:rPr>
        <w:t xml:space="preserve">: A TypeScript framework for MCP servers (v3.31.0) [Software]. GitHub. </w:t>
      </w:r>
      <w:hyperlink r:id="rId19" w:history="1">
        <w:r w:rsidR="00174FAE" w:rsidRPr="00BE6F4E">
          <w:rPr>
            <w:rStyle w:val="Hyperlink"/>
          </w:rPr>
          <w:t>https://github.com/punkpeye/fastmcp</w:t>
        </w:r>
      </w:hyperlink>
    </w:p>
    <w:p w14:paraId="62592212" w14:textId="56096FC1" w:rsidR="00174FAE" w:rsidRDefault="00174FAE">
      <w:pPr>
        <w:spacing w:after="120"/>
      </w:pPr>
      <w:r w:rsidRPr="00174FAE">
        <w:rPr>
          <w:color w:val="2C3C50"/>
        </w:rPr>
        <w:t xml:space="preserve">Anthropic. (2024, November 25). Introducing the Model Context Protocol. </w:t>
      </w:r>
      <w:hyperlink r:id="rId20" w:history="1">
        <w:r w:rsidRPr="00BE6F4E">
          <w:rPr>
            <w:rStyle w:val="Hyperlink"/>
          </w:rPr>
          <w:t>https://www.anthropic.com/news/model-context-protocol</w:t>
        </w:r>
      </w:hyperlink>
    </w:p>
    <w:sectPr w:rsidR="00174FAE">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17647" w14:textId="77777777" w:rsidR="00A6383E" w:rsidRDefault="00A6383E">
      <w:r>
        <w:separator/>
      </w:r>
    </w:p>
  </w:endnote>
  <w:endnote w:type="continuationSeparator" w:id="0">
    <w:p w14:paraId="24EF2787" w14:textId="77777777" w:rsidR="00A6383E" w:rsidRDefault="00A63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130B7A8B" w:rsidR="00740EB6" w:rsidRDefault="00A00E04">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3075EB">
      <w:rPr>
        <w:noProof/>
        <w:color w:val="7F8C8D"/>
        <w:sz w:val="18"/>
        <w:szCs w:val="18"/>
      </w:rPr>
      <w:t>3</w:t>
    </w:r>
    <w:r>
      <w:rPr>
        <w:color w:val="7F8C8D"/>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8A1D" w14:textId="3A68F15A" w:rsidR="00740EB6" w:rsidRDefault="00A00E04">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3075EB">
      <w:rPr>
        <w:noProof/>
        <w:color w:val="7F8C8D"/>
        <w:sz w:val="18"/>
        <w:szCs w:val="18"/>
      </w:rPr>
      <w:t>4</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41A29" w14:textId="77777777" w:rsidR="00A6383E" w:rsidRDefault="00A6383E">
      <w:r>
        <w:separator/>
      </w:r>
    </w:p>
  </w:footnote>
  <w:footnote w:type="continuationSeparator" w:id="0">
    <w:p w14:paraId="1B91EC46" w14:textId="77777777" w:rsidR="00A6383E" w:rsidRDefault="00A63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7E88B" w14:textId="77777777" w:rsidR="00740EB6" w:rsidRDefault="00A00E04">
    <w:pPr>
      <w:pBdr>
        <w:bottom w:val="single" w:sz="4" w:space="1" w:color="E67E22"/>
      </w:pBdr>
      <w:tabs>
        <w:tab w:val="right" w:pos="9026"/>
      </w:tabs>
    </w:pPr>
    <w:r>
      <w:rPr>
        <w:b/>
        <w:bCs/>
        <w:color w:val="E67E22"/>
        <w:sz w:val="18"/>
        <w:szCs w:val="18"/>
      </w:rPr>
      <w:t>Canvas MCP</w:t>
    </w:r>
    <w:r>
      <w:rPr>
        <w:color w:val="7F8C8D"/>
        <w:sz w:val="18"/>
        <w:szCs w:val="18"/>
      </w:rPr>
      <w:tab/>
      <w:t>Project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DFC1" w14:textId="77777777" w:rsidR="00740EB6" w:rsidRDefault="00A00E04">
    <w:pPr>
      <w:pBdr>
        <w:bottom w:val="single" w:sz="4" w:space="1" w:color="E67E22"/>
      </w:pBdr>
      <w:tabs>
        <w:tab w:val="right" w:pos="9026"/>
      </w:tabs>
    </w:pPr>
    <w:r>
      <w:rPr>
        <w:b/>
        <w:bCs/>
        <w:color w:val="E67E22"/>
        <w:sz w:val="18"/>
        <w:szCs w:val="18"/>
      </w:rPr>
      <w:t>Canvas MCP</w:t>
    </w:r>
    <w:r>
      <w:rPr>
        <w:color w:val="7F8C8D"/>
        <w:sz w:val="18"/>
        <w:szCs w:val="18"/>
      </w:rPr>
      <w:tab/>
      <w:t>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3CA71"/>
    <w:multiLevelType w:val="hybridMultilevel"/>
    <w:tmpl w:val="EA5EDEB6"/>
    <w:lvl w:ilvl="0" w:tplc="9044FA92">
      <w:start w:val="1"/>
      <w:numFmt w:val="bullet"/>
      <w:lvlText w:val="●"/>
      <w:lvlJc w:val="left"/>
      <w:pPr>
        <w:ind w:left="720" w:hanging="360"/>
      </w:pPr>
    </w:lvl>
    <w:lvl w:ilvl="1" w:tplc="6CFC77E4">
      <w:start w:val="1"/>
      <w:numFmt w:val="bullet"/>
      <w:lvlText w:val="○"/>
      <w:lvlJc w:val="left"/>
      <w:pPr>
        <w:ind w:left="1440" w:hanging="360"/>
      </w:pPr>
    </w:lvl>
    <w:lvl w:ilvl="2" w:tplc="03983FC8">
      <w:start w:val="1"/>
      <w:numFmt w:val="bullet"/>
      <w:lvlText w:val="■"/>
      <w:lvlJc w:val="left"/>
      <w:pPr>
        <w:ind w:left="2160" w:hanging="360"/>
      </w:pPr>
    </w:lvl>
    <w:lvl w:ilvl="3" w:tplc="60A4ECE8">
      <w:start w:val="1"/>
      <w:numFmt w:val="bullet"/>
      <w:lvlText w:val="●"/>
      <w:lvlJc w:val="left"/>
      <w:pPr>
        <w:ind w:left="2880" w:hanging="360"/>
      </w:pPr>
    </w:lvl>
    <w:lvl w:ilvl="4" w:tplc="11BA6884">
      <w:start w:val="1"/>
      <w:numFmt w:val="bullet"/>
      <w:lvlText w:val="○"/>
      <w:lvlJc w:val="left"/>
      <w:pPr>
        <w:ind w:left="3600" w:hanging="360"/>
      </w:pPr>
    </w:lvl>
    <w:lvl w:ilvl="5" w:tplc="F9CCAE8E">
      <w:start w:val="1"/>
      <w:numFmt w:val="bullet"/>
      <w:lvlText w:val="■"/>
      <w:lvlJc w:val="left"/>
      <w:pPr>
        <w:ind w:left="4320" w:hanging="360"/>
      </w:pPr>
    </w:lvl>
    <w:lvl w:ilvl="6" w:tplc="0D886B82">
      <w:start w:val="1"/>
      <w:numFmt w:val="bullet"/>
      <w:lvlText w:val="●"/>
      <w:lvlJc w:val="left"/>
      <w:pPr>
        <w:ind w:left="5040" w:hanging="360"/>
      </w:pPr>
    </w:lvl>
    <w:lvl w:ilvl="7" w:tplc="E196D6B2">
      <w:start w:val="1"/>
      <w:numFmt w:val="bullet"/>
      <w:lvlText w:val="●"/>
      <w:lvlJc w:val="left"/>
      <w:pPr>
        <w:ind w:left="5760" w:hanging="360"/>
      </w:pPr>
    </w:lvl>
    <w:lvl w:ilvl="8" w:tplc="E76E1684">
      <w:start w:val="1"/>
      <w:numFmt w:val="bullet"/>
      <w:lvlText w:val="●"/>
      <w:lvlJc w:val="left"/>
      <w:pPr>
        <w:ind w:left="6480" w:hanging="360"/>
      </w:pPr>
    </w:lvl>
  </w:abstractNum>
  <w:abstractNum w:abstractNumId="1" w15:restartNumberingAfterBreak="0">
    <w:nsid w:val="381774FD"/>
    <w:multiLevelType w:val="hybridMultilevel"/>
    <w:tmpl w:val="BB9AA0CC"/>
    <w:lvl w:ilvl="0" w:tplc="3B30F57C">
      <w:start w:val="1"/>
      <w:numFmt w:val="upperRoman"/>
      <w:lvlText w:val="%1."/>
      <w:lvlJc w:val="left"/>
      <w:pPr>
        <w:ind w:left="720" w:hanging="360"/>
      </w:pPr>
    </w:lvl>
    <w:lvl w:ilvl="1" w:tplc="221AA666">
      <w:start w:val="1"/>
      <w:numFmt w:val="lowerLetter"/>
      <w:lvlText w:val="%2."/>
      <w:lvlJc w:val="left"/>
      <w:pPr>
        <w:ind w:left="1440" w:hanging="360"/>
      </w:pPr>
    </w:lvl>
    <w:lvl w:ilvl="2" w:tplc="0F6AC31E">
      <w:start w:val="1"/>
      <w:numFmt w:val="lowerRoman"/>
      <w:lvlText w:val="%3."/>
      <w:lvlJc w:val="right"/>
      <w:pPr>
        <w:ind w:left="2160" w:hanging="180"/>
      </w:pPr>
    </w:lvl>
    <w:lvl w:ilvl="3" w:tplc="DE4CB7C0">
      <w:start w:val="1"/>
      <w:numFmt w:val="decimal"/>
      <w:lvlText w:val="%4."/>
      <w:lvlJc w:val="left"/>
      <w:pPr>
        <w:ind w:left="2880" w:hanging="360"/>
      </w:pPr>
    </w:lvl>
    <w:lvl w:ilvl="4" w:tplc="BC1CF852">
      <w:start w:val="1"/>
      <w:numFmt w:val="lowerLetter"/>
      <w:lvlText w:val="%5."/>
      <w:lvlJc w:val="left"/>
      <w:pPr>
        <w:ind w:left="3600" w:hanging="360"/>
      </w:pPr>
    </w:lvl>
    <w:lvl w:ilvl="5" w:tplc="0208573E">
      <w:start w:val="1"/>
      <w:numFmt w:val="lowerRoman"/>
      <w:lvlText w:val="%6."/>
      <w:lvlJc w:val="right"/>
      <w:pPr>
        <w:ind w:left="4320" w:hanging="180"/>
      </w:pPr>
    </w:lvl>
    <w:lvl w:ilvl="6" w:tplc="6D609356">
      <w:start w:val="1"/>
      <w:numFmt w:val="decimal"/>
      <w:lvlText w:val="%7."/>
      <w:lvlJc w:val="left"/>
      <w:pPr>
        <w:ind w:left="5040" w:hanging="360"/>
      </w:pPr>
    </w:lvl>
    <w:lvl w:ilvl="7" w:tplc="BBFEA6E8">
      <w:start w:val="1"/>
      <w:numFmt w:val="lowerLetter"/>
      <w:lvlText w:val="%8."/>
      <w:lvlJc w:val="left"/>
      <w:pPr>
        <w:ind w:left="5760" w:hanging="360"/>
      </w:pPr>
    </w:lvl>
    <w:lvl w:ilvl="8" w:tplc="B85AF880">
      <w:start w:val="1"/>
      <w:numFmt w:val="lowerRoman"/>
      <w:lvlText w:val="%9."/>
      <w:lvlJc w:val="right"/>
      <w:pPr>
        <w:ind w:left="6480" w:hanging="180"/>
      </w:pPr>
    </w:lvl>
  </w:abstractNum>
  <w:num w:numId="1" w16cid:durableId="98188333">
    <w:abstractNumId w:val="1"/>
  </w:num>
  <w:num w:numId="2" w16cid:durableId="2101636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FFD654"/>
    <w:rsid w:val="0011327F"/>
    <w:rsid w:val="00174FAE"/>
    <w:rsid w:val="0020094E"/>
    <w:rsid w:val="002466B8"/>
    <w:rsid w:val="002E1DF9"/>
    <w:rsid w:val="002F4BDD"/>
    <w:rsid w:val="003075EB"/>
    <w:rsid w:val="00462332"/>
    <w:rsid w:val="004B1304"/>
    <w:rsid w:val="0051446D"/>
    <w:rsid w:val="00567305"/>
    <w:rsid w:val="005A77CC"/>
    <w:rsid w:val="005C75B6"/>
    <w:rsid w:val="00612A54"/>
    <w:rsid w:val="00740EB6"/>
    <w:rsid w:val="007C7DDE"/>
    <w:rsid w:val="008C2B54"/>
    <w:rsid w:val="008C458F"/>
    <w:rsid w:val="009665D3"/>
    <w:rsid w:val="00985F84"/>
    <w:rsid w:val="00A00E04"/>
    <w:rsid w:val="00A43223"/>
    <w:rsid w:val="00A6383E"/>
    <w:rsid w:val="00C01170"/>
    <w:rsid w:val="00C76FA7"/>
    <w:rsid w:val="00CF6580"/>
    <w:rsid w:val="00D1252D"/>
    <w:rsid w:val="00D27B2E"/>
    <w:rsid w:val="00DF2DB6"/>
    <w:rsid w:val="00E04383"/>
    <w:rsid w:val="00E14AC9"/>
    <w:rsid w:val="1F2F5331"/>
    <w:rsid w:val="22DAA397"/>
    <w:rsid w:val="23093022"/>
    <w:rsid w:val="25F56E59"/>
    <w:rsid w:val="2EFFD654"/>
    <w:rsid w:val="318AA2AF"/>
    <w:rsid w:val="41602D85"/>
    <w:rsid w:val="41B19BDF"/>
    <w:rsid w:val="44FA38F7"/>
    <w:rsid w:val="4564C70C"/>
    <w:rsid w:val="4BBA0873"/>
    <w:rsid w:val="585AA4CA"/>
    <w:rsid w:val="667C2157"/>
    <w:rsid w:val="67CBED64"/>
    <w:rsid w:val="72577B9C"/>
    <w:rsid w:val="7C784F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AECA"/>
  <w15:docId w15:val="{696B34CD-5726-4DB0-9AE4-EF5529E6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60" w:after="200"/>
      <w:outlineLvl w:val="0"/>
    </w:pPr>
    <w:rPr>
      <w:b/>
      <w:bCs/>
      <w:color w:val="2C3E50"/>
      <w:sz w:val="32"/>
      <w:szCs w:val="32"/>
    </w:rPr>
  </w:style>
  <w:style w:type="paragraph" w:customStyle="1" w:styleId="heading20">
    <w:name w:val="heading 20"/>
    <w:basedOn w:val="Normal"/>
    <w:next w:val="Normal"/>
    <w:qFormat/>
    <w:pPr>
      <w:spacing w:before="240" w:after="160"/>
      <w:outlineLvl w:val="1"/>
    </w:pPr>
    <w:rPr>
      <w:b/>
      <w:bCs/>
      <w:color w:val="D35400"/>
      <w:sz w:val="26"/>
      <w:szCs w:val="26"/>
    </w:rPr>
  </w:style>
  <w:style w:type="paragraph" w:customStyle="1" w:styleId="heading30">
    <w:name w:val="heading 30"/>
    <w:basedOn w:val="Normal"/>
    <w:next w:val="Normal"/>
    <w:qFormat/>
    <w:pPr>
      <w:spacing w:before="200" w:after="120"/>
      <w:outlineLvl w:val="2"/>
    </w:pPr>
    <w:rPr>
      <w:b/>
      <w:bCs/>
      <w:color w:val="E67E22"/>
      <w:sz w:val="22"/>
      <w:szCs w:val="22"/>
    </w:rPr>
  </w:style>
  <w:style w:type="paragraph" w:styleId="TOC1">
    <w:name w:val="toc 1"/>
    <w:basedOn w:val="Normal"/>
    <w:next w:val="Normal"/>
    <w:uiPriority w:val="39"/>
    <w:unhideWhenUsed/>
    <w:rsid w:val="67CBED64"/>
    <w:pPr>
      <w:spacing w:after="100"/>
    </w:pPr>
  </w:style>
  <w:style w:type="paragraph" w:styleId="TOC2">
    <w:name w:val="toc 2"/>
    <w:basedOn w:val="Normal"/>
    <w:next w:val="Normal"/>
    <w:uiPriority w:val="39"/>
    <w:unhideWhenUsed/>
    <w:rsid w:val="67CBED64"/>
    <w:pPr>
      <w:spacing w:after="100"/>
      <w:ind w:left="220"/>
    </w:pPr>
  </w:style>
  <w:style w:type="character" w:styleId="UnresolvedMention">
    <w:name w:val="Unresolved Mention"/>
    <w:basedOn w:val="DefaultParagraphFont"/>
    <w:uiPriority w:val="99"/>
    <w:semiHidden/>
    <w:unhideWhenUsed/>
    <w:rsid w:val="007C7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anvas.instructure.com/doc/api/graphql.html" TargetMode="External"/><Relationship Id="rId18" Type="http://schemas.openxmlformats.org/officeDocument/2006/relationships/hyperlink" Target="https://platform.openai.com/docs/"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hyperlink" Target="https://canvas.instructure.com/doc/api/" TargetMode="External"/><Relationship Id="rId17" Type="http://schemas.openxmlformats.org/officeDocument/2006/relationships/hyperlink" Target="https://modelcontextprotocol.io/" TargetMode="External"/><Relationship Id="rId2" Type="http://schemas.openxmlformats.org/officeDocument/2006/relationships/styles" Target="styles.xml"/><Relationship Id="rId16" Type="http://schemas.openxmlformats.org/officeDocument/2006/relationships/hyperlink" Target="https://adaptivecards.io/" TargetMode="External"/><Relationship Id="rId20" Type="http://schemas.openxmlformats.org/officeDocument/2006/relationships/hyperlink" Target="https://www.anthropic.com/news/model-context-protoco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ctresearchmethods.nl/"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punkpeye/fastmc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cy2.nl/"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3264</Words>
  <Characters>18611</Characters>
  <Application>Microsoft Office Word</Application>
  <DocSecurity>0</DocSecurity>
  <Lines>155</Lines>
  <Paragraphs>43</Paragraphs>
  <ScaleCrop>false</ScaleCrop>
  <Company/>
  <LinksUpToDate>false</LinksUpToDate>
  <CharactersWithSpaces>21832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Zhechev,Iskren I.T.</cp:lastModifiedBy>
  <cp:revision>24</cp:revision>
  <dcterms:created xsi:type="dcterms:W3CDTF">2026-03-22T19:42:00Z</dcterms:created>
  <dcterms:modified xsi:type="dcterms:W3CDTF">2026-04-16T09:15:00Z</dcterms:modified>
</cp:coreProperties>
</file>