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62" w:rsidRPr="00943D62" w:rsidRDefault="00943D62" w:rsidP="00943D6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58</w:t>
        </w:r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telnet</w:t>
        </w:r>
        <w:r w:rsidRPr="00943D6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命令通常用来远程登录。telnet程序是基于TELNET协议的远程登录客户端程序。Telnet协议是TCP/IP协议族中的一员，是Internet远程登陆服务的标准协议和主要方式。它为用户提供了在本地计算机上完成远程主机工作的 能力。在终端使用者的电脑上使用telnet程序，用它连接到服务器。终端使用者可以在telnet程序中输入命令，这些命令会在服务器上运行，就像直接在服务器的控制台上输入一样。可以在本地就能控制服务器。要开始一个 telnet会话，必须输入用户名和密码来登录服务器。Telnet是常用的远程控制Web服务器的方法。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但是，telnet因为采用明文传送报文，安全性不好，很多Linux服务器都不开放telnet服务，而改用更安全的ssh方式了。但仍然有很多别的系统可能采用了telnet方式来提供远程登录，因此弄清楚telnet客户端的使用方式仍是很有必要的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telnet命令还可做别的用途，比如确定远程服务的状态，比如确定远程服务器的某个端口是否能访问。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telnet[参数][主机]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执行telnet指令开启终端机阶段作业，并登入远端主机。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-8 允许使用8位字符资料，包括输入与输出。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-a 尝试自动登入远端系统。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-b&lt;主机别名&gt; 使用别名指定远端主机名称。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-c 不读取用户专属目录里的.telnetrc文件。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-d 启动排错模式。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-e&lt;脱离字符&gt; 设置脱离字符。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-E 滤除脱离字符。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-f 此参数的效果和指定"-F"参数相同。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-F 使用Kerberos V5认证时，加上此参数可把本地主机的认证数据上传到远端主机。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-k&lt;域名&gt; 使用Kerberos认证时，加上此参数让远端主机采用指定的领域名，而非该主机的域名。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-K 不自动登入远端主机。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-l&lt;用户名称&gt; 指定要登入远端主机的用户名称。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-L 允许输出8位字符资料。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-n&lt;记录文件&gt; 指定文件记录相关信息。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-r 使用类似rlogin指令的用户界面。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-S&lt;服务类型&gt; 设置telnet连线所需的IP TOS信息。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-x 假设主机有支持数据加密的功能，就使用它。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-X&lt;认证形态&gt; 关闭指定的认证形态。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943D6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实例1：远程服务器无法访问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 192.168.120.206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telnet 192.168.120.209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Trying 192.168.120.209...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telnet: connect to address 192.168.120.209: No route to host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telnet: Unable to connect to remote host: No route to host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处理这种情况方法：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（1）确认ip地址是否正确？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（2）确认ip地址对应的主机是否已经开机？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（3）如果主机已经启动，确认路由设置是否设置正确？（使用route命令查看）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（4）如果主机已经启动，确认主机上是否开启了telnet服务？（使用netstat命令查看，TCP的23端口是否有LISTEN状态的行）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（5）如果主机已经启动telnet服务，确认防火墙是否放开了23端口的访问？（使用iptables-save查看）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域名无法解析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 www.baidu.com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telnet www.baidu.com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www.baidu.com/telnet: Temporary failure </w:t>
      </w:r>
      <w:r w:rsidRPr="00943D62">
        <w:rPr>
          <w:rFonts w:ascii="Verdana" w:eastAsia="宋体" w:hAnsi="Verdana" w:cs="宋体"/>
          <w:color w:val="0000FF"/>
          <w:kern w:val="0"/>
          <w:sz w:val="20"/>
          <w:szCs w:val="20"/>
        </w:rPr>
        <w:t>in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 name resolution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处理这种情况方法：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（1）确认域名是否正确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（2）确认本机的域名解析有关的设置是否正确（/etc/resolv.conf中nameserver的设置是否正确，如果没有，可以使用nameserver 8.8.8.8）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（3）确认防火墙是否放开了UDP53端口的访问（DNS使用UDP协议，端口53，使用iptables-save查看）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telnet 192.168.120.206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Trying 192.168.120.206...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telnet: connect to address 192.168.120.206: Connection refused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telnet: Unable to connect to remote host: Connection refused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处理这种情况：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（1）确认ip地址或者主机名是否正确？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（2）确认端口是否正确，是否默认的23端口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实例4：启动telnet服务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service xinetd restart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cd /etc/xinetd.d/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xinetd.d]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 124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1157 2011-05-31 chargen-dgram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1159 2011-05-31 chargen-stream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523 2009-09-04 cvs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1157 2011-05-31 daytime-dgram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1159 2011-05-31 daytime-stream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1157 2011-05-31 discard-dgram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1159 2011-05-31 discard-stream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1148 2011-05-31 echo-dgram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1150 2011-05-31 echo-stream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323 2004-09-09 eklogin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347 2005-09-06 ekrb5-telnet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326 2004-09-09 gssftp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-rw-r--r-- 1 root root  310 2004-09-09 klogin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323 2004-09-09 krb5-telnet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308 2004-09-09 kshell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 317 2004-09-09 rsync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1212 2011-05-31 tcpmux-server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1149 2011-05-31 time-dgram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1150 2011-05-31 time-stream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xinetd.d]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cat krb5-telnet 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# default: off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# description: The kerberized telnet server accepts normal telnet sessions, \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#              but can also use Kerberos 5 authentication.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service telnet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flags           = REUSE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socket_type     = stream        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wait            = no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user            = root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server          = /usr/kerberos/sbin/telnetd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log_on_failure  += USERID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disable         = yes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xinetd.d]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配置参数，通常的配置如下：</w:t>
      </w:r>
      <w:r w:rsidRPr="00943D6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service telnet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{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disable = no #启用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flags = REUSE #socket可重用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socket_type = stream #连接方式为TCP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wait = no #为每个请求启动一个进程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user = root #启动服务的用户为root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server = /usr/sbin/in.telnetd #要激活的进程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log_on_failure += USERID #登录失败时记录登录用户名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}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如果要配置允许登录的客户端列表，加入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only_from = 192.168.0.2 #只允许192.168.0.2登录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如果要配置禁止登录的客户端列表，加入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no_access = 192.168.0.{2,3,4} #禁止192.168.0.2、192.168.0.3、192.168.0.4登录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如果要设置开放时段，加入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access_times = 9:00-12:00 13:00-17:00 # 每天只有这两个时段开放服务（我们的上班时间：P）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如果你有两个IP地址，一个是私网的IP地址如192.168.0.2，一个是公网的IP地址如218.75.74.83，如果你希望用户只能从私网来登录telnet服务，那么加入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bind = 192.168.0.2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各配置项具体的含义和语法可参考xined配置文件属性说明（man xinetd.conf）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配置端口，修改services文件：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# vi /etc/services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找到以下两句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 23/tcp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 23/udp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如果前面有#字符，就去掉它。telnet的默认端口是23，这个端口也是黑客端口扫描的主要对象，因此最好将这个端口修改掉，修改的方法很简单，就是将23这个数字修改掉，改成大一点的数字，比如61123。注意，1024以下的端口号是internet保留的端口号，因此最好不要用，还应该注意不要与其它服务的端口冲突。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启动服务：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service xinetd restart 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实例5：正常telnet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telnet 192.168.120.204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[root@andy ~]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 telnet 192.168.120.204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t>Trying 192.168.120.204...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Connected to 192.168.120.204 (192.168.120.204).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Escape character is '^]'.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>    localhost (Linux release 2.6.18-274.18.1.el5 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t>#1 SMP Thu Feb 9 12:45:44 EST 2012) (1)</w:t>
      </w:r>
      <w:r w:rsidRPr="00943D6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login: root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Password: </w:t>
      </w:r>
      <w:r w:rsidRPr="00943D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Login incorrect</w:t>
      </w:r>
    </w:p>
    <w:p w:rsidR="00943D62" w:rsidRPr="00943D62" w:rsidRDefault="00943D62" w:rsidP="00943D6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943D62" w:rsidRPr="00943D62" w:rsidRDefault="00943D62" w:rsidP="00943D6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43D62">
        <w:rPr>
          <w:rFonts w:ascii="宋体" w:eastAsia="宋体" w:hAnsi="宋体" w:cs="宋体" w:hint="eastAsia"/>
          <w:color w:val="333333"/>
          <w:kern w:val="0"/>
          <w:szCs w:val="21"/>
        </w:rPr>
        <w:t>一般情况下不允许root从远程登录，可以先用普通账号登录，然后再用su -切到root用户。</w:t>
      </w:r>
    </w:p>
    <w:p w:rsidR="008D11D7" w:rsidRDefault="008D11D7">
      <w:bookmarkStart w:id="0" w:name="_GoBack"/>
      <w:bookmarkEnd w:id="0"/>
    </w:p>
    <w:sectPr w:rsidR="008D1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98"/>
    <w:rsid w:val="008D11D7"/>
    <w:rsid w:val="00943D62"/>
    <w:rsid w:val="00C0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3D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D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43D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3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43D62"/>
  </w:style>
  <w:style w:type="paragraph" w:styleId="a5">
    <w:name w:val="Balloon Text"/>
    <w:basedOn w:val="a"/>
    <w:link w:val="Char"/>
    <w:uiPriority w:val="99"/>
    <w:semiHidden/>
    <w:unhideWhenUsed/>
    <w:rsid w:val="00943D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3D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3D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D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43D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3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43D62"/>
  </w:style>
  <w:style w:type="paragraph" w:styleId="a5">
    <w:name w:val="Balloon Text"/>
    <w:basedOn w:val="a"/>
    <w:link w:val="Char"/>
    <w:uiPriority w:val="99"/>
    <w:semiHidden/>
    <w:unhideWhenUsed/>
    <w:rsid w:val="00943D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3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4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65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96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099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63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63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69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85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22369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8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4440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2205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28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peida/archive/2013/03/13/295699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2015-10-15T04:01:00Z</dcterms:created>
  <dcterms:modified xsi:type="dcterms:W3CDTF">2015-10-15T04:01:00Z</dcterms:modified>
</cp:coreProperties>
</file>