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任务二：使用神经网络完成新闻分类</w:t>
      </w:r>
    </w:p>
    <w:p>
      <w:pPr>
        <w:rPr>
          <w:b/>
        </w:rPr>
      </w:pPr>
      <w:r>
        <w:rPr>
          <w:rFonts w:hint="eastAsia"/>
          <w:b/>
        </w:rPr>
        <w:t>（1）数据集讲解：</w:t>
      </w:r>
    </w:p>
    <w:p>
      <w:r>
        <w:tab/>
      </w:r>
      <w:r>
        <w:rPr>
          <w:rFonts w:hint="eastAsia"/>
        </w:rPr>
        <w:t>该数据集用于文本分类，包括大约2</w:t>
      </w:r>
      <w:r>
        <w:t>0000</w:t>
      </w:r>
      <w:r>
        <w:rPr>
          <w:rFonts w:hint="eastAsia"/>
        </w:rPr>
        <w:t>个左右的新闻文档，均匀分为2</w:t>
      </w:r>
      <w:r>
        <w:t>0</w:t>
      </w:r>
      <w:r>
        <w:rPr>
          <w:rFonts w:hint="eastAsia"/>
        </w:rPr>
        <w:t>个不同主题的新闻组集合，其中：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训练集</w:t>
      </w:r>
      <w:r>
        <w:rPr>
          <w:rFonts w:hint="eastAsia"/>
        </w:rPr>
        <w:t>：包括1</w:t>
      </w:r>
      <w:r>
        <w:t>1314</w:t>
      </w:r>
      <w:r>
        <w:rPr>
          <w:rFonts w:hint="eastAsia"/>
        </w:rPr>
        <w:t>个新闻文档及其主题分类标签。训练数据在文件t</w:t>
      </w:r>
      <w:r>
        <w:t>rain</w:t>
      </w:r>
      <w:r>
        <w:rPr>
          <w:rFonts w:hint="eastAsia"/>
        </w:rPr>
        <w:t>目录下，训练新闻文档在t</w:t>
      </w:r>
      <w:r>
        <w:t>rain_texts.dat</w:t>
      </w:r>
      <w:r>
        <w:rPr>
          <w:rFonts w:hint="eastAsia"/>
        </w:rPr>
        <w:t>文件中，训练新闻文档标签在t</w:t>
      </w:r>
      <w:r>
        <w:t>rain_labels.txt</w:t>
      </w:r>
      <w:r>
        <w:rPr>
          <w:rFonts w:hint="eastAsia"/>
        </w:rPr>
        <w:t>文档中，编号为0~</w:t>
      </w:r>
      <w:r>
        <w:t>19</w:t>
      </w:r>
      <w:r>
        <w:rPr>
          <w:rFonts w:hint="eastAsia"/>
        </w:rPr>
        <w:t>，表示该文档分属的主题标号。</w:t>
      </w:r>
    </w:p>
    <w:p>
      <w:r>
        <w:tab/>
      </w:r>
      <w:r>
        <w:rPr>
          <w:rFonts w:hint="eastAsia"/>
          <w:b/>
        </w:rPr>
        <w:t>测试集</w:t>
      </w:r>
      <w:r>
        <w:rPr>
          <w:rFonts w:hint="eastAsia"/>
        </w:rPr>
        <w:t>：包括7</w:t>
      </w:r>
      <w:r>
        <w:t>532</w:t>
      </w:r>
      <w:r>
        <w:rPr>
          <w:rFonts w:hint="eastAsia"/>
        </w:rPr>
        <w:t>个新闻文档，标签并未给出。测试集文件在t</w:t>
      </w:r>
      <w:r>
        <w:t>est</w:t>
      </w:r>
      <w:r>
        <w:rPr>
          <w:rFonts w:hint="eastAsia"/>
        </w:rPr>
        <w:t>目录下，测试集新闻文档在t</w:t>
      </w:r>
      <w:r>
        <w:t>est_texts.dat</w:t>
      </w:r>
      <w:r>
        <w:rPr>
          <w:rFonts w:hint="eastAsia"/>
        </w:rPr>
        <w:t>文件中。</w:t>
      </w:r>
    </w:p>
    <w:p>
      <w:pPr>
        <w:rPr>
          <w:b/>
        </w:rPr>
      </w:pPr>
      <w:r>
        <w:rPr>
          <w:rFonts w:hint="eastAsia"/>
          <w:b/>
        </w:rPr>
        <w:t>（2）实验思路：</w:t>
      </w:r>
    </w:p>
    <w:p>
      <w:r>
        <w:rPr>
          <w:b/>
        </w:rPr>
        <w:tab/>
      </w:r>
      <w:r>
        <w:rPr>
          <w:rFonts w:hint="eastAsia"/>
          <w:b/>
        </w:rPr>
        <w:t>数据集读取：</w:t>
      </w:r>
      <w:r>
        <w:rPr>
          <w:rFonts w:hint="eastAsia"/>
        </w:rPr>
        <w:t>读取文件t</w:t>
      </w:r>
      <w:r>
        <w:t>rain_texts.dat</w:t>
      </w:r>
      <w:r>
        <w:rPr>
          <w:rFonts w:hint="eastAsia"/>
        </w:rPr>
        <w:t>和t</w:t>
      </w:r>
      <w:r>
        <w:t>est_texts.dat</w:t>
      </w:r>
      <w:r>
        <w:rPr>
          <w:rFonts w:hint="eastAsia"/>
        </w:rPr>
        <w:t>方式如下，以t</w:t>
      </w:r>
      <w:r>
        <w:t>rain_texts.dat</w:t>
      </w:r>
      <w:r>
        <w:rPr>
          <w:rFonts w:hint="eastAsia"/>
        </w:rPr>
        <w:t>为例，t</w:t>
      </w:r>
      <w:r>
        <w:t>est_texts.dat</w:t>
      </w:r>
      <w:r>
        <w:rPr>
          <w:rFonts w:hint="eastAsia"/>
        </w:rPr>
        <w:t>读取方式相同：</w:t>
      </w:r>
    </w:p>
    <w:p>
      <w:pPr>
        <w:jc w:val="center"/>
      </w:pPr>
      <w:r>
        <w:drawing>
          <wp:inline distT="0" distB="0" distL="0" distR="0">
            <wp:extent cx="3238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标签文件为正常t</w:t>
      </w:r>
      <w:r>
        <w:t>xt</w:t>
      </w:r>
      <w:r>
        <w:rPr>
          <w:rFonts w:hint="eastAsia"/>
        </w:rPr>
        <w:t>文件，读取方式按照读取t</w:t>
      </w:r>
      <w:r>
        <w:t>xt</w:t>
      </w:r>
      <w:r>
        <w:rPr>
          <w:rFonts w:hint="eastAsia"/>
        </w:rPr>
        <w:t>文件即可。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文档特征提取：</w:t>
      </w:r>
    </w:p>
    <w:p>
      <w:r>
        <w:tab/>
      </w:r>
      <w:r>
        <w:rPr>
          <w:rFonts w:hint="eastAsia"/>
        </w:rPr>
        <w:t>因为每篇新闻都是由英文字符表示而成，因此需要首先提取每篇文档的特征，把每篇文档抽取为特征向量，可以采用多种特征提取方式，这里给出建议为提取文档的T</w:t>
      </w:r>
      <w:r>
        <w:t>F-IDF</w:t>
      </w:r>
      <w:r>
        <w:rPr>
          <w:rFonts w:hint="eastAsia"/>
        </w:rPr>
        <w:t>特征，即词频（TF）-逆文本频率（I</w:t>
      </w:r>
      <w:r>
        <w:t>DF</w:t>
      </w:r>
      <w:r>
        <w:rPr>
          <w:rFonts w:hint="eastAsia"/>
        </w:rPr>
        <w:t>），TF</w:t>
      </w:r>
      <w:r>
        <w:t>-IDF</w:t>
      </w:r>
      <w:r>
        <w:rPr>
          <w:rFonts w:hint="eastAsia"/>
        </w:rPr>
        <w:t>简介如下：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由于这不是实验的重点，提取文档的T</w:t>
      </w:r>
      <w:r>
        <w:t>F-IDF</w:t>
      </w:r>
      <w:r>
        <w:rPr>
          <w:rFonts w:hint="eastAsia"/>
        </w:rPr>
        <w:t>特征可以通过s</w:t>
      </w:r>
      <w:r>
        <w:t>klearn. feature_extraction.text</w:t>
      </w:r>
      <w:r>
        <w:rPr>
          <w:rFonts w:hint="eastAsia"/>
        </w:rPr>
        <w:t>中的</w:t>
      </w:r>
      <w:r>
        <w:t>TfidfVectorizer</w:t>
      </w:r>
      <w:r>
        <w:rPr>
          <w:rFonts w:hint="eastAsia"/>
        </w:rPr>
        <w:t>来完成，具体实现代码如下：</w:t>
      </w:r>
    </w:p>
    <w:p>
      <w:r>
        <w:drawing>
          <wp:inline distT="0" distB="0" distL="0" distR="0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其中的t</w:t>
      </w:r>
      <w:r>
        <w:t>rain_texts</w:t>
      </w:r>
      <w:r>
        <w:rPr>
          <w:rFonts w:hint="eastAsia"/>
        </w:rPr>
        <w:t>为之前从文件中读取的训练集新闻文档，m</w:t>
      </w:r>
      <w:r>
        <w:t>ax_features=10000</w:t>
      </w:r>
      <w:r>
        <w:rPr>
          <w:rFonts w:hint="eastAsia"/>
        </w:rPr>
        <w:t>表示每个文档只提取1</w:t>
      </w:r>
      <w:r>
        <w:t>0000</w:t>
      </w:r>
      <w:r>
        <w:rPr>
          <w:rFonts w:hint="eastAsia"/>
        </w:rPr>
        <w:t>维特征，该值设置过大会对提取的特征引入噪声，同时然后续计算变得更加复杂，设置过小则不能很好的保留每个文档的特征，这里建议初始实验设置为1</w:t>
      </w:r>
      <w:r>
        <w:t>0000</w:t>
      </w:r>
      <w:r>
        <w:rPr>
          <w:rFonts w:hint="eastAsia"/>
        </w:rPr>
        <w:t>即可，后续完成实验后，可以自行调节。</w:t>
      </w:r>
    </w:p>
    <w:p>
      <w:r>
        <w:rPr>
          <w:rFonts w:hint="eastAsia"/>
        </w:rPr>
        <w:t>（上述文档的T</w:t>
      </w:r>
      <w:r>
        <w:t>F-IDF</w:t>
      </w:r>
      <w:r>
        <w:rPr>
          <w:rFonts w:hint="eastAsia"/>
        </w:rPr>
        <w:t>特征提取仅仅为一种特征提取方式，其它特征提取方式也可以进行尝试）</w:t>
      </w:r>
    </w:p>
    <w:p>
      <w:r>
        <w:tab/>
      </w:r>
      <w:r>
        <w:rPr>
          <w:rFonts w:hint="eastAsia"/>
          <w:b/>
        </w:rPr>
        <w:t>后续算法</w:t>
      </w:r>
      <w:r>
        <w:rPr>
          <w:rFonts w:hint="eastAsia"/>
        </w:rPr>
        <w:t>：在完成每篇新闻文档的特征提取后，就可以构建神经网络模型进行训练，具体的网络模型结构，大家可以自行尝试。</w:t>
      </w:r>
    </w:p>
    <w:p>
      <w:pPr>
        <w:rPr>
          <w:rFonts w:hint="eastAsia"/>
          <w:b/>
        </w:rPr>
      </w:pPr>
      <w:r>
        <w:rPr>
          <w:rFonts w:hint="eastAsia"/>
          <w:b/>
        </w:rPr>
        <w:t>（3）实验要求</w:t>
      </w:r>
    </w:p>
    <w:p>
      <w:pPr>
        <w:rPr>
          <w:rFonts w:hint="eastAsia"/>
          <w:highlight w:val="yellow"/>
        </w:rPr>
      </w:pPr>
      <w:r>
        <w:tab/>
      </w:r>
      <w:r>
        <w:rPr>
          <w:rFonts w:hint="eastAsia"/>
        </w:rPr>
        <w:t>需编写实验报告说明具体实验流程，模型结构等。预测测试集新闻文档分类结果，将预测结果与训练集</w:t>
      </w:r>
      <w:bookmarkStart w:id="0" w:name="_GoBack"/>
      <w:bookmarkEnd w:id="0"/>
      <w:r>
        <w:rPr>
          <w:rFonts w:hint="eastAsia"/>
        </w:rPr>
        <w:t>标签相同的存储方式进行存储，存储为t</w:t>
      </w:r>
      <w:r>
        <w:t>xt</w:t>
      </w:r>
      <w:r>
        <w:rPr>
          <w:rFonts w:hint="eastAsia"/>
        </w:rPr>
        <w:t>文件，每一行表示一个新闻的分类标号，</w:t>
      </w:r>
      <w:r>
        <w:rPr>
          <w:rFonts w:hint="eastAsia"/>
          <w:highlight w:val="yellow"/>
        </w:rPr>
        <w:t>将预测结果</w:t>
      </w:r>
      <w:r>
        <w:rPr>
          <w:rFonts w:hint="eastAsia"/>
          <w:highlight w:val="yellow"/>
          <w:lang w:val="en-US" w:eastAsia="zh-CN"/>
        </w:rPr>
        <w:t>txt文件上传到系统作业指定栏中，如下所示</w:t>
      </w:r>
      <w:r>
        <w:rPr>
          <w:rFonts w:hint="eastAsia"/>
          <w:highlight w:val="yellow"/>
        </w:rPr>
        <w:t>。</w:t>
      </w:r>
    </w:p>
    <w:p>
      <w:pPr>
        <w:rPr>
          <w:rFonts w:hint="eastAsia"/>
          <w:highlight w:val="yellow"/>
        </w:rPr>
      </w:pPr>
      <w:r>
        <w:drawing>
          <wp:inline distT="0" distB="0" distL="114300" distR="114300">
            <wp:extent cx="5264150" cy="260985"/>
            <wp:effectExtent l="0" t="0" r="1270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D48E0"/>
    <w:rsid w:val="664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2021-04-22T02:25:00Z</dcterms:created>
  <dc:creator>leisiwen</dc:creator>
  <cp:lastModifiedBy>leisiwen</cp:lastModifiedBy>
  <dcterms:modified xsi:type="dcterms:W3CDTF">2021-04-22T03:01:42Z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