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1A690" w14:textId="77777777" w:rsidR="00B035F9" w:rsidRPr="00B035F9" w:rsidRDefault="00B035F9" w:rsidP="00B035F9">
      <w:pPr>
        <w:rPr>
          <w:b/>
          <w:bCs/>
        </w:rPr>
      </w:pPr>
      <w:r w:rsidRPr="00B035F9">
        <w:rPr>
          <w:b/>
          <w:bCs/>
        </w:rPr>
        <w:t>1. 核心通信总线 (不可随意更改)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7"/>
        <w:gridCol w:w="940"/>
        <w:gridCol w:w="720"/>
        <w:gridCol w:w="1583"/>
        <w:gridCol w:w="1372"/>
      </w:tblGrid>
      <w:tr w:rsidR="00B035F9" w:rsidRPr="00B035F9" w14:paraId="1FF502AD" w14:textId="77777777" w:rsidTr="00B03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3FCA03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  <w:hideMark/>
          </w:tcPr>
          <w:p w14:paraId="6835BDEA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引脚功能</w:t>
            </w:r>
          </w:p>
        </w:tc>
        <w:tc>
          <w:tcPr>
            <w:tcW w:w="0" w:type="auto"/>
            <w:vAlign w:val="center"/>
            <w:hideMark/>
          </w:tcPr>
          <w:p w14:paraId="70C39844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原引脚</w:t>
            </w:r>
          </w:p>
        </w:tc>
        <w:tc>
          <w:tcPr>
            <w:tcW w:w="0" w:type="auto"/>
            <w:vAlign w:val="center"/>
            <w:hideMark/>
          </w:tcPr>
          <w:p w14:paraId="1AB555E0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新引脚 (ESP32)</w:t>
            </w:r>
          </w:p>
        </w:tc>
        <w:tc>
          <w:tcPr>
            <w:tcW w:w="0" w:type="auto"/>
            <w:vAlign w:val="center"/>
            <w:hideMark/>
          </w:tcPr>
          <w:p w14:paraId="39AC3EE1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说明</w:t>
            </w:r>
          </w:p>
        </w:tc>
      </w:tr>
      <w:tr w:rsidR="00B035F9" w:rsidRPr="00B035F9" w14:paraId="7A312A9A" w14:textId="77777777" w:rsidTr="00B03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45E86" w14:textId="77777777" w:rsidR="00B035F9" w:rsidRPr="00B035F9" w:rsidRDefault="00B035F9" w:rsidP="00B035F9">
            <w:r w:rsidRPr="00B035F9">
              <w:rPr>
                <w:b/>
                <w:bCs/>
              </w:rPr>
              <w:t>PCA9685 舵机驱动</w:t>
            </w:r>
          </w:p>
        </w:tc>
        <w:tc>
          <w:tcPr>
            <w:tcW w:w="0" w:type="auto"/>
            <w:vAlign w:val="center"/>
            <w:hideMark/>
          </w:tcPr>
          <w:p w14:paraId="2C5AEC95" w14:textId="77777777" w:rsidR="00B035F9" w:rsidRPr="00B035F9" w:rsidRDefault="00B035F9" w:rsidP="00B035F9">
            <w:r w:rsidRPr="00B035F9">
              <w:t>SDA</w:t>
            </w:r>
          </w:p>
        </w:tc>
        <w:tc>
          <w:tcPr>
            <w:tcW w:w="0" w:type="auto"/>
            <w:vAlign w:val="center"/>
            <w:hideMark/>
          </w:tcPr>
          <w:p w14:paraId="3732E8EB" w14:textId="77777777" w:rsidR="00B035F9" w:rsidRPr="00B035F9" w:rsidRDefault="00B035F9" w:rsidP="00B035F9">
            <w:r w:rsidRPr="00B035F9">
              <w:t>G21</w:t>
            </w:r>
          </w:p>
        </w:tc>
        <w:tc>
          <w:tcPr>
            <w:tcW w:w="0" w:type="auto"/>
            <w:vAlign w:val="center"/>
            <w:hideMark/>
          </w:tcPr>
          <w:p w14:paraId="371E6294" w14:textId="77777777" w:rsidR="00B035F9" w:rsidRPr="00B035F9" w:rsidRDefault="00B035F9" w:rsidP="00B035F9">
            <w:r w:rsidRPr="00B035F9">
              <w:rPr>
                <w:b/>
                <w:bCs/>
              </w:rPr>
              <w:t>G21</w:t>
            </w:r>
          </w:p>
        </w:tc>
        <w:tc>
          <w:tcPr>
            <w:tcW w:w="0" w:type="auto"/>
            <w:vAlign w:val="center"/>
            <w:hideMark/>
          </w:tcPr>
          <w:p w14:paraId="23B88E20" w14:textId="77777777" w:rsidR="00B035F9" w:rsidRPr="00B035F9" w:rsidRDefault="00B035F9" w:rsidP="00B035F9">
            <w:r w:rsidRPr="00B035F9">
              <w:t>I2C 标准引脚</w:t>
            </w:r>
          </w:p>
        </w:tc>
      </w:tr>
      <w:tr w:rsidR="00B035F9" w:rsidRPr="00B035F9" w14:paraId="2D297B7C" w14:textId="77777777" w:rsidTr="00B03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C5300" w14:textId="77777777" w:rsidR="00B035F9" w:rsidRPr="00B035F9" w:rsidRDefault="00B035F9" w:rsidP="00B035F9">
            <w:r w:rsidRPr="00B035F9">
              <w:t>(及其他I2C设备)</w:t>
            </w:r>
          </w:p>
        </w:tc>
        <w:tc>
          <w:tcPr>
            <w:tcW w:w="0" w:type="auto"/>
            <w:vAlign w:val="center"/>
            <w:hideMark/>
          </w:tcPr>
          <w:p w14:paraId="644906FB" w14:textId="77777777" w:rsidR="00B035F9" w:rsidRPr="00B035F9" w:rsidRDefault="00B035F9" w:rsidP="00B035F9">
            <w:r w:rsidRPr="00B035F9">
              <w:t>SCL</w:t>
            </w:r>
          </w:p>
        </w:tc>
        <w:tc>
          <w:tcPr>
            <w:tcW w:w="0" w:type="auto"/>
            <w:vAlign w:val="center"/>
            <w:hideMark/>
          </w:tcPr>
          <w:p w14:paraId="609DBF2C" w14:textId="77777777" w:rsidR="00B035F9" w:rsidRPr="00B035F9" w:rsidRDefault="00B035F9" w:rsidP="00B035F9">
            <w:r w:rsidRPr="00B035F9">
              <w:t>G22</w:t>
            </w:r>
          </w:p>
        </w:tc>
        <w:tc>
          <w:tcPr>
            <w:tcW w:w="0" w:type="auto"/>
            <w:vAlign w:val="center"/>
            <w:hideMark/>
          </w:tcPr>
          <w:p w14:paraId="1EBBDBB8" w14:textId="77777777" w:rsidR="00B035F9" w:rsidRPr="00B035F9" w:rsidRDefault="00B035F9" w:rsidP="00B035F9">
            <w:r w:rsidRPr="00B035F9">
              <w:rPr>
                <w:b/>
                <w:bCs/>
              </w:rPr>
              <w:t>G22</w:t>
            </w:r>
          </w:p>
        </w:tc>
        <w:tc>
          <w:tcPr>
            <w:tcW w:w="0" w:type="auto"/>
            <w:vAlign w:val="center"/>
            <w:hideMark/>
          </w:tcPr>
          <w:p w14:paraId="27E8E86E" w14:textId="77777777" w:rsidR="00B035F9" w:rsidRPr="00B035F9" w:rsidRDefault="00B035F9" w:rsidP="00B035F9">
            <w:r w:rsidRPr="00B035F9">
              <w:t>I2C 标准引脚</w:t>
            </w:r>
          </w:p>
        </w:tc>
      </w:tr>
    </w:tbl>
    <w:p w14:paraId="2B730E61" w14:textId="2B3B7A73" w:rsidR="00B035F9" w:rsidRPr="00B035F9" w:rsidRDefault="00B035F9" w:rsidP="00B035F9">
      <w:pPr>
        <w:rPr>
          <w:b/>
          <w:bCs/>
        </w:rPr>
      </w:pPr>
      <w:r>
        <w:rPr>
          <w:b/>
          <w:bCs/>
        </w:rPr>
        <w:br w:type="textWrapping" w:clear="all"/>
      </w:r>
      <w:r w:rsidRPr="00B035F9">
        <w:rPr>
          <w:b/>
          <w:bCs/>
        </w:rPr>
        <w:t>2. 音频系统 (I2S 接口)</w:t>
      </w:r>
    </w:p>
    <w:p w14:paraId="77FB59E7" w14:textId="77777777" w:rsidR="00B035F9" w:rsidRPr="00B035F9" w:rsidRDefault="00B035F9" w:rsidP="00B035F9">
      <w:r w:rsidRPr="00B035F9">
        <w:rPr>
          <w:i/>
          <w:iCs/>
        </w:rPr>
        <w:t>由于原扬声器引脚占用了I2C，我们将扬声器移动到其他空闲引脚。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7"/>
        <w:gridCol w:w="859"/>
        <w:gridCol w:w="952"/>
        <w:gridCol w:w="1426"/>
        <w:gridCol w:w="3282"/>
      </w:tblGrid>
      <w:tr w:rsidR="00B035F9" w:rsidRPr="00B035F9" w14:paraId="00C4D2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B4FBBE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  <w:hideMark/>
          </w:tcPr>
          <w:p w14:paraId="3A2A4F36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引脚功能</w:t>
            </w:r>
          </w:p>
        </w:tc>
        <w:tc>
          <w:tcPr>
            <w:tcW w:w="0" w:type="auto"/>
            <w:vAlign w:val="center"/>
            <w:hideMark/>
          </w:tcPr>
          <w:p w14:paraId="042DA463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原引脚</w:t>
            </w:r>
          </w:p>
        </w:tc>
        <w:tc>
          <w:tcPr>
            <w:tcW w:w="0" w:type="auto"/>
            <w:vAlign w:val="center"/>
            <w:hideMark/>
          </w:tcPr>
          <w:p w14:paraId="660819C4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新引脚 (ESP32)</w:t>
            </w:r>
          </w:p>
        </w:tc>
        <w:tc>
          <w:tcPr>
            <w:tcW w:w="0" w:type="auto"/>
            <w:vAlign w:val="center"/>
            <w:hideMark/>
          </w:tcPr>
          <w:p w14:paraId="5FD1700F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说明</w:t>
            </w:r>
          </w:p>
        </w:tc>
      </w:tr>
      <w:tr w:rsidR="00B035F9" w:rsidRPr="00B035F9" w14:paraId="24E2F0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DBCE0" w14:textId="77777777" w:rsidR="00B035F9" w:rsidRPr="00B035F9" w:rsidRDefault="00B035F9" w:rsidP="00B035F9">
            <w:r w:rsidRPr="00B035F9">
              <w:rPr>
                <w:b/>
                <w:bCs/>
              </w:rPr>
              <w:t>MAX98357 扬声器</w:t>
            </w:r>
          </w:p>
        </w:tc>
        <w:tc>
          <w:tcPr>
            <w:tcW w:w="0" w:type="auto"/>
            <w:vAlign w:val="center"/>
            <w:hideMark/>
          </w:tcPr>
          <w:p w14:paraId="6AA395DF" w14:textId="77777777" w:rsidR="00B035F9" w:rsidRPr="00B035F9" w:rsidRDefault="00B035F9" w:rsidP="00B035F9">
            <w:r w:rsidRPr="00B035F9">
              <w:t>BCLK</w:t>
            </w:r>
          </w:p>
        </w:tc>
        <w:tc>
          <w:tcPr>
            <w:tcW w:w="0" w:type="auto"/>
            <w:vAlign w:val="center"/>
            <w:hideMark/>
          </w:tcPr>
          <w:p w14:paraId="20B96FB5" w14:textId="77777777" w:rsidR="00B035F9" w:rsidRPr="00B035F9" w:rsidRDefault="00B035F9" w:rsidP="00B035F9">
            <w:r w:rsidRPr="00B035F9">
              <w:t>G19</w:t>
            </w:r>
          </w:p>
        </w:tc>
        <w:tc>
          <w:tcPr>
            <w:tcW w:w="0" w:type="auto"/>
            <w:vAlign w:val="center"/>
            <w:hideMark/>
          </w:tcPr>
          <w:p w14:paraId="04FF2CE7" w14:textId="77777777" w:rsidR="00B035F9" w:rsidRPr="00B035F9" w:rsidRDefault="00B035F9" w:rsidP="00B035F9">
            <w:r w:rsidRPr="00B035F9">
              <w:rPr>
                <w:b/>
                <w:bCs/>
              </w:rPr>
              <w:t>G25</w:t>
            </w:r>
          </w:p>
        </w:tc>
        <w:tc>
          <w:tcPr>
            <w:tcW w:w="0" w:type="auto"/>
            <w:vAlign w:val="center"/>
            <w:hideMark/>
          </w:tcPr>
          <w:p w14:paraId="4C6A4B98" w14:textId="77777777" w:rsidR="00B035F9" w:rsidRPr="00B035F9" w:rsidRDefault="00B035F9" w:rsidP="00B035F9">
            <w:r w:rsidRPr="00B035F9">
              <w:t>避开VSPI，移至DAC1</w:t>
            </w:r>
          </w:p>
        </w:tc>
      </w:tr>
      <w:tr w:rsidR="00B035F9" w:rsidRPr="00B035F9" w14:paraId="429289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FF4CD" w14:textId="77777777" w:rsidR="00B035F9" w:rsidRPr="00B035F9" w:rsidRDefault="00B035F9" w:rsidP="00B035F9">
            <w:r w:rsidRPr="00B035F9">
              <w:t>(I2S Output)</w:t>
            </w:r>
          </w:p>
        </w:tc>
        <w:tc>
          <w:tcPr>
            <w:tcW w:w="0" w:type="auto"/>
            <w:vAlign w:val="center"/>
            <w:hideMark/>
          </w:tcPr>
          <w:p w14:paraId="17CF21B6" w14:textId="77777777" w:rsidR="00B035F9" w:rsidRPr="00B035F9" w:rsidRDefault="00B035F9" w:rsidP="00B035F9">
            <w:r w:rsidRPr="00B035F9">
              <w:t>LRC</w:t>
            </w:r>
          </w:p>
        </w:tc>
        <w:tc>
          <w:tcPr>
            <w:tcW w:w="0" w:type="auto"/>
            <w:vAlign w:val="center"/>
            <w:hideMark/>
          </w:tcPr>
          <w:p w14:paraId="004CF04E" w14:textId="77777777" w:rsidR="00B035F9" w:rsidRPr="00B035F9" w:rsidRDefault="00B035F9" w:rsidP="00B035F9">
            <w:r w:rsidRPr="00B035F9">
              <w:t>G21(冲突)</w:t>
            </w:r>
          </w:p>
        </w:tc>
        <w:tc>
          <w:tcPr>
            <w:tcW w:w="0" w:type="auto"/>
            <w:vAlign w:val="center"/>
            <w:hideMark/>
          </w:tcPr>
          <w:p w14:paraId="22AB81C2" w14:textId="77777777" w:rsidR="00B035F9" w:rsidRPr="00B035F9" w:rsidRDefault="00B035F9" w:rsidP="00B035F9">
            <w:r w:rsidRPr="00B035F9">
              <w:rPr>
                <w:b/>
                <w:bCs/>
              </w:rPr>
              <w:t>G26</w:t>
            </w:r>
          </w:p>
        </w:tc>
        <w:tc>
          <w:tcPr>
            <w:tcW w:w="0" w:type="auto"/>
            <w:vAlign w:val="center"/>
            <w:hideMark/>
          </w:tcPr>
          <w:p w14:paraId="289DA368" w14:textId="77777777" w:rsidR="00B035F9" w:rsidRPr="00B035F9" w:rsidRDefault="00B035F9" w:rsidP="00B035F9">
            <w:r w:rsidRPr="00B035F9">
              <w:t>移至DAC2</w:t>
            </w:r>
          </w:p>
        </w:tc>
      </w:tr>
      <w:tr w:rsidR="00B035F9" w:rsidRPr="00B035F9" w14:paraId="741602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204F8" w14:textId="77777777" w:rsidR="00B035F9" w:rsidRPr="00B035F9" w:rsidRDefault="00B035F9" w:rsidP="00B035F9"/>
        </w:tc>
        <w:tc>
          <w:tcPr>
            <w:tcW w:w="0" w:type="auto"/>
            <w:vAlign w:val="center"/>
            <w:hideMark/>
          </w:tcPr>
          <w:p w14:paraId="50455697" w14:textId="77777777" w:rsidR="00B035F9" w:rsidRPr="00B035F9" w:rsidRDefault="00B035F9" w:rsidP="00B035F9">
            <w:r w:rsidRPr="00B035F9">
              <w:t>DIN</w:t>
            </w:r>
          </w:p>
        </w:tc>
        <w:tc>
          <w:tcPr>
            <w:tcW w:w="0" w:type="auto"/>
            <w:vAlign w:val="center"/>
            <w:hideMark/>
          </w:tcPr>
          <w:p w14:paraId="0F17B70D" w14:textId="77777777" w:rsidR="00B035F9" w:rsidRPr="00B035F9" w:rsidRDefault="00B035F9" w:rsidP="00B035F9">
            <w:r w:rsidRPr="00B035F9">
              <w:t>G22(冲突)</w:t>
            </w:r>
          </w:p>
        </w:tc>
        <w:tc>
          <w:tcPr>
            <w:tcW w:w="0" w:type="auto"/>
            <w:vAlign w:val="center"/>
            <w:hideMark/>
          </w:tcPr>
          <w:p w14:paraId="1BD6192F" w14:textId="77777777" w:rsidR="00B035F9" w:rsidRPr="00B035F9" w:rsidRDefault="00B035F9" w:rsidP="00B035F9">
            <w:r w:rsidRPr="00B035F9">
              <w:rPr>
                <w:b/>
                <w:bCs/>
              </w:rPr>
              <w:t>G33</w:t>
            </w:r>
          </w:p>
        </w:tc>
        <w:tc>
          <w:tcPr>
            <w:tcW w:w="0" w:type="auto"/>
            <w:vAlign w:val="center"/>
            <w:hideMark/>
          </w:tcPr>
          <w:p w14:paraId="7F90E109" w14:textId="77777777" w:rsidR="00B035F9" w:rsidRPr="00B035F9" w:rsidRDefault="00B035F9" w:rsidP="00B035F9">
            <w:r w:rsidRPr="00B035F9">
              <w:t>移至普通IO</w:t>
            </w:r>
          </w:p>
        </w:tc>
      </w:tr>
      <w:tr w:rsidR="00B035F9" w:rsidRPr="00B035F9" w14:paraId="3C0D09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F340E" w14:textId="77777777" w:rsidR="00B035F9" w:rsidRPr="00B035F9" w:rsidRDefault="00B035F9" w:rsidP="00B035F9">
            <w:r w:rsidRPr="00B035F9">
              <w:rPr>
                <w:b/>
                <w:bCs/>
              </w:rPr>
              <w:t>INMP441 麦克风</w:t>
            </w:r>
          </w:p>
        </w:tc>
        <w:tc>
          <w:tcPr>
            <w:tcW w:w="0" w:type="auto"/>
            <w:vAlign w:val="center"/>
            <w:hideMark/>
          </w:tcPr>
          <w:p w14:paraId="442CA9AB" w14:textId="77777777" w:rsidR="00B035F9" w:rsidRPr="00B035F9" w:rsidRDefault="00B035F9" w:rsidP="00B035F9">
            <w:r w:rsidRPr="00B035F9">
              <w:t>SCK</w:t>
            </w:r>
          </w:p>
        </w:tc>
        <w:tc>
          <w:tcPr>
            <w:tcW w:w="0" w:type="auto"/>
            <w:vAlign w:val="center"/>
            <w:hideMark/>
          </w:tcPr>
          <w:p w14:paraId="0075E1E3" w14:textId="77777777" w:rsidR="00B035F9" w:rsidRPr="00B035F9" w:rsidRDefault="00B035F9" w:rsidP="00B035F9">
            <w:r w:rsidRPr="00B035F9">
              <w:t>G14</w:t>
            </w:r>
          </w:p>
        </w:tc>
        <w:tc>
          <w:tcPr>
            <w:tcW w:w="0" w:type="auto"/>
            <w:vAlign w:val="center"/>
            <w:hideMark/>
          </w:tcPr>
          <w:p w14:paraId="45676FFF" w14:textId="77777777" w:rsidR="00B035F9" w:rsidRPr="00B035F9" w:rsidRDefault="00B035F9" w:rsidP="00B035F9">
            <w:r w:rsidRPr="00B035F9">
              <w:rPr>
                <w:b/>
                <w:bCs/>
              </w:rPr>
              <w:t>G14</w:t>
            </w:r>
          </w:p>
        </w:tc>
        <w:tc>
          <w:tcPr>
            <w:tcW w:w="0" w:type="auto"/>
            <w:vAlign w:val="center"/>
            <w:hideMark/>
          </w:tcPr>
          <w:p w14:paraId="2C405BC3" w14:textId="77777777" w:rsidR="00B035F9" w:rsidRPr="00B035F9" w:rsidRDefault="00B035F9" w:rsidP="00B035F9">
            <w:r w:rsidRPr="00B035F9">
              <w:t>保持不变</w:t>
            </w:r>
          </w:p>
        </w:tc>
      </w:tr>
      <w:tr w:rsidR="00B035F9" w:rsidRPr="00B035F9" w14:paraId="7D034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CEB23" w14:textId="77777777" w:rsidR="00B035F9" w:rsidRPr="00B035F9" w:rsidRDefault="00B035F9" w:rsidP="00B035F9">
            <w:r w:rsidRPr="00B035F9">
              <w:t>(I2S Input)</w:t>
            </w:r>
          </w:p>
        </w:tc>
        <w:tc>
          <w:tcPr>
            <w:tcW w:w="0" w:type="auto"/>
            <w:vAlign w:val="center"/>
            <w:hideMark/>
          </w:tcPr>
          <w:p w14:paraId="4B15815E" w14:textId="77777777" w:rsidR="00B035F9" w:rsidRPr="00B035F9" w:rsidRDefault="00B035F9" w:rsidP="00B035F9">
            <w:r w:rsidRPr="00B035F9">
              <w:t>WS</w:t>
            </w:r>
          </w:p>
        </w:tc>
        <w:tc>
          <w:tcPr>
            <w:tcW w:w="0" w:type="auto"/>
            <w:vAlign w:val="center"/>
            <w:hideMark/>
          </w:tcPr>
          <w:p w14:paraId="1310E352" w14:textId="77777777" w:rsidR="00B035F9" w:rsidRPr="00B035F9" w:rsidRDefault="00B035F9" w:rsidP="00B035F9">
            <w:r w:rsidRPr="00B035F9">
              <w:t>G15</w:t>
            </w:r>
          </w:p>
        </w:tc>
        <w:tc>
          <w:tcPr>
            <w:tcW w:w="0" w:type="auto"/>
            <w:vAlign w:val="center"/>
            <w:hideMark/>
          </w:tcPr>
          <w:p w14:paraId="09ED710C" w14:textId="77777777" w:rsidR="00B035F9" w:rsidRPr="00B035F9" w:rsidRDefault="00B035F9" w:rsidP="00B035F9">
            <w:r w:rsidRPr="00B035F9">
              <w:rPr>
                <w:b/>
                <w:bCs/>
              </w:rPr>
              <w:t>G15</w:t>
            </w:r>
          </w:p>
        </w:tc>
        <w:tc>
          <w:tcPr>
            <w:tcW w:w="0" w:type="auto"/>
            <w:vAlign w:val="center"/>
            <w:hideMark/>
          </w:tcPr>
          <w:p w14:paraId="75168BEF" w14:textId="77777777" w:rsidR="00B035F9" w:rsidRPr="00B035F9" w:rsidRDefault="00B035F9" w:rsidP="00B035F9">
            <w:r w:rsidRPr="00B035F9">
              <w:t>保持不变 (注意: G15启动时需为低电平)</w:t>
            </w:r>
          </w:p>
        </w:tc>
      </w:tr>
      <w:tr w:rsidR="00B035F9" w:rsidRPr="00B035F9" w14:paraId="4D2DD5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0285D" w14:textId="77777777" w:rsidR="00B035F9" w:rsidRPr="00B035F9" w:rsidRDefault="00B035F9" w:rsidP="00B035F9"/>
        </w:tc>
        <w:tc>
          <w:tcPr>
            <w:tcW w:w="0" w:type="auto"/>
            <w:vAlign w:val="center"/>
            <w:hideMark/>
          </w:tcPr>
          <w:p w14:paraId="3279292A" w14:textId="77777777" w:rsidR="00B035F9" w:rsidRPr="00B035F9" w:rsidRDefault="00B035F9" w:rsidP="00B035F9">
            <w:r w:rsidRPr="00B035F9">
              <w:t>SD</w:t>
            </w:r>
          </w:p>
        </w:tc>
        <w:tc>
          <w:tcPr>
            <w:tcW w:w="0" w:type="auto"/>
            <w:vAlign w:val="center"/>
            <w:hideMark/>
          </w:tcPr>
          <w:p w14:paraId="6D2CFEA2" w14:textId="77777777" w:rsidR="00B035F9" w:rsidRPr="00B035F9" w:rsidRDefault="00B035F9" w:rsidP="00B035F9">
            <w:r w:rsidRPr="00B035F9">
              <w:t>G32</w:t>
            </w:r>
          </w:p>
        </w:tc>
        <w:tc>
          <w:tcPr>
            <w:tcW w:w="0" w:type="auto"/>
            <w:vAlign w:val="center"/>
            <w:hideMark/>
          </w:tcPr>
          <w:p w14:paraId="7231720A" w14:textId="77777777" w:rsidR="00B035F9" w:rsidRPr="00B035F9" w:rsidRDefault="00B035F9" w:rsidP="00B035F9">
            <w:r w:rsidRPr="00B035F9">
              <w:rPr>
                <w:b/>
                <w:bCs/>
              </w:rPr>
              <w:t>G32</w:t>
            </w:r>
          </w:p>
        </w:tc>
        <w:tc>
          <w:tcPr>
            <w:tcW w:w="0" w:type="auto"/>
            <w:vAlign w:val="center"/>
            <w:hideMark/>
          </w:tcPr>
          <w:p w14:paraId="6DF0E27D" w14:textId="77777777" w:rsidR="00B035F9" w:rsidRPr="00B035F9" w:rsidRDefault="00B035F9" w:rsidP="00B035F9">
            <w:r w:rsidRPr="00B035F9">
              <w:t>保持不变</w:t>
            </w:r>
          </w:p>
        </w:tc>
      </w:tr>
    </w:tbl>
    <w:p w14:paraId="72577A8E" w14:textId="77777777" w:rsidR="00B035F9" w:rsidRPr="00B035F9" w:rsidRDefault="00B035F9" w:rsidP="00B035F9">
      <w:pPr>
        <w:rPr>
          <w:b/>
          <w:bCs/>
        </w:rPr>
      </w:pPr>
      <w:r w:rsidRPr="00B035F9">
        <w:rPr>
          <w:b/>
          <w:bCs/>
        </w:rPr>
        <w:t>3. 显示与交互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977"/>
        <w:gridCol w:w="954"/>
        <w:gridCol w:w="1432"/>
        <w:gridCol w:w="3861"/>
      </w:tblGrid>
      <w:tr w:rsidR="00B035F9" w:rsidRPr="00B035F9" w14:paraId="5C61ACA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0592AC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  <w:hideMark/>
          </w:tcPr>
          <w:p w14:paraId="6DD89857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引脚功能</w:t>
            </w:r>
          </w:p>
        </w:tc>
        <w:tc>
          <w:tcPr>
            <w:tcW w:w="0" w:type="auto"/>
            <w:vAlign w:val="center"/>
            <w:hideMark/>
          </w:tcPr>
          <w:p w14:paraId="295922DD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原引脚</w:t>
            </w:r>
          </w:p>
        </w:tc>
        <w:tc>
          <w:tcPr>
            <w:tcW w:w="0" w:type="auto"/>
            <w:vAlign w:val="center"/>
            <w:hideMark/>
          </w:tcPr>
          <w:p w14:paraId="5B9B496E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新引脚 (ESP32)</w:t>
            </w:r>
          </w:p>
        </w:tc>
        <w:tc>
          <w:tcPr>
            <w:tcW w:w="0" w:type="auto"/>
            <w:vAlign w:val="center"/>
            <w:hideMark/>
          </w:tcPr>
          <w:p w14:paraId="6F5CF64C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说明</w:t>
            </w:r>
          </w:p>
        </w:tc>
      </w:tr>
      <w:tr w:rsidR="00B035F9" w:rsidRPr="00B035F9" w14:paraId="43728C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A7EC8" w14:textId="77777777" w:rsidR="00B035F9" w:rsidRPr="00B035F9" w:rsidRDefault="00B035F9" w:rsidP="00B035F9">
            <w:r w:rsidRPr="00B035F9">
              <w:rPr>
                <w:b/>
                <w:bCs/>
              </w:rPr>
              <w:t>OLED 屏幕</w:t>
            </w:r>
          </w:p>
        </w:tc>
        <w:tc>
          <w:tcPr>
            <w:tcW w:w="0" w:type="auto"/>
            <w:vAlign w:val="center"/>
            <w:hideMark/>
          </w:tcPr>
          <w:p w14:paraId="3B4E83E4" w14:textId="77777777" w:rsidR="00B035F9" w:rsidRPr="00B035F9" w:rsidRDefault="00B035F9" w:rsidP="00B035F9">
            <w:r w:rsidRPr="00B035F9">
              <w:t>D0 (CLK)</w:t>
            </w:r>
          </w:p>
        </w:tc>
        <w:tc>
          <w:tcPr>
            <w:tcW w:w="0" w:type="auto"/>
            <w:vAlign w:val="center"/>
            <w:hideMark/>
          </w:tcPr>
          <w:p w14:paraId="4E26955F" w14:textId="77777777" w:rsidR="00B035F9" w:rsidRPr="00B035F9" w:rsidRDefault="00B035F9" w:rsidP="00B035F9">
            <w:r w:rsidRPr="00B035F9">
              <w:t>G18</w:t>
            </w:r>
          </w:p>
        </w:tc>
        <w:tc>
          <w:tcPr>
            <w:tcW w:w="0" w:type="auto"/>
            <w:vAlign w:val="center"/>
            <w:hideMark/>
          </w:tcPr>
          <w:p w14:paraId="393D4BA8" w14:textId="77777777" w:rsidR="00B035F9" w:rsidRPr="00B035F9" w:rsidRDefault="00B035F9" w:rsidP="00B035F9">
            <w:r w:rsidRPr="00B035F9">
              <w:rPr>
                <w:b/>
                <w:bCs/>
              </w:rPr>
              <w:t>G18</w:t>
            </w:r>
          </w:p>
        </w:tc>
        <w:tc>
          <w:tcPr>
            <w:tcW w:w="0" w:type="auto"/>
            <w:vAlign w:val="center"/>
            <w:hideMark/>
          </w:tcPr>
          <w:p w14:paraId="7F8C4651" w14:textId="77777777" w:rsidR="00B035F9" w:rsidRPr="00B035F9" w:rsidRDefault="00B035F9" w:rsidP="00B035F9">
            <w:r w:rsidRPr="00B035F9">
              <w:t>VSPI CLK</w:t>
            </w:r>
          </w:p>
        </w:tc>
      </w:tr>
      <w:tr w:rsidR="00B035F9" w:rsidRPr="00B035F9" w14:paraId="02DFC7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4874F" w14:textId="77777777" w:rsidR="00B035F9" w:rsidRPr="00B035F9" w:rsidRDefault="00B035F9" w:rsidP="00B035F9">
            <w:r w:rsidRPr="00B035F9">
              <w:t>(SPI)</w:t>
            </w:r>
          </w:p>
        </w:tc>
        <w:tc>
          <w:tcPr>
            <w:tcW w:w="0" w:type="auto"/>
            <w:vAlign w:val="center"/>
            <w:hideMark/>
          </w:tcPr>
          <w:p w14:paraId="0917B22D" w14:textId="77777777" w:rsidR="00B035F9" w:rsidRPr="00B035F9" w:rsidRDefault="00B035F9" w:rsidP="00B035F9">
            <w:r w:rsidRPr="00B035F9">
              <w:t>D1 (MOSI)</w:t>
            </w:r>
          </w:p>
        </w:tc>
        <w:tc>
          <w:tcPr>
            <w:tcW w:w="0" w:type="auto"/>
            <w:vAlign w:val="center"/>
            <w:hideMark/>
          </w:tcPr>
          <w:p w14:paraId="6D1B1EF8" w14:textId="77777777" w:rsidR="00B035F9" w:rsidRPr="00B035F9" w:rsidRDefault="00B035F9" w:rsidP="00B035F9">
            <w:r w:rsidRPr="00B035F9">
              <w:t>G23</w:t>
            </w:r>
          </w:p>
        </w:tc>
        <w:tc>
          <w:tcPr>
            <w:tcW w:w="0" w:type="auto"/>
            <w:vAlign w:val="center"/>
            <w:hideMark/>
          </w:tcPr>
          <w:p w14:paraId="447FF9E4" w14:textId="77777777" w:rsidR="00B035F9" w:rsidRPr="00B035F9" w:rsidRDefault="00B035F9" w:rsidP="00B035F9">
            <w:r w:rsidRPr="00B035F9">
              <w:rPr>
                <w:b/>
                <w:bCs/>
              </w:rPr>
              <w:t>G23</w:t>
            </w:r>
          </w:p>
        </w:tc>
        <w:tc>
          <w:tcPr>
            <w:tcW w:w="0" w:type="auto"/>
            <w:vAlign w:val="center"/>
            <w:hideMark/>
          </w:tcPr>
          <w:p w14:paraId="7CA28BF2" w14:textId="77777777" w:rsidR="00B035F9" w:rsidRPr="00B035F9" w:rsidRDefault="00B035F9" w:rsidP="00B035F9">
            <w:r w:rsidRPr="00B035F9">
              <w:t>VSPI MOSI</w:t>
            </w:r>
          </w:p>
        </w:tc>
      </w:tr>
      <w:tr w:rsidR="00B035F9" w:rsidRPr="00B035F9" w14:paraId="7F917E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EB409B" w14:textId="77777777" w:rsidR="00B035F9" w:rsidRPr="00B035F9" w:rsidRDefault="00B035F9" w:rsidP="00B035F9"/>
        </w:tc>
        <w:tc>
          <w:tcPr>
            <w:tcW w:w="0" w:type="auto"/>
            <w:vAlign w:val="center"/>
            <w:hideMark/>
          </w:tcPr>
          <w:p w14:paraId="251A6529" w14:textId="77777777" w:rsidR="00B035F9" w:rsidRPr="00B035F9" w:rsidRDefault="00B035F9" w:rsidP="00B035F9">
            <w:r w:rsidRPr="00B035F9">
              <w:t>RES</w:t>
            </w:r>
          </w:p>
        </w:tc>
        <w:tc>
          <w:tcPr>
            <w:tcW w:w="0" w:type="auto"/>
            <w:vAlign w:val="center"/>
            <w:hideMark/>
          </w:tcPr>
          <w:p w14:paraId="00A7A120" w14:textId="77777777" w:rsidR="00B035F9" w:rsidRPr="00B035F9" w:rsidRDefault="00B035F9" w:rsidP="00B035F9">
            <w:r w:rsidRPr="00B035F9">
              <w:t>G4</w:t>
            </w:r>
          </w:p>
        </w:tc>
        <w:tc>
          <w:tcPr>
            <w:tcW w:w="0" w:type="auto"/>
            <w:vAlign w:val="center"/>
            <w:hideMark/>
          </w:tcPr>
          <w:p w14:paraId="39DD0A30" w14:textId="77777777" w:rsidR="00B035F9" w:rsidRPr="00B035F9" w:rsidRDefault="00B035F9" w:rsidP="00B035F9">
            <w:r w:rsidRPr="00B035F9">
              <w:rPr>
                <w:b/>
                <w:bCs/>
              </w:rPr>
              <w:t>G4</w:t>
            </w:r>
          </w:p>
        </w:tc>
        <w:tc>
          <w:tcPr>
            <w:tcW w:w="0" w:type="auto"/>
            <w:vAlign w:val="center"/>
            <w:hideMark/>
          </w:tcPr>
          <w:p w14:paraId="6FDCAACD" w14:textId="77777777" w:rsidR="00B035F9" w:rsidRPr="00B035F9" w:rsidRDefault="00B035F9" w:rsidP="00B035F9">
            <w:r w:rsidRPr="00B035F9">
              <w:t>保持不变</w:t>
            </w:r>
          </w:p>
        </w:tc>
      </w:tr>
      <w:tr w:rsidR="00B035F9" w:rsidRPr="00B035F9" w14:paraId="1CD237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32A98" w14:textId="77777777" w:rsidR="00B035F9" w:rsidRPr="00B035F9" w:rsidRDefault="00B035F9" w:rsidP="00B035F9"/>
        </w:tc>
        <w:tc>
          <w:tcPr>
            <w:tcW w:w="0" w:type="auto"/>
            <w:vAlign w:val="center"/>
            <w:hideMark/>
          </w:tcPr>
          <w:p w14:paraId="0DA5C863" w14:textId="77777777" w:rsidR="00B035F9" w:rsidRPr="00B035F9" w:rsidRDefault="00B035F9" w:rsidP="00B035F9">
            <w:r w:rsidRPr="00B035F9">
              <w:t>DC</w:t>
            </w:r>
          </w:p>
        </w:tc>
        <w:tc>
          <w:tcPr>
            <w:tcW w:w="0" w:type="auto"/>
            <w:vAlign w:val="center"/>
            <w:hideMark/>
          </w:tcPr>
          <w:p w14:paraId="2C05362A" w14:textId="77777777" w:rsidR="00B035F9" w:rsidRPr="00B035F9" w:rsidRDefault="00B035F9" w:rsidP="00B035F9">
            <w:r w:rsidRPr="00B035F9">
              <w:t>G16</w:t>
            </w:r>
          </w:p>
        </w:tc>
        <w:tc>
          <w:tcPr>
            <w:tcW w:w="0" w:type="auto"/>
            <w:vAlign w:val="center"/>
            <w:hideMark/>
          </w:tcPr>
          <w:p w14:paraId="5EFBA593" w14:textId="77777777" w:rsidR="00B035F9" w:rsidRPr="00B035F9" w:rsidRDefault="00B035F9" w:rsidP="00B035F9">
            <w:r w:rsidRPr="00B035F9">
              <w:rPr>
                <w:b/>
                <w:bCs/>
              </w:rPr>
              <w:t>G16</w:t>
            </w:r>
          </w:p>
        </w:tc>
        <w:tc>
          <w:tcPr>
            <w:tcW w:w="0" w:type="auto"/>
            <w:vAlign w:val="center"/>
            <w:hideMark/>
          </w:tcPr>
          <w:p w14:paraId="770BDAB5" w14:textId="77777777" w:rsidR="00B035F9" w:rsidRPr="00B035F9" w:rsidRDefault="00B035F9" w:rsidP="00B035F9">
            <w:r w:rsidRPr="00B035F9">
              <w:t>保持不变</w:t>
            </w:r>
          </w:p>
        </w:tc>
      </w:tr>
      <w:tr w:rsidR="00B035F9" w:rsidRPr="00B035F9" w14:paraId="3B1B25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B2346" w14:textId="77777777" w:rsidR="00B035F9" w:rsidRPr="00B035F9" w:rsidRDefault="00B035F9" w:rsidP="00B035F9"/>
        </w:tc>
        <w:tc>
          <w:tcPr>
            <w:tcW w:w="0" w:type="auto"/>
            <w:vAlign w:val="center"/>
            <w:hideMark/>
          </w:tcPr>
          <w:p w14:paraId="0B750D99" w14:textId="77777777" w:rsidR="00B035F9" w:rsidRPr="00B035F9" w:rsidRDefault="00B035F9" w:rsidP="00B035F9">
            <w:r w:rsidRPr="00B035F9">
              <w:t>CS</w:t>
            </w:r>
          </w:p>
        </w:tc>
        <w:tc>
          <w:tcPr>
            <w:tcW w:w="0" w:type="auto"/>
            <w:vAlign w:val="center"/>
            <w:hideMark/>
          </w:tcPr>
          <w:p w14:paraId="24975FE7" w14:textId="77777777" w:rsidR="00B035F9" w:rsidRPr="00B035F9" w:rsidRDefault="00B035F9" w:rsidP="00B035F9">
            <w:r w:rsidRPr="00B035F9">
              <w:t>G5</w:t>
            </w:r>
          </w:p>
        </w:tc>
        <w:tc>
          <w:tcPr>
            <w:tcW w:w="0" w:type="auto"/>
            <w:vAlign w:val="center"/>
            <w:hideMark/>
          </w:tcPr>
          <w:p w14:paraId="5E46F908" w14:textId="77777777" w:rsidR="00B035F9" w:rsidRPr="00B035F9" w:rsidRDefault="00B035F9" w:rsidP="00B035F9">
            <w:r w:rsidRPr="00B035F9">
              <w:rPr>
                <w:b/>
                <w:bCs/>
              </w:rPr>
              <w:t>G5</w:t>
            </w:r>
          </w:p>
        </w:tc>
        <w:tc>
          <w:tcPr>
            <w:tcW w:w="0" w:type="auto"/>
            <w:vAlign w:val="center"/>
            <w:hideMark/>
          </w:tcPr>
          <w:p w14:paraId="63CC991F" w14:textId="77777777" w:rsidR="00B035F9" w:rsidRPr="00B035F9" w:rsidRDefault="00B035F9" w:rsidP="00B035F9">
            <w:r w:rsidRPr="00B035F9">
              <w:t>VSPI CS</w:t>
            </w:r>
          </w:p>
        </w:tc>
      </w:tr>
      <w:tr w:rsidR="00B035F9" w:rsidRPr="00B035F9" w14:paraId="05A4CC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27CBA" w14:textId="77777777" w:rsidR="00B035F9" w:rsidRPr="00B035F9" w:rsidRDefault="00B035F9" w:rsidP="00B035F9">
            <w:r w:rsidRPr="00B035F9">
              <w:rPr>
                <w:b/>
                <w:bCs/>
              </w:rPr>
              <w:t>RGB 灯</w:t>
            </w:r>
          </w:p>
        </w:tc>
        <w:tc>
          <w:tcPr>
            <w:tcW w:w="0" w:type="auto"/>
            <w:vAlign w:val="center"/>
            <w:hideMark/>
          </w:tcPr>
          <w:p w14:paraId="77F7BB97" w14:textId="77777777" w:rsidR="00B035F9" w:rsidRPr="00B035F9" w:rsidRDefault="00B035F9" w:rsidP="00B035F9">
            <w:r w:rsidRPr="00B035F9">
              <w:t>R</w:t>
            </w:r>
          </w:p>
        </w:tc>
        <w:tc>
          <w:tcPr>
            <w:tcW w:w="0" w:type="auto"/>
            <w:vAlign w:val="center"/>
            <w:hideMark/>
          </w:tcPr>
          <w:p w14:paraId="75E48FC1" w14:textId="77777777" w:rsidR="00B035F9" w:rsidRPr="00B035F9" w:rsidRDefault="00B035F9" w:rsidP="00B035F9">
            <w:r w:rsidRPr="00B035F9">
              <w:t>G25(占用)</w:t>
            </w:r>
          </w:p>
        </w:tc>
        <w:tc>
          <w:tcPr>
            <w:tcW w:w="0" w:type="auto"/>
            <w:vAlign w:val="center"/>
            <w:hideMark/>
          </w:tcPr>
          <w:p w14:paraId="5C6BE1B6" w14:textId="77777777" w:rsidR="00B035F9" w:rsidRPr="00B035F9" w:rsidRDefault="00B035F9" w:rsidP="00B035F9">
            <w:r w:rsidRPr="00B035F9">
              <w:rPr>
                <w:b/>
                <w:bCs/>
              </w:rPr>
              <w:t>G13</w:t>
            </w:r>
          </w:p>
        </w:tc>
        <w:tc>
          <w:tcPr>
            <w:tcW w:w="0" w:type="auto"/>
            <w:vAlign w:val="center"/>
            <w:hideMark/>
          </w:tcPr>
          <w:p w14:paraId="31BEF409" w14:textId="77777777" w:rsidR="00B035F9" w:rsidRPr="00B035F9" w:rsidRDefault="00B035F9" w:rsidP="00B035F9">
            <w:r w:rsidRPr="00B035F9">
              <w:t>移至 G13</w:t>
            </w:r>
          </w:p>
        </w:tc>
      </w:tr>
      <w:tr w:rsidR="00B035F9" w:rsidRPr="00B035F9" w14:paraId="496A5E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35090" w14:textId="77777777" w:rsidR="00B035F9" w:rsidRPr="00B035F9" w:rsidRDefault="00B035F9" w:rsidP="00B035F9">
            <w:r w:rsidRPr="00B035F9">
              <w:t>(PWM)</w:t>
            </w:r>
          </w:p>
        </w:tc>
        <w:tc>
          <w:tcPr>
            <w:tcW w:w="0" w:type="auto"/>
            <w:vAlign w:val="center"/>
            <w:hideMark/>
          </w:tcPr>
          <w:p w14:paraId="7D4672D5" w14:textId="77777777" w:rsidR="00B035F9" w:rsidRPr="00B035F9" w:rsidRDefault="00B035F9" w:rsidP="00B035F9">
            <w:r w:rsidRPr="00B035F9">
              <w:t>G</w:t>
            </w:r>
          </w:p>
        </w:tc>
        <w:tc>
          <w:tcPr>
            <w:tcW w:w="0" w:type="auto"/>
            <w:vAlign w:val="center"/>
            <w:hideMark/>
          </w:tcPr>
          <w:p w14:paraId="12B0635F" w14:textId="77777777" w:rsidR="00B035F9" w:rsidRPr="00B035F9" w:rsidRDefault="00B035F9" w:rsidP="00B035F9">
            <w:r w:rsidRPr="00B035F9">
              <w:t>G26(占用)</w:t>
            </w:r>
          </w:p>
        </w:tc>
        <w:tc>
          <w:tcPr>
            <w:tcW w:w="0" w:type="auto"/>
            <w:vAlign w:val="center"/>
            <w:hideMark/>
          </w:tcPr>
          <w:p w14:paraId="13E0EF15" w14:textId="77777777" w:rsidR="00B035F9" w:rsidRPr="00B035F9" w:rsidRDefault="00B035F9" w:rsidP="00B035F9">
            <w:r w:rsidRPr="00B035F9">
              <w:rPr>
                <w:b/>
                <w:bCs/>
              </w:rPr>
              <w:t>G19</w:t>
            </w:r>
          </w:p>
        </w:tc>
        <w:tc>
          <w:tcPr>
            <w:tcW w:w="0" w:type="auto"/>
            <w:vAlign w:val="center"/>
            <w:hideMark/>
          </w:tcPr>
          <w:p w14:paraId="3740BB9E" w14:textId="77777777" w:rsidR="00B035F9" w:rsidRPr="00B035F9" w:rsidRDefault="00B035F9" w:rsidP="00B035F9">
            <w:r w:rsidRPr="00B035F9">
              <w:t>移至 G19 (原VSPI MISO，OLED不用，可复用)</w:t>
            </w:r>
          </w:p>
        </w:tc>
      </w:tr>
      <w:tr w:rsidR="00B035F9" w:rsidRPr="00B035F9" w14:paraId="698773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03C72" w14:textId="77777777" w:rsidR="00B035F9" w:rsidRPr="00B035F9" w:rsidRDefault="00B035F9" w:rsidP="00B035F9"/>
        </w:tc>
        <w:tc>
          <w:tcPr>
            <w:tcW w:w="0" w:type="auto"/>
            <w:vAlign w:val="center"/>
            <w:hideMark/>
          </w:tcPr>
          <w:p w14:paraId="39DB8A1A" w14:textId="77777777" w:rsidR="00B035F9" w:rsidRPr="00B035F9" w:rsidRDefault="00B035F9" w:rsidP="00B035F9">
            <w:r w:rsidRPr="00B035F9">
              <w:t>B</w:t>
            </w:r>
          </w:p>
        </w:tc>
        <w:tc>
          <w:tcPr>
            <w:tcW w:w="0" w:type="auto"/>
            <w:vAlign w:val="center"/>
            <w:hideMark/>
          </w:tcPr>
          <w:p w14:paraId="364DD320" w14:textId="77777777" w:rsidR="00B035F9" w:rsidRPr="00B035F9" w:rsidRDefault="00B035F9" w:rsidP="00B035F9">
            <w:r w:rsidRPr="00B035F9">
              <w:t>G27</w:t>
            </w:r>
          </w:p>
        </w:tc>
        <w:tc>
          <w:tcPr>
            <w:tcW w:w="0" w:type="auto"/>
            <w:vAlign w:val="center"/>
            <w:hideMark/>
          </w:tcPr>
          <w:p w14:paraId="62A937A2" w14:textId="77777777" w:rsidR="00B035F9" w:rsidRPr="00B035F9" w:rsidRDefault="00B035F9" w:rsidP="00B035F9">
            <w:r w:rsidRPr="00B035F9">
              <w:rPr>
                <w:b/>
                <w:bCs/>
              </w:rPr>
              <w:t>G27</w:t>
            </w:r>
          </w:p>
        </w:tc>
        <w:tc>
          <w:tcPr>
            <w:tcW w:w="0" w:type="auto"/>
            <w:vAlign w:val="center"/>
            <w:hideMark/>
          </w:tcPr>
          <w:p w14:paraId="10C826DC" w14:textId="77777777" w:rsidR="00B035F9" w:rsidRPr="00B035F9" w:rsidRDefault="00B035F9" w:rsidP="00B035F9">
            <w:r w:rsidRPr="00B035F9">
              <w:t>保持不变</w:t>
            </w:r>
          </w:p>
        </w:tc>
      </w:tr>
    </w:tbl>
    <w:p w14:paraId="0C6E998F" w14:textId="77777777" w:rsidR="00B035F9" w:rsidRPr="00B035F9" w:rsidRDefault="00B035F9" w:rsidP="00B035F9">
      <w:pPr>
        <w:rPr>
          <w:b/>
          <w:bCs/>
        </w:rPr>
      </w:pPr>
      <w:r w:rsidRPr="00B035F9">
        <w:rPr>
          <w:b/>
          <w:bCs/>
        </w:rPr>
        <w:t>4. 传感器 (新增定义)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940"/>
        <w:gridCol w:w="720"/>
        <w:gridCol w:w="1583"/>
        <w:gridCol w:w="2074"/>
      </w:tblGrid>
      <w:tr w:rsidR="00B035F9" w:rsidRPr="00B035F9" w14:paraId="10DC46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05BC46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模块</w:t>
            </w:r>
          </w:p>
        </w:tc>
        <w:tc>
          <w:tcPr>
            <w:tcW w:w="0" w:type="auto"/>
            <w:vAlign w:val="center"/>
            <w:hideMark/>
          </w:tcPr>
          <w:p w14:paraId="19147B2F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引脚功能</w:t>
            </w:r>
          </w:p>
        </w:tc>
        <w:tc>
          <w:tcPr>
            <w:tcW w:w="0" w:type="auto"/>
            <w:vAlign w:val="center"/>
            <w:hideMark/>
          </w:tcPr>
          <w:p w14:paraId="41C684EE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原引脚</w:t>
            </w:r>
          </w:p>
        </w:tc>
        <w:tc>
          <w:tcPr>
            <w:tcW w:w="0" w:type="auto"/>
            <w:vAlign w:val="center"/>
            <w:hideMark/>
          </w:tcPr>
          <w:p w14:paraId="77E6638B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新引脚 (ESP32)</w:t>
            </w:r>
          </w:p>
        </w:tc>
        <w:tc>
          <w:tcPr>
            <w:tcW w:w="0" w:type="auto"/>
            <w:vAlign w:val="center"/>
            <w:hideMark/>
          </w:tcPr>
          <w:p w14:paraId="5C85B777" w14:textId="77777777" w:rsidR="00B035F9" w:rsidRPr="00B035F9" w:rsidRDefault="00B035F9" w:rsidP="00B035F9">
            <w:pPr>
              <w:rPr>
                <w:b/>
                <w:bCs/>
              </w:rPr>
            </w:pPr>
            <w:r w:rsidRPr="00B035F9">
              <w:rPr>
                <w:b/>
                <w:bCs/>
              </w:rPr>
              <w:t>说明</w:t>
            </w:r>
          </w:p>
        </w:tc>
      </w:tr>
      <w:tr w:rsidR="00B035F9" w:rsidRPr="00B035F9" w14:paraId="131ECF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0D4CE" w14:textId="77777777" w:rsidR="00B035F9" w:rsidRPr="00B035F9" w:rsidRDefault="00B035F9" w:rsidP="00B035F9">
            <w:r w:rsidRPr="00B035F9">
              <w:rPr>
                <w:b/>
                <w:bCs/>
              </w:rPr>
              <w:t>超声波模块</w:t>
            </w:r>
          </w:p>
        </w:tc>
        <w:tc>
          <w:tcPr>
            <w:tcW w:w="0" w:type="auto"/>
            <w:vAlign w:val="center"/>
            <w:hideMark/>
          </w:tcPr>
          <w:p w14:paraId="6840E13D" w14:textId="77777777" w:rsidR="00B035F9" w:rsidRPr="00B035F9" w:rsidRDefault="00B035F9" w:rsidP="00B035F9">
            <w:r w:rsidRPr="00B035F9">
              <w:t>Trig</w:t>
            </w:r>
          </w:p>
        </w:tc>
        <w:tc>
          <w:tcPr>
            <w:tcW w:w="0" w:type="auto"/>
            <w:vAlign w:val="center"/>
            <w:hideMark/>
          </w:tcPr>
          <w:p w14:paraId="1C0DCB7C" w14:textId="77777777" w:rsidR="00B035F9" w:rsidRPr="00B035F9" w:rsidRDefault="00B035F9" w:rsidP="00B035F9">
            <w:r w:rsidRPr="00B035F9">
              <w:t>未定义</w:t>
            </w:r>
          </w:p>
        </w:tc>
        <w:tc>
          <w:tcPr>
            <w:tcW w:w="0" w:type="auto"/>
            <w:vAlign w:val="center"/>
            <w:hideMark/>
          </w:tcPr>
          <w:p w14:paraId="58442438" w14:textId="77777777" w:rsidR="00B035F9" w:rsidRPr="00B035F9" w:rsidRDefault="00B035F9" w:rsidP="00B035F9">
            <w:r w:rsidRPr="00B035F9">
              <w:rPr>
                <w:b/>
                <w:bCs/>
              </w:rPr>
              <w:t>G2</w:t>
            </w:r>
          </w:p>
        </w:tc>
        <w:tc>
          <w:tcPr>
            <w:tcW w:w="0" w:type="auto"/>
            <w:vAlign w:val="center"/>
            <w:hideMark/>
          </w:tcPr>
          <w:p w14:paraId="492E5FD2" w14:textId="77777777" w:rsidR="00B035F9" w:rsidRPr="00B035F9" w:rsidRDefault="00B035F9" w:rsidP="00B035F9">
            <w:r w:rsidRPr="00B035F9">
              <w:t>输出触发信号</w:t>
            </w:r>
          </w:p>
        </w:tc>
      </w:tr>
      <w:tr w:rsidR="00B035F9" w:rsidRPr="00B035F9" w14:paraId="21BE5C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00EE1" w14:textId="77777777" w:rsidR="00B035F9" w:rsidRPr="00B035F9" w:rsidRDefault="00B035F9" w:rsidP="00B035F9">
            <w:r w:rsidRPr="00B035F9">
              <w:t>(HC-SR04)</w:t>
            </w:r>
          </w:p>
        </w:tc>
        <w:tc>
          <w:tcPr>
            <w:tcW w:w="0" w:type="auto"/>
            <w:vAlign w:val="center"/>
            <w:hideMark/>
          </w:tcPr>
          <w:p w14:paraId="3D47936C" w14:textId="77777777" w:rsidR="00B035F9" w:rsidRPr="00B035F9" w:rsidRDefault="00B035F9" w:rsidP="00B035F9">
            <w:r w:rsidRPr="00B035F9">
              <w:t>Echo</w:t>
            </w:r>
          </w:p>
        </w:tc>
        <w:tc>
          <w:tcPr>
            <w:tcW w:w="0" w:type="auto"/>
            <w:vAlign w:val="center"/>
            <w:hideMark/>
          </w:tcPr>
          <w:p w14:paraId="7DEF6D39" w14:textId="77777777" w:rsidR="00B035F9" w:rsidRPr="00B035F9" w:rsidRDefault="00B035F9" w:rsidP="00B035F9">
            <w:r w:rsidRPr="00B035F9">
              <w:t>未定义</w:t>
            </w:r>
          </w:p>
        </w:tc>
        <w:tc>
          <w:tcPr>
            <w:tcW w:w="0" w:type="auto"/>
            <w:vAlign w:val="center"/>
            <w:hideMark/>
          </w:tcPr>
          <w:p w14:paraId="653E1F7D" w14:textId="77777777" w:rsidR="00B035F9" w:rsidRPr="00B035F9" w:rsidRDefault="00B035F9" w:rsidP="00B035F9">
            <w:r w:rsidRPr="00B035F9">
              <w:rPr>
                <w:b/>
                <w:bCs/>
              </w:rPr>
              <w:t>G34</w:t>
            </w:r>
          </w:p>
        </w:tc>
        <w:tc>
          <w:tcPr>
            <w:tcW w:w="0" w:type="auto"/>
            <w:vAlign w:val="center"/>
            <w:hideMark/>
          </w:tcPr>
          <w:p w14:paraId="1B4ADAF3" w14:textId="77777777" w:rsidR="00B035F9" w:rsidRPr="00B035F9" w:rsidRDefault="00B035F9" w:rsidP="00B035F9">
            <w:r w:rsidRPr="00B035F9">
              <w:rPr>
                <w:b/>
                <w:bCs/>
              </w:rPr>
              <w:t>输入专用引脚</w:t>
            </w:r>
            <w:r w:rsidRPr="00B035F9">
              <w:t xml:space="preserve"> (安全)</w:t>
            </w:r>
          </w:p>
        </w:tc>
      </w:tr>
    </w:tbl>
    <w:p w14:paraId="6A7BD7B1" w14:textId="77777777" w:rsidR="00A4207A" w:rsidRPr="00B035F9" w:rsidRDefault="00A4207A" w:rsidP="00B035F9">
      <w:pPr>
        <w:rPr>
          <w:rFonts w:hint="eastAsia"/>
        </w:rPr>
      </w:pPr>
    </w:p>
    <w:sectPr w:rsidR="00A4207A" w:rsidRPr="00B035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1B6"/>
    <w:rsid w:val="00181434"/>
    <w:rsid w:val="005851B6"/>
    <w:rsid w:val="007D59F6"/>
    <w:rsid w:val="00A4207A"/>
    <w:rsid w:val="00B035F9"/>
    <w:rsid w:val="00BA1950"/>
    <w:rsid w:val="00C8225B"/>
    <w:rsid w:val="00D07B2C"/>
    <w:rsid w:val="00EC7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E8C22B"/>
  <w15:chartTrackingRefBased/>
  <w15:docId w15:val="{DDF63057-3F70-4CF0-9388-02B279457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851B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5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51B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51B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51B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51B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51B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51B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51B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851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851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851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851B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851B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851B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851B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851B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851B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851B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85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851B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851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85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851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851B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851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851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851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851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284</Words>
  <Characters>470</Characters>
  <Application>Microsoft Office Word</Application>
  <DocSecurity>0</DocSecurity>
  <Lines>156</Lines>
  <Paragraphs>150</Paragraphs>
  <ScaleCrop>false</ScaleCrop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mao zhuo</dc:creator>
  <cp:keywords/>
  <dc:description/>
  <cp:lastModifiedBy>mao zhuo</cp:lastModifiedBy>
  <cp:revision>4</cp:revision>
  <dcterms:created xsi:type="dcterms:W3CDTF">2026-01-29T07:55:00Z</dcterms:created>
  <dcterms:modified xsi:type="dcterms:W3CDTF">2026-02-13T02:09:00Z</dcterms:modified>
</cp:coreProperties>
</file>