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xml:space="preserve">– represents the base class by which </w:t>
      </w:r>
      <w:proofErr w:type="gramStart"/>
      <w:r w:rsidRPr="00AF0BC5">
        <w:t>all of</w:t>
      </w:r>
      <w:proofErr w:type="gramEnd"/>
      <w:r w:rsidRPr="00AF0BC5">
        <w:t xml:space="preserve">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proofErr w:type="gramStart"/>
      <w:r w:rsidRPr="00AF0BC5">
        <w:t>e.g.</w:t>
      </w:r>
      <w:proofErr w:type="gramEnd"/>
      <w:r w:rsidRPr="00AF0BC5">
        <w:t xml:space="preserve">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w:t>
      </w:r>
      <w:proofErr w:type="gramStart"/>
      <w:r w:rsidRPr="00AF0BC5">
        <w:rPr>
          <w:rFonts w:cstheme="minorHAnsi"/>
        </w:rPr>
        <w:t>all of</w:t>
      </w:r>
      <w:proofErr w:type="gramEnd"/>
      <w:r w:rsidRPr="00AF0BC5">
        <w:rPr>
          <w:rFonts w:cstheme="minorHAnsi"/>
        </w:rPr>
        <w:t xml:space="preserve">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t>
      </w:r>
      <w:proofErr w:type="gramStart"/>
      <w:r w:rsidRPr="00AF0BC5">
        <w:rPr>
          <w:rFonts w:cstheme="minorHAnsi"/>
        </w:rPr>
        <w:t>which</w:t>
      </w:r>
      <w:proofErr w:type="gramEnd"/>
      <w:r w:rsidRPr="00AF0BC5">
        <w:rPr>
          <w:rFonts w:cstheme="minorHAnsi"/>
        </w:rPr>
        <w:t xml:space="preserve">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 xml:space="preserve">A constructor, </w:t>
      </w:r>
      <w:proofErr w:type="gramStart"/>
      <w:r w:rsidRPr="00AF0BC5">
        <w:t>which</w:t>
      </w:r>
      <w:proofErr w:type="gramEnd"/>
      <w:r w:rsidRPr="00AF0BC5">
        <w:t xml:space="preserve">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w:t>
      </w:r>
      <w:proofErr w:type="gramStart"/>
      <w:r w:rsidRPr="00AF0BC5">
        <w:rPr>
          <w:rFonts w:cstheme="minorHAnsi"/>
        </w:rPr>
        <w:t>beverages</w:t>
      </w:r>
      <w:proofErr w:type="gramEnd"/>
      <w:r w:rsidRPr="00AF0BC5">
        <w:rPr>
          <w:rFonts w:cstheme="minorHAnsi"/>
        </w:rPr>
        <w:t xml:space="preserve">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611A8C13"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w:t>
      </w:r>
      <w:proofErr w:type="gramStart"/>
      <w:r w:rsidRPr="00AF0BC5">
        <w:rPr>
          <w:rFonts w:cstheme="minorHAnsi"/>
        </w:rPr>
        <w:t>some kind of sound</w:t>
      </w:r>
      <w:proofErr w:type="gramEnd"/>
      <w:r w:rsidRPr="00AF0BC5">
        <w:rPr>
          <w:rFonts w:cstheme="minorHAnsi"/>
        </w:rPr>
        <w:t xml:space="preserve">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lastRenderedPageBreak/>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lastRenderedPageBreak/>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0939" w14:textId="77777777" w:rsidR="00854AD0" w:rsidRDefault="00854AD0" w:rsidP="008068A2">
      <w:pPr>
        <w:spacing w:after="0" w:line="240" w:lineRule="auto"/>
      </w:pPr>
      <w:r>
        <w:separator/>
      </w:r>
    </w:p>
  </w:endnote>
  <w:endnote w:type="continuationSeparator" w:id="0">
    <w:p w14:paraId="7AFBE7D8" w14:textId="77777777" w:rsidR="00854AD0" w:rsidRDefault="00854A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13E2" w14:textId="77777777" w:rsidR="00854AD0" w:rsidRDefault="00854AD0" w:rsidP="008068A2">
      <w:pPr>
        <w:spacing w:after="0" w:line="240" w:lineRule="auto"/>
      </w:pPr>
      <w:r>
        <w:separator/>
      </w:r>
    </w:p>
  </w:footnote>
  <w:footnote w:type="continuationSeparator" w:id="0">
    <w:p w14:paraId="1EF462AD" w14:textId="77777777" w:rsidR="00854AD0" w:rsidRDefault="00854A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25</cp:revision>
  <cp:lastPrinted>2015-10-26T22:35:00Z</cp:lastPrinted>
  <dcterms:created xsi:type="dcterms:W3CDTF">2019-11-12T12:29:00Z</dcterms:created>
  <dcterms:modified xsi:type="dcterms:W3CDTF">2021-12-22T07:55:00Z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