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7DC" w:rsidRPr="00CC17DC" w:rsidRDefault="00CC17DC" w:rsidP="00CC1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C17DC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🖼</w:t>
      </w:r>
      <w:r w:rsidRPr="00CC17D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️ Архитектурные принципы визуального дизайна </w:t>
      </w:r>
      <w:proofErr w:type="spellStart"/>
      <w:r w:rsidRPr="00CC17D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pgaero</w:t>
      </w:r>
      <w:proofErr w:type="spellEnd"/>
      <w:r w:rsidRPr="00CC17D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  <w:proofErr w:type="spellStart"/>
      <w:r w:rsidRPr="00CC17D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Workspace</w:t>
      </w:r>
      <w:proofErr w:type="spellEnd"/>
    </w:p>
    <w:p w:rsidR="00CC17DC" w:rsidRPr="00CC17DC" w:rsidRDefault="00CC17DC" w:rsidP="00CC17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.75pt" o:hralign="center" o:hrstd="t" o:hr="t" fillcolor="#a0a0a0" stroked="f"/>
        </w:pict>
      </w:r>
    </w:p>
    <w:p w:rsidR="00CC17DC" w:rsidRPr="00CC17DC" w:rsidRDefault="00CC17DC" w:rsidP="00CC1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C17DC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🎨</w:t>
      </w:r>
      <w:r w:rsidRPr="00CC17D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Общие аспекты визуального дизайна и эргономики</w:t>
      </w:r>
    </w:p>
    <w:p w:rsidR="00CC17DC" w:rsidRPr="00CC17DC" w:rsidRDefault="00CC17DC" w:rsidP="00CC1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C17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Двухпанельная</w:t>
      </w:r>
      <w:proofErr w:type="spellEnd"/>
      <w:r w:rsidRPr="00CC17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сетка </w:t>
      </w:r>
      <w:proofErr w:type="spellStart"/>
      <w:r w:rsidRPr="00CC17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Mailbird</w:t>
      </w:r>
      <w:proofErr w:type="spellEnd"/>
      <w:r w:rsidRPr="00CC17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(Фиксированный </w:t>
      </w:r>
      <w:proofErr w:type="spellStart"/>
      <w:r w:rsidRPr="00CC17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Workspace</w:t>
      </w:r>
      <w:proofErr w:type="spellEnd"/>
      <w:r w:rsidRPr="00CC17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:rsidR="00CC17DC" w:rsidRPr="00CC17DC" w:rsidRDefault="00CC17DC" w:rsidP="00CC17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17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Левая панель навигации (Узкая):</w:t>
      </w:r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Занимает 5% ширины экрана. Содержит фиксированный вертикальный ряд крупных </w:t>
      </w:r>
      <w:proofErr w:type="spellStart"/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нативных</w:t>
      </w:r>
      <w:proofErr w:type="spellEnd"/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кнопок-иконок уровня: </w:t>
      </w:r>
      <w:r w:rsidRPr="00CC17DC">
        <w:rPr>
          <w:rFonts w:ascii="Segoe UI Symbol" w:eastAsia="Times New Roman" w:hAnsi="Segoe UI Symbol" w:cs="Segoe UI Symbol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🏆</w:t>
      </w:r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(Стратегия), </w:t>
      </w:r>
      <w:r w:rsidRPr="00CC17DC">
        <w:rPr>
          <w:rFonts w:ascii="Segoe UI Symbol" w:eastAsia="Times New Roman" w:hAnsi="Segoe UI Symbol" w:cs="Segoe UI Symbol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🎯</w:t>
      </w:r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(Тактика), </w:t>
      </w:r>
      <w:r w:rsidRPr="00CC17DC">
        <w:rPr>
          <w:rFonts w:ascii="Segoe UI Symbol" w:eastAsia="Times New Roman" w:hAnsi="Segoe UI Symbol" w:cs="Segoe UI Symbol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📋</w:t>
      </w:r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Микроменеджмент</w:t>
      </w:r>
      <w:proofErr w:type="spellEnd"/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>). Она жестко заблокирована от автоматического сворачивания (</w:t>
      </w:r>
      <w:proofErr w:type="spellStart"/>
      <w:r w:rsidRPr="00CC17DC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initial_sidebar_state</w:t>
      </w:r>
      <w:proofErr w:type="spellEnd"/>
      <w:r w:rsidRPr="00CC17DC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="</w:t>
      </w:r>
      <w:proofErr w:type="spellStart"/>
      <w:r w:rsidRPr="00CC17DC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expanded</w:t>
      </w:r>
      <w:proofErr w:type="spellEnd"/>
      <w:r w:rsidRPr="00CC17DC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"</w:t>
      </w:r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всегда находится перед глазами пользователя [1.1].</w:t>
      </w:r>
    </w:p>
    <w:p w:rsidR="00CC17DC" w:rsidRPr="00CC17DC" w:rsidRDefault="00CC17DC" w:rsidP="00CC17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17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Правая панель (Широкая):</w:t>
      </w:r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Занимает 95% ширины. Это единый цифровой холст, который разворачивает плотные, компактные, </w:t>
      </w:r>
      <w:proofErr w:type="spellStart"/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неперегрученные</w:t>
      </w:r>
      <w:proofErr w:type="spellEnd"/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таблицы и календарные сетки во всю доступную ширину монитора (</w:t>
      </w:r>
      <w:proofErr w:type="spellStart"/>
      <w:r w:rsidRPr="00CC17DC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width</w:t>
      </w:r>
      <w:proofErr w:type="spellEnd"/>
      <w:r w:rsidRPr="00CC17DC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 xml:space="preserve">: </w:t>
      </w:r>
      <w:proofErr w:type="spellStart"/>
      <w:r w:rsidRPr="00CC17DC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stretch</w:t>
      </w:r>
      <w:proofErr w:type="spellEnd"/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>) [1.1]. Никаких промежуточных страниц и скрытых меню.</w:t>
      </w:r>
    </w:p>
    <w:p w:rsidR="00CC17DC" w:rsidRPr="00CC17DC" w:rsidRDefault="00CC17DC" w:rsidP="00CC1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17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Концепция «Единого холста» (Ликвидация двух систем):</w:t>
      </w:r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Интерфейс полностью отказывается от разделения на «окно редактирования графиков» и «окно отправки во флажки контроля». Текстовки графиков, часы и флажки — это единый графический объект. Изменение формулировки или перенос даты на верхнем уровне мгновенно перестраивает состав активных строк на нижнем.</w:t>
      </w:r>
    </w:p>
    <w:p w:rsidR="00CC17DC" w:rsidRPr="00CC17DC" w:rsidRDefault="00CC17DC" w:rsidP="00CC1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17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Варианты вида (</w:t>
      </w:r>
      <w:proofErr w:type="spellStart"/>
      <w:r w:rsidRPr="00CC17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Windows</w:t>
      </w:r>
      <w:proofErr w:type="spellEnd"/>
      <w:r w:rsidRPr="00CC17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-совместимость):</w:t>
      </w:r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Экран предоставляет сквозные переключатели отображения под привычки каждого сотрудника КБ: «Хочешь — в календаре щелкаешь, хочешь — смотришь сплошным списком/таблицей».</w:t>
      </w:r>
    </w:p>
    <w:p w:rsidR="00CC17DC" w:rsidRPr="00CC17DC" w:rsidRDefault="00CC17DC" w:rsidP="00CC1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17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Авиационная подложка:</w:t>
      </w:r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задний план рабочей области накладывается легковесный полупрозрачный векторный чертеж тяжелого </w:t>
      </w:r>
      <w:proofErr w:type="spellStart"/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>беспилотника</w:t>
      </w:r>
      <w:proofErr w:type="spellEnd"/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(UAV </w:t>
      </w:r>
      <w:proofErr w:type="spellStart"/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>Blueprint</w:t>
      </w:r>
      <w:proofErr w:type="spellEnd"/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>). Он кодируется в формат Base64 для работы в закрытом контуре без интернета, создает профильную атмосферу КБ и не нарушает контрастность текста рабочих таблиц.</w:t>
      </w:r>
    </w:p>
    <w:p w:rsidR="00CC17DC" w:rsidRPr="00CC17DC" w:rsidRDefault="00CC17DC" w:rsidP="00CC1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C17DC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🏆</w:t>
      </w:r>
      <w:r w:rsidRPr="00CC17D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Уровень 1: Стратегия и Согласование (Экран Дирекции КБ)</w:t>
      </w:r>
    </w:p>
    <w:p w:rsidR="00CC17DC" w:rsidRPr="00CC17DC" w:rsidRDefault="00CC17DC" w:rsidP="00CC1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C17DC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👔</w:t>
      </w:r>
      <w:r w:rsidRPr="00CC17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Бизнес-логика уровня</w:t>
      </w:r>
    </w:p>
    <w:p w:rsidR="00CC17DC" w:rsidRPr="00CC17DC" w:rsidRDefault="00CC17DC" w:rsidP="00CC17D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Используется генеральным директором авиазавода и главными конструкторами. Главная цель — контроль исполнения </w:t>
      </w:r>
      <w:proofErr w:type="spellStart"/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Госконтракта</w:t>
      </w:r>
      <w:proofErr w:type="spellEnd"/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предупреждение срыва вех со статусом </w:t>
      </w:r>
      <w:r w:rsidRPr="00CC17DC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Критический (ГОЗ)</w:t>
      </w:r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>. Срыв такого пункта означает автоматическую остановку финансирования всего проекта КБ и жесткие штрафные санкции.</w:t>
      </w:r>
    </w:p>
    <w:p w:rsidR="00CC17DC" w:rsidRPr="00CC17DC" w:rsidRDefault="00CC17DC" w:rsidP="00CC1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C17DC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📐</w:t>
      </w:r>
      <w:r w:rsidRPr="00CC17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Интерфейсные и UI/UX решения</w:t>
      </w:r>
    </w:p>
    <w:p w:rsidR="00CC17DC" w:rsidRPr="00CC17DC" w:rsidRDefault="00CC17DC" w:rsidP="00CC1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17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Паттерн «Длинного коридора» КБ:</w:t>
      </w:r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Веха не имеет протяженности во времени — это точечный факт сдачи. Поэтому этап отображается в виде </w:t>
      </w:r>
      <w:r w:rsidRPr="00CC17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длинной непрерывной горизонтальной полосы</w:t>
      </w:r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тянущейся через месяцы и недели от даты старта работ. Сама контрактная веха </w:t>
      </w:r>
      <w:proofErr w:type="spellStart"/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рендерится</w:t>
      </w:r>
      <w:proofErr w:type="spellEnd"/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</w:t>
      </w:r>
      <w:r w:rsidRPr="00CC17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финальный точечный маркер (</w:t>
      </w:r>
      <w:r w:rsidRPr="00CC17DC">
        <w:rPr>
          <w:rFonts w:ascii="Segoe UI Symbol" w:eastAsia="Times New Roman" w:hAnsi="Segoe UI Symbol" w:cs="Segoe UI Symbol"/>
          <w:b/>
          <w:bCs/>
          <w:sz w:val="28"/>
          <w:szCs w:val="28"/>
          <w:lang w:eastAsia="ru-RU"/>
        </w:rPr>
        <w:t>🏁</w:t>
      </w:r>
      <w:r w:rsidRPr="00CC17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СДАЧА)</w:t>
      </w:r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конкретной неделе </w:t>
      </w:r>
      <w:proofErr w:type="spellStart"/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>дедлайна</w:t>
      </w:r>
      <w:proofErr w:type="spellEnd"/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наглядно показывая финишную черту [1.1].</w:t>
      </w:r>
    </w:p>
    <w:p w:rsidR="00CC17DC" w:rsidRPr="00CC17DC" w:rsidRDefault="00CC17DC" w:rsidP="00CC1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17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Синхронизация шкал:</w:t>
      </w:r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Матрица </w:t>
      </w:r>
      <w:proofErr w:type="spellStart"/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>Ганта</w:t>
      </w:r>
      <w:proofErr w:type="spellEnd"/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автоматически рассчитывает и выводит ISO-недели года. Текущая календарная неделя сервера КБ принудительно выделяется на экране </w:t>
      </w:r>
      <w:r w:rsidRPr="00CC17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вертикальными оранжевыми маркерами и мягкой фоновой подсветкой</w:t>
      </w:r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наглядно показывая отношение текущего времени к финишной черте [1.1].</w:t>
      </w:r>
    </w:p>
    <w:p w:rsidR="00CC17DC" w:rsidRPr="00CC17DC" w:rsidRDefault="00CC17DC" w:rsidP="00CC1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17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Конвейерный лист визирования (Цепочка флажков):</w:t>
      </w:r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Согласование привязано к конкретным ФИО. Интерфейс выводит упорядоченный ряд карточек согласующих. Кнопка «Подписать» активна </w:t>
      </w:r>
      <w:r w:rsidRPr="00CC17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строго у того человека, чья очередь подошла по цепочке</w:t>
      </w:r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CC17DC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step_order</w:t>
      </w:r>
      <w:proofErr w:type="spellEnd"/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>). Для остальных участников флажки заблокированы и отображаются серыми. На этапе визирования разрешена правка формулировок этапов прямо в ячейках таблицы [1.1].</w:t>
      </w:r>
    </w:p>
    <w:p w:rsidR="00CC17DC" w:rsidRPr="00CC17DC" w:rsidRDefault="00CC17DC" w:rsidP="00CC1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17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Контекстный откат правок взамен спама:</w:t>
      </w:r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Никаких почтовых уведомлений. Если согласующий вносит текстовое замечание в поле </w:t>
      </w:r>
      <w:proofErr w:type="spellStart"/>
      <w:r w:rsidRPr="00CC17DC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remarks</w:t>
      </w:r>
      <w:proofErr w:type="spellEnd"/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статус графика падает в </w:t>
      </w:r>
      <w:r w:rsidRPr="00CC17DC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Черновик</w:t>
      </w:r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цепочка обнуляется [1.1]. При входе автора в систему вся строка возвращенного этапа </w:t>
      </w:r>
      <w:r w:rsidRPr="00CC17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окрашивается в предупреждающий красный цвет (</w:t>
      </w:r>
      <w:r w:rsidRPr="00CC17DC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#ffe6e6</w:t>
      </w:r>
      <w:r w:rsidRPr="00CC17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поле замечаний разворачивается прямо внутри таблицы, привлекая внимание [1.1].</w:t>
      </w:r>
    </w:p>
    <w:p w:rsidR="00CC17DC" w:rsidRPr="00CC17DC" w:rsidRDefault="00CC17DC" w:rsidP="00CC1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17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Директивный пуск (Красная кнопка):</w:t>
      </w:r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Выделенная кнопка «Директивный график». При её нажатии вся цепочка согласования отделов принудительно отключается, график мгновенно переходит в статус </w:t>
      </w:r>
      <w:r w:rsidRPr="00CC17DC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Утвержден</w:t>
      </w:r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улетает в производство [1.1].</w:t>
      </w:r>
    </w:p>
    <w:p w:rsidR="00CC17DC" w:rsidRPr="00CC17DC" w:rsidRDefault="00CC17DC" w:rsidP="00CC1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17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Стадия отчетов (Пункт = СЗ с работами):</w:t>
      </w:r>
      <w:r w:rsidRPr="00CC17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Утвержденный пункт графика падает в модуль отчетов и декомпозируется на отдельные строки контроля, которые ведут себя как Служебные Записки (СЗ) [1.1]. Каждый пункт можно перенести на новую дату (с автоматическим сохранением истории «эпопеи переносов») или снять с контроля [1.1].</w:t>
      </w:r>
    </w:p>
    <w:p w:rsidR="006243FA" w:rsidRPr="006243FA" w:rsidRDefault="006243FA" w:rsidP="00624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6243FA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🎯</w:t>
      </w:r>
      <w:r w:rsidRPr="006243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Уровень 2: Тактика и Кросс-матрицы (Экран Начальника КБ)</w:t>
      </w:r>
    </w:p>
    <w:p w:rsidR="006243FA" w:rsidRPr="006243FA" w:rsidRDefault="006243FA" w:rsidP="00624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43F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lastRenderedPageBreak/>
        <w:t>👔</w:t>
      </w:r>
      <w:r w:rsidRPr="006243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Бизнес-логика уровня</w:t>
      </w:r>
    </w:p>
    <w:p w:rsidR="006243FA" w:rsidRPr="006243FA" w:rsidRDefault="006243FA" w:rsidP="006243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Используется руководителями направлений и начальниками КБ. Главная цель — управление лимитами человеко-часов, выделенными экономистами, и контроль </w:t>
      </w: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Критического пути выполнения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Если тактический план отдела имеет приоритет </w:t>
      </w:r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Критический путь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, любая задержка их расчетов или чертежей автоматически сдвигает сроки сдачи всего самолета вперед.</w:t>
      </w:r>
    </w:p>
    <w:p w:rsidR="006243FA" w:rsidRPr="006243FA" w:rsidRDefault="006243FA" w:rsidP="00624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43F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📐</w:t>
      </w:r>
      <w:r w:rsidRPr="006243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Интерфейсные и UI/UX решения</w:t>
      </w:r>
    </w:p>
    <w:p w:rsidR="006243FA" w:rsidRPr="006243FA" w:rsidRDefault="006243FA" w:rsidP="00624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Табличная кросс-матрица лимитов (</w:t>
      </w:r>
      <w:proofErr w:type="spellStart"/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Pivot</w:t>
      </w:r>
      <w:proofErr w:type="spellEnd"/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Grid</w:t>
      </w:r>
      <w:proofErr w:type="spellEnd"/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Лимиты времени выводятся в виде компактной плотной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шахматки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строки — это стратегические вехи верхнего уровня, а колонки — задействованные отделы КБ.</w:t>
      </w:r>
    </w:p>
    <w:p w:rsidR="006243FA" w:rsidRPr="006243FA" w:rsidRDefault="006243FA" w:rsidP="00624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Цветовая индикация плотности нагрузки: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Ячейки часов окрашиваются автоматически на основе планового объема:</w:t>
      </w:r>
    </w:p>
    <w:p w:rsidR="006243FA" w:rsidRPr="006243FA" w:rsidRDefault="006243FA" w:rsidP="006243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0 ч.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серая область, отдел не задействован в этапе.</w:t>
      </w:r>
    </w:p>
    <w:p w:rsidR="006243FA" w:rsidRPr="006243FA" w:rsidRDefault="006243FA" w:rsidP="006243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до 300 ч.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мягкий зеленый цвет (</w:t>
      </w:r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#e8f5e9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), стандартная локальная нагрузка.</w:t>
      </w:r>
    </w:p>
    <w:p w:rsidR="006243FA" w:rsidRPr="006243FA" w:rsidRDefault="006243FA" w:rsidP="006243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более 300 ч.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предупреждающий оранжевый цвет (</w:t>
      </w:r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#ffe0b2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), пиковая нагрузка службы.</w:t>
      </w:r>
    </w:p>
    <w:p w:rsidR="006243FA" w:rsidRPr="006243FA" w:rsidRDefault="006243FA" w:rsidP="00624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Пакетный </w:t>
      </w:r>
      <w:proofErr w:type="spellStart"/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Drag-and-Drop</w:t>
      </w:r>
      <w:proofErr w:type="spellEnd"/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перебивание правок: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Реализована полная поддержка перетягивания пунктов,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тексток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, исполнителей и часов местами мышкой прямо внутри тактической таблицы. Порядок строк мгновенно пересчитывается. Начальник КБ может в один клик массово перебивать приоритеты по группам, отделам или ведущим конструкторам.</w:t>
      </w:r>
    </w:p>
    <w:p w:rsidR="006243FA" w:rsidRPr="006243FA" w:rsidRDefault="006243FA" w:rsidP="00624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Выделение зон риска (</w:t>
      </w:r>
      <w:proofErr w:type="spellStart"/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Алармы</w:t>
      </w:r>
      <w:proofErr w:type="spellEnd"/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CP):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служба находится на Критическом пути, система выводит в шапке тактического экрана крупное красное предупреждение, блокирующее интерфейс до ознакомления: </w:t>
      </w:r>
      <w:r w:rsidRPr="006243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«Внимание! Служба КО-2 находится на Критическом пути. Задержка расчетов сдвигает </w:t>
      </w:r>
      <w:proofErr w:type="spellStart"/>
      <w:r w:rsidRPr="006243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дедлайн</w:t>
      </w:r>
      <w:proofErr w:type="spellEnd"/>
      <w:r w:rsidRPr="006243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изделия!»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243FA" w:rsidRPr="006243FA" w:rsidRDefault="006243FA" w:rsidP="00624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6243FA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📋</w:t>
      </w:r>
      <w:r w:rsidRPr="006243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Уровень 3: </w:t>
      </w:r>
      <w:proofErr w:type="spellStart"/>
      <w:r w:rsidRPr="006243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Микроменеджмент</w:t>
      </w:r>
      <w:proofErr w:type="spellEnd"/>
      <w:r w:rsidRPr="006243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— Изоляция и Фокус-Реестр задач</w:t>
      </w:r>
    </w:p>
    <w:p w:rsidR="006243FA" w:rsidRPr="006243FA" w:rsidRDefault="006243FA" w:rsidP="00624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43F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👔</w:t>
      </w:r>
      <w:r w:rsidRPr="006243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Бизнес-логика уровня</w:t>
      </w:r>
    </w:p>
    <w:p w:rsidR="006243FA" w:rsidRPr="006243FA" w:rsidRDefault="006243FA" w:rsidP="006243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Используется начальниками секторов и непосредственно ведущими инженерами КБ. Главная цель — ежедневная выдача,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приоритизация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актуализация расчетно-конструкторских задач внутри конкретного подразделения на текущий рабочий период. Обеспечивает защиту сотрудников от информационного шума смежных служб и сквозную увязку оперативной работы с директивным планом КБ.</w:t>
      </w:r>
    </w:p>
    <w:p w:rsidR="006243FA" w:rsidRPr="006243FA" w:rsidRDefault="006243FA" w:rsidP="00624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43F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lastRenderedPageBreak/>
        <w:t>📐</w:t>
      </w:r>
      <w:r w:rsidRPr="006243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Интерфейсные и UI/UX решения</w:t>
      </w:r>
    </w:p>
    <w:p w:rsidR="006243FA" w:rsidRPr="006243FA" w:rsidRDefault="006243FA" w:rsidP="006243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Жесткая автоматическая изоляция под отдел: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входе инженера в систему его служба мгновенно определяется по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-сессии [1.1]. На экране отображаются задачи </w:t>
      </w:r>
      <w:r w:rsidRPr="006243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исключительно его подразделения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. Огромный заводской реестр из сотен строк сжимается до компактных 10–15 «горящих» работ конкретного конструкторского бюро. Начальник группы в сквозном режиме («Все проекты») видит задачи только своего сектора, но сразу по всем 10 самолетам завода одновременно.</w:t>
      </w:r>
    </w:p>
    <w:p w:rsidR="006243FA" w:rsidRPr="006243FA" w:rsidRDefault="006243FA" w:rsidP="006243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Временной срез «Текущий месяц»: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Экран полностью очищен от архивного мусора и планов будущих периодов. В реестр попадают только активные (невыполненные) задачи КБ, плановые границы которых пересекаются с рамками текущего отчетного месяца (Август 2026).</w:t>
      </w:r>
    </w:p>
    <w:p w:rsidR="006243FA" w:rsidRPr="006243FA" w:rsidRDefault="006243FA" w:rsidP="006243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Сценарий реактивного фокуса «</w:t>
      </w:r>
      <w:proofErr w:type="spellStart"/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Focus</w:t>
      </w:r>
      <w:proofErr w:type="spellEnd"/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&amp; </w:t>
      </w:r>
      <w:proofErr w:type="spellStart"/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Fade</w:t>
      </w:r>
      <w:proofErr w:type="spellEnd"/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»:</w:t>
      </w:r>
    </w:p>
    <w:p w:rsidR="006243FA" w:rsidRPr="006243FA" w:rsidRDefault="006243FA" w:rsidP="006243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Задачи с приоритетом </w:t>
      </w:r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Блокирующая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(стопорящие смежные отделы и КР) подсвечиваются мягким красным фоном строки.</w:t>
      </w:r>
    </w:p>
    <w:p w:rsidR="006243FA" w:rsidRPr="006243FA" w:rsidRDefault="006243FA" w:rsidP="006243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клике мышкой на любую задачу она мгновенно улетает на самую верхнюю позицию таблицы.</w:t>
      </w:r>
    </w:p>
    <w:p w:rsidR="006243FA" w:rsidRPr="006243FA" w:rsidRDefault="006243FA" w:rsidP="006243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Одновременно с этим </w:t>
      </w: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все остальные строки на экране визуально затухают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(получают CSS-класс </w:t>
      </w:r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opacity-35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микроразмытие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), принудительно концентрируя фокус инженера на одной текущей работе.</w:t>
      </w:r>
    </w:p>
    <w:p w:rsidR="006243FA" w:rsidRPr="006243FA" w:rsidRDefault="006243FA" w:rsidP="006243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Вычеркивание строк (Табличный </w:t>
      </w:r>
      <w:proofErr w:type="spellStart"/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Канбан</w:t>
      </w:r>
      <w:proofErr w:type="spellEnd"/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Каждая задача снабжена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нативным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чекбоксом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При выполнении работы инженер прожимает галочку — строка мгновенно визуально зачеркивается (</w:t>
      </w:r>
      <w:proofErr w:type="spellStart"/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text-decoration</w:t>
      </w:r>
      <w:proofErr w:type="spellEnd"/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 xml:space="preserve">: </w:t>
      </w:r>
      <w:proofErr w:type="spellStart"/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line-through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при следующем обновлении скрывается с экрана, улетая в закрытый архив.</w:t>
      </w:r>
    </w:p>
    <w:p w:rsidR="006243FA" w:rsidRPr="006243FA" w:rsidRDefault="006243FA" w:rsidP="006243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Ввод и переименование по клавише </w:t>
      </w:r>
      <w:r w:rsidRPr="006243FA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F2</w:t>
      </w: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Полный отказ от вызова модальных окон редактирования. Инженер наводит курсор на текстовку, нажимает </w:t>
      </w:r>
      <w:r w:rsidRPr="006243FA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F2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ячейка мгновенно превращается в активное текстовое поле ввода. Нажатие </w:t>
      </w:r>
      <w:proofErr w:type="spellStart"/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Enter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клик в сторону (</w:t>
      </w:r>
      <w:proofErr w:type="spellStart"/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onBlur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фиксирует изменения в базе данных. Позволяет мгновенно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доправить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формулировку или скопировать её с предыдущих работ.</w:t>
      </w:r>
    </w:p>
    <w:p w:rsidR="006243FA" w:rsidRPr="006243FA" w:rsidRDefault="006243FA" w:rsidP="006243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Детализация «Большой задачи»: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Инженер не выдумывает текстовки из головы. Он выбирает из выпадающего списка утвержденный этап верхнего уровня (большую задачу план-графика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Госконтракта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 привязывает к ней свою </w:t>
      </w: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Специализацию работы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6243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«Чертеж КД»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6243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«Расчет прочности»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6243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«Код СДУ»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6243FA" w:rsidRPr="006243FA" w:rsidRDefault="006243FA" w:rsidP="00624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6243FA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📋</w:t>
      </w:r>
      <w:r w:rsidRPr="006243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Уровень 3: </w:t>
      </w:r>
      <w:proofErr w:type="spellStart"/>
      <w:r w:rsidRPr="006243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Микроменеджмент</w:t>
      </w:r>
      <w:proofErr w:type="spellEnd"/>
      <w:r w:rsidRPr="006243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— Календарная </w:t>
      </w:r>
      <w:proofErr w:type="spellStart"/>
      <w:r w:rsidRPr="006243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шахматка</w:t>
      </w:r>
      <w:proofErr w:type="spellEnd"/>
      <w:r w:rsidRPr="006243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и Контроль экономиста</w:t>
      </w:r>
    </w:p>
    <w:p w:rsidR="006243FA" w:rsidRPr="006243FA" w:rsidRDefault="006243FA" w:rsidP="00624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43F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lastRenderedPageBreak/>
        <w:t>👔</w:t>
      </w:r>
      <w:r w:rsidRPr="006243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Бизнес-логика уровня</w:t>
      </w:r>
    </w:p>
    <w:p w:rsidR="006243FA" w:rsidRPr="006243FA" w:rsidRDefault="006243FA" w:rsidP="006243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 ведущими инженерами КБ для ежедневного списания фактически затраченного времени на конкретные задачи и специализации, а также экономистами — для верификации, закрытия отчетных объемов выработки за месяц и защиты данных от несанкционированных изменений.</w:t>
      </w:r>
    </w:p>
    <w:p w:rsidR="006243FA" w:rsidRPr="006243FA" w:rsidRDefault="006243FA" w:rsidP="00624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43F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📐</w:t>
      </w:r>
      <w:r w:rsidRPr="006243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Интерфейсные и UI/UX решения</w:t>
      </w:r>
    </w:p>
    <w:p w:rsidR="006243FA" w:rsidRPr="006243FA" w:rsidRDefault="006243FA" w:rsidP="006243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Месячный шахматный табель (Параллельное списание):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Ниже реестра задач разворачивается горизонтальная сетка-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шахматка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колонками от </w:t>
      </w:r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1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31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числа (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Month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View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Инженер КБ имеет возможность </w:t>
      </w: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параллельно списывать часы на разные задачи в течение одних суток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завести 4.0 часа в строку одной задачи по чертежам и 4.0 часа в строку другой задачи по расчетам, формируя полные 8 часов смены).</w:t>
      </w:r>
    </w:p>
    <w:p w:rsidR="006243FA" w:rsidRPr="006243FA" w:rsidRDefault="006243FA" w:rsidP="006243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Динамический счетчик дефицита времени: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Прямо над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шахматкой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выработки во всю ширину экрана горит живой индикатор-напоминание: </w:t>
      </w:r>
      <w:proofErr w:type="gramStart"/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[⏳ Внимание</w:t>
      </w:r>
      <w:proofErr w:type="gramEnd"/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! Для выполнения планового лимита по задаче вам осталось завести в табель: ХХ часов]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При вводе или корректировке чисел в ячейках дней счетчик уменьшается на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фронтенде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реальном времени без задержек.</w:t>
      </w:r>
    </w:p>
    <w:p w:rsidR="006243FA" w:rsidRPr="006243FA" w:rsidRDefault="006243FA" w:rsidP="006243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Пакетная миграция периодов (</w:t>
      </w:r>
      <w:proofErr w:type="spellStart"/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Word</w:t>
      </w:r>
      <w:proofErr w:type="spellEnd"/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Excel</w:t>
      </w:r>
      <w:proofErr w:type="spellEnd"/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-эргономика):</w:t>
      </w:r>
    </w:p>
    <w:p w:rsidR="006243FA" w:rsidRPr="006243FA" w:rsidRDefault="006243FA" w:rsidP="006243F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Кнопка </w:t>
      </w: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«Скопировать с предыдущего месяца»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одним кликом дублирует весь состав родительских задач и специализаций с прошлого периода, оставляя сетку дней 1-31 чистой под новый ввод.</w:t>
      </w:r>
    </w:p>
    <w:p w:rsidR="006243FA" w:rsidRPr="006243FA" w:rsidRDefault="006243FA" w:rsidP="006243F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Кнопка </w:t>
      </w: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«Отправить в след. месяц»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берет незакрытые активные задачи и переносит их на следующий календарный месяц с автоматическим переносом и сдвигом плановых лимитов времени.</w:t>
      </w:r>
    </w:p>
    <w:p w:rsidR="006243FA" w:rsidRPr="006243FA" w:rsidRDefault="006243FA" w:rsidP="006243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Зеленая блокировка экономиста: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Экономист КБ открывает сводную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шахматку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При подтверждении объемов выработки экономист прожимает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чекбокс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контроля. В этот же миг у нее на экране </w:t>
      </w: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зеленеют флажки строк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у инженеров ячейки этих дней намертво блокируются от изменений (переходят в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Read-Only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). Никаких спам-уведомлений на почту не шлется — статус закрытия мягко подсвечивается цветом ячеек при входе инженера в систему.</w:t>
      </w:r>
    </w:p>
    <w:p w:rsidR="006243FA" w:rsidRPr="006243FA" w:rsidRDefault="006243FA" w:rsidP="006243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Автоматическое объединение строк: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самый последний день отчетного периода система предоставляет кнопку «Агрегировать табель». Она автоматически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схлопывает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(делает </w:t>
      </w:r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GROUP BY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) мелкие детализированные инженером подзадачи в крупные итоговые строки по типам специализаций для формирования итогового печатного отчета на подпись руководству.</w:t>
      </w:r>
    </w:p>
    <w:p w:rsidR="006243FA" w:rsidRPr="006243FA" w:rsidRDefault="006243FA" w:rsidP="00624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6243FA">
        <w:rPr>
          <w:rFonts w:ascii="Cambria Math" w:eastAsia="Times New Roman" w:hAnsi="Cambria Math" w:cs="Cambria Math"/>
          <w:b/>
          <w:bCs/>
          <w:sz w:val="30"/>
          <w:szCs w:val="30"/>
          <w:lang w:eastAsia="ru-RU"/>
        </w:rPr>
        <w:lastRenderedPageBreak/>
        <w:t>⌨</w:t>
      </w:r>
      <w:r w:rsidRPr="006243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️ Справочник горячих клавиш КБ и интерактивных триггеров</w:t>
      </w:r>
    </w:p>
    <w:p w:rsidR="006243FA" w:rsidRPr="006243FA" w:rsidRDefault="006243FA" w:rsidP="00624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43F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👔</w:t>
      </w:r>
      <w:r w:rsidRPr="006243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Бизнес-логика триггеров</w:t>
      </w:r>
    </w:p>
    <w:p w:rsidR="006243FA" w:rsidRPr="006243FA" w:rsidRDefault="006243FA" w:rsidP="006243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Используется проектировщиками интерфейсов и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-разработчиками для создания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бесшовно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функционирующей экранной среды КБ (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Excel-style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). Горячие клавиши призваны полностью заменить громоздкие клики мышкой, обеспечивая скорость локальной работы сотрудника с 1600 задачами в месяц без вызова модальных окон [1.1].</w:t>
      </w:r>
    </w:p>
    <w:p w:rsidR="006243FA" w:rsidRPr="006243FA" w:rsidRDefault="006243FA" w:rsidP="006243F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49" style="width:0;height:.75pt" o:hralign="center" o:hrstd="t" o:hr="t" fillcolor="#a0a0a0" stroked="f"/>
        </w:pict>
      </w:r>
    </w:p>
    <w:p w:rsidR="006243FA" w:rsidRPr="006243FA" w:rsidRDefault="006243FA" w:rsidP="00624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43F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🎮</w:t>
      </w:r>
      <w:r w:rsidRPr="006243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Назначение клавиш и поведение интерфейса (UI/UX </w:t>
      </w:r>
      <w:proofErr w:type="spellStart"/>
      <w:r w:rsidRPr="006243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Keyboard</w:t>
      </w:r>
      <w:proofErr w:type="spellEnd"/>
      <w:r w:rsidRPr="006243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243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Map</w:t>
      </w:r>
      <w:proofErr w:type="spellEnd"/>
      <w:r w:rsidRPr="006243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6243FA" w:rsidRPr="006243FA" w:rsidRDefault="006243FA" w:rsidP="006243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Клавиша </w:t>
      </w:r>
      <w:r w:rsidRPr="006243FA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F2</w:t>
      </w: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(Активация ячейки):</w:t>
      </w:r>
    </w:p>
    <w:p w:rsidR="006243FA" w:rsidRPr="006243FA" w:rsidRDefault="006243FA" w:rsidP="006243F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Действие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Наведение курсора на текстовку активной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микрозадачи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Уровне 3 и нажатие </w:t>
      </w:r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F2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243FA" w:rsidRPr="006243FA" w:rsidRDefault="006243FA" w:rsidP="006243F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UI-отклик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Ячейка таблицы мгновенно переходит в режим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in-line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ввода текста (</w:t>
      </w:r>
      <w:proofErr w:type="spellStart"/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input</w:t>
      </w:r>
      <w:proofErr w:type="spellEnd"/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 xml:space="preserve"> </w:t>
      </w:r>
      <w:proofErr w:type="spellStart"/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type</w:t>
      </w:r>
      <w:proofErr w:type="spellEnd"/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="</w:t>
      </w:r>
      <w:proofErr w:type="spellStart"/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text</w:t>
      </w:r>
      <w:proofErr w:type="spellEnd"/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"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), подтягивая текущую формулировку. Текстовый курсор автоматически устанавливается в конец строки.</w:t>
      </w:r>
    </w:p>
    <w:p w:rsidR="006243FA" w:rsidRPr="006243FA" w:rsidRDefault="006243FA" w:rsidP="006243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Клавиша </w:t>
      </w:r>
      <w:proofErr w:type="spellStart"/>
      <w:r w:rsidRPr="006243FA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Enter</w:t>
      </w:r>
      <w:proofErr w:type="spellEnd"/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(Фиксация правок / Часов):</w:t>
      </w:r>
    </w:p>
    <w:p w:rsidR="006243FA" w:rsidRPr="006243FA" w:rsidRDefault="006243FA" w:rsidP="006243F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Действие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Нажатие внутри редактируемой по </w:t>
      </w:r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F2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строки или внутри ячейки дня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шахматки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1-31.</w:t>
      </w:r>
    </w:p>
    <w:p w:rsidR="006243FA" w:rsidRPr="006243FA" w:rsidRDefault="006243FA" w:rsidP="006243F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UI-отклик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Данные мгновенно фиксируются на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фронтенде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отправляется атомарный пакет в СУБД, а ячейка закрывается и переходит обратно в плоский текстовый вид. Фокус ввода автоматически смещается на одну строку вниз (поведение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6243FA" w:rsidRPr="006243FA" w:rsidRDefault="006243FA" w:rsidP="006243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Клавиша </w:t>
      </w:r>
      <w:proofErr w:type="spellStart"/>
      <w:r w:rsidRPr="006243FA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Esc</w:t>
      </w:r>
      <w:proofErr w:type="spellEnd"/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(Отмена операции):</w:t>
      </w:r>
    </w:p>
    <w:p w:rsidR="006243FA" w:rsidRPr="006243FA" w:rsidRDefault="006243FA" w:rsidP="006243F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Действие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Нажатие в процессе изменения текстовки или ввода времени до нажатия </w:t>
      </w:r>
      <w:proofErr w:type="spellStart"/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Enter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243FA" w:rsidRPr="006243FA" w:rsidRDefault="006243FA" w:rsidP="006243F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UI-отклик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: Режим редактирования закрывается. Все внесенные изменения сбрасываются, ячейка восстанавливает свое исходное текстовое значение из базы данных, предотвращая случайную порчу планов.</w:t>
      </w:r>
    </w:p>
    <w:p w:rsidR="006243FA" w:rsidRPr="006243FA" w:rsidRDefault="006243FA" w:rsidP="006243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Клавиши </w:t>
      </w:r>
      <w:proofErr w:type="gramStart"/>
      <w:r w:rsidRPr="006243FA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Вверх</w:t>
      </w:r>
      <w:proofErr w:type="gramEnd"/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/ </w:t>
      </w:r>
      <w:r w:rsidRPr="006243FA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Вниз</w:t>
      </w: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/ </w:t>
      </w:r>
      <w:r w:rsidRPr="006243FA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Влево</w:t>
      </w: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/ </w:t>
      </w:r>
      <w:r w:rsidRPr="006243FA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Вправо</w:t>
      </w: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(Навигация):</w:t>
      </w:r>
    </w:p>
    <w:p w:rsidR="006243FA" w:rsidRPr="006243FA" w:rsidRDefault="006243FA" w:rsidP="006243F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Действие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Нажатие стрелок на клавиатуре внутри календарной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шахматки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месяца.</w:t>
      </w:r>
    </w:p>
    <w:p w:rsidR="006243FA" w:rsidRPr="006243FA" w:rsidRDefault="006243FA" w:rsidP="006243F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UI-отклик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: Плавное перемещение активного фокуса по дням месяца (1-31) и строкам задач без использования мыши, ускоряя ежедневное массовое заведение часов.</w:t>
      </w:r>
    </w:p>
    <w:p w:rsidR="006243FA" w:rsidRPr="006243FA" w:rsidRDefault="006243FA" w:rsidP="006243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Одиночный клик мыши на строку реестра (</w:t>
      </w:r>
      <w:proofErr w:type="spellStart"/>
      <w:r w:rsidRPr="006243FA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Focus</w:t>
      </w:r>
      <w:proofErr w:type="spellEnd"/>
      <w:r w:rsidRPr="006243FA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 xml:space="preserve"> &amp; </w:t>
      </w:r>
      <w:proofErr w:type="spellStart"/>
      <w:r w:rsidRPr="006243FA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Fade</w:t>
      </w:r>
      <w:proofErr w:type="spellEnd"/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:rsidR="006243FA" w:rsidRPr="006243FA" w:rsidRDefault="006243FA" w:rsidP="006243F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Действие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: Нажатие левой кнопкой мыши на задачу КБ.</w:t>
      </w:r>
    </w:p>
    <w:p w:rsidR="006243FA" w:rsidRPr="006243FA" w:rsidRDefault="006243FA" w:rsidP="006243F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lastRenderedPageBreak/>
        <w:t>UI-отклик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Выбранная строка улетает наверх таблицы. Все остальные элементы интерфейса вокруг получают CSS-класс </w:t>
      </w:r>
      <w:proofErr w:type="spellStart"/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blur-fade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(блекнут на 65%), изолируя фокус инженера на одной работе.</w:t>
      </w:r>
    </w:p>
    <w:p w:rsidR="006243FA" w:rsidRPr="006243FA" w:rsidRDefault="006243FA" w:rsidP="006243FA">
      <w:pPr>
        <w:pStyle w:val="2"/>
        <w:rPr>
          <w:sz w:val="30"/>
          <w:szCs w:val="30"/>
        </w:rPr>
      </w:pPr>
      <w:r w:rsidRPr="006243FA">
        <w:rPr>
          <w:sz w:val="28"/>
          <w:szCs w:val="28"/>
        </w:rPr>
        <w:br/>
      </w:r>
      <w:r w:rsidRPr="006243FA">
        <w:rPr>
          <w:rFonts w:ascii="Segoe UI Symbol" w:hAnsi="Segoe UI Symbol" w:cs="Segoe UI Symbol"/>
          <w:sz w:val="30"/>
          <w:szCs w:val="30"/>
        </w:rPr>
        <w:t>📸</w:t>
      </w:r>
      <w:r w:rsidRPr="006243FA">
        <w:rPr>
          <w:sz w:val="30"/>
          <w:szCs w:val="30"/>
        </w:rPr>
        <w:t xml:space="preserve"> Компонент «Экспорт экрана»: Функция сохранения страницы как изображения для печати</w:t>
      </w:r>
    </w:p>
    <w:p w:rsidR="006243FA" w:rsidRPr="006243FA" w:rsidRDefault="006243FA" w:rsidP="00624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43F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👔</w:t>
      </w:r>
      <w:r w:rsidRPr="006243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Бизнес-логика компонента</w:t>
      </w:r>
    </w:p>
    <w:p w:rsidR="006243FA" w:rsidRPr="006243FA" w:rsidRDefault="006243FA" w:rsidP="006243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 руководством КБ, главными конструкторами и экономистами. Главная цель — мгновенное получение точного, чистого графического снимка текущего экрана (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Гант-таймлайна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тактической кросс-матрицы или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шахматки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табеля) в высоком разрешении (PNG/JPEG) для последующей распечатки на плоттере/принтере, вкладывания в бумажные папки отчетов или демонстрации на очных совещаниях Дирекции авиазавода.</w:t>
      </w:r>
    </w:p>
    <w:p w:rsidR="006243FA" w:rsidRPr="006243FA" w:rsidRDefault="006243FA" w:rsidP="006243F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54" style="width:0;height:.75pt" o:hralign="center" o:hrstd="t" o:hr="t" fillcolor="#a0a0a0" stroked="f"/>
        </w:pict>
      </w:r>
    </w:p>
    <w:p w:rsidR="006243FA" w:rsidRPr="006243FA" w:rsidRDefault="006243FA" w:rsidP="00624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43F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📐</w:t>
      </w:r>
      <w:r w:rsidRPr="006243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Интерфейсные и UI/UX решения</w:t>
      </w:r>
    </w:p>
    <w:p w:rsidR="006243FA" w:rsidRPr="006243FA" w:rsidRDefault="006243FA" w:rsidP="006243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Глобальный триггер «Экспорт в изображение»: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правом верхнем углу рабочего пространства (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Workspace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фиксируется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нативная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контрастная кнопка-иконка </w:t>
      </w:r>
      <w:r w:rsidRPr="006243FA">
        <w:rPr>
          <w:rFonts w:ascii="Segoe UI Symbol" w:eastAsia="Times New Roman" w:hAnsi="Segoe UI Symbol" w:cs="Segoe UI Symbol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🖨</w:t>
      </w:r>
      <w:r w:rsidRPr="006243FA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️ Снимок для печати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. Она всегда находится на виду, независимо от выбранного уровня иерархии.</w:t>
      </w:r>
    </w:p>
    <w:p w:rsidR="006243FA" w:rsidRPr="006243FA" w:rsidRDefault="006243FA" w:rsidP="006243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Режим автоматической предпечатной очистки (</w:t>
      </w:r>
      <w:proofErr w:type="spellStart"/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Print-Clean</w:t>
      </w:r>
      <w:proofErr w:type="spellEnd"/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UI):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нажатии на кнопку «Снимок для печати» интерфейс на долю секунды переходит в скрытый сервисный режим подготовки холста:</w:t>
      </w:r>
    </w:p>
    <w:p w:rsidR="006243FA" w:rsidRPr="006243FA" w:rsidRDefault="006243FA" w:rsidP="006243F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Удаление навигационного шума: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proofErr w:type="gram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экрана визуально полностью исчезают (CSS </w:t>
      </w:r>
      <w:proofErr w:type="spellStart"/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display</w:t>
      </w:r>
      <w:proofErr w:type="spellEnd"/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 xml:space="preserve">: </w:t>
      </w:r>
      <w:proofErr w:type="spellStart"/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none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левый вертикальный ряд иконок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Mailbird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сайдбар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выбора проектов, кнопки сохранения, селекторы и шина поиска.</w:t>
      </w:r>
    </w:p>
    <w:p w:rsidR="006243FA" w:rsidRPr="006243FA" w:rsidRDefault="006243FA" w:rsidP="006243F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Сброс эффекта блеклости: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принудительно отключает эффекты затухания (</w:t>
      </w:r>
      <w:proofErr w:type="spellStart"/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Focus</w:t>
      </w:r>
      <w:proofErr w:type="spellEnd"/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 xml:space="preserve"> &amp; </w:t>
      </w:r>
      <w:proofErr w:type="spellStart"/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Fade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). Все строки, таблицы и зачеркнутые пункты возвращают 100% контрастность и белый фон для идеальной читаемости на бумаге.</w:t>
      </w:r>
    </w:p>
    <w:p w:rsidR="006243FA" w:rsidRPr="006243FA" w:rsidRDefault="006243FA" w:rsidP="006243F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Скрытие </w:t>
      </w:r>
      <w:proofErr w:type="spellStart"/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алармов</w:t>
      </w:r>
      <w:proofErr w:type="spellEnd"/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подсказок: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Блоки с инструкциями, мелкий служебный текст и всплывающие подсказки временно деактивируются, чтобы не портить официальный документ.</w:t>
      </w:r>
    </w:p>
    <w:p w:rsidR="006243FA" w:rsidRPr="006243FA" w:rsidRDefault="006243FA" w:rsidP="006243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Генерация чистого скриншота-холста: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делает моментальный снимок очищенной рабочей области (HTML5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Canvas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Snapshot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) строго во всю её физическую ширину и длину (включая строки, ушедшие под прокрутку).</w:t>
      </w:r>
    </w:p>
    <w:p w:rsidR="006243FA" w:rsidRPr="006243FA" w:rsidRDefault="006243FA" w:rsidP="006243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Мгновенная локальная загрузка: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Браузер выдает стандартное </w:t>
      </w:r>
      <w:proofErr w:type="spellStart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-окно сохранения файла с готовым сформированным изображением формата </w:t>
      </w:r>
      <w:r w:rsidRPr="006243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pgaero_MS-21-310_Уровень1_14.08.2026.png</w:t>
      </w: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t>. Сразу после генерации снимка интерфейс мгновенно возвращает исходный рабочий вид (иконки, фокус и блеклость восстанавливаются).</w:t>
      </w:r>
    </w:p>
    <w:p w:rsidR="006243FA" w:rsidRPr="006243FA" w:rsidRDefault="006243FA" w:rsidP="006243F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036F3" w:rsidRDefault="00A036F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A036F3" w:rsidRDefault="00A036F3" w:rsidP="006243F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A036F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6243FA" w:rsidRPr="006243FA" w:rsidRDefault="006243FA" w:rsidP="006243F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43FA" w:rsidRPr="006243FA" w:rsidRDefault="006243FA" w:rsidP="006243F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6243FA" w:rsidRPr="006243FA" w:rsidRDefault="00A036F3" w:rsidP="006243F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36F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1940418B" wp14:editId="51C629EB">
            <wp:extent cx="13679805" cy="47040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79805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3FA"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036F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7CCB1574" wp14:editId="23FB802F">
            <wp:extent cx="13679805" cy="47821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79805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3FA" w:rsidRPr="006243FA" w:rsidRDefault="006243FA" w:rsidP="006243F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3F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553A55" w:rsidRDefault="00A036F3" w:rsidP="00CC17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36F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2491971A" wp14:editId="5C5EBF1F">
            <wp:extent cx="13679805" cy="58127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79805" cy="581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6F3" w:rsidRPr="00CC17DC" w:rsidRDefault="00A036F3" w:rsidP="00CC17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36F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49188A02" wp14:editId="6225ECC5">
            <wp:extent cx="13679805" cy="58445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79805" cy="584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036F3" w:rsidRPr="00CC17DC" w:rsidSect="00A036F3">
      <w:pgSz w:w="23811" w:h="16838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95776"/>
    <w:multiLevelType w:val="multilevel"/>
    <w:tmpl w:val="3DAA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F5B13"/>
    <w:multiLevelType w:val="multilevel"/>
    <w:tmpl w:val="7D8C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C73FF"/>
    <w:multiLevelType w:val="multilevel"/>
    <w:tmpl w:val="94F8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701E5"/>
    <w:multiLevelType w:val="multilevel"/>
    <w:tmpl w:val="ABC4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C2323"/>
    <w:multiLevelType w:val="multilevel"/>
    <w:tmpl w:val="791E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12005F"/>
    <w:multiLevelType w:val="multilevel"/>
    <w:tmpl w:val="DDA0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174326"/>
    <w:multiLevelType w:val="multilevel"/>
    <w:tmpl w:val="87F6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63D11"/>
    <w:multiLevelType w:val="multilevel"/>
    <w:tmpl w:val="EAA0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2"/>
  </w:num>
  <w:num w:numId="5">
    <w:abstractNumId w:val="3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005"/>
    <w:rsid w:val="00274817"/>
    <w:rsid w:val="004862D6"/>
    <w:rsid w:val="00553A55"/>
    <w:rsid w:val="005646A0"/>
    <w:rsid w:val="006243FA"/>
    <w:rsid w:val="008D63A9"/>
    <w:rsid w:val="00A036F3"/>
    <w:rsid w:val="00A95709"/>
    <w:rsid w:val="00B15005"/>
    <w:rsid w:val="00B456F9"/>
    <w:rsid w:val="00BA4278"/>
    <w:rsid w:val="00CC17DC"/>
    <w:rsid w:val="00F32EE9"/>
    <w:rsid w:val="00F960CC"/>
    <w:rsid w:val="00FC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17C91"/>
  <w15:chartTrackingRefBased/>
  <w15:docId w15:val="{2662E17F-6ABF-4921-9707-88E3A1D35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C17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C17D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CC17DC"/>
    <w:rPr>
      <w:rFonts w:ascii="Courier New" w:eastAsia="Times New Roman" w:hAnsi="Courier New" w:cs="Courier New"/>
      <w:sz w:val="24"/>
      <w:szCs w:val="24"/>
    </w:rPr>
  </w:style>
  <w:style w:type="character" w:styleId="a3">
    <w:name w:val="Emphasis"/>
    <w:basedOn w:val="a0"/>
    <w:uiPriority w:val="20"/>
    <w:qFormat/>
    <w:rsid w:val="006243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5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20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5762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580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1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1698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26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5405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5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0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37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9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0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9527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80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16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303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2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65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6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145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8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6679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5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13</Pages>
  <Words>2171</Words>
  <Characters>12375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pavrad</dc:creator>
  <cp:keywords/>
  <dc:description/>
  <cp:lastModifiedBy>pavrad</cp:lastModifiedBy>
  <cp:revision>2</cp:revision>
  <dcterms:created xsi:type="dcterms:W3CDTF">2026-08-13T14:56:00Z</dcterms:created>
  <dcterms:modified xsi:type="dcterms:W3CDTF">2026-08-14T01:09:00Z</dcterms:modified>
</cp:coreProperties>
</file>