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879" w:type="dxa"/>
        <w:tblLayout w:type="fixed"/>
        <w:tblLook w:val="04A0" w:firstRow="1" w:lastRow="0" w:firstColumn="1" w:lastColumn="0" w:noHBand="0" w:noVBand="1"/>
      </w:tblPr>
      <w:tblGrid>
        <w:gridCol w:w="1271"/>
        <w:gridCol w:w="6946"/>
        <w:gridCol w:w="992"/>
        <w:gridCol w:w="1134"/>
        <w:gridCol w:w="2693"/>
        <w:gridCol w:w="1843"/>
      </w:tblGrid>
      <w:tr w:rsidR="0055623A" w:rsidRPr="00602F9D" w14:paraId="1F95386E" w14:textId="084608DE" w:rsidTr="00900D6D">
        <w:trPr>
          <w:trHeight w:val="608"/>
        </w:trPr>
        <w:tc>
          <w:tcPr>
            <w:tcW w:w="1271" w:type="dxa"/>
          </w:tcPr>
          <w:p w14:paraId="5298FF81" w14:textId="77777777" w:rsidR="0055623A" w:rsidRPr="00602F9D" w:rsidRDefault="0055623A" w:rsidP="00A67869">
            <w:pPr>
              <w:rPr>
                <w:sz w:val="20"/>
                <w:szCs w:val="20"/>
              </w:rPr>
            </w:pPr>
            <w:r w:rsidRPr="00602F9D">
              <w:rPr>
                <w:sz w:val="20"/>
                <w:szCs w:val="20"/>
              </w:rPr>
              <w:t>Title</w:t>
            </w:r>
          </w:p>
        </w:tc>
        <w:tc>
          <w:tcPr>
            <w:tcW w:w="6946" w:type="dxa"/>
          </w:tcPr>
          <w:p w14:paraId="528EDDD7" w14:textId="77777777" w:rsidR="0055623A" w:rsidRPr="00602F9D" w:rsidRDefault="0055623A" w:rsidP="00A67869">
            <w:pPr>
              <w:rPr>
                <w:sz w:val="20"/>
                <w:szCs w:val="20"/>
              </w:rPr>
            </w:pPr>
            <w:r w:rsidRPr="00602F9D">
              <w:rPr>
                <w:sz w:val="20"/>
                <w:szCs w:val="20"/>
              </w:rPr>
              <w:t xml:space="preserve">Original </w:t>
            </w:r>
            <w:proofErr w:type="spellStart"/>
            <w:r w:rsidRPr="00602F9D">
              <w:rPr>
                <w:sz w:val="20"/>
                <w:szCs w:val="20"/>
              </w:rPr>
              <w:t>Proposal</w:t>
            </w:r>
            <w:proofErr w:type="spellEnd"/>
          </w:p>
        </w:tc>
        <w:tc>
          <w:tcPr>
            <w:tcW w:w="992" w:type="dxa"/>
          </w:tcPr>
          <w:p w14:paraId="4DE1631C" w14:textId="77777777" w:rsidR="0055623A" w:rsidRPr="00602F9D" w:rsidRDefault="0055623A" w:rsidP="00A67869">
            <w:pPr>
              <w:rPr>
                <w:sz w:val="20"/>
                <w:szCs w:val="20"/>
              </w:rPr>
            </w:pPr>
            <w:proofErr w:type="spellStart"/>
            <w:r w:rsidRPr="00602F9D">
              <w:rPr>
                <w:sz w:val="20"/>
                <w:szCs w:val="20"/>
              </w:rPr>
              <w:t>Majority</w:t>
            </w:r>
            <w:proofErr w:type="spellEnd"/>
          </w:p>
        </w:tc>
        <w:tc>
          <w:tcPr>
            <w:tcW w:w="1134" w:type="dxa"/>
          </w:tcPr>
          <w:p w14:paraId="5AA4197D" w14:textId="77777777" w:rsidR="0055623A" w:rsidRPr="00602F9D" w:rsidRDefault="0055623A" w:rsidP="00A67869">
            <w:pPr>
              <w:rPr>
                <w:sz w:val="20"/>
                <w:szCs w:val="20"/>
              </w:rPr>
            </w:pPr>
            <w:proofErr w:type="spellStart"/>
            <w:r w:rsidRPr="00602F9D">
              <w:rPr>
                <w:sz w:val="20"/>
                <w:szCs w:val="20"/>
              </w:rPr>
              <w:t>Amended</w:t>
            </w:r>
            <w:proofErr w:type="spellEnd"/>
            <w:r w:rsidRPr="00602F9D">
              <w:rPr>
                <w:sz w:val="20"/>
                <w:szCs w:val="20"/>
              </w:rPr>
              <w:t xml:space="preserve"> </w:t>
            </w:r>
            <w:proofErr w:type="spellStart"/>
            <w:r w:rsidRPr="00602F9D">
              <w:rPr>
                <w:sz w:val="20"/>
                <w:szCs w:val="20"/>
              </w:rPr>
              <w:t>by</w:t>
            </w:r>
            <w:proofErr w:type="spellEnd"/>
          </w:p>
        </w:tc>
        <w:tc>
          <w:tcPr>
            <w:tcW w:w="2693" w:type="dxa"/>
          </w:tcPr>
          <w:p w14:paraId="6472B4F6" w14:textId="77777777" w:rsidR="0055623A" w:rsidRPr="00602F9D" w:rsidRDefault="0055623A" w:rsidP="00A67869">
            <w:pPr>
              <w:rPr>
                <w:sz w:val="20"/>
                <w:szCs w:val="20"/>
              </w:rPr>
            </w:pPr>
            <w:r w:rsidRPr="00602F9D">
              <w:rPr>
                <w:sz w:val="20"/>
                <w:szCs w:val="20"/>
              </w:rPr>
              <w:t>Amendments</w:t>
            </w:r>
          </w:p>
        </w:tc>
        <w:tc>
          <w:tcPr>
            <w:tcW w:w="1843" w:type="dxa"/>
          </w:tcPr>
          <w:p w14:paraId="01CEE8E5" w14:textId="32B73098" w:rsidR="0055623A" w:rsidRPr="00602F9D" w:rsidRDefault="00E309D1" w:rsidP="00A67869">
            <w:pPr>
              <w:rPr>
                <w:sz w:val="20"/>
                <w:szCs w:val="20"/>
              </w:rPr>
            </w:pPr>
            <w:proofErr w:type="spellStart"/>
            <w:r>
              <w:rPr>
                <w:sz w:val="20"/>
                <w:szCs w:val="20"/>
              </w:rPr>
              <w:t>Categories</w:t>
            </w:r>
            <w:proofErr w:type="spellEnd"/>
            <w:r>
              <w:rPr>
                <w:sz w:val="20"/>
                <w:szCs w:val="20"/>
              </w:rPr>
              <w:t>/ Frames</w:t>
            </w:r>
          </w:p>
        </w:tc>
      </w:tr>
      <w:tr w:rsidR="0055623A" w:rsidRPr="00602F9D" w14:paraId="623C93D4" w14:textId="3A915B07" w:rsidTr="00900D6D">
        <w:trPr>
          <w:trHeight w:val="1497"/>
        </w:trPr>
        <w:tc>
          <w:tcPr>
            <w:tcW w:w="1271" w:type="dxa"/>
          </w:tcPr>
          <w:p w14:paraId="65F233C3" w14:textId="1E485714" w:rsidR="0055623A" w:rsidRPr="00602F9D" w:rsidRDefault="0055623A" w:rsidP="007B69C1">
            <w:pPr>
              <w:rPr>
                <w:sz w:val="20"/>
                <w:szCs w:val="20"/>
                <w:lang w:val="en-GB"/>
              </w:rPr>
            </w:pPr>
            <w:r w:rsidRPr="00602F9D">
              <w:rPr>
                <w:color w:val="000000"/>
                <w:sz w:val="20"/>
                <w:szCs w:val="20"/>
                <w:lang w:val="en-GB"/>
              </w:rPr>
              <w:t>Listing the third countries whose nationals must be in possession of visas when crossing the external borders and those whose nationals are exempt from that requirement (Kosovo)</w:t>
            </w:r>
          </w:p>
        </w:tc>
        <w:tc>
          <w:tcPr>
            <w:tcW w:w="6946" w:type="dxa"/>
          </w:tcPr>
          <w:p w14:paraId="17B8ADEA"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1C505AF9" w14:textId="4B3B1B6E" w:rsidR="0055623A" w:rsidRPr="00602F9D" w:rsidRDefault="00510E9E" w:rsidP="00A67869">
            <w:pPr>
              <w:rPr>
                <w:sz w:val="20"/>
                <w:szCs w:val="20"/>
                <w:lang w:val="en-GB"/>
              </w:rPr>
            </w:pPr>
            <w:r>
              <w:rPr>
                <w:sz w:val="20"/>
                <w:szCs w:val="20"/>
                <w:lang w:val="en-GB"/>
              </w:rPr>
              <w:t>None</w:t>
            </w:r>
          </w:p>
        </w:tc>
        <w:tc>
          <w:tcPr>
            <w:tcW w:w="1134" w:type="dxa"/>
          </w:tcPr>
          <w:p w14:paraId="51BEC2BF" w14:textId="743BCFE6" w:rsidR="0055623A" w:rsidRPr="00602F9D" w:rsidRDefault="0055623A" w:rsidP="00A67869">
            <w:pPr>
              <w:rPr>
                <w:sz w:val="20"/>
                <w:szCs w:val="20"/>
                <w:lang w:val="en-GB"/>
              </w:rPr>
            </w:pPr>
            <w:r w:rsidRPr="00602F9D">
              <w:rPr>
                <w:sz w:val="20"/>
                <w:szCs w:val="20"/>
                <w:lang w:val="en-GB"/>
              </w:rPr>
              <w:t>Right (</w:t>
            </w:r>
            <w:r w:rsidR="004D454C">
              <w:rPr>
                <w:sz w:val="20"/>
                <w:szCs w:val="20"/>
                <w:lang w:val="en-GB"/>
              </w:rPr>
              <w:t xml:space="preserve">EFDD &amp; </w:t>
            </w:r>
            <w:r w:rsidRPr="00602F9D">
              <w:rPr>
                <w:sz w:val="20"/>
                <w:szCs w:val="20"/>
                <w:lang w:val="en-GB"/>
              </w:rPr>
              <w:t>ENF)</w:t>
            </w:r>
          </w:p>
        </w:tc>
        <w:tc>
          <w:tcPr>
            <w:tcW w:w="2693" w:type="dxa"/>
          </w:tcPr>
          <w:p w14:paraId="1E41ED62" w14:textId="77777777" w:rsidR="0055623A" w:rsidRPr="00602F9D" w:rsidRDefault="0055623A" w:rsidP="00A67869">
            <w:pPr>
              <w:rPr>
                <w:sz w:val="20"/>
                <w:szCs w:val="20"/>
                <w:lang w:val="en-GB"/>
              </w:rPr>
            </w:pPr>
            <w:r w:rsidRPr="00602F9D">
              <w:rPr>
                <w:sz w:val="20"/>
                <w:szCs w:val="20"/>
                <w:lang w:val="en-GB"/>
              </w:rPr>
              <w:t>Proposal for rejection</w:t>
            </w:r>
          </w:p>
        </w:tc>
        <w:tc>
          <w:tcPr>
            <w:tcW w:w="1843" w:type="dxa"/>
          </w:tcPr>
          <w:p w14:paraId="755DEF29" w14:textId="77777777" w:rsidR="0055623A" w:rsidRPr="00602F9D" w:rsidRDefault="0055623A" w:rsidP="00A67869">
            <w:pPr>
              <w:rPr>
                <w:sz w:val="20"/>
                <w:szCs w:val="20"/>
                <w:lang w:val="en-GB"/>
              </w:rPr>
            </w:pPr>
          </w:p>
        </w:tc>
      </w:tr>
      <w:tr w:rsidR="0055623A" w:rsidRPr="00624320" w14:paraId="4224A065" w14:textId="4EC2758E" w:rsidTr="00900D6D">
        <w:trPr>
          <w:trHeight w:val="1688"/>
        </w:trPr>
        <w:tc>
          <w:tcPr>
            <w:tcW w:w="1271" w:type="dxa"/>
          </w:tcPr>
          <w:p w14:paraId="490013F1" w14:textId="77777777" w:rsidR="0055623A" w:rsidRPr="00602F9D" w:rsidRDefault="0055623A" w:rsidP="00B328C4">
            <w:pPr>
              <w:rPr>
                <w:color w:val="000000"/>
                <w:sz w:val="20"/>
                <w:szCs w:val="20"/>
              </w:rPr>
            </w:pPr>
            <w:r w:rsidRPr="00602F9D">
              <w:rPr>
                <w:color w:val="000000"/>
                <w:sz w:val="20"/>
                <w:szCs w:val="20"/>
              </w:rPr>
              <w:t>Visa Information System</w:t>
            </w:r>
          </w:p>
          <w:p w14:paraId="2309DBEB" w14:textId="77777777" w:rsidR="0055623A" w:rsidRPr="00602F9D" w:rsidRDefault="0055623A" w:rsidP="00B328C4">
            <w:pPr>
              <w:rPr>
                <w:sz w:val="20"/>
                <w:szCs w:val="20"/>
                <w:lang w:val="en-GB"/>
              </w:rPr>
            </w:pPr>
          </w:p>
        </w:tc>
        <w:tc>
          <w:tcPr>
            <w:tcW w:w="6946" w:type="dxa"/>
          </w:tcPr>
          <w:p w14:paraId="4C46984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Extended scope of the Visa Information System (VIS)</w:t>
            </w:r>
          </w:p>
          <w:p w14:paraId="4B4C56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602F9D">
              <w:rPr>
                <w:rFonts w:eastAsia="Times New Roman" w:cs="Times New Roman"/>
                <w:b/>
                <w:bCs/>
                <w:kern w:val="0"/>
                <w:sz w:val="20"/>
                <w:szCs w:val="20"/>
                <w:lang w:val="en-GB" w:eastAsia="de-DE"/>
                <w14:ligatures w14:val="none"/>
              </w:rPr>
              <w:t>long-stay visas and residence permits</w:t>
            </w:r>
            <w:r w:rsidRPr="00602F9D">
              <w:rPr>
                <w:rFonts w:eastAsia="Times New Roman" w:cs="Times New Roman"/>
                <w:kern w:val="0"/>
                <w:sz w:val="20"/>
                <w:szCs w:val="20"/>
                <w:lang w:val="en-GB" w:eastAsia="de-DE"/>
                <w14:ligatures w14:val="none"/>
              </w:rPr>
              <w:t xml:space="preserve">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address gaps in security information.</w:t>
            </w:r>
          </w:p>
          <w:p w14:paraId="37A1572A"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Purpose of the VIS</w:t>
            </w:r>
          </w:p>
          <w:p w14:paraId="4399A7A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long-stay visas and residence permits, the VIS shall: (</w:t>
            </w:r>
            <w:proofErr w:type="spellStart"/>
            <w:r w:rsidRPr="00602F9D">
              <w:rPr>
                <w:rFonts w:eastAsia="Times New Roman" w:cs="Times New Roman"/>
                <w:kern w:val="0"/>
                <w:sz w:val="20"/>
                <w:szCs w:val="20"/>
                <w:lang w:val="en-GB" w:eastAsia="de-DE"/>
                <w14:ligatures w14:val="none"/>
              </w:rPr>
              <w:t>i</w:t>
            </w:r>
            <w:proofErr w:type="spellEnd"/>
            <w:r w:rsidRPr="00602F9D">
              <w:rPr>
                <w:rFonts w:eastAsia="Times New Roman" w:cs="Times New Roman"/>
                <w:kern w:val="0"/>
                <w:sz w:val="20"/>
                <w:szCs w:val="20"/>
                <w:lang w:val="en-GB" w:eastAsia="de-DE"/>
                <w14:ligatures w14:val="none"/>
              </w:rPr>
              <w:t xml:space="preserve">) support a high level of security in all Member States by contributing to the assessment of whether the applicant or holder of a document is considered to pose a threat </w:t>
            </w:r>
            <w:r w:rsidRPr="00602F9D">
              <w:rPr>
                <w:rFonts w:eastAsia="Times New Roman" w:cs="Times New Roman"/>
                <w:kern w:val="0"/>
                <w:sz w:val="20"/>
                <w:szCs w:val="20"/>
                <w:lang w:val="en-GB" w:eastAsia="de-DE"/>
                <w14:ligatures w14:val="none"/>
              </w:rPr>
              <w:lastRenderedPageBreak/>
              <w:t>to public policy, internal security; (ii) facilitate checks at external border crossing points and enhance the effectiveness of checks within the territory of the Member States.</w:t>
            </w:r>
          </w:p>
          <w:p w14:paraId="4E5AFD2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System architecture</w:t>
            </w:r>
          </w:p>
          <w:p w14:paraId="23F4CFB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VIS would be based on a centralised architecture. The centralised services shall be duplicated to two different locations namely Strasbourg, France, hosting the principal VIS Central System, central unit (CU) and St Johann </w:t>
            </w:r>
            <w:proofErr w:type="spellStart"/>
            <w:r w:rsidRPr="00602F9D">
              <w:rPr>
                <w:rFonts w:eastAsia="Times New Roman" w:cs="Times New Roman"/>
                <w:kern w:val="0"/>
                <w:sz w:val="20"/>
                <w:szCs w:val="20"/>
                <w:lang w:val="en-GB" w:eastAsia="de-DE"/>
                <w14:ligatures w14:val="none"/>
              </w:rPr>
              <w:t>im</w:t>
            </w:r>
            <w:proofErr w:type="spellEnd"/>
            <w:r w:rsidRPr="00602F9D">
              <w:rPr>
                <w:rFonts w:eastAsia="Times New Roman" w:cs="Times New Roman"/>
                <w:kern w:val="0"/>
                <w:sz w:val="20"/>
                <w:szCs w:val="20"/>
                <w:lang w:val="en-GB" w:eastAsia="de-DE"/>
                <w14:ligatures w14:val="none"/>
              </w:rPr>
              <w:t xml:space="preserve"> </w:t>
            </w:r>
            <w:proofErr w:type="spellStart"/>
            <w:r w:rsidRPr="00602F9D">
              <w:rPr>
                <w:rFonts w:eastAsia="Times New Roman" w:cs="Times New Roman"/>
                <w:kern w:val="0"/>
                <w:sz w:val="20"/>
                <w:szCs w:val="20"/>
                <w:lang w:val="en-GB" w:eastAsia="de-DE"/>
                <w14:ligatures w14:val="none"/>
              </w:rPr>
              <w:t>Pongau</w:t>
            </w:r>
            <w:proofErr w:type="spellEnd"/>
            <w:r w:rsidRPr="00602F9D">
              <w:rPr>
                <w:rFonts w:eastAsia="Times New Roman" w:cs="Times New Roman"/>
                <w:kern w:val="0"/>
                <w:sz w:val="20"/>
                <w:szCs w:val="20"/>
                <w:lang w:val="en-GB" w:eastAsia="de-DE"/>
                <w14:ligatures w14:val="none"/>
              </w:rPr>
              <w:t>, Austria, hosting the backup VIS Central System, backup central unit (BCU).</w:t>
            </w:r>
          </w:p>
          <w:p w14:paraId="31C7B88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602F9D">
                <w:rPr>
                  <w:rFonts w:eastAsia="Times New Roman" w:cs="Times New Roman"/>
                  <w:color w:val="0000FF"/>
                  <w:kern w:val="0"/>
                  <w:sz w:val="20"/>
                  <w:szCs w:val="20"/>
                  <w:u w:val="single"/>
                  <w:lang w:val="en-GB" w:eastAsia="de-DE"/>
                  <w14:ligatures w14:val="none"/>
                </w:rPr>
                <w:t>EES</w:t>
              </w:r>
            </w:hyperlink>
            <w:r w:rsidRPr="00602F9D">
              <w:rPr>
                <w:rFonts w:eastAsia="Times New Roman" w:cs="Times New Roman"/>
                <w:kern w:val="0"/>
                <w:sz w:val="20"/>
                <w:szCs w:val="20"/>
                <w:lang w:val="en-GB" w:eastAsia="de-DE"/>
                <w14:ligatures w14:val="none"/>
              </w:rPr>
              <w:t xml:space="preserve"> Central System), the EES national uniform interfaces, the </w:t>
            </w:r>
            <w:hyperlink r:id="rId8" w:history="1">
              <w:r w:rsidRPr="00602F9D">
                <w:rPr>
                  <w:rFonts w:eastAsia="Times New Roman" w:cs="Times New Roman"/>
                  <w:color w:val="0000FF"/>
                  <w:kern w:val="0"/>
                  <w:sz w:val="20"/>
                  <w:szCs w:val="20"/>
                  <w:u w:val="single"/>
                  <w:lang w:val="en-GB" w:eastAsia="de-DE"/>
                  <w14:ligatures w14:val="none"/>
                </w:rPr>
                <w:t>ETIAS</w:t>
              </w:r>
            </w:hyperlink>
            <w:r w:rsidRPr="00602F9D">
              <w:rPr>
                <w:rFonts w:eastAsia="Times New Roman" w:cs="Times New Roman"/>
                <w:kern w:val="0"/>
                <w:sz w:val="20"/>
                <w:szCs w:val="20"/>
                <w:lang w:val="en-GB" w:eastAsia="de-DE"/>
                <w14:ligatures w14:val="none"/>
              </w:rPr>
              <w:t xml:space="preserve"> carrier gateway, the EES web service and the EES communication infrastructure.</w:t>
            </w:r>
          </w:p>
          <w:p w14:paraId="55FF48E5"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processing</w:t>
            </w:r>
          </w:p>
          <w:p w14:paraId="3D9C63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Fingerprint data of children</w:t>
            </w:r>
          </w:p>
          <w:p w14:paraId="640FE89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No fingerprints of children under the age of 6 shall be entered into VIS.</w:t>
            </w:r>
          </w:p>
          <w:p w14:paraId="515A71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Parliament proposed that the collection of fingerprints from children should be subject to stricter safeguards and a limitation on the purposes for which such data may be used to situations where it is in the best interests of the child, </w:t>
            </w:r>
            <w:proofErr w:type="gramStart"/>
            <w:r w:rsidRPr="00602F9D">
              <w:rPr>
                <w:rFonts w:eastAsia="Times New Roman" w:cs="Times New Roman"/>
                <w:kern w:val="0"/>
                <w:sz w:val="20"/>
                <w:szCs w:val="20"/>
                <w:lang w:val="en-GB" w:eastAsia="de-DE"/>
                <w14:ligatures w14:val="none"/>
              </w:rPr>
              <w:t>in particular by</w:t>
            </w:r>
            <w:proofErr w:type="gramEnd"/>
            <w:r w:rsidRPr="00602F9D">
              <w:rPr>
                <w:rFonts w:eastAsia="Times New Roman" w:cs="Times New Roman"/>
                <w:kern w:val="0"/>
                <w:sz w:val="20"/>
                <w:szCs w:val="20"/>
                <w:lang w:val="en-GB" w:eastAsia="de-DE"/>
                <w14:ligatures w14:val="none"/>
              </w:rPr>
              <w:t xml:space="preserve"> limiting the storage period of stored data.</w:t>
            </w:r>
          </w:p>
          <w:p w14:paraId="15C5C44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Access to the system by centralised European agencies</w:t>
            </w:r>
          </w:p>
          <w:p w14:paraId="35391DA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proposed reform shall ensure better access for Europol and law enforcement authorities to VIS data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identify crime victims and advance their investigations into serious crime or terrorism.</w:t>
            </w:r>
          </w:p>
          <w:p w14:paraId="6B349AC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Links with other systems and interoperability</w:t>
            </w:r>
          </w:p>
          <w:p w14:paraId="24A6848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Parliament intends to ensure the utmost coherence with other systems, </w:t>
            </w:r>
            <w:proofErr w:type="gramStart"/>
            <w:r w:rsidRPr="00602F9D">
              <w:rPr>
                <w:rFonts w:eastAsia="Times New Roman" w:cs="Times New Roman"/>
                <w:kern w:val="0"/>
                <w:sz w:val="20"/>
                <w:szCs w:val="20"/>
                <w:lang w:val="en-GB" w:eastAsia="de-DE"/>
                <w14:ligatures w14:val="none"/>
              </w:rPr>
              <w:t>in particular</w:t>
            </w:r>
            <w:proofErr w:type="gramEnd"/>
            <w:r w:rsidRPr="00602F9D">
              <w:rPr>
                <w:rFonts w:eastAsia="Times New Roman" w:cs="Times New Roman"/>
                <w:kern w:val="0"/>
                <w:sz w:val="20"/>
                <w:szCs w:val="20"/>
                <w:lang w:val="en-GB" w:eastAsia="de-DE"/>
                <w14:ligatures w14:val="none"/>
              </w:rPr>
              <w:t xml:space="preserve"> ETIAS, including its safeguards. Checks against other databases should also be carried out for holders of long-stay visas and residence permits.</w:t>
            </w:r>
          </w:p>
          <w:p w14:paraId="2336353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However,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w:t>
            </w:r>
            <w:proofErr w:type="gramStart"/>
            <w:r w:rsidRPr="00602F9D">
              <w:rPr>
                <w:rFonts w:eastAsia="Times New Roman" w:cs="Times New Roman"/>
                <w:kern w:val="0"/>
                <w:sz w:val="20"/>
                <w:szCs w:val="20"/>
                <w:lang w:val="en-GB" w:eastAsia="de-DE"/>
                <w14:ligatures w14:val="none"/>
              </w:rPr>
              <w:t>in particular bylaw</w:t>
            </w:r>
            <w:proofErr w:type="gramEnd"/>
            <w:r w:rsidRPr="00602F9D">
              <w:rPr>
                <w:rFonts w:eastAsia="Times New Roman" w:cs="Times New Roman"/>
                <w:kern w:val="0"/>
                <w:sz w:val="20"/>
                <w:szCs w:val="20"/>
                <w:lang w:val="en-GB" w:eastAsia="de-DE"/>
                <w14:ligatures w14:val="none"/>
              </w:rPr>
              <w:t xml:space="preserve"> enforcement databases or systems.</w:t>
            </w:r>
          </w:p>
          <w:p w14:paraId="4130DB3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transfer</w:t>
            </w:r>
          </w:p>
          <w:p w14:paraId="1D2CDBC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w:t>
            </w:r>
            <w:r w:rsidRPr="00602F9D">
              <w:rPr>
                <w:rFonts w:eastAsia="Times New Roman" w:cs="Times New Roman"/>
                <w:kern w:val="0"/>
                <w:sz w:val="20"/>
                <w:szCs w:val="20"/>
                <w:lang w:val="en-GB" w:eastAsia="de-DE"/>
                <w14:ligatures w14:val="none"/>
              </w:rPr>
              <w:lastRenderedPageBreak/>
              <w:t xml:space="preserve">to an international organisation where such a transfer is subject to strict conditions and necessary in individual cases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assist with the identification of a third-country national in relation to his or her return.</w:t>
            </w:r>
          </w:p>
          <w:p w14:paraId="5CF8D389"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Entry into force</w:t>
            </w:r>
          </w:p>
          <w:p w14:paraId="50D811F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0C366A2E" w14:textId="37B18075" w:rsidR="0055623A" w:rsidRPr="00602F9D" w:rsidRDefault="00EC6B0B" w:rsidP="00B328C4">
            <w:pPr>
              <w:rPr>
                <w:sz w:val="20"/>
                <w:szCs w:val="20"/>
                <w:lang w:val="en-GB"/>
              </w:rPr>
            </w:pPr>
            <w:r>
              <w:rPr>
                <w:sz w:val="20"/>
                <w:szCs w:val="20"/>
                <w:lang w:val="en-GB"/>
              </w:rPr>
              <w:lastRenderedPageBreak/>
              <w:t>General/</w:t>
            </w:r>
            <w:r w:rsidR="009E4D85">
              <w:rPr>
                <w:sz w:val="20"/>
                <w:szCs w:val="20"/>
                <w:lang w:val="en-GB"/>
              </w:rPr>
              <w:t xml:space="preserve"> </w:t>
            </w:r>
            <w:r>
              <w:rPr>
                <w:sz w:val="20"/>
                <w:szCs w:val="20"/>
                <w:lang w:val="en-GB"/>
              </w:rPr>
              <w:t>Right</w:t>
            </w:r>
          </w:p>
        </w:tc>
        <w:tc>
          <w:tcPr>
            <w:tcW w:w="1134" w:type="dxa"/>
          </w:tcPr>
          <w:p w14:paraId="1E942FB2" w14:textId="5457E9EC"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Greens &amp; </w:t>
            </w:r>
            <w:r w:rsidR="003E1665">
              <w:rPr>
                <w:sz w:val="20"/>
                <w:szCs w:val="20"/>
                <w:lang w:val="en-GB"/>
              </w:rPr>
              <w:t xml:space="preserve">EUL/NGL/ </w:t>
            </w:r>
            <w:r w:rsidRPr="00602F9D">
              <w:rPr>
                <w:sz w:val="20"/>
                <w:szCs w:val="20"/>
                <w:lang w:val="en-GB"/>
              </w:rPr>
              <w:t>The Left)</w:t>
            </w:r>
          </w:p>
        </w:tc>
        <w:tc>
          <w:tcPr>
            <w:tcW w:w="2693" w:type="dxa"/>
          </w:tcPr>
          <w:p w14:paraId="42E6F7D1" w14:textId="77777777" w:rsidR="0055623A" w:rsidRPr="00602F9D" w:rsidRDefault="0055623A" w:rsidP="00B328C4">
            <w:pPr>
              <w:rPr>
                <w:sz w:val="20"/>
                <w:szCs w:val="20"/>
                <w:lang w:val="en-GB"/>
              </w:rPr>
            </w:pPr>
            <w:r w:rsidRPr="00602F9D">
              <w:rPr>
                <w:sz w:val="20"/>
                <w:szCs w:val="20"/>
                <w:lang w:val="en-GB"/>
              </w:rPr>
              <w:t xml:space="preserve"> Change:</w:t>
            </w:r>
          </w:p>
          <w:p w14:paraId="31BDEC29" w14:textId="77777777" w:rsidR="0055623A" w:rsidRPr="00602F9D" w:rsidRDefault="0055623A" w:rsidP="00B328C4">
            <w:pPr>
              <w:rPr>
                <w:sz w:val="20"/>
                <w:szCs w:val="20"/>
                <w:lang w:val="en-GB"/>
              </w:rPr>
            </w:pPr>
            <w:r w:rsidRPr="00602F9D">
              <w:rPr>
                <w:sz w:val="20"/>
                <w:szCs w:val="20"/>
                <w:lang w:val="en-GB"/>
              </w:rPr>
              <w:t>“</w:t>
            </w:r>
            <w:proofErr w:type="gramStart"/>
            <w:r w:rsidRPr="00602F9D">
              <w:rPr>
                <w:sz w:val="20"/>
                <w:szCs w:val="20"/>
                <w:lang w:val="en-GB"/>
              </w:rPr>
              <w:t>children</w:t>
            </w:r>
            <w:proofErr w:type="gramEnd"/>
            <w:r w:rsidRPr="00602F9D">
              <w:rPr>
                <w:sz w:val="20"/>
                <w:szCs w:val="20"/>
                <w:lang w:val="en-GB"/>
              </w:rPr>
              <w:t xml:space="preserve"> under the age of 6” </w:t>
            </w:r>
          </w:p>
          <w:p w14:paraId="5E19B590" w14:textId="77777777" w:rsidR="0055623A" w:rsidRPr="00602F9D" w:rsidRDefault="0055623A" w:rsidP="00B328C4">
            <w:pPr>
              <w:rPr>
                <w:sz w:val="20"/>
                <w:szCs w:val="20"/>
                <w:lang w:val="en-GB"/>
              </w:rPr>
            </w:pPr>
            <w:r w:rsidRPr="00602F9D">
              <w:rPr>
                <w:sz w:val="20"/>
                <w:szCs w:val="20"/>
                <w:lang w:val="en-GB"/>
              </w:rPr>
              <w:t>to</w:t>
            </w:r>
          </w:p>
          <w:p w14:paraId="1B5738E5" w14:textId="77777777" w:rsidR="0055623A" w:rsidRPr="00602F9D" w:rsidRDefault="0055623A" w:rsidP="00B328C4">
            <w:pPr>
              <w:rPr>
                <w:sz w:val="20"/>
                <w:szCs w:val="20"/>
                <w:lang w:val="en-GB"/>
              </w:rPr>
            </w:pPr>
            <w:r w:rsidRPr="00602F9D">
              <w:rPr>
                <w:sz w:val="20"/>
                <w:szCs w:val="20"/>
                <w:lang w:val="en-GB"/>
              </w:rPr>
              <w:t>“</w:t>
            </w:r>
            <w:proofErr w:type="gramStart"/>
            <w:r w:rsidRPr="00602F9D">
              <w:rPr>
                <w:sz w:val="20"/>
                <w:szCs w:val="20"/>
                <w:lang w:val="en-GB"/>
              </w:rPr>
              <w:t>children</w:t>
            </w:r>
            <w:proofErr w:type="gramEnd"/>
            <w:r w:rsidRPr="00602F9D">
              <w:rPr>
                <w:sz w:val="20"/>
                <w:szCs w:val="20"/>
                <w:lang w:val="en-GB"/>
              </w:rPr>
              <w:t xml:space="preserve"> under the age of 12 and</w:t>
            </w:r>
          </w:p>
          <w:p w14:paraId="7C2E6C06" w14:textId="77777777" w:rsidR="0055623A" w:rsidRDefault="0055623A" w:rsidP="00B328C4">
            <w:pPr>
              <w:rPr>
                <w:sz w:val="20"/>
                <w:szCs w:val="20"/>
                <w:lang w:val="en-GB"/>
              </w:rPr>
            </w:pPr>
            <w:r w:rsidRPr="00602F9D">
              <w:rPr>
                <w:sz w:val="20"/>
                <w:szCs w:val="20"/>
                <w:lang w:val="en-GB"/>
              </w:rPr>
              <w:t>persons over the age of 70”</w:t>
            </w:r>
          </w:p>
          <w:p w14:paraId="1BF32349" w14:textId="77777777" w:rsidR="0055623A" w:rsidRDefault="0055623A" w:rsidP="00B328C4">
            <w:pPr>
              <w:rPr>
                <w:sz w:val="20"/>
                <w:szCs w:val="20"/>
                <w:lang w:val="en-GB"/>
              </w:rPr>
            </w:pPr>
          </w:p>
          <w:p w14:paraId="44BF3756" w14:textId="0E90B315" w:rsidR="0055623A" w:rsidRPr="00602F9D" w:rsidRDefault="0055623A" w:rsidP="00B328C4">
            <w:pPr>
              <w:rPr>
                <w:sz w:val="20"/>
                <w:szCs w:val="20"/>
                <w:lang w:val="en-GB"/>
              </w:rPr>
            </w:pPr>
            <w:r w:rsidRPr="00954601">
              <w:rPr>
                <w:sz w:val="20"/>
                <w:szCs w:val="20"/>
                <w:shd w:val="clear" w:color="auto" w:fill="60CAF3" w:themeFill="accent4" w:themeFillTint="99"/>
                <w:lang w:val="en-GB"/>
              </w:rPr>
              <w:t>Delete:</w:t>
            </w:r>
            <w:r>
              <w:rPr>
                <w:sz w:val="20"/>
                <w:szCs w:val="20"/>
                <w:lang w:val="en-GB"/>
              </w:rPr>
              <w:t xml:space="preserve"> </w:t>
            </w:r>
            <w:r w:rsidRPr="00602F9D">
              <w:rPr>
                <w:sz w:val="20"/>
                <w:szCs w:val="20"/>
                <w:lang w:val="en-GB"/>
              </w:rPr>
              <w:t>This Regulation also lays down</w:t>
            </w:r>
            <w:r>
              <w:rPr>
                <w:sz w:val="20"/>
                <w:szCs w:val="20"/>
                <w:lang w:val="en-GB"/>
              </w:rPr>
              <w:t xml:space="preserve"> </w:t>
            </w:r>
            <w:r w:rsidRPr="00602F9D">
              <w:rPr>
                <w:sz w:val="20"/>
                <w:szCs w:val="20"/>
                <w:lang w:val="en-GB"/>
              </w:rPr>
              <w:t>procedures for the exchange of</w:t>
            </w:r>
            <w:r>
              <w:rPr>
                <w:sz w:val="20"/>
                <w:szCs w:val="20"/>
                <w:lang w:val="en-GB"/>
              </w:rPr>
              <w:t xml:space="preserve"> </w:t>
            </w:r>
            <w:r w:rsidRPr="00602F9D">
              <w:rPr>
                <w:sz w:val="20"/>
                <w:szCs w:val="20"/>
                <w:lang w:val="en-GB"/>
              </w:rPr>
              <w:t>information between Member States on</w:t>
            </w:r>
            <w:r>
              <w:rPr>
                <w:sz w:val="20"/>
                <w:szCs w:val="20"/>
                <w:lang w:val="en-GB"/>
              </w:rPr>
              <w:t xml:space="preserve"> </w:t>
            </w:r>
            <w:r w:rsidRPr="00954601">
              <w:rPr>
                <w:sz w:val="20"/>
                <w:szCs w:val="20"/>
                <w:shd w:val="clear" w:color="auto" w:fill="60CAF3" w:themeFill="accent4" w:themeFillTint="99"/>
                <w:lang w:val="en-GB"/>
              </w:rPr>
              <w:t>long-stay visas and residence permits</w:t>
            </w:r>
            <w:r w:rsidRPr="00602F9D">
              <w:rPr>
                <w:sz w:val="20"/>
                <w:szCs w:val="20"/>
                <w:lang w:val="en-GB"/>
              </w:rPr>
              <w:t>,</w:t>
            </w:r>
          </w:p>
          <w:p w14:paraId="0F4F18D4" w14:textId="55914403" w:rsidR="0055623A" w:rsidRPr="00602F9D" w:rsidRDefault="0055623A" w:rsidP="00B328C4">
            <w:pPr>
              <w:rPr>
                <w:sz w:val="20"/>
                <w:szCs w:val="20"/>
                <w:lang w:val="en-GB"/>
              </w:rPr>
            </w:pPr>
            <w:r w:rsidRPr="00602F9D">
              <w:rPr>
                <w:sz w:val="20"/>
                <w:szCs w:val="20"/>
                <w:lang w:val="en-GB"/>
              </w:rPr>
              <w:t>including on certain decisions on long-</w:t>
            </w:r>
            <w:r>
              <w:rPr>
                <w:sz w:val="20"/>
                <w:szCs w:val="20"/>
                <w:lang w:val="en-GB"/>
              </w:rPr>
              <w:t xml:space="preserve"> </w:t>
            </w:r>
            <w:r w:rsidRPr="00602F9D">
              <w:rPr>
                <w:sz w:val="20"/>
                <w:szCs w:val="20"/>
                <w:lang w:val="en-GB"/>
              </w:rPr>
              <w:t xml:space="preserve">stay visas </w:t>
            </w:r>
            <w:r w:rsidRPr="00602F9D">
              <w:rPr>
                <w:sz w:val="20"/>
                <w:szCs w:val="20"/>
                <w:lang w:val="en-GB"/>
              </w:rPr>
              <w:lastRenderedPageBreak/>
              <w:t>and residence permits. (This amendment applies throughout the</w:t>
            </w:r>
            <w:r>
              <w:rPr>
                <w:sz w:val="20"/>
                <w:szCs w:val="20"/>
                <w:lang w:val="en-GB"/>
              </w:rPr>
              <w:t xml:space="preserve"> </w:t>
            </w:r>
            <w:r w:rsidRPr="00602F9D">
              <w:rPr>
                <w:sz w:val="20"/>
                <w:szCs w:val="20"/>
                <w:lang w:val="en-GB"/>
              </w:rPr>
              <w:t>text. Adopting it will necessitate</w:t>
            </w:r>
          </w:p>
          <w:p w14:paraId="6878465E" w14:textId="77777777" w:rsidR="0055623A" w:rsidRPr="00602F9D" w:rsidRDefault="0055623A" w:rsidP="00B328C4">
            <w:pPr>
              <w:rPr>
                <w:sz w:val="20"/>
                <w:szCs w:val="20"/>
                <w:lang w:val="en-GB"/>
              </w:rPr>
            </w:pPr>
            <w:r w:rsidRPr="00602F9D">
              <w:rPr>
                <w:sz w:val="20"/>
                <w:szCs w:val="20"/>
                <w:lang w:val="en-GB"/>
              </w:rPr>
              <w:t>corresponding changes throughout.)</w:t>
            </w:r>
          </w:p>
          <w:p w14:paraId="6C10233C" w14:textId="77777777" w:rsidR="0055623A" w:rsidRPr="00602F9D" w:rsidRDefault="0055623A" w:rsidP="00B328C4">
            <w:pPr>
              <w:rPr>
                <w:sz w:val="20"/>
                <w:szCs w:val="20"/>
                <w:lang w:val="en-GB"/>
              </w:rPr>
            </w:pPr>
          </w:p>
        </w:tc>
        <w:tc>
          <w:tcPr>
            <w:tcW w:w="1843" w:type="dxa"/>
          </w:tcPr>
          <w:p w14:paraId="1AD18AE0" w14:textId="77777777" w:rsidR="0055623A" w:rsidRDefault="0055623A" w:rsidP="00B328C4">
            <w:pPr>
              <w:rPr>
                <w:sz w:val="20"/>
                <w:szCs w:val="20"/>
                <w:lang w:val="en-GB"/>
              </w:rPr>
            </w:pPr>
          </w:p>
          <w:p w14:paraId="0FFA30B1" w14:textId="77777777" w:rsidR="00184EEC" w:rsidRDefault="00184EEC" w:rsidP="00B328C4">
            <w:pPr>
              <w:rPr>
                <w:sz w:val="20"/>
                <w:szCs w:val="20"/>
                <w:lang w:val="en-GB"/>
              </w:rPr>
            </w:pPr>
          </w:p>
          <w:p w14:paraId="5ABD549A" w14:textId="77777777" w:rsidR="00184EEC" w:rsidRDefault="00184EEC" w:rsidP="00B328C4">
            <w:pPr>
              <w:rPr>
                <w:sz w:val="20"/>
                <w:szCs w:val="20"/>
                <w:lang w:val="en-GB"/>
              </w:rPr>
            </w:pPr>
          </w:p>
          <w:p w14:paraId="01D6D23E" w14:textId="77777777" w:rsidR="00184EEC" w:rsidRDefault="00184EEC" w:rsidP="00B328C4">
            <w:pPr>
              <w:rPr>
                <w:sz w:val="20"/>
                <w:szCs w:val="20"/>
                <w:lang w:val="en-GB"/>
              </w:rPr>
            </w:pPr>
          </w:p>
          <w:p w14:paraId="6DD7C0A8" w14:textId="77777777" w:rsidR="00184EEC" w:rsidRDefault="00184EEC" w:rsidP="00B328C4">
            <w:pPr>
              <w:rPr>
                <w:sz w:val="20"/>
                <w:szCs w:val="20"/>
                <w:lang w:val="en-GB"/>
              </w:rPr>
            </w:pPr>
          </w:p>
          <w:p w14:paraId="66443118" w14:textId="77777777" w:rsidR="00184EEC" w:rsidRDefault="00184EEC" w:rsidP="00B328C4">
            <w:pPr>
              <w:rPr>
                <w:sz w:val="20"/>
                <w:szCs w:val="20"/>
                <w:lang w:val="en-GB"/>
              </w:rPr>
            </w:pPr>
          </w:p>
          <w:p w14:paraId="24B63AB5" w14:textId="77777777" w:rsidR="00184EEC" w:rsidRDefault="00184EEC" w:rsidP="00B328C4">
            <w:pPr>
              <w:rPr>
                <w:sz w:val="20"/>
                <w:szCs w:val="20"/>
                <w:lang w:val="en-GB"/>
              </w:rPr>
            </w:pPr>
          </w:p>
          <w:p w14:paraId="1524A7F9" w14:textId="54AE8BF4" w:rsidR="00184EEC" w:rsidRPr="00602F9D" w:rsidRDefault="00FD7895" w:rsidP="00B328C4">
            <w:pPr>
              <w:rPr>
                <w:sz w:val="20"/>
                <w:szCs w:val="20"/>
                <w:lang w:val="en-GB"/>
              </w:rPr>
            </w:pPr>
            <w:r>
              <w:rPr>
                <w:sz w:val="20"/>
                <w:szCs w:val="20"/>
                <w:lang w:val="en-GB"/>
              </w:rPr>
              <w:t xml:space="preserve">No information should be saved and stored about persons with long-stay visa and residence permits, indicating </w:t>
            </w:r>
            <w:r w:rsidR="00211A8B">
              <w:rPr>
                <w:sz w:val="20"/>
                <w:szCs w:val="20"/>
                <w:lang w:val="en-GB"/>
              </w:rPr>
              <w:t xml:space="preserve">that those people are </w:t>
            </w:r>
            <w:r w:rsidR="00211A8B">
              <w:rPr>
                <w:sz w:val="20"/>
                <w:szCs w:val="20"/>
                <w:lang w:val="en-GB"/>
              </w:rPr>
              <w:lastRenderedPageBreak/>
              <w:t>viewed as being different from migrants with short-</w:t>
            </w:r>
            <w:r w:rsidR="00AA2105">
              <w:rPr>
                <w:sz w:val="20"/>
                <w:szCs w:val="20"/>
                <w:lang w:val="en-GB"/>
              </w:rPr>
              <w:t>stay visas</w:t>
            </w:r>
          </w:p>
        </w:tc>
      </w:tr>
      <w:tr w:rsidR="0055623A" w:rsidRPr="00BA5FE6" w14:paraId="6E5DBBEB" w14:textId="4EAFBEBC" w:rsidTr="00900D6D">
        <w:trPr>
          <w:trHeight w:val="2123"/>
        </w:trPr>
        <w:tc>
          <w:tcPr>
            <w:tcW w:w="1271" w:type="dxa"/>
          </w:tcPr>
          <w:p w14:paraId="122A163D" w14:textId="77777777" w:rsidR="0055623A" w:rsidRPr="00602F9D" w:rsidRDefault="0055623A" w:rsidP="00B328C4">
            <w:pPr>
              <w:rPr>
                <w:color w:val="000000"/>
                <w:sz w:val="20"/>
                <w:szCs w:val="20"/>
              </w:rPr>
            </w:pPr>
            <w:r w:rsidRPr="00602F9D">
              <w:rPr>
                <w:color w:val="000000"/>
                <w:sz w:val="20"/>
                <w:szCs w:val="20"/>
              </w:rPr>
              <w:lastRenderedPageBreak/>
              <w:t>Visa Code</w:t>
            </w:r>
          </w:p>
          <w:p w14:paraId="73A3E9F0" w14:textId="77777777" w:rsidR="0055623A" w:rsidRPr="00602F9D" w:rsidRDefault="0055623A" w:rsidP="00B328C4">
            <w:pPr>
              <w:rPr>
                <w:sz w:val="20"/>
                <w:szCs w:val="20"/>
                <w:lang w:val="en-GB"/>
              </w:rPr>
            </w:pPr>
          </w:p>
        </w:tc>
        <w:tc>
          <w:tcPr>
            <w:tcW w:w="6946" w:type="dxa"/>
          </w:tcPr>
          <w:p w14:paraId="72529CD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Updating the rules on short-stay visas</w:t>
            </w:r>
          </w:p>
          <w:p w14:paraId="6657B94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applications</w:t>
            </w:r>
          </w:p>
          <w:p w14:paraId="3477948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Visa applications should be examined and decided on by consulates or, by way of derogation, central authorities. Member States should ensure that central authorities have sufficient knowledge of local circumstances of the country where the application is lodged </w:t>
            </w:r>
            <w:proofErr w:type="gramStart"/>
            <w:r w:rsidRPr="00602F9D">
              <w:rPr>
                <w:rFonts w:eastAsia="Times New Roman" w:cs="Times New Roman"/>
                <w:color w:val="000000"/>
                <w:kern w:val="0"/>
                <w:sz w:val="20"/>
                <w:szCs w:val="20"/>
                <w:lang w:val="en-GB" w:eastAsia="de-DE"/>
                <w14:ligatures w14:val="none"/>
              </w:rPr>
              <w:t>in order to</w:t>
            </w:r>
            <w:proofErr w:type="gramEnd"/>
            <w:r w:rsidRPr="00602F9D">
              <w:rPr>
                <w:rFonts w:eastAsia="Times New Roman" w:cs="Times New Roman"/>
                <w:color w:val="000000"/>
                <w:kern w:val="0"/>
                <w:sz w:val="20"/>
                <w:szCs w:val="20"/>
                <w:lang w:val="en-GB" w:eastAsia="de-DE"/>
                <w14:ligatures w14:val="none"/>
              </w:rPr>
              <w:t xml:space="preserve"> assess the migratory and security risk, as well as sufficient knowledge of the language to analyse documents, and that consulates are involved, where necessary, to conduct additional examination and interviews.</w:t>
            </w:r>
          </w:p>
          <w:p w14:paraId="6A89FEA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Rules for making an application</w:t>
            </w:r>
          </w:p>
          <w:p w14:paraId="74D2EE3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w:t>
            </w:r>
            <w:r w:rsidRPr="00602F9D">
              <w:rPr>
                <w:rFonts w:eastAsia="Times New Roman" w:cs="Times New Roman"/>
                <w:color w:val="000000"/>
                <w:kern w:val="0"/>
                <w:sz w:val="20"/>
                <w:szCs w:val="20"/>
                <w:lang w:val="en-GB" w:eastAsia="de-DE"/>
                <w14:ligatures w14:val="none"/>
              </w:rPr>
              <w:lastRenderedPageBreak/>
              <w:t>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602F9D" w:rsidRDefault="0055623A" w:rsidP="00B328C4">
            <w:pPr>
              <w:jc w:val="both"/>
              <w:rPr>
                <w:rFonts w:eastAsia="Times New Roman" w:cs="Times New Roman"/>
                <w:b/>
                <w:bCs/>
                <w:i/>
                <w:iCs/>
                <w:color w:val="000000"/>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fees</w:t>
            </w:r>
          </w:p>
          <w:p w14:paraId="794F911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shall pay a visa fee of EUR 80. The visa fee may be waived for: (</w:t>
            </w:r>
            <w:proofErr w:type="spellStart"/>
            <w:r w:rsidRPr="00602F9D">
              <w:rPr>
                <w:rFonts w:eastAsia="Times New Roman" w:cs="Times New Roman"/>
                <w:color w:val="000000"/>
                <w:kern w:val="0"/>
                <w:sz w:val="20"/>
                <w:szCs w:val="20"/>
                <w:lang w:val="en-GB" w:eastAsia="de-DE"/>
                <w14:ligatures w14:val="none"/>
              </w:rPr>
              <w:t>i</w:t>
            </w:r>
            <w:proofErr w:type="spellEnd"/>
            <w:r w:rsidRPr="00602F9D">
              <w:rPr>
                <w:rFonts w:eastAsia="Times New Roman" w:cs="Times New Roman"/>
                <w:color w:val="000000"/>
                <w:kern w:val="0"/>
                <w:sz w:val="20"/>
                <w:szCs w:val="20"/>
                <w:lang w:val="en-GB" w:eastAsia="de-DE"/>
                <w14:ligatures w14:val="none"/>
              </w:rPr>
              <w:t xml:space="preserve">) children from the age of six years and below the age of 18 </w:t>
            </w:r>
            <w:proofErr w:type="gramStart"/>
            <w:r w:rsidRPr="00602F9D">
              <w:rPr>
                <w:rFonts w:eastAsia="Times New Roman" w:cs="Times New Roman"/>
                <w:color w:val="000000"/>
                <w:kern w:val="0"/>
                <w:sz w:val="20"/>
                <w:szCs w:val="20"/>
                <w:lang w:val="en-GB" w:eastAsia="de-DE"/>
                <w14:ligatures w14:val="none"/>
              </w:rPr>
              <w:t>years;  (</w:t>
            </w:r>
            <w:proofErr w:type="gramEnd"/>
            <w:r w:rsidRPr="00602F9D">
              <w:rPr>
                <w:rFonts w:eastAsia="Times New Roman" w:cs="Times New Roman"/>
                <w:color w:val="000000"/>
                <w:kern w:val="0"/>
                <w:sz w:val="20"/>
                <w:szCs w:val="20"/>
                <w:lang w:val="en-GB" w:eastAsia="de-DE"/>
                <w14:ligatures w14:val="none"/>
              </w:rPr>
              <w:t>ii) holders of diplomatic and service passports;  (iii) participants in seminars, conferences, sports, cultural or educational events organised by non-profit organisations, aged 25 years or less.</w:t>
            </w:r>
          </w:p>
          <w:p w14:paraId="7C7D94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amount of the visa fee should be revised every three years </w:t>
            </w:r>
            <w:proofErr w:type="gramStart"/>
            <w:r w:rsidRPr="00602F9D">
              <w:rPr>
                <w:rFonts w:eastAsia="Times New Roman" w:cs="Times New Roman"/>
                <w:color w:val="000000"/>
                <w:kern w:val="0"/>
                <w:sz w:val="20"/>
                <w:szCs w:val="20"/>
                <w:lang w:val="en-GB" w:eastAsia="de-DE"/>
                <w14:ligatures w14:val="none"/>
              </w:rPr>
              <w:t>on the basis of</w:t>
            </w:r>
            <w:proofErr w:type="gramEnd"/>
            <w:r w:rsidRPr="00602F9D">
              <w:rPr>
                <w:rFonts w:eastAsia="Times New Roman" w:cs="Times New Roman"/>
                <w:color w:val="000000"/>
                <w:kern w:val="0"/>
                <w:sz w:val="20"/>
                <w:szCs w:val="20"/>
                <w:lang w:val="en-GB" w:eastAsia="de-DE"/>
                <w14:ligatures w14:val="none"/>
              </w:rPr>
              <w:t xml:space="preserve"> objective assessment criteria.</w:t>
            </w:r>
          </w:p>
          <w:p w14:paraId="31B9439C"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Multiple-entry visas</w:t>
            </w:r>
          </w:p>
          <w:p w14:paraId="2B638A0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 xml:space="preserve">Cooperation </w:t>
            </w:r>
            <w:proofErr w:type="gramStart"/>
            <w:r w:rsidRPr="00602F9D">
              <w:rPr>
                <w:rFonts w:eastAsia="Times New Roman" w:cs="Times New Roman"/>
                <w:b/>
                <w:bCs/>
                <w:i/>
                <w:iCs/>
                <w:color w:val="000000"/>
                <w:kern w:val="0"/>
                <w:sz w:val="20"/>
                <w:szCs w:val="20"/>
                <w:lang w:val="en-GB" w:eastAsia="de-DE"/>
                <w14:ligatures w14:val="none"/>
              </w:rPr>
              <w:t>with regard to</w:t>
            </w:r>
            <w:proofErr w:type="gramEnd"/>
            <w:r w:rsidRPr="00602F9D">
              <w:rPr>
                <w:rFonts w:eastAsia="Times New Roman" w:cs="Times New Roman"/>
                <w:b/>
                <w:bCs/>
                <w:i/>
                <w:iCs/>
                <w:color w:val="000000"/>
                <w:kern w:val="0"/>
                <w:sz w:val="20"/>
                <w:szCs w:val="20"/>
                <w:lang w:val="en-GB" w:eastAsia="de-DE"/>
                <w14:ligatures w14:val="none"/>
              </w:rPr>
              <w:t xml:space="preserve"> irregular migrants</w:t>
            </w:r>
          </w:p>
          <w:p w14:paraId="75AB26A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lastRenderedPageBreak/>
              <w:t xml:space="preserve">The Commission should assess regularly, at least once a year, third countries' cooperation </w:t>
            </w:r>
            <w:proofErr w:type="gramStart"/>
            <w:r w:rsidRPr="00602F9D">
              <w:rPr>
                <w:rFonts w:eastAsia="Times New Roman" w:cs="Times New Roman"/>
                <w:color w:val="000000"/>
                <w:kern w:val="0"/>
                <w:sz w:val="20"/>
                <w:szCs w:val="20"/>
                <w:lang w:val="en-GB" w:eastAsia="de-DE"/>
                <w14:ligatures w14:val="none"/>
              </w:rPr>
              <w:t>with regard to</w:t>
            </w:r>
            <w:proofErr w:type="gramEnd"/>
            <w:r w:rsidRPr="00602F9D">
              <w:rPr>
                <w:rFonts w:eastAsia="Times New Roman" w:cs="Times New Roman"/>
                <w:color w:val="000000"/>
                <w:kern w:val="0"/>
                <w:sz w:val="20"/>
                <w:szCs w:val="20"/>
                <w:lang w:val="en-GB" w:eastAsia="de-DE"/>
                <w14:ligatures w14:val="none"/>
              </w:rPr>
              <w:t xml:space="preserve"> readmission. The assessment should </w:t>
            </w:r>
            <w:proofErr w:type="gramStart"/>
            <w:r w:rsidRPr="00602F9D">
              <w:rPr>
                <w:rFonts w:eastAsia="Times New Roman" w:cs="Times New Roman"/>
                <w:color w:val="000000"/>
                <w:kern w:val="0"/>
                <w:sz w:val="20"/>
                <w:szCs w:val="20"/>
                <w:lang w:val="en-GB" w:eastAsia="de-DE"/>
                <w14:ligatures w14:val="none"/>
              </w:rPr>
              <w:t>take into account</w:t>
            </w:r>
            <w:proofErr w:type="gramEnd"/>
            <w:r w:rsidRPr="00602F9D">
              <w:rPr>
                <w:rFonts w:eastAsia="Times New Roman" w:cs="Times New Roman"/>
                <w:color w:val="000000"/>
                <w:kern w:val="0"/>
                <w:sz w:val="20"/>
                <w:szCs w:val="20"/>
                <w:lang w:val="en-GB" w:eastAsia="de-DE"/>
                <w14:ligatures w14:val="none"/>
              </w:rPr>
              <w:t xml:space="preserve">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Refusal of a visa</w:t>
            </w:r>
          </w:p>
          <w:p w14:paraId="097DBCA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0D62FDD8" w14:textId="77777777" w:rsidR="0055623A" w:rsidRPr="00602F9D" w:rsidRDefault="0055623A" w:rsidP="00B328C4">
            <w:pPr>
              <w:rPr>
                <w:sz w:val="20"/>
                <w:szCs w:val="20"/>
                <w:lang w:val="en-GB"/>
              </w:rPr>
            </w:pPr>
          </w:p>
        </w:tc>
        <w:tc>
          <w:tcPr>
            <w:tcW w:w="992" w:type="dxa"/>
          </w:tcPr>
          <w:p w14:paraId="29B10C08" w14:textId="657C4FF4" w:rsidR="0055623A" w:rsidRPr="00602F9D" w:rsidRDefault="007B3178" w:rsidP="00B328C4">
            <w:pPr>
              <w:rPr>
                <w:sz w:val="20"/>
                <w:szCs w:val="20"/>
                <w:lang w:val="en-GB"/>
              </w:rPr>
            </w:pPr>
            <w:r>
              <w:rPr>
                <w:sz w:val="20"/>
                <w:szCs w:val="20"/>
                <w:lang w:val="en-GB"/>
              </w:rPr>
              <w:lastRenderedPageBreak/>
              <w:t>General</w:t>
            </w:r>
          </w:p>
          <w:p w14:paraId="08274A1A" w14:textId="77777777" w:rsidR="0055623A" w:rsidRPr="00602F9D" w:rsidRDefault="0055623A" w:rsidP="00B328C4">
            <w:pPr>
              <w:rPr>
                <w:sz w:val="20"/>
                <w:szCs w:val="20"/>
                <w:lang w:val="en-GB"/>
              </w:rPr>
            </w:pPr>
          </w:p>
        </w:tc>
        <w:tc>
          <w:tcPr>
            <w:tcW w:w="1134" w:type="dxa"/>
          </w:tcPr>
          <w:p w14:paraId="66528DF3" w14:textId="5812BF95" w:rsidR="0055623A" w:rsidRPr="00602F9D" w:rsidRDefault="0055623A" w:rsidP="00B328C4">
            <w:pPr>
              <w:rPr>
                <w:sz w:val="20"/>
                <w:szCs w:val="20"/>
                <w:lang w:val="en-GB"/>
              </w:rPr>
            </w:pPr>
            <w:r w:rsidRPr="00602F9D">
              <w:rPr>
                <w:sz w:val="20"/>
                <w:szCs w:val="20"/>
                <w:lang w:val="en-GB"/>
              </w:rPr>
              <w:t>Left (</w:t>
            </w:r>
            <w:r w:rsidR="00C4069B">
              <w:rPr>
                <w:sz w:val="20"/>
                <w:szCs w:val="20"/>
                <w:lang w:val="en-GB"/>
              </w:rPr>
              <w:t xml:space="preserve">EUL/NGL/ </w:t>
            </w:r>
            <w:r w:rsidRPr="00602F9D">
              <w:rPr>
                <w:sz w:val="20"/>
                <w:szCs w:val="20"/>
                <w:lang w:val="en-GB"/>
              </w:rPr>
              <w:t>The Left)</w:t>
            </w:r>
          </w:p>
        </w:tc>
        <w:tc>
          <w:tcPr>
            <w:tcW w:w="2693" w:type="dxa"/>
          </w:tcPr>
          <w:p w14:paraId="2F27307A" w14:textId="77777777" w:rsidR="0055623A" w:rsidRPr="00602F9D" w:rsidRDefault="0055623A" w:rsidP="00B328C4">
            <w:pPr>
              <w:rPr>
                <w:sz w:val="20"/>
                <w:szCs w:val="20"/>
                <w:lang w:val="en-GB"/>
              </w:rPr>
            </w:pPr>
            <w:r w:rsidRPr="00602F9D">
              <w:rPr>
                <w:sz w:val="20"/>
                <w:szCs w:val="20"/>
                <w:lang w:val="en-GB"/>
              </w:rPr>
              <w:t>Add: In</w:t>
            </w:r>
          </w:p>
          <w:p w14:paraId="072F4194" w14:textId="37AC3DB8" w:rsidR="0055623A" w:rsidRPr="00602F9D" w:rsidRDefault="0055623A" w:rsidP="00B328C4">
            <w:pPr>
              <w:rPr>
                <w:sz w:val="20"/>
                <w:szCs w:val="20"/>
                <w:lang w:val="en-GB"/>
              </w:rPr>
            </w:pPr>
            <w:proofErr w:type="gramStart"/>
            <w:r w:rsidRPr="008337AB">
              <w:rPr>
                <w:sz w:val="20"/>
                <w:szCs w:val="20"/>
                <w:shd w:val="clear" w:color="auto" w:fill="95DCF7" w:themeFill="accent4" w:themeFillTint="66"/>
                <w:lang w:val="en-GB"/>
              </w:rPr>
              <w:t>particular, it</w:t>
            </w:r>
            <w:proofErr w:type="gramEnd"/>
            <w:r w:rsidRPr="008337AB">
              <w:rPr>
                <w:sz w:val="20"/>
                <w:szCs w:val="20"/>
                <w:shd w:val="clear" w:color="auto" w:fill="95DCF7" w:themeFill="accent4" w:themeFillTint="66"/>
                <w:lang w:val="en-GB"/>
              </w:rPr>
              <w:t xml:space="preserve"> must ensure compliance with international law obligations, especially the European Convention for the Protection of Human Rights and Fundamental Freedoms</w:t>
            </w:r>
            <w:r w:rsidRPr="00602F9D">
              <w:rPr>
                <w:sz w:val="20"/>
                <w:szCs w:val="20"/>
                <w:lang w:val="en-GB"/>
              </w:rPr>
              <w:t>, the</w:t>
            </w:r>
            <w:r>
              <w:rPr>
                <w:sz w:val="20"/>
                <w:szCs w:val="20"/>
                <w:lang w:val="en-GB"/>
              </w:rPr>
              <w:t xml:space="preserve"> </w:t>
            </w:r>
            <w:r w:rsidRPr="00602F9D">
              <w:rPr>
                <w:sz w:val="20"/>
                <w:szCs w:val="20"/>
                <w:lang w:val="en-GB"/>
              </w:rPr>
              <w:t>International Covenants on Civil and</w:t>
            </w:r>
            <w:r>
              <w:rPr>
                <w:sz w:val="20"/>
                <w:szCs w:val="20"/>
                <w:lang w:val="en-GB"/>
              </w:rPr>
              <w:t xml:space="preserve"> </w:t>
            </w:r>
            <w:r w:rsidRPr="00602F9D">
              <w:rPr>
                <w:sz w:val="20"/>
                <w:szCs w:val="20"/>
                <w:lang w:val="en-GB"/>
              </w:rPr>
              <w:t>Political Rights and on Economic, Social</w:t>
            </w:r>
          </w:p>
          <w:p w14:paraId="6917A2F8" w14:textId="042C46C6" w:rsidR="0055623A" w:rsidRPr="00602F9D" w:rsidRDefault="0055623A" w:rsidP="00B328C4">
            <w:pPr>
              <w:rPr>
                <w:sz w:val="20"/>
                <w:szCs w:val="20"/>
                <w:lang w:val="en-GB"/>
              </w:rPr>
            </w:pPr>
            <w:r w:rsidRPr="00602F9D">
              <w:rPr>
                <w:sz w:val="20"/>
                <w:szCs w:val="20"/>
                <w:lang w:val="en-GB"/>
              </w:rPr>
              <w:t>and Cultural Rights, the 1951 Geneva</w:t>
            </w:r>
            <w:r>
              <w:rPr>
                <w:sz w:val="20"/>
                <w:szCs w:val="20"/>
                <w:lang w:val="en-GB"/>
              </w:rPr>
              <w:t xml:space="preserve"> </w:t>
            </w:r>
            <w:r w:rsidRPr="00602F9D">
              <w:rPr>
                <w:sz w:val="20"/>
                <w:szCs w:val="20"/>
                <w:lang w:val="en-GB"/>
              </w:rPr>
              <w:t>Convention on Refugees and the 1967</w:t>
            </w:r>
            <w:r>
              <w:rPr>
                <w:sz w:val="20"/>
                <w:szCs w:val="20"/>
                <w:lang w:val="en-GB"/>
              </w:rPr>
              <w:t xml:space="preserve"> </w:t>
            </w:r>
            <w:r w:rsidRPr="00602F9D">
              <w:rPr>
                <w:sz w:val="20"/>
                <w:szCs w:val="20"/>
                <w:lang w:val="en-GB"/>
              </w:rPr>
              <w:t xml:space="preserve">New York Protocol, the </w:t>
            </w:r>
            <w:r w:rsidRPr="008337AB">
              <w:rPr>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602F9D" w:rsidRDefault="0055623A" w:rsidP="00B328C4">
            <w:pPr>
              <w:rPr>
                <w:sz w:val="20"/>
                <w:szCs w:val="20"/>
                <w:lang w:val="en-GB"/>
              </w:rPr>
            </w:pPr>
            <w:r w:rsidRPr="00602F9D">
              <w:rPr>
                <w:sz w:val="20"/>
                <w:szCs w:val="20"/>
                <w:lang w:val="en-GB"/>
              </w:rPr>
              <w:t>the Elimination of All Forms of</w:t>
            </w:r>
          </w:p>
          <w:p w14:paraId="3DBF2272" w14:textId="77777777" w:rsidR="0055623A" w:rsidRPr="00602F9D" w:rsidRDefault="0055623A" w:rsidP="00B328C4">
            <w:pPr>
              <w:rPr>
                <w:sz w:val="20"/>
                <w:szCs w:val="20"/>
                <w:lang w:val="en-GB"/>
              </w:rPr>
            </w:pPr>
            <w:r w:rsidRPr="00602F9D">
              <w:rPr>
                <w:sz w:val="20"/>
                <w:szCs w:val="20"/>
                <w:lang w:val="en-GB"/>
              </w:rPr>
              <w:t>Discrimination against Women.</w:t>
            </w:r>
          </w:p>
          <w:p w14:paraId="689934DF" w14:textId="77777777" w:rsidR="0055623A" w:rsidRDefault="0055623A" w:rsidP="00B328C4">
            <w:pPr>
              <w:rPr>
                <w:sz w:val="20"/>
                <w:szCs w:val="20"/>
                <w:lang w:val="en-GB"/>
              </w:rPr>
            </w:pPr>
          </w:p>
          <w:p w14:paraId="588E3776" w14:textId="77777777" w:rsidR="0055623A" w:rsidRPr="00602F9D" w:rsidRDefault="0055623A" w:rsidP="00B15A8A">
            <w:pPr>
              <w:rPr>
                <w:sz w:val="20"/>
                <w:szCs w:val="20"/>
                <w:lang w:val="en-GB"/>
              </w:rPr>
            </w:pPr>
            <w:r w:rsidRPr="00602F9D">
              <w:rPr>
                <w:sz w:val="20"/>
                <w:szCs w:val="20"/>
                <w:lang w:val="en-GB"/>
              </w:rPr>
              <w:t>Change:</w:t>
            </w:r>
          </w:p>
          <w:p w14:paraId="62F28BA6" w14:textId="77777777" w:rsidR="0055623A" w:rsidRPr="00602F9D" w:rsidRDefault="0055623A" w:rsidP="00B15A8A">
            <w:pPr>
              <w:rPr>
                <w:sz w:val="20"/>
                <w:szCs w:val="20"/>
                <w:lang w:val="en-GB"/>
              </w:rPr>
            </w:pPr>
            <w:r w:rsidRPr="00602F9D">
              <w:rPr>
                <w:sz w:val="20"/>
                <w:szCs w:val="20"/>
                <w:lang w:val="en-GB"/>
              </w:rPr>
              <w:t>The Union should use its visa</w:t>
            </w:r>
          </w:p>
          <w:p w14:paraId="0DE43AB8" w14:textId="77777777" w:rsidR="0055623A" w:rsidRPr="00602F9D" w:rsidRDefault="0055623A" w:rsidP="00B15A8A">
            <w:pPr>
              <w:rPr>
                <w:sz w:val="20"/>
                <w:szCs w:val="20"/>
                <w:lang w:val="en-GB"/>
              </w:rPr>
            </w:pPr>
            <w:r w:rsidRPr="00602F9D">
              <w:rPr>
                <w:sz w:val="20"/>
                <w:szCs w:val="20"/>
                <w:lang w:val="en-GB"/>
              </w:rPr>
              <w:lastRenderedPageBreak/>
              <w:t>policy in its cooperation with third</w:t>
            </w:r>
          </w:p>
          <w:p w14:paraId="0308D596" w14:textId="6EC64A80" w:rsidR="0055623A" w:rsidRPr="00602F9D" w:rsidRDefault="0055623A" w:rsidP="00B15A8A">
            <w:pPr>
              <w:rPr>
                <w:sz w:val="20"/>
                <w:szCs w:val="20"/>
                <w:lang w:val="en-GB"/>
              </w:rPr>
            </w:pPr>
            <w:r w:rsidRPr="00602F9D">
              <w:rPr>
                <w:sz w:val="20"/>
                <w:szCs w:val="20"/>
                <w:lang w:val="en-GB"/>
              </w:rPr>
              <w:t>countries, and to ensure a better balance</w:t>
            </w:r>
            <w:r>
              <w:rPr>
                <w:sz w:val="20"/>
                <w:szCs w:val="20"/>
                <w:lang w:val="en-GB"/>
              </w:rPr>
              <w:t xml:space="preserve"> </w:t>
            </w:r>
            <w:r w:rsidRPr="00602F9D">
              <w:rPr>
                <w:sz w:val="20"/>
                <w:szCs w:val="20"/>
                <w:lang w:val="en-GB"/>
              </w:rPr>
              <w:t>between migration and security concerns,</w:t>
            </w:r>
            <w:r>
              <w:rPr>
                <w:sz w:val="20"/>
                <w:szCs w:val="20"/>
                <w:lang w:val="en-GB"/>
              </w:rPr>
              <w:t xml:space="preserve"> </w:t>
            </w:r>
            <w:r w:rsidRPr="00602F9D">
              <w:rPr>
                <w:sz w:val="20"/>
                <w:szCs w:val="20"/>
                <w:lang w:val="en-GB"/>
              </w:rPr>
              <w:t>economic considerations and general</w:t>
            </w:r>
          </w:p>
          <w:p w14:paraId="69214143" w14:textId="77777777" w:rsidR="00747E63" w:rsidRDefault="0055623A" w:rsidP="00B15A8A">
            <w:pPr>
              <w:rPr>
                <w:sz w:val="20"/>
                <w:szCs w:val="20"/>
                <w:lang w:val="en-GB"/>
              </w:rPr>
            </w:pPr>
            <w:r w:rsidRPr="00602F9D">
              <w:rPr>
                <w:sz w:val="20"/>
                <w:szCs w:val="20"/>
                <w:lang w:val="en-GB"/>
              </w:rPr>
              <w:t>external relations.</w:t>
            </w:r>
            <w:r>
              <w:rPr>
                <w:sz w:val="20"/>
                <w:szCs w:val="20"/>
                <w:lang w:val="en-GB"/>
              </w:rPr>
              <w:t xml:space="preserve"> </w:t>
            </w:r>
          </w:p>
          <w:p w14:paraId="0025854D" w14:textId="24298D5F" w:rsidR="0055623A" w:rsidRPr="00602F9D" w:rsidRDefault="0055623A" w:rsidP="00B15A8A">
            <w:pPr>
              <w:rPr>
                <w:sz w:val="20"/>
                <w:szCs w:val="20"/>
                <w:lang w:val="en-GB"/>
              </w:rPr>
            </w:pPr>
            <w:r w:rsidRPr="00602F9D">
              <w:rPr>
                <w:sz w:val="20"/>
                <w:szCs w:val="20"/>
                <w:lang w:val="en-GB"/>
              </w:rPr>
              <w:t>To:</w:t>
            </w:r>
          </w:p>
          <w:p w14:paraId="3944953B" w14:textId="080ADF6A" w:rsidR="0055623A" w:rsidRPr="00602F9D" w:rsidRDefault="0055623A" w:rsidP="00F924CA">
            <w:pPr>
              <w:rPr>
                <w:sz w:val="20"/>
                <w:szCs w:val="20"/>
                <w:lang w:val="en-GB"/>
              </w:rPr>
            </w:pPr>
            <w:r w:rsidRPr="00602F9D">
              <w:rPr>
                <w:sz w:val="20"/>
                <w:szCs w:val="20"/>
                <w:lang w:val="en-GB"/>
              </w:rPr>
              <w:t xml:space="preserve"> The Union should use its visa</w:t>
            </w:r>
            <w:r w:rsidR="00747E63">
              <w:rPr>
                <w:sz w:val="20"/>
                <w:szCs w:val="20"/>
                <w:lang w:val="en-GB"/>
              </w:rPr>
              <w:t xml:space="preserve"> </w:t>
            </w:r>
            <w:r w:rsidRPr="00602F9D">
              <w:rPr>
                <w:sz w:val="20"/>
                <w:szCs w:val="20"/>
                <w:lang w:val="en-GB"/>
              </w:rPr>
              <w:t>policy in its cooperation with third</w:t>
            </w:r>
            <w:r w:rsidR="00747E63">
              <w:rPr>
                <w:sz w:val="20"/>
                <w:szCs w:val="20"/>
                <w:lang w:val="en-GB"/>
              </w:rPr>
              <w:t xml:space="preserve"> </w:t>
            </w:r>
            <w:r w:rsidRPr="00602F9D">
              <w:rPr>
                <w:sz w:val="20"/>
                <w:szCs w:val="20"/>
                <w:lang w:val="en-GB"/>
              </w:rPr>
              <w:t xml:space="preserve">countries </w:t>
            </w:r>
            <w:proofErr w:type="gramStart"/>
            <w:r w:rsidRPr="00602F9D">
              <w:rPr>
                <w:sz w:val="20"/>
                <w:szCs w:val="20"/>
                <w:lang w:val="en-GB"/>
              </w:rPr>
              <w:t>in order to</w:t>
            </w:r>
            <w:proofErr w:type="gramEnd"/>
            <w:r w:rsidRPr="00602F9D">
              <w:rPr>
                <w:sz w:val="20"/>
                <w:szCs w:val="20"/>
                <w:lang w:val="en-GB"/>
              </w:rPr>
              <w:t xml:space="preserve"> ensure a correct</w:t>
            </w:r>
            <w:r>
              <w:rPr>
                <w:sz w:val="20"/>
                <w:szCs w:val="20"/>
                <w:lang w:val="en-GB"/>
              </w:rPr>
              <w:t xml:space="preserve"> </w:t>
            </w:r>
            <w:r w:rsidRPr="00602F9D">
              <w:rPr>
                <w:sz w:val="20"/>
                <w:szCs w:val="20"/>
                <w:lang w:val="en-GB"/>
              </w:rPr>
              <w:t>balance between security concerns,</w:t>
            </w:r>
            <w:r>
              <w:rPr>
                <w:sz w:val="20"/>
                <w:szCs w:val="20"/>
                <w:lang w:val="en-GB"/>
              </w:rPr>
              <w:t xml:space="preserve"> </w:t>
            </w:r>
            <w:r w:rsidRPr="00F924CA">
              <w:rPr>
                <w:sz w:val="20"/>
                <w:szCs w:val="20"/>
                <w:shd w:val="clear" w:color="auto" w:fill="95DCF7" w:themeFill="accent4" w:themeFillTint="66"/>
                <w:lang w:val="en-GB"/>
              </w:rPr>
              <w:t>humanitarian economic considerations</w:t>
            </w:r>
            <w:r>
              <w:rPr>
                <w:sz w:val="20"/>
                <w:szCs w:val="20"/>
                <w:lang w:val="en-GB"/>
              </w:rPr>
              <w:t xml:space="preserve"> </w:t>
            </w:r>
            <w:r w:rsidRPr="00602F9D">
              <w:rPr>
                <w:sz w:val="20"/>
                <w:szCs w:val="20"/>
                <w:lang w:val="en-GB"/>
              </w:rPr>
              <w:t xml:space="preserve">and general external relations. </w:t>
            </w:r>
          </w:p>
          <w:p w14:paraId="171DDC17" w14:textId="77777777" w:rsidR="0055623A" w:rsidRPr="00602F9D" w:rsidRDefault="0055623A" w:rsidP="00B15A8A">
            <w:pPr>
              <w:rPr>
                <w:sz w:val="20"/>
                <w:szCs w:val="20"/>
                <w:lang w:val="en-GB"/>
              </w:rPr>
            </w:pPr>
          </w:p>
          <w:p w14:paraId="6F912828" w14:textId="77777777" w:rsidR="0055623A" w:rsidRPr="00602F9D" w:rsidRDefault="0055623A" w:rsidP="00B15A8A">
            <w:pPr>
              <w:rPr>
                <w:sz w:val="20"/>
                <w:szCs w:val="20"/>
                <w:lang w:val="en-GB"/>
              </w:rPr>
            </w:pPr>
            <w:r w:rsidRPr="00602F9D">
              <w:rPr>
                <w:sz w:val="20"/>
                <w:szCs w:val="20"/>
                <w:lang w:val="en-GB"/>
              </w:rPr>
              <w:t>Change: “children under the age of 12”</w:t>
            </w:r>
          </w:p>
          <w:p w14:paraId="2EBE8383" w14:textId="77777777" w:rsidR="0055623A" w:rsidRPr="00602F9D" w:rsidRDefault="0055623A" w:rsidP="00B15A8A">
            <w:pPr>
              <w:rPr>
                <w:sz w:val="20"/>
                <w:szCs w:val="20"/>
                <w:lang w:val="en-GB"/>
              </w:rPr>
            </w:pPr>
            <w:r w:rsidRPr="00602F9D">
              <w:rPr>
                <w:sz w:val="20"/>
                <w:szCs w:val="20"/>
                <w:lang w:val="en-GB"/>
              </w:rPr>
              <w:t>to</w:t>
            </w:r>
          </w:p>
          <w:p w14:paraId="5DC81187" w14:textId="77777777" w:rsidR="0055623A" w:rsidRPr="00602F9D" w:rsidRDefault="0055623A" w:rsidP="00B15A8A">
            <w:pPr>
              <w:rPr>
                <w:sz w:val="20"/>
                <w:szCs w:val="20"/>
                <w:lang w:val="en-GB"/>
              </w:rPr>
            </w:pPr>
            <w:r w:rsidRPr="00602F9D">
              <w:rPr>
                <w:sz w:val="20"/>
                <w:szCs w:val="20"/>
                <w:lang w:val="en-GB"/>
              </w:rPr>
              <w:t>“</w:t>
            </w:r>
            <w:proofErr w:type="gramStart"/>
            <w:r w:rsidRPr="00652D3C">
              <w:rPr>
                <w:sz w:val="20"/>
                <w:szCs w:val="20"/>
                <w:shd w:val="clear" w:color="auto" w:fill="95DCF7" w:themeFill="accent4" w:themeFillTint="66"/>
                <w:lang w:val="en-GB"/>
              </w:rPr>
              <w:t>minors</w:t>
            </w:r>
            <w:proofErr w:type="gramEnd"/>
            <w:r w:rsidRPr="00652D3C">
              <w:rPr>
                <w:sz w:val="20"/>
                <w:szCs w:val="20"/>
                <w:shd w:val="clear" w:color="auto" w:fill="95DCF7" w:themeFill="accent4" w:themeFillTint="66"/>
                <w:lang w:val="en-GB"/>
              </w:rPr>
              <w:t xml:space="preserve"> under the age of 18</w:t>
            </w:r>
            <w:r w:rsidRPr="00602F9D">
              <w:rPr>
                <w:sz w:val="20"/>
                <w:szCs w:val="20"/>
                <w:lang w:val="en-GB"/>
              </w:rPr>
              <w:t>” - To reflect that biometric data of minors below 18 years old shall not be collected.</w:t>
            </w:r>
          </w:p>
          <w:p w14:paraId="5F55592F" w14:textId="77777777" w:rsidR="0055623A" w:rsidRPr="00602F9D" w:rsidRDefault="0055623A" w:rsidP="00B15A8A">
            <w:pPr>
              <w:rPr>
                <w:sz w:val="20"/>
                <w:szCs w:val="20"/>
                <w:lang w:val="en-GB"/>
              </w:rPr>
            </w:pPr>
          </w:p>
          <w:p w14:paraId="59833322" w14:textId="3E94F3D2" w:rsidR="0055623A" w:rsidRPr="00602F9D" w:rsidRDefault="0055623A" w:rsidP="00B15A8A">
            <w:pPr>
              <w:rPr>
                <w:sz w:val="20"/>
                <w:szCs w:val="20"/>
                <w:lang w:val="en-GB"/>
              </w:rPr>
            </w:pPr>
            <w:r w:rsidRPr="00602F9D">
              <w:rPr>
                <w:sz w:val="20"/>
                <w:szCs w:val="20"/>
                <w:lang w:val="en-GB"/>
              </w:rPr>
              <w:t>Change: Member States' consulates shall</w:t>
            </w:r>
            <w:r>
              <w:rPr>
                <w:sz w:val="20"/>
                <w:szCs w:val="20"/>
                <w:lang w:val="en-GB"/>
              </w:rPr>
              <w:t xml:space="preserve"> </w:t>
            </w:r>
            <w:r w:rsidRPr="00602F9D">
              <w:rPr>
                <w:sz w:val="20"/>
                <w:szCs w:val="20"/>
                <w:lang w:val="en-GB"/>
              </w:rPr>
              <w:t>within local Schengen cooperation, as</w:t>
            </w:r>
            <w:r>
              <w:rPr>
                <w:sz w:val="20"/>
                <w:szCs w:val="20"/>
                <w:lang w:val="en-GB"/>
              </w:rPr>
              <w:t xml:space="preserve"> </w:t>
            </w:r>
            <w:r w:rsidRPr="00602F9D">
              <w:rPr>
                <w:sz w:val="20"/>
                <w:szCs w:val="20"/>
                <w:lang w:val="en-GB"/>
              </w:rPr>
              <w:t>referred to in Article 48, assess the</w:t>
            </w:r>
            <w:r>
              <w:rPr>
                <w:sz w:val="20"/>
                <w:szCs w:val="20"/>
                <w:lang w:val="en-GB"/>
              </w:rPr>
              <w:t xml:space="preserve"> </w:t>
            </w:r>
            <w:r w:rsidRPr="00602F9D">
              <w:rPr>
                <w:sz w:val="20"/>
                <w:szCs w:val="20"/>
                <w:lang w:val="en-GB"/>
              </w:rPr>
              <w:t>implementation of the conditions laid down</w:t>
            </w:r>
            <w:r>
              <w:rPr>
                <w:sz w:val="20"/>
                <w:szCs w:val="20"/>
                <w:lang w:val="en-GB"/>
              </w:rPr>
              <w:t xml:space="preserve"> </w:t>
            </w:r>
            <w:r w:rsidRPr="00602F9D">
              <w:rPr>
                <w:sz w:val="20"/>
                <w:szCs w:val="20"/>
                <w:lang w:val="en-GB"/>
              </w:rPr>
              <w:t>in paragraph 1, to take account of local</w:t>
            </w:r>
          </w:p>
          <w:p w14:paraId="4658C57D" w14:textId="77777777" w:rsidR="006A46C3" w:rsidRDefault="0055623A" w:rsidP="00B15A8A">
            <w:pPr>
              <w:rPr>
                <w:sz w:val="20"/>
                <w:szCs w:val="20"/>
                <w:lang w:val="en-GB"/>
              </w:rPr>
            </w:pPr>
            <w:r w:rsidRPr="00602F9D">
              <w:rPr>
                <w:sz w:val="20"/>
                <w:szCs w:val="20"/>
                <w:lang w:val="en-GB"/>
              </w:rPr>
              <w:lastRenderedPageBreak/>
              <w:t xml:space="preserve">circumstances, and of </w:t>
            </w:r>
            <w:r w:rsidRPr="002E6636">
              <w:rPr>
                <w:sz w:val="20"/>
                <w:szCs w:val="20"/>
                <w:shd w:val="clear" w:color="auto" w:fill="95DCF7" w:themeFill="accent4" w:themeFillTint="66"/>
                <w:lang w:val="en-GB"/>
              </w:rPr>
              <w:t>migratory and security risks.</w:t>
            </w:r>
            <w:r w:rsidRPr="00602F9D">
              <w:rPr>
                <w:sz w:val="20"/>
                <w:szCs w:val="20"/>
                <w:lang w:val="en-GB"/>
              </w:rPr>
              <w:t>” To</w:t>
            </w:r>
            <w:r w:rsidR="006A46C3">
              <w:rPr>
                <w:sz w:val="20"/>
                <w:szCs w:val="20"/>
                <w:lang w:val="en-GB"/>
              </w:rPr>
              <w:t>:</w:t>
            </w:r>
          </w:p>
          <w:p w14:paraId="31C3E80B" w14:textId="76DBDC17" w:rsidR="0055623A" w:rsidRPr="00602F9D" w:rsidRDefault="006A46C3" w:rsidP="00D6104B">
            <w:pPr>
              <w:shd w:val="clear" w:color="auto" w:fill="F1A983" w:themeFill="accent2" w:themeFillTint="99"/>
              <w:rPr>
                <w:sz w:val="20"/>
                <w:szCs w:val="20"/>
                <w:lang w:val="en-GB"/>
              </w:rPr>
            </w:pPr>
            <w:r>
              <w:rPr>
                <w:sz w:val="20"/>
                <w:szCs w:val="20"/>
                <w:lang w:val="en-GB"/>
              </w:rPr>
              <w:t>“</w:t>
            </w:r>
            <w:r w:rsidR="0055623A" w:rsidRPr="00602F9D">
              <w:rPr>
                <w:sz w:val="20"/>
                <w:szCs w:val="20"/>
                <w:lang w:val="en-GB"/>
              </w:rPr>
              <w:t>Member States' consulates shall</w:t>
            </w:r>
            <w:r w:rsidR="0055623A">
              <w:rPr>
                <w:sz w:val="20"/>
                <w:szCs w:val="20"/>
                <w:lang w:val="en-GB"/>
              </w:rPr>
              <w:t xml:space="preserve"> </w:t>
            </w:r>
            <w:r w:rsidR="0055623A" w:rsidRPr="00602F9D">
              <w:rPr>
                <w:sz w:val="20"/>
                <w:szCs w:val="20"/>
                <w:lang w:val="en-GB"/>
              </w:rPr>
              <w:t>within local Schengen cooperation, as</w:t>
            </w:r>
            <w:r w:rsidR="0055623A">
              <w:rPr>
                <w:sz w:val="20"/>
                <w:szCs w:val="20"/>
                <w:lang w:val="en-GB"/>
              </w:rPr>
              <w:t xml:space="preserve"> </w:t>
            </w:r>
            <w:r w:rsidR="0055623A" w:rsidRPr="00602F9D">
              <w:rPr>
                <w:sz w:val="20"/>
                <w:szCs w:val="20"/>
                <w:lang w:val="en-GB"/>
              </w:rPr>
              <w:t>referred to in Article 48, assess the</w:t>
            </w:r>
            <w:r w:rsidR="0055623A">
              <w:rPr>
                <w:sz w:val="20"/>
                <w:szCs w:val="20"/>
                <w:lang w:val="en-GB"/>
              </w:rPr>
              <w:t xml:space="preserve"> </w:t>
            </w:r>
            <w:r w:rsidR="0055623A" w:rsidRPr="00602F9D">
              <w:rPr>
                <w:sz w:val="20"/>
                <w:szCs w:val="20"/>
                <w:lang w:val="en-GB"/>
              </w:rPr>
              <w:t>implementation of the conditions laid down</w:t>
            </w:r>
            <w:r w:rsidR="0055623A">
              <w:rPr>
                <w:sz w:val="20"/>
                <w:szCs w:val="20"/>
                <w:lang w:val="en-GB"/>
              </w:rPr>
              <w:t xml:space="preserve"> </w:t>
            </w:r>
            <w:r w:rsidR="0055623A" w:rsidRPr="00602F9D">
              <w:rPr>
                <w:sz w:val="20"/>
                <w:szCs w:val="20"/>
                <w:lang w:val="en-GB"/>
              </w:rPr>
              <w:t>in paragraph 1, to take account of local</w:t>
            </w:r>
            <w:r w:rsidR="0055623A">
              <w:rPr>
                <w:sz w:val="20"/>
                <w:szCs w:val="20"/>
                <w:lang w:val="en-GB"/>
              </w:rPr>
              <w:t xml:space="preserve"> </w:t>
            </w:r>
            <w:proofErr w:type="gramStart"/>
            <w:r w:rsidR="0055623A" w:rsidRPr="00602F9D">
              <w:rPr>
                <w:sz w:val="20"/>
                <w:szCs w:val="20"/>
                <w:lang w:val="en-GB"/>
              </w:rPr>
              <w:t>circumstances;</w:t>
            </w:r>
            <w:proofErr w:type="gramEnd"/>
          </w:p>
          <w:p w14:paraId="43A9BBD9" w14:textId="77777777" w:rsidR="0055623A" w:rsidRDefault="0055623A" w:rsidP="00B328C4">
            <w:pPr>
              <w:rPr>
                <w:sz w:val="20"/>
                <w:szCs w:val="20"/>
                <w:lang w:val="en-GB"/>
              </w:rPr>
            </w:pPr>
          </w:p>
          <w:p w14:paraId="7E90F35E" w14:textId="1A29DC66" w:rsidR="0055623A" w:rsidRPr="00602F9D" w:rsidRDefault="0055623A" w:rsidP="00A739B1">
            <w:pPr>
              <w:shd w:val="clear" w:color="auto" w:fill="FFFF00"/>
              <w:rPr>
                <w:sz w:val="20"/>
                <w:szCs w:val="20"/>
                <w:lang w:val="en-GB"/>
              </w:rPr>
            </w:pPr>
            <w:r w:rsidRPr="00A739B1">
              <w:rPr>
                <w:sz w:val="20"/>
                <w:szCs w:val="20"/>
                <w:shd w:val="clear" w:color="auto" w:fill="FFFF00"/>
                <w:lang w:val="en-GB"/>
              </w:rPr>
              <w:t>Delete: In</w:t>
            </w:r>
            <w:r w:rsidRPr="00602F9D">
              <w:rPr>
                <w:sz w:val="20"/>
                <w:szCs w:val="20"/>
                <w:lang w:val="en-GB"/>
              </w:rPr>
              <w:t xml:space="preserve"> case of lack </w:t>
            </w:r>
            <w:proofErr w:type="gramStart"/>
            <w:r w:rsidRPr="00602F9D">
              <w:rPr>
                <w:sz w:val="20"/>
                <w:szCs w:val="20"/>
                <w:lang w:val="en-GB"/>
              </w:rPr>
              <w:t xml:space="preserve">of </w:t>
            </w:r>
            <w:r>
              <w:rPr>
                <w:sz w:val="20"/>
                <w:szCs w:val="20"/>
                <w:lang w:val="en-GB"/>
              </w:rPr>
              <w:t xml:space="preserve"> c</w:t>
            </w:r>
            <w:r w:rsidRPr="00602F9D">
              <w:rPr>
                <w:sz w:val="20"/>
                <w:szCs w:val="20"/>
                <w:lang w:val="en-GB"/>
              </w:rPr>
              <w:t>ooperation</w:t>
            </w:r>
            <w:proofErr w:type="gramEnd"/>
            <w:r w:rsidRPr="00602F9D">
              <w:rPr>
                <w:sz w:val="20"/>
                <w:szCs w:val="20"/>
                <w:lang w:val="en-GB"/>
              </w:rPr>
              <w:t xml:space="preserve"> of</w:t>
            </w:r>
            <w:r>
              <w:rPr>
                <w:sz w:val="20"/>
                <w:szCs w:val="20"/>
                <w:lang w:val="en-GB"/>
              </w:rPr>
              <w:t xml:space="preserve"> </w:t>
            </w:r>
            <w:r w:rsidRPr="00602F9D">
              <w:rPr>
                <w:sz w:val="20"/>
                <w:szCs w:val="20"/>
                <w:lang w:val="en-GB"/>
              </w:rPr>
              <w:t>certain third countries to readmit their</w:t>
            </w:r>
            <w:r>
              <w:rPr>
                <w:sz w:val="20"/>
                <w:szCs w:val="20"/>
                <w:lang w:val="en-GB"/>
              </w:rPr>
              <w:t xml:space="preserve"> </w:t>
            </w:r>
            <w:r w:rsidRPr="00602F9D">
              <w:rPr>
                <w:sz w:val="20"/>
                <w:szCs w:val="20"/>
                <w:lang w:val="en-GB"/>
              </w:rPr>
              <w:t>nationals apprehended in an irregular</w:t>
            </w:r>
            <w:r>
              <w:rPr>
                <w:sz w:val="20"/>
                <w:szCs w:val="20"/>
                <w:lang w:val="en-GB"/>
              </w:rPr>
              <w:t xml:space="preserve"> </w:t>
            </w:r>
            <w:r w:rsidRPr="00602F9D">
              <w:rPr>
                <w:sz w:val="20"/>
                <w:szCs w:val="20"/>
                <w:lang w:val="en-GB"/>
              </w:rPr>
              <w:t>situation and failure of those third</w:t>
            </w:r>
          </w:p>
          <w:p w14:paraId="0105D208" w14:textId="29C9FF41" w:rsidR="0055623A" w:rsidRPr="00602F9D" w:rsidRDefault="0055623A" w:rsidP="00A739B1">
            <w:pPr>
              <w:shd w:val="clear" w:color="auto" w:fill="FFFF00"/>
              <w:rPr>
                <w:sz w:val="20"/>
                <w:szCs w:val="20"/>
                <w:lang w:val="en-GB"/>
              </w:rPr>
            </w:pPr>
            <w:r w:rsidRPr="00602F9D">
              <w:rPr>
                <w:sz w:val="20"/>
                <w:szCs w:val="20"/>
                <w:lang w:val="en-GB"/>
              </w:rPr>
              <w:t>countries to cooperate effectively in the</w:t>
            </w:r>
            <w:r>
              <w:rPr>
                <w:sz w:val="20"/>
                <w:szCs w:val="20"/>
                <w:lang w:val="en-GB"/>
              </w:rPr>
              <w:t xml:space="preserve"> </w:t>
            </w:r>
            <w:r w:rsidRPr="00602F9D">
              <w:rPr>
                <w:sz w:val="20"/>
                <w:szCs w:val="20"/>
                <w:lang w:val="en-GB"/>
              </w:rPr>
              <w:t>return process, a restrictive and</w:t>
            </w:r>
            <w:r w:rsidR="006A46C3">
              <w:rPr>
                <w:sz w:val="20"/>
                <w:szCs w:val="20"/>
                <w:lang w:val="en-GB"/>
              </w:rPr>
              <w:t xml:space="preserve"> </w:t>
            </w:r>
            <w:r w:rsidRPr="00602F9D">
              <w:rPr>
                <w:sz w:val="20"/>
                <w:szCs w:val="20"/>
                <w:lang w:val="en-GB"/>
              </w:rPr>
              <w:t>temporary application of certain</w:t>
            </w:r>
          </w:p>
          <w:p w14:paraId="35F5E85E" w14:textId="5F832BC8" w:rsidR="0055623A" w:rsidRPr="00602F9D" w:rsidRDefault="0055623A" w:rsidP="00A739B1">
            <w:pPr>
              <w:shd w:val="clear" w:color="auto" w:fill="FFFF00"/>
              <w:rPr>
                <w:sz w:val="20"/>
                <w:szCs w:val="20"/>
                <w:lang w:val="en-GB"/>
              </w:rPr>
            </w:pPr>
            <w:r w:rsidRPr="00602F9D">
              <w:rPr>
                <w:sz w:val="20"/>
                <w:szCs w:val="20"/>
                <w:lang w:val="en-GB"/>
              </w:rPr>
              <w:t xml:space="preserve">provisions of </w:t>
            </w:r>
            <w:r w:rsidR="006A46C3">
              <w:rPr>
                <w:sz w:val="20"/>
                <w:szCs w:val="20"/>
                <w:lang w:val="en-GB"/>
              </w:rPr>
              <w:t>R</w:t>
            </w:r>
            <w:r w:rsidRPr="00602F9D">
              <w:rPr>
                <w:sz w:val="20"/>
                <w:szCs w:val="20"/>
                <w:lang w:val="en-GB"/>
              </w:rPr>
              <w:t>egulation (EC) No</w:t>
            </w:r>
            <w:r w:rsidR="006A46C3">
              <w:rPr>
                <w:sz w:val="20"/>
                <w:szCs w:val="20"/>
                <w:lang w:val="en-GB"/>
              </w:rPr>
              <w:t xml:space="preserve"> </w:t>
            </w:r>
            <w:r w:rsidRPr="00602F9D">
              <w:rPr>
                <w:sz w:val="20"/>
                <w:szCs w:val="20"/>
                <w:lang w:val="en-GB"/>
              </w:rPr>
              <w:t xml:space="preserve">810/2009 should </w:t>
            </w:r>
            <w:proofErr w:type="gramStart"/>
            <w:r w:rsidRPr="00602F9D">
              <w:rPr>
                <w:sz w:val="20"/>
                <w:szCs w:val="20"/>
                <w:lang w:val="en-GB"/>
              </w:rPr>
              <w:t>on the basis of</w:t>
            </w:r>
            <w:proofErr w:type="gramEnd"/>
            <w:r w:rsidRPr="00602F9D">
              <w:rPr>
                <w:sz w:val="20"/>
                <w:szCs w:val="20"/>
                <w:lang w:val="en-GB"/>
              </w:rPr>
              <w:t xml:space="preserve"> a</w:t>
            </w:r>
            <w:r w:rsidR="006A46C3">
              <w:rPr>
                <w:sz w:val="20"/>
                <w:szCs w:val="20"/>
                <w:lang w:val="en-GB"/>
              </w:rPr>
              <w:t xml:space="preserve"> </w:t>
            </w:r>
            <w:r w:rsidRPr="00602F9D">
              <w:rPr>
                <w:sz w:val="20"/>
                <w:szCs w:val="20"/>
                <w:lang w:val="en-GB"/>
              </w:rPr>
              <w:t>transparent mechanism based on</w:t>
            </w:r>
          </w:p>
          <w:p w14:paraId="439221A4" w14:textId="355A89E9" w:rsidR="0055623A" w:rsidRPr="00602F9D" w:rsidRDefault="0055623A" w:rsidP="00B15A8A">
            <w:pPr>
              <w:rPr>
                <w:sz w:val="20"/>
                <w:szCs w:val="20"/>
                <w:lang w:val="en-GB"/>
              </w:rPr>
            </w:pPr>
            <w:r w:rsidRPr="00602F9D">
              <w:rPr>
                <w:sz w:val="20"/>
                <w:szCs w:val="20"/>
                <w:lang w:val="en-GB"/>
              </w:rPr>
              <w:t>objective criteria, be applied to enhance a</w:t>
            </w:r>
            <w:r>
              <w:rPr>
                <w:sz w:val="20"/>
                <w:szCs w:val="20"/>
                <w:lang w:val="en-GB"/>
              </w:rPr>
              <w:t xml:space="preserve"> </w:t>
            </w:r>
            <w:r w:rsidRPr="00602F9D">
              <w:rPr>
                <w:sz w:val="20"/>
                <w:szCs w:val="20"/>
                <w:lang w:val="en-GB"/>
              </w:rPr>
              <w:t>given third country's cooperation on</w:t>
            </w:r>
            <w:r>
              <w:rPr>
                <w:sz w:val="20"/>
                <w:szCs w:val="20"/>
                <w:lang w:val="en-GB"/>
              </w:rPr>
              <w:t xml:space="preserve"> </w:t>
            </w:r>
            <w:r w:rsidR="006A46C3">
              <w:rPr>
                <w:sz w:val="20"/>
                <w:szCs w:val="20"/>
                <w:lang w:val="en-GB"/>
              </w:rPr>
              <w:t>r</w:t>
            </w:r>
            <w:r w:rsidRPr="00602F9D">
              <w:rPr>
                <w:sz w:val="20"/>
                <w:szCs w:val="20"/>
                <w:lang w:val="en-GB"/>
              </w:rPr>
              <w:t>eadmission of</w:t>
            </w:r>
            <w:r w:rsidR="006A46C3">
              <w:rPr>
                <w:sz w:val="20"/>
                <w:szCs w:val="20"/>
                <w:lang w:val="en-GB"/>
              </w:rPr>
              <w:t xml:space="preserve"> </w:t>
            </w:r>
            <w:r w:rsidR="006A46C3" w:rsidRPr="00242854">
              <w:rPr>
                <w:sz w:val="20"/>
                <w:szCs w:val="20"/>
                <w:lang w:val="en-GB"/>
              </w:rPr>
              <w:t>i</w:t>
            </w:r>
            <w:r w:rsidRPr="00242854">
              <w:rPr>
                <w:sz w:val="20"/>
                <w:szCs w:val="20"/>
                <w:lang w:val="en-GB"/>
              </w:rPr>
              <w:t>rregular migrants.</w:t>
            </w:r>
          </w:p>
          <w:p w14:paraId="58217043" w14:textId="77777777" w:rsidR="0055623A" w:rsidRPr="00602F9D" w:rsidRDefault="0055623A" w:rsidP="00B15A8A">
            <w:pPr>
              <w:rPr>
                <w:sz w:val="20"/>
                <w:szCs w:val="20"/>
                <w:lang w:val="en-GB"/>
              </w:rPr>
            </w:pPr>
          </w:p>
          <w:p w14:paraId="65695781" w14:textId="3F9ABD14" w:rsidR="0055623A" w:rsidRPr="00602F9D" w:rsidRDefault="0055623A" w:rsidP="00B15A8A">
            <w:pPr>
              <w:rPr>
                <w:sz w:val="20"/>
                <w:szCs w:val="20"/>
                <w:lang w:val="en-GB"/>
              </w:rPr>
            </w:pPr>
            <w:r w:rsidRPr="00A739B1">
              <w:rPr>
                <w:sz w:val="20"/>
                <w:szCs w:val="20"/>
                <w:shd w:val="clear" w:color="auto" w:fill="FFFF00"/>
                <w:lang w:val="en-GB"/>
              </w:rPr>
              <w:t xml:space="preserve">Delete: The Commission shall assess the need to revise the amount of the visa </w:t>
            </w:r>
            <w:r w:rsidRPr="00A739B1">
              <w:rPr>
                <w:sz w:val="20"/>
                <w:szCs w:val="20"/>
                <w:shd w:val="clear" w:color="auto" w:fill="FFFF00"/>
                <w:lang w:val="en-GB"/>
              </w:rPr>
              <w:lastRenderedPageBreak/>
              <w:t>fees set out in Article</w:t>
            </w:r>
            <w:r w:rsidRPr="00602F9D">
              <w:rPr>
                <w:sz w:val="20"/>
                <w:szCs w:val="20"/>
                <w:lang w:val="en-GB"/>
              </w:rPr>
              <w:t xml:space="preserve"> 16(1), (2) and (2a) every</w:t>
            </w:r>
          </w:p>
          <w:p w14:paraId="1BCB9D30" w14:textId="4E7EA340" w:rsidR="0055623A" w:rsidRPr="00602F9D" w:rsidRDefault="0055623A" w:rsidP="00B15A8A">
            <w:pPr>
              <w:rPr>
                <w:sz w:val="20"/>
                <w:szCs w:val="20"/>
                <w:lang w:val="en-GB"/>
              </w:rPr>
            </w:pPr>
            <w:r w:rsidRPr="00602F9D">
              <w:rPr>
                <w:sz w:val="20"/>
                <w:szCs w:val="20"/>
                <w:lang w:val="en-GB"/>
              </w:rPr>
              <w:t xml:space="preserve">two years, </w:t>
            </w:r>
            <w:proofErr w:type="gramStart"/>
            <w:r w:rsidRPr="00602F9D">
              <w:rPr>
                <w:sz w:val="20"/>
                <w:szCs w:val="20"/>
                <w:lang w:val="en-GB"/>
              </w:rPr>
              <w:t>taking into account</w:t>
            </w:r>
            <w:proofErr w:type="gramEnd"/>
            <w:r w:rsidRPr="00602F9D">
              <w:rPr>
                <w:sz w:val="20"/>
                <w:szCs w:val="20"/>
                <w:lang w:val="en-GB"/>
              </w:rPr>
              <w:t xml:space="preserve"> objective</w:t>
            </w:r>
            <w:r>
              <w:rPr>
                <w:sz w:val="20"/>
                <w:szCs w:val="20"/>
                <w:lang w:val="en-GB"/>
              </w:rPr>
              <w:t xml:space="preserve"> </w:t>
            </w:r>
            <w:r w:rsidRPr="00602F9D">
              <w:rPr>
                <w:sz w:val="20"/>
                <w:szCs w:val="20"/>
                <w:lang w:val="en-GB"/>
              </w:rPr>
              <w:t>criteria, such as the general EU-wide</w:t>
            </w:r>
            <w:r>
              <w:rPr>
                <w:sz w:val="20"/>
                <w:szCs w:val="20"/>
                <w:lang w:val="en-GB"/>
              </w:rPr>
              <w:t xml:space="preserve"> </w:t>
            </w:r>
            <w:r w:rsidRPr="00602F9D">
              <w:rPr>
                <w:sz w:val="20"/>
                <w:szCs w:val="20"/>
                <w:lang w:val="en-GB"/>
              </w:rPr>
              <w:t>inflation rate as published by Eurostat,</w:t>
            </w:r>
            <w:r>
              <w:rPr>
                <w:sz w:val="20"/>
                <w:szCs w:val="20"/>
                <w:lang w:val="en-GB"/>
              </w:rPr>
              <w:t xml:space="preserve"> </w:t>
            </w:r>
            <w:r w:rsidRPr="00602F9D">
              <w:rPr>
                <w:sz w:val="20"/>
                <w:szCs w:val="20"/>
                <w:lang w:val="en-GB"/>
              </w:rPr>
              <w:t>and the weighted average of the salaries</w:t>
            </w:r>
          </w:p>
          <w:p w14:paraId="45D74423" w14:textId="062AFAE4" w:rsidR="0055623A" w:rsidRPr="00602F9D" w:rsidRDefault="0055623A" w:rsidP="00600615">
            <w:pPr>
              <w:rPr>
                <w:sz w:val="20"/>
                <w:szCs w:val="20"/>
                <w:lang w:val="en-GB"/>
              </w:rPr>
            </w:pPr>
            <w:r w:rsidRPr="00602F9D">
              <w:rPr>
                <w:sz w:val="20"/>
                <w:szCs w:val="20"/>
                <w:lang w:val="en-GB"/>
              </w:rPr>
              <w:t>of Member States' civil servants and,</w:t>
            </w:r>
            <w:r>
              <w:rPr>
                <w:sz w:val="20"/>
                <w:szCs w:val="20"/>
                <w:lang w:val="en-GB"/>
              </w:rPr>
              <w:t xml:space="preserve"> </w:t>
            </w:r>
            <w:r w:rsidRPr="00602F9D">
              <w:rPr>
                <w:sz w:val="20"/>
                <w:szCs w:val="20"/>
                <w:lang w:val="en-GB"/>
              </w:rPr>
              <w:t>where appropriate, amend the amount of</w:t>
            </w:r>
            <w:r>
              <w:rPr>
                <w:sz w:val="20"/>
                <w:szCs w:val="20"/>
                <w:lang w:val="en-GB"/>
              </w:rPr>
              <w:t xml:space="preserve"> </w:t>
            </w:r>
            <w:r w:rsidRPr="00602F9D">
              <w:rPr>
                <w:sz w:val="20"/>
                <w:szCs w:val="20"/>
                <w:lang w:val="en-GB"/>
              </w:rPr>
              <w:t>the visa fees by means of delegated acts</w:t>
            </w:r>
            <w:r>
              <w:rPr>
                <w:sz w:val="20"/>
                <w:szCs w:val="20"/>
                <w:lang w:val="en-GB"/>
              </w:rPr>
              <w:t xml:space="preserve"> </w:t>
            </w:r>
          </w:p>
        </w:tc>
        <w:tc>
          <w:tcPr>
            <w:tcW w:w="1843" w:type="dxa"/>
          </w:tcPr>
          <w:p w14:paraId="6F889A12" w14:textId="77777777" w:rsidR="0055623A" w:rsidRDefault="0055623A" w:rsidP="00B328C4">
            <w:pPr>
              <w:rPr>
                <w:sz w:val="20"/>
                <w:szCs w:val="20"/>
                <w:lang w:val="en-GB"/>
              </w:rPr>
            </w:pPr>
          </w:p>
          <w:p w14:paraId="11A99D00" w14:textId="77777777" w:rsidR="008337AB" w:rsidRDefault="008337AB" w:rsidP="00B328C4">
            <w:pPr>
              <w:rPr>
                <w:sz w:val="20"/>
                <w:szCs w:val="20"/>
                <w:lang w:val="en-GB"/>
              </w:rPr>
            </w:pPr>
            <w:r>
              <w:rPr>
                <w:sz w:val="20"/>
                <w:szCs w:val="20"/>
                <w:lang w:val="en-GB"/>
              </w:rPr>
              <w:t>Highlighting the application of human rights law in the context of migration</w:t>
            </w:r>
          </w:p>
          <w:p w14:paraId="4E79B762" w14:textId="77777777" w:rsidR="0050656F" w:rsidRDefault="0050656F" w:rsidP="00B328C4">
            <w:pPr>
              <w:rPr>
                <w:sz w:val="20"/>
                <w:szCs w:val="20"/>
                <w:lang w:val="en-GB"/>
              </w:rPr>
            </w:pPr>
          </w:p>
          <w:p w14:paraId="0C513E0A" w14:textId="77777777" w:rsidR="0050656F" w:rsidRDefault="0050656F" w:rsidP="00B328C4">
            <w:pPr>
              <w:rPr>
                <w:sz w:val="20"/>
                <w:szCs w:val="20"/>
                <w:lang w:val="en-GB"/>
              </w:rPr>
            </w:pPr>
          </w:p>
          <w:p w14:paraId="71C30B35" w14:textId="77777777" w:rsidR="0050656F" w:rsidRDefault="0050656F" w:rsidP="00B328C4">
            <w:pPr>
              <w:rPr>
                <w:sz w:val="20"/>
                <w:szCs w:val="20"/>
                <w:lang w:val="en-GB"/>
              </w:rPr>
            </w:pPr>
          </w:p>
          <w:p w14:paraId="0F673C6F" w14:textId="77777777" w:rsidR="0050656F" w:rsidRDefault="0050656F" w:rsidP="00B328C4">
            <w:pPr>
              <w:rPr>
                <w:sz w:val="20"/>
                <w:szCs w:val="20"/>
                <w:lang w:val="en-GB"/>
              </w:rPr>
            </w:pPr>
          </w:p>
          <w:p w14:paraId="61EE311A" w14:textId="77777777" w:rsidR="0050656F" w:rsidRDefault="0050656F" w:rsidP="00B328C4">
            <w:pPr>
              <w:rPr>
                <w:sz w:val="20"/>
                <w:szCs w:val="20"/>
                <w:lang w:val="en-GB"/>
              </w:rPr>
            </w:pPr>
          </w:p>
          <w:p w14:paraId="3B36ECFE" w14:textId="77777777" w:rsidR="0050656F" w:rsidRDefault="0050656F" w:rsidP="00B328C4">
            <w:pPr>
              <w:rPr>
                <w:sz w:val="20"/>
                <w:szCs w:val="20"/>
                <w:lang w:val="en-GB"/>
              </w:rPr>
            </w:pPr>
          </w:p>
          <w:p w14:paraId="27EFABFF" w14:textId="77777777" w:rsidR="0050656F" w:rsidRDefault="0050656F" w:rsidP="00B328C4">
            <w:pPr>
              <w:rPr>
                <w:sz w:val="20"/>
                <w:szCs w:val="20"/>
                <w:lang w:val="en-GB"/>
              </w:rPr>
            </w:pPr>
          </w:p>
          <w:p w14:paraId="6F283324" w14:textId="77777777" w:rsidR="0050656F" w:rsidRDefault="0050656F" w:rsidP="00B328C4">
            <w:pPr>
              <w:rPr>
                <w:sz w:val="20"/>
                <w:szCs w:val="20"/>
                <w:lang w:val="en-GB"/>
              </w:rPr>
            </w:pPr>
          </w:p>
          <w:p w14:paraId="2B210D51" w14:textId="77777777" w:rsidR="0050656F" w:rsidRDefault="0050656F" w:rsidP="00B328C4">
            <w:pPr>
              <w:rPr>
                <w:sz w:val="20"/>
                <w:szCs w:val="20"/>
                <w:lang w:val="en-GB"/>
              </w:rPr>
            </w:pPr>
          </w:p>
          <w:p w14:paraId="1FB81B34" w14:textId="77777777" w:rsidR="0050656F" w:rsidRDefault="0050656F" w:rsidP="00B328C4">
            <w:pPr>
              <w:rPr>
                <w:sz w:val="20"/>
                <w:szCs w:val="20"/>
                <w:lang w:val="en-GB"/>
              </w:rPr>
            </w:pPr>
          </w:p>
          <w:p w14:paraId="78B67309" w14:textId="77777777" w:rsidR="0050656F" w:rsidRDefault="0050656F" w:rsidP="00B328C4">
            <w:pPr>
              <w:rPr>
                <w:sz w:val="20"/>
                <w:szCs w:val="20"/>
                <w:lang w:val="en-GB"/>
              </w:rPr>
            </w:pPr>
          </w:p>
          <w:p w14:paraId="5779164A" w14:textId="77777777" w:rsidR="0050656F" w:rsidRDefault="0050656F" w:rsidP="00B328C4">
            <w:pPr>
              <w:rPr>
                <w:sz w:val="20"/>
                <w:szCs w:val="20"/>
                <w:lang w:val="en-GB"/>
              </w:rPr>
            </w:pPr>
          </w:p>
          <w:p w14:paraId="7F9F8BCC" w14:textId="77777777" w:rsidR="0050656F" w:rsidRDefault="0050656F" w:rsidP="00B328C4">
            <w:pPr>
              <w:rPr>
                <w:sz w:val="20"/>
                <w:szCs w:val="20"/>
                <w:lang w:val="en-GB"/>
              </w:rPr>
            </w:pPr>
          </w:p>
          <w:p w14:paraId="217C7E44" w14:textId="77777777" w:rsidR="0050656F" w:rsidRDefault="0050656F" w:rsidP="00B328C4">
            <w:pPr>
              <w:rPr>
                <w:sz w:val="20"/>
                <w:szCs w:val="20"/>
                <w:lang w:val="en-GB"/>
              </w:rPr>
            </w:pPr>
          </w:p>
          <w:p w14:paraId="11DB6C07" w14:textId="77777777" w:rsidR="0050656F" w:rsidRDefault="0050656F" w:rsidP="00B328C4">
            <w:pPr>
              <w:rPr>
                <w:sz w:val="20"/>
                <w:szCs w:val="20"/>
                <w:lang w:val="en-GB"/>
              </w:rPr>
            </w:pPr>
          </w:p>
          <w:p w14:paraId="1261F40D" w14:textId="77777777" w:rsidR="0050656F" w:rsidRDefault="0050656F" w:rsidP="00B328C4">
            <w:pPr>
              <w:rPr>
                <w:sz w:val="20"/>
                <w:szCs w:val="20"/>
                <w:lang w:val="en-GB"/>
              </w:rPr>
            </w:pPr>
          </w:p>
          <w:p w14:paraId="68EEEE7F" w14:textId="77777777" w:rsidR="0050656F" w:rsidRDefault="0050656F" w:rsidP="00B328C4">
            <w:pPr>
              <w:rPr>
                <w:sz w:val="20"/>
                <w:szCs w:val="20"/>
                <w:lang w:val="en-GB"/>
              </w:rPr>
            </w:pPr>
          </w:p>
          <w:p w14:paraId="11D705CF" w14:textId="77777777" w:rsidR="0050656F" w:rsidRDefault="0050656F" w:rsidP="00B328C4">
            <w:pPr>
              <w:rPr>
                <w:sz w:val="20"/>
                <w:szCs w:val="20"/>
                <w:lang w:val="en-GB"/>
              </w:rPr>
            </w:pPr>
          </w:p>
          <w:p w14:paraId="7169B433" w14:textId="77777777" w:rsidR="0050656F" w:rsidRDefault="0050656F" w:rsidP="00B328C4">
            <w:pPr>
              <w:rPr>
                <w:sz w:val="20"/>
                <w:szCs w:val="20"/>
                <w:lang w:val="en-GB"/>
              </w:rPr>
            </w:pPr>
          </w:p>
          <w:p w14:paraId="62FFB55C" w14:textId="77777777" w:rsidR="0050656F" w:rsidRDefault="0050656F" w:rsidP="00B328C4">
            <w:pPr>
              <w:rPr>
                <w:sz w:val="20"/>
                <w:szCs w:val="20"/>
                <w:lang w:val="en-GB"/>
              </w:rPr>
            </w:pPr>
          </w:p>
          <w:p w14:paraId="78F15243" w14:textId="77777777" w:rsidR="0050656F" w:rsidRDefault="0050656F" w:rsidP="00B328C4">
            <w:pPr>
              <w:rPr>
                <w:sz w:val="20"/>
                <w:szCs w:val="20"/>
                <w:lang w:val="en-GB"/>
              </w:rPr>
            </w:pPr>
          </w:p>
          <w:p w14:paraId="2C9D979F" w14:textId="77777777" w:rsidR="0050656F" w:rsidRDefault="0050656F" w:rsidP="00B328C4">
            <w:pPr>
              <w:rPr>
                <w:sz w:val="20"/>
                <w:szCs w:val="20"/>
                <w:lang w:val="en-GB"/>
              </w:rPr>
            </w:pPr>
          </w:p>
          <w:p w14:paraId="70A38167" w14:textId="77777777" w:rsidR="0050656F" w:rsidRDefault="0050656F" w:rsidP="00B328C4">
            <w:pPr>
              <w:rPr>
                <w:sz w:val="20"/>
                <w:szCs w:val="20"/>
                <w:lang w:val="en-GB"/>
              </w:rPr>
            </w:pPr>
          </w:p>
          <w:p w14:paraId="0F404797" w14:textId="77777777" w:rsidR="0050656F" w:rsidRDefault="0050656F" w:rsidP="00B328C4">
            <w:pPr>
              <w:rPr>
                <w:sz w:val="20"/>
                <w:szCs w:val="20"/>
                <w:lang w:val="en-GB"/>
              </w:rPr>
            </w:pPr>
          </w:p>
          <w:p w14:paraId="1A6F86E4" w14:textId="77777777" w:rsidR="0050656F" w:rsidRDefault="0050656F" w:rsidP="00B328C4">
            <w:pPr>
              <w:rPr>
                <w:sz w:val="20"/>
                <w:szCs w:val="20"/>
                <w:lang w:val="en-GB"/>
              </w:rPr>
            </w:pPr>
          </w:p>
          <w:p w14:paraId="05AA8ECF" w14:textId="77777777" w:rsidR="0050656F" w:rsidRDefault="0050656F" w:rsidP="00B328C4">
            <w:pPr>
              <w:rPr>
                <w:sz w:val="20"/>
                <w:szCs w:val="20"/>
                <w:lang w:val="en-GB"/>
              </w:rPr>
            </w:pPr>
          </w:p>
          <w:p w14:paraId="45D34322" w14:textId="77777777" w:rsidR="0050656F" w:rsidRDefault="0050656F" w:rsidP="00B328C4">
            <w:pPr>
              <w:rPr>
                <w:sz w:val="20"/>
                <w:szCs w:val="20"/>
                <w:lang w:val="en-GB"/>
              </w:rPr>
            </w:pPr>
          </w:p>
          <w:p w14:paraId="639965EF" w14:textId="77777777" w:rsidR="0050656F" w:rsidRDefault="0050656F" w:rsidP="00B328C4">
            <w:pPr>
              <w:rPr>
                <w:sz w:val="20"/>
                <w:szCs w:val="20"/>
                <w:lang w:val="en-GB"/>
              </w:rPr>
            </w:pPr>
          </w:p>
          <w:p w14:paraId="083B9EF2" w14:textId="77777777" w:rsidR="0050656F" w:rsidRDefault="0050656F" w:rsidP="00B328C4">
            <w:pPr>
              <w:rPr>
                <w:sz w:val="20"/>
                <w:szCs w:val="20"/>
                <w:lang w:val="en-GB"/>
              </w:rPr>
            </w:pPr>
          </w:p>
          <w:p w14:paraId="1A91F332" w14:textId="77777777" w:rsidR="0050656F" w:rsidRDefault="0050656F" w:rsidP="00B328C4">
            <w:pPr>
              <w:rPr>
                <w:sz w:val="20"/>
                <w:szCs w:val="20"/>
                <w:lang w:val="en-GB"/>
              </w:rPr>
            </w:pPr>
          </w:p>
          <w:p w14:paraId="5D15E259" w14:textId="77777777" w:rsidR="0050656F" w:rsidRDefault="0050656F" w:rsidP="00B328C4">
            <w:pPr>
              <w:rPr>
                <w:sz w:val="20"/>
                <w:szCs w:val="20"/>
                <w:lang w:val="en-GB"/>
              </w:rPr>
            </w:pPr>
          </w:p>
          <w:p w14:paraId="3679A0B9" w14:textId="77777777" w:rsidR="0050656F" w:rsidRDefault="0050656F" w:rsidP="00B328C4">
            <w:pPr>
              <w:rPr>
                <w:sz w:val="20"/>
                <w:szCs w:val="20"/>
                <w:lang w:val="en-GB"/>
              </w:rPr>
            </w:pPr>
          </w:p>
          <w:p w14:paraId="6B5A11C7" w14:textId="77777777" w:rsidR="0050656F" w:rsidRDefault="0050656F" w:rsidP="00B328C4">
            <w:pPr>
              <w:rPr>
                <w:sz w:val="20"/>
                <w:szCs w:val="20"/>
                <w:lang w:val="en-GB"/>
              </w:rPr>
            </w:pPr>
          </w:p>
          <w:p w14:paraId="4744B4C1" w14:textId="77777777" w:rsidR="0050656F" w:rsidRDefault="0050656F" w:rsidP="00B328C4">
            <w:pPr>
              <w:rPr>
                <w:sz w:val="20"/>
                <w:szCs w:val="20"/>
                <w:lang w:val="en-GB"/>
              </w:rPr>
            </w:pPr>
          </w:p>
          <w:p w14:paraId="24046340" w14:textId="77777777" w:rsidR="0050656F" w:rsidRDefault="0050656F" w:rsidP="00B328C4">
            <w:pPr>
              <w:rPr>
                <w:sz w:val="20"/>
                <w:szCs w:val="20"/>
                <w:lang w:val="en-GB"/>
              </w:rPr>
            </w:pPr>
          </w:p>
          <w:p w14:paraId="23E00192" w14:textId="77777777" w:rsidR="0050656F" w:rsidRDefault="0050656F" w:rsidP="00B328C4">
            <w:pPr>
              <w:rPr>
                <w:sz w:val="20"/>
                <w:szCs w:val="20"/>
                <w:lang w:val="en-GB"/>
              </w:rPr>
            </w:pPr>
          </w:p>
          <w:p w14:paraId="41C72316" w14:textId="39A16379" w:rsidR="0050656F" w:rsidRDefault="0050656F" w:rsidP="00B328C4">
            <w:pPr>
              <w:rPr>
                <w:sz w:val="20"/>
                <w:szCs w:val="20"/>
                <w:lang w:val="en-GB"/>
              </w:rPr>
            </w:pPr>
            <w:r>
              <w:rPr>
                <w:sz w:val="20"/>
                <w:szCs w:val="20"/>
                <w:lang w:val="en-GB"/>
              </w:rPr>
              <w:t xml:space="preserve">Adding “humanitarian” to the general </w:t>
            </w:r>
            <w:r w:rsidR="008F691B">
              <w:rPr>
                <w:sz w:val="20"/>
                <w:szCs w:val="20"/>
                <w:lang w:val="en-GB"/>
              </w:rPr>
              <w:t>described trade-off between security and migration</w:t>
            </w:r>
          </w:p>
          <w:p w14:paraId="1D4F2254" w14:textId="77777777" w:rsidR="0050656F" w:rsidRDefault="0050656F" w:rsidP="00B328C4">
            <w:pPr>
              <w:rPr>
                <w:sz w:val="20"/>
                <w:szCs w:val="20"/>
                <w:lang w:val="en-GB"/>
              </w:rPr>
            </w:pPr>
          </w:p>
          <w:p w14:paraId="03C43E4F" w14:textId="77777777" w:rsidR="0050656F" w:rsidRDefault="0050656F" w:rsidP="00B328C4">
            <w:pPr>
              <w:rPr>
                <w:sz w:val="20"/>
                <w:szCs w:val="20"/>
                <w:lang w:val="en-GB"/>
              </w:rPr>
            </w:pPr>
          </w:p>
          <w:p w14:paraId="2F856955" w14:textId="77777777" w:rsidR="0050656F" w:rsidRDefault="0050656F" w:rsidP="00B328C4">
            <w:pPr>
              <w:rPr>
                <w:sz w:val="20"/>
                <w:szCs w:val="20"/>
                <w:lang w:val="en-GB"/>
              </w:rPr>
            </w:pPr>
          </w:p>
          <w:p w14:paraId="636425E1" w14:textId="288784C3" w:rsidR="0050656F" w:rsidRDefault="00652D3C" w:rsidP="00B328C4">
            <w:pPr>
              <w:rPr>
                <w:sz w:val="20"/>
                <w:szCs w:val="20"/>
                <w:lang w:val="en-GB"/>
              </w:rPr>
            </w:pPr>
            <w:r>
              <w:rPr>
                <w:sz w:val="20"/>
                <w:szCs w:val="20"/>
                <w:lang w:val="en-GB"/>
              </w:rPr>
              <w:t xml:space="preserve">Children and minors are </w:t>
            </w:r>
            <w:proofErr w:type="gramStart"/>
            <w:r>
              <w:rPr>
                <w:sz w:val="20"/>
                <w:szCs w:val="20"/>
                <w:lang w:val="en-GB"/>
              </w:rPr>
              <w:t>not  referred</w:t>
            </w:r>
            <w:proofErr w:type="gramEnd"/>
            <w:r>
              <w:rPr>
                <w:sz w:val="20"/>
                <w:szCs w:val="20"/>
                <w:lang w:val="en-GB"/>
              </w:rPr>
              <w:t xml:space="preserve"> to as refugees but as  minors.</w:t>
            </w:r>
          </w:p>
          <w:p w14:paraId="79EA2966" w14:textId="77777777" w:rsidR="0050656F" w:rsidRDefault="0050656F" w:rsidP="00B328C4">
            <w:pPr>
              <w:rPr>
                <w:sz w:val="20"/>
                <w:szCs w:val="20"/>
                <w:lang w:val="en-GB"/>
              </w:rPr>
            </w:pPr>
          </w:p>
          <w:p w14:paraId="5569C1B5" w14:textId="77777777" w:rsidR="0050656F" w:rsidRDefault="0050656F" w:rsidP="00B328C4">
            <w:pPr>
              <w:rPr>
                <w:sz w:val="20"/>
                <w:szCs w:val="20"/>
                <w:lang w:val="en-GB"/>
              </w:rPr>
            </w:pPr>
          </w:p>
          <w:p w14:paraId="0C9FDA50" w14:textId="77777777" w:rsidR="0050656F" w:rsidRDefault="0050656F" w:rsidP="00B328C4">
            <w:pPr>
              <w:rPr>
                <w:sz w:val="20"/>
                <w:szCs w:val="20"/>
                <w:lang w:val="en-GB"/>
              </w:rPr>
            </w:pPr>
          </w:p>
          <w:p w14:paraId="321AA962" w14:textId="77777777" w:rsidR="0050656F" w:rsidRDefault="0050656F" w:rsidP="00B328C4">
            <w:pPr>
              <w:rPr>
                <w:sz w:val="20"/>
                <w:szCs w:val="20"/>
                <w:lang w:val="en-GB"/>
              </w:rPr>
            </w:pPr>
          </w:p>
          <w:p w14:paraId="236821EB" w14:textId="77777777" w:rsidR="0050656F" w:rsidRDefault="0050656F" w:rsidP="00B328C4">
            <w:pPr>
              <w:rPr>
                <w:sz w:val="20"/>
                <w:szCs w:val="20"/>
                <w:lang w:val="en-GB"/>
              </w:rPr>
            </w:pPr>
          </w:p>
          <w:p w14:paraId="696C8815" w14:textId="77777777" w:rsidR="0050656F" w:rsidRDefault="0050656F" w:rsidP="00B328C4">
            <w:pPr>
              <w:rPr>
                <w:sz w:val="20"/>
                <w:szCs w:val="20"/>
                <w:lang w:val="en-GB"/>
              </w:rPr>
            </w:pPr>
          </w:p>
          <w:p w14:paraId="301C249C" w14:textId="77777777" w:rsidR="0050656F" w:rsidRDefault="0050656F" w:rsidP="00B328C4">
            <w:pPr>
              <w:rPr>
                <w:sz w:val="20"/>
                <w:szCs w:val="20"/>
                <w:lang w:val="en-GB"/>
              </w:rPr>
            </w:pPr>
          </w:p>
          <w:p w14:paraId="60AFC421" w14:textId="3F6941F0" w:rsidR="00F924CA" w:rsidRDefault="002E6636" w:rsidP="00B328C4">
            <w:pPr>
              <w:rPr>
                <w:sz w:val="20"/>
                <w:szCs w:val="20"/>
                <w:lang w:val="en-GB"/>
              </w:rPr>
            </w:pPr>
            <w:r>
              <w:rPr>
                <w:sz w:val="20"/>
                <w:szCs w:val="20"/>
                <w:lang w:val="en-GB"/>
              </w:rPr>
              <w:t xml:space="preserve">Delete </w:t>
            </w:r>
            <w:r w:rsidR="00921942">
              <w:rPr>
                <w:sz w:val="20"/>
                <w:szCs w:val="20"/>
                <w:lang w:val="en-GB"/>
              </w:rPr>
              <w:t>“migratory and security risks”</w:t>
            </w:r>
            <w:r w:rsidR="00D6104B">
              <w:rPr>
                <w:sz w:val="20"/>
                <w:szCs w:val="20"/>
                <w:lang w:val="en-GB"/>
              </w:rPr>
              <w:t xml:space="preserve"> from the </w:t>
            </w:r>
            <w:r w:rsidR="00D6104B">
              <w:rPr>
                <w:sz w:val="20"/>
                <w:szCs w:val="20"/>
                <w:lang w:val="en-GB"/>
              </w:rPr>
              <w:lastRenderedPageBreak/>
              <w:t>circumstances to check</w:t>
            </w:r>
          </w:p>
          <w:p w14:paraId="1B6FEFCB" w14:textId="77777777" w:rsidR="00D6104B" w:rsidRDefault="00D6104B" w:rsidP="00B328C4">
            <w:pPr>
              <w:rPr>
                <w:sz w:val="20"/>
                <w:szCs w:val="20"/>
                <w:lang w:val="en-GB"/>
              </w:rPr>
            </w:pPr>
          </w:p>
          <w:p w14:paraId="5D16BBFD" w14:textId="77777777" w:rsidR="00B90956" w:rsidRDefault="00B90956" w:rsidP="00B328C4">
            <w:pPr>
              <w:rPr>
                <w:sz w:val="20"/>
                <w:szCs w:val="20"/>
                <w:lang w:val="en-GB"/>
              </w:rPr>
            </w:pPr>
          </w:p>
          <w:p w14:paraId="6B292DC3" w14:textId="77777777" w:rsidR="00B90956" w:rsidRDefault="00B90956" w:rsidP="00B328C4">
            <w:pPr>
              <w:rPr>
                <w:sz w:val="20"/>
                <w:szCs w:val="20"/>
                <w:lang w:val="en-GB"/>
              </w:rPr>
            </w:pPr>
          </w:p>
          <w:p w14:paraId="62C8A2AF" w14:textId="63F7C721" w:rsidR="00D6104B" w:rsidRDefault="00D6104B" w:rsidP="00B328C4">
            <w:pPr>
              <w:rPr>
                <w:sz w:val="20"/>
                <w:szCs w:val="20"/>
                <w:lang w:val="en-GB"/>
              </w:rPr>
            </w:pPr>
            <w:r>
              <w:rPr>
                <w:sz w:val="20"/>
                <w:szCs w:val="20"/>
                <w:lang w:val="en-GB"/>
              </w:rPr>
              <w:t>European cooperation while respecting local differences</w:t>
            </w:r>
          </w:p>
          <w:p w14:paraId="021AAFEB" w14:textId="77777777" w:rsidR="00F924CA" w:rsidRDefault="00F924CA" w:rsidP="00B328C4">
            <w:pPr>
              <w:rPr>
                <w:sz w:val="20"/>
                <w:szCs w:val="20"/>
                <w:lang w:val="en-GB"/>
              </w:rPr>
            </w:pPr>
          </w:p>
          <w:p w14:paraId="05240C3E" w14:textId="77777777" w:rsidR="00F924CA" w:rsidRDefault="00F924CA" w:rsidP="00B328C4">
            <w:pPr>
              <w:rPr>
                <w:sz w:val="20"/>
                <w:szCs w:val="20"/>
                <w:lang w:val="en-GB"/>
              </w:rPr>
            </w:pPr>
          </w:p>
          <w:p w14:paraId="4D805F59" w14:textId="77777777" w:rsidR="00F924CA" w:rsidRDefault="00F924CA" w:rsidP="00B328C4">
            <w:pPr>
              <w:rPr>
                <w:sz w:val="20"/>
                <w:szCs w:val="20"/>
                <w:lang w:val="en-GB"/>
              </w:rPr>
            </w:pPr>
          </w:p>
          <w:p w14:paraId="5781F235" w14:textId="77777777" w:rsidR="00F924CA" w:rsidRDefault="00F924CA" w:rsidP="00B328C4">
            <w:pPr>
              <w:rPr>
                <w:sz w:val="20"/>
                <w:szCs w:val="20"/>
                <w:lang w:val="en-GB"/>
              </w:rPr>
            </w:pPr>
          </w:p>
          <w:p w14:paraId="6DD9F030" w14:textId="5189500D" w:rsidR="00A107B8" w:rsidRDefault="00FD0EAB" w:rsidP="00B328C4">
            <w:pPr>
              <w:rPr>
                <w:sz w:val="20"/>
                <w:szCs w:val="20"/>
                <w:lang w:val="en-GB"/>
              </w:rPr>
            </w:pPr>
            <w:r>
              <w:rPr>
                <w:sz w:val="20"/>
                <w:szCs w:val="20"/>
                <w:lang w:val="en-GB"/>
              </w:rPr>
              <w:t xml:space="preserve">Delete the </w:t>
            </w:r>
            <w:r w:rsidR="00D258D3">
              <w:rPr>
                <w:sz w:val="20"/>
                <w:szCs w:val="20"/>
                <w:lang w:val="en-GB"/>
              </w:rPr>
              <w:t>negative consequences for</w:t>
            </w:r>
            <w:r>
              <w:rPr>
                <w:sz w:val="20"/>
                <w:szCs w:val="20"/>
                <w:lang w:val="en-GB"/>
              </w:rPr>
              <w:t xml:space="preserve"> third countries who do not readmit their citizens.</w:t>
            </w:r>
            <w:r w:rsidR="00284AD6">
              <w:rPr>
                <w:sz w:val="20"/>
                <w:szCs w:val="20"/>
                <w:lang w:val="en-GB"/>
              </w:rPr>
              <w:t xml:space="preserve"> Delete </w:t>
            </w:r>
          </w:p>
          <w:p w14:paraId="732BE363" w14:textId="77777777" w:rsidR="00FD0EAB" w:rsidRDefault="00FD0EAB" w:rsidP="00B328C4">
            <w:pPr>
              <w:rPr>
                <w:sz w:val="20"/>
                <w:szCs w:val="20"/>
                <w:lang w:val="en-GB"/>
              </w:rPr>
            </w:pPr>
          </w:p>
          <w:p w14:paraId="443FFC21" w14:textId="77777777" w:rsidR="00FD0EAB" w:rsidRDefault="00FD0EAB" w:rsidP="00B328C4">
            <w:pPr>
              <w:rPr>
                <w:sz w:val="20"/>
                <w:szCs w:val="20"/>
                <w:lang w:val="en-GB"/>
              </w:rPr>
            </w:pPr>
          </w:p>
          <w:p w14:paraId="6A2B4769" w14:textId="77777777" w:rsidR="00FD0EAB" w:rsidRDefault="00FD0EAB" w:rsidP="00B328C4">
            <w:pPr>
              <w:rPr>
                <w:sz w:val="20"/>
                <w:szCs w:val="20"/>
                <w:lang w:val="en-GB"/>
              </w:rPr>
            </w:pPr>
          </w:p>
          <w:p w14:paraId="010BF0AE" w14:textId="77777777" w:rsidR="00FD0EAB" w:rsidRDefault="00FD0EAB" w:rsidP="00B328C4">
            <w:pPr>
              <w:rPr>
                <w:sz w:val="20"/>
                <w:szCs w:val="20"/>
                <w:lang w:val="en-GB"/>
              </w:rPr>
            </w:pPr>
          </w:p>
          <w:p w14:paraId="6C810BFD" w14:textId="77777777" w:rsidR="00FD0EAB" w:rsidRDefault="00FD0EAB" w:rsidP="00B328C4">
            <w:pPr>
              <w:rPr>
                <w:sz w:val="20"/>
                <w:szCs w:val="20"/>
                <w:lang w:val="en-GB"/>
              </w:rPr>
            </w:pPr>
          </w:p>
          <w:p w14:paraId="32981F14" w14:textId="77777777" w:rsidR="00FD0EAB" w:rsidRDefault="00FD0EAB" w:rsidP="00B328C4">
            <w:pPr>
              <w:rPr>
                <w:sz w:val="20"/>
                <w:szCs w:val="20"/>
                <w:lang w:val="en-GB"/>
              </w:rPr>
            </w:pPr>
          </w:p>
          <w:p w14:paraId="734DAA20" w14:textId="77777777" w:rsidR="00FD0EAB" w:rsidRDefault="00FD0EAB" w:rsidP="00B328C4">
            <w:pPr>
              <w:rPr>
                <w:sz w:val="20"/>
                <w:szCs w:val="20"/>
                <w:lang w:val="en-GB"/>
              </w:rPr>
            </w:pPr>
          </w:p>
          <w:p w14:paraId="46874F1D" w14:textId="77777777" w:rsidR="00FD0EAB" w:rsidRDefault="00FD0EAB" w:rsidP="00B328C4">
            <w:pPr>
              <w:rPr>
                <w:sz w:val="20"/>
                <w:szCs w:val="20"/>
                <w:lang w:val="en-GB"/>
              </w:rPr>
            </w:pPr>
          </w:p>
          <w:p w14:paraId="34DD7F78" w14:textId="77777777" w:rsidR="00FD0EAB" w:rsidRDefault="00FD0EAB" w:rsidP="00B328C4">
            <w:pPr>
              <w:rPr>
                <w:sz w:val="20"/>
                <w:szCs w:val="20"/>
                <w:lang w:val="en-GB"/>
              </w:rPr>
            </w:pPr>
          </w:p>
          <w:p w14:paraId="3C095907" w14:textId="77777777" w:rsidR="00F924CA" w:rsidRDefault="00F924CA" w:rsidP="00B328C4">
            <w:pPr>
              <w:rPr>
                <w:sz w:val="20"/>
                <w:szCs w:val="20"/>
                <w:lang w:val="en-GB"/>
              </w:rPr>
            </w:pPr>
          </w:p>
          <w:p w14:paraId="4568D0A3" w14:textId="77777777" w:rsidR="00242854" w:rsidRDefault="00242854" w:rsidP="00B328C4">
            <w:pPr>
              <w:rPr>
                <w:sz w:val="20"/>
                <w:szCs w:val="20"/>
                <w:lang w:val="en-GB"/>
              </w:rPr>
            </w:pPr>
          </w:p>
          <w:p w14:paraId="0ED71E97" w14:textId="77777777" w:rsidR="00242854" w:rsidRDefault="00242854" w:rsidP="00B328C4">
            <w:pPr>
              <w:rPr>
                <w:sz w:val="20"/>
                <w:szCs w:val="20"/>
                <w:lang w:val="en-GB"/>
              </w:rPr>
            </w:pPr>
          </w:p>
          <w:p w14:paraId="6ED101DC" w14:textId="77777777" w:rsidR="00F924CA" w:rsidRDefault="00F924CA" w:rsidP="00B328C4">
            <w:pPr>
              <w:rPr>
                <w:sz w:val="20"/>
                <w:szCs w:val="20"/>
                <w:lang w:val="en-GB"/>
              </w:rPr>
            </w:pPr>
          </w:p>
          <w:p w14:paraId="5A1B5903" w14:textId="77777777" w:rsidR="00F924CA" w:rsidRDefault="00F924CA" w:rsidP="00B328C4">
            <w:pPr>
              <w:rPr>
                <w:sz w:val="20"/>
                <w:szCs w:val="20"/>
                <w:lang w:val="en-GB"/>
              </w:rPr>
            </w:pPr>
          </w:p>
          <w:p w14:paraId="4132C559" w14:textId="225C555B" w:rsidR="00F924CA" w:rsidRDefault="00A739B1" w:rsidP="00B328C4">
            <w:pPr>
              <w:rPr>
                <w:sz w:val="20"/>
                <w:szCs w:val="20"/>
                <w:lang w:val="en-GB"/>
              </w:rPr>
            </w:pPr>
            <w:r>
              <w:rPr>
                <w:sz w:val="20"/>
                <w:szCs w:val="20"/>
                <w:lang w:val="en-GB"/>
              </w:rPr>
              <w:t>Delete automatic increase of visa fees</w:t>
            </w:r>
          </w:p>
          <w:p w14:paraId="7B724445" w14:textId="77777777" w:rsidR="00F924CA" w:rsidRDefault="00F924CA" w:rsidP="00B328C4">
            <w:pPr>
              <w:rPr>
                <w:sz w:val="20"/>
                <w:szCs w:val="20"/>
                <w:lang w:val="en-GB"/>
              </w:rPr>
            </w:pPr>
          </w:p>
          <w:p w14:paraId="6C08A306" w14:textId="77777777" w:rsidR="00F924CA" w:rsidRDefault="00F924CA" w:rsidP="00B328C4">
            <w:pPr>
              <w:rPr>
                <w:sz w:val="20"/>
                <w:szCs w:val="20"/>
                <w:lang w:val="en-GB"/>
              </w:rPr>
            </w:pPr>
          </w:p>
          <w:p w14:paraId="4D6E4150" w14:textId="77777777" w:rsidR="00F924CA" w:rsidRDefault="00F924CA" w:rsidP="00B328C4">
            <w:pPr>
              <w:rPr>
                <w:sz w:val="20"/>
                <w:szCs w:val="20"/>
                <w:lang w:val="en-GB"/>
              </w:rPr>
            </w:pPr>
          </w:p>
          <w:p w14:paraId="55A0BE68" w14:textId="77777777" w:rsidR="00F924CA" w:rsidRDefault="00F924CA" w:rsidP="00B328C4">
            <w:pPr>
              <w:rPr>
                <w:sz w:val="20"/>
                <w:szCs w:val="20"/>
                <w:lang w:val="en-GB"/>
              </w:rPr>
            </w:pPr>
          </w:p>
          <w:p w14:paraId="55DB8D07" w14:textId="77777777" w:rsidR="00F924CA" w:rsidRDefault="00F924CA" w:rsidP="00B328C4">
            <w:pPr>
              <w:rPr>
                <w:sz w:val="20"/>
                <w:szCs w:val="20"/>
                <w:lang w:val="en-GB"/>
              </w:rPr>
            </w:pPr>
          </w:p>
          <w:p w14:paraId="3575C55E" w14:textId="77777777" w:rsidR="00F924CA" w:rsidRDefault="00F924CA" w:rsidP="00B328C4">
            <w:pPr>
              <w:rPr>
                <w:sz w:val="20"/>
                <w:szCs w:val="20"/>
                <w:lang w:val="en-GB"/>
              </w:rPr>
            </w:pPr>
          </w:p>
          <w:p w14:paraId="566D48F9" w14:textId="77777777" w:rsidR="00F924CA" w:rsidRDefault="00F924CA" w:rsidP="00B328C4">
            <w:pPr>
              <w:rPr>
                <w:sz w:val="20"/>
                <w:szCs w:val="20"/>
                <w:lang w:val="en-GB"/>
              </w:rPr>
            </w:pPr>
          </w:p>
          <w:p w14:paraId="347F8860" w14:textId="77777777" w:rsidR="00F924CA" w:rsidRDefault="00F924CA" w:rsidP="00B328C4">
            <w:pPr>
              <w:rPr>
                <w:sz w:val="20"/>
                <w:szCs w:val="20"/>
                <w:lang w:val="en-GB"/>
              </w:rPr>
            </w:pPr>
          </w:p>
          <w:p w14:paraId="544B6B80" w14:textId="77777777" w:rsidR="00F924CA" w:rsidRDefault="00F924CA" w:rsidP="00B328C4">
            <w:pPr>
              <w:rPr>
                <w:sz w:val="20"/>
                <w:szCs w:val="20"/>
                <w:lang w:val="en-GB"/>
              </w:rPr>
            </w:pPr>
          </w:p>
          <w:p w14:paraId="6962036E" w14:textId="77777777" w:rsidR="00F924CA" w:rsidRDefault="00F924CA" w:rsidP="00B328C4">
            <w:pPr>
              <w:rPr>
                <w:sz w:val="20"/>
                <w:szCs w:val="20"/>
                <w:lang w:val="en-GB"/>
              </w:rPr>
            </w:pPr>
          </w:p>
          <w:p w14:paraId="2A349CC3" w14:textId="77777777" w:rsidR="00F924CA" w:rsidRDefault="00F924CA" w:rsidP="00B328C4">
            <w:pPr>
              <w:rPr>
                <w:sz w:val="20"/>
                <w:szCs w:val="20"/>
                <w:lang w:val="en-GB"/>
              </w:rPr>
            </w:pPr>
          </w:p>
          <w:p w14:paraId="1462843C" w14:textId="77777777" w:rsidR="00F924CA" w:rsidRDefault="00F924CA" w:rsidP="00B328C4">
            <w:pPr>
              <w:rPr>
                <w:sz w:val="20"/>
                <w:szCs w:val="20"/>
                <w:lang w:val="en-GB"/>
              </w:rPr>
            </w:pPr>
          </w:p>
          <w:p w14:paraId="634B7D41" w14:textId="77777777" w:rsidR="00F924CA" w:rsidRDefault="00F924CA" w:rsidP="00B328C4">
            <w:pPr>
              <w:rPr>
                <w:sz w:val="20"/>
                <w:szCs w:val="20"/>
                <w:lang w:val="en-GB"/>
              </w:rPr>
            </w:pPr>
          </w:p>
          <w:p w14:paraId="44E30A6E" w14:textId="77777777" w:rsidR="00F924CA" w:rsidRDefault="00F924CA" w:rsidP="00B328C4">
            <w:pPr>
              <w:rPr>
                <w:sz w:val="20"/>
                <w:szCs w:val="20"/>
                <w:lang w:val="en-GB"/>
              </w:rPr>
            </w:pPr>
          </w:p>
          <w:p w14:paraId="77DD1EBF" w14:textId="77777777" w:rsidR="00F924CA" w:rsidRDefault="00F924CA" w:rsidP="00B328C4">
            <w:pPr>
              <w:rPr>
                <w:sz w:val="20"/>
                <w:szCs w:val="20"/>
                <w:lang w:val="en-GB"/>
              </w:rPr>
            </w:pPr>
          </w:p>
          <w:p w14:paraId="661A3287" w14:textId="77777777" w:rsidR="00F924CA" w:rsidRDefault="00F924CA" w:rsidP="00B328C4">
            <w:pPr>
              <w:rPr>
                <w:sz w:val="20"/>
                <w:szCs w:val="20"/>
                <w:lang w:val="en-GB"/>
              </w:rPr>
            </w:pPr>
          </w:p>
          <w:p w14:paraId="345A7414" w14:textId="77777777" w:rsidR="00F924CA" w:rsidRDefault="00F924CA" w:rsidP="00B328C4">
            <w:pPr>
              <w:rPr>
                <w:sz w:val="20"/>
                <w:szCs w:val="20"/>
                <w:lang w:val="en-GB"/>
              </w:rPr>
            </w:pPr>
          </w:p>
          <w:p w14:paraId="35592D05" w14:textId="77777777" w:rsidR="00F924CA" w:rsidRDefault="00F924CA" w:rsidP="00B328C4">
            <w:pPr>
              <w:rPr>
                <w:sz w:val="20"/>
                <w:szCs w:val="20"/>
                <w:lang w:val="en-GB"/>
              </w:rPr>
            </w:pPr>
          </w:p>
          <w:p w14:paraId="4009E8B4" w14:textId="77777777" w:rsidR="00F924CA" w:rsidRDefault="00F924CA" w:rsidP="00B328C4">
            <w:pPr>
              <w:rPr>
                <w:sz w:val="20"/>
                <w:szCs w:val="20"/>
                <w:lang w:val="en-GB"/>
              </w:rPr>
            </w:pPr>
          </w:p>
          <w:p w14:paraId="11DD38E2" w14:textId="77777777" w:rsidR="00F924CA" w:rsidRDefault="00F924CA" w:rsidP="00B328C4">
            <w:pPr>
              <w:rPr>
                <w:sz w:val="20"/>
                <w:szCs w:val="20"/>
                <w:lang w:val="en-GB"/>
              </w:rPr>
            </w:pPr>
          </w:p>
          <w:p w14:paraId="093FFA8A" w14:textId="77777777" w:rsidR="00F924CA" w:rsidRDefault="00F924CA" w:rsidP="00B328C4">
            <w:pPr>
              <w:rPr>
                <w:sz w:val="20"/>
                <w:szCs w:val="20"/>
                <w:lang w:val="en-GB"/>
              </w:rPr>
            </w:pPr>
          </w:p>
          <w:p w14:paraId="708BACED" w14:textId="77777777" w:rsidR="00F924CA" w:rsidRDefault="00F924CA" w:rsidP="00B328C4">
            <w:pPr>
              <w:rPr>
                <w:sz w:val="20"/>
                <w:szCs w:val="20"/>
                <w:lang w:val="en-GB"/>
              </w:rPr>
            </w:pPr>
          </w:p>
          <w:p w14:paraId="7D1EF0ED" w14:textId="77777777" w:rsidR="00F924CA" w:rsidRDefault="00F924CA" w:rsidP="00B328C4">
            <w:pPr>
              <w:rPr>
                <w:sz w:val="20"/>
                <w:szCs w:val="20"/>
                <w:lang w:val="en-GB"/>
              </w:rPr>
            </w:pPr>
          </w:p>
          <w:p w14:paraId="52916DE4" w14:textId="77777777" w:rsidR="00F924CA" w:rsidRDefault="00F924CA" w:rsidP="00B328C4">
            <w:pPr>
              <w:rPr>
                <w:sz w:val="20"/>
                <w:szCs w:val="20"/>
                <w:lang w:val="en-GB"/>
              </w:rPr>
            </w:pPr>
          </w:p>
          <w:p w14:paraId="7AD396C8" w14:textId="77777777" w:rsidR="00F924CA" w:rsidRDefault="00F924CA" w:rsidP="00B328C4">
            <w:pPr>
              <w:rPr>
                <w:sz w:val="20"/>
                <w:szCs w:val="20"/>
                <w:lang w:val="en-GB"/>
              </w:rPr>
            </w:pPr>
          </w:p>
          <w:p w14:paraId="473505FE" w14:textId="3D2127C5" w:rsidR="00F924CA" w:rsidRPr="00602F9D" w:rsidRDefault="00F924CA" w:rsidP="00B328C4">
            <w:pPr>
              <w:rPr>
                <w:sz w:val="20"/>
                <w:szCs w:val="20"/>
                <w:lang w:val="en-GB"/>
              </w:rPr>
            </w:pPr>
          </w:p>
        </w:tc>
      </w:tr>
      <w:tr w:rsidR="0055623A" w:rsidRPr="00624320" w14:paraId="75FFBB64" w14:textId="42191FA8" w:rsidTr="00900D6D">
        <w:trPr>
          <w:trHeight w:val="313"/>
        </w:trPr>
        <w:tc>
          <w:tcPr>
            <w:tcW w:w="1271" w:type="dxa"/>
          </w:tcPr>
          <w:p w14:paraId="1CFF11F8" w14:textId="77777777" w:rsidR="0055623A" w:rsidRPr="00602F9D" w:rsidRDefault="0055623A" w:rsidP="00B328C4">
            <w:pPr>
              <w:rPr>
                <w:color w:val="000000"/>
                <w:sz w:val="20"/>
                <w:szCs w:val="20"/>
                <w:lang w:val="en-GB"/>
              </w:rPr>
            </w:pPr>
            <w:r w:rsidRPr="00602F9D">
              <w:rPr>
                <w:color w:val="000000"/>
                <w:sz w:val="20"/>
                <w:szCs w:val="20"/>
                <w:lang w:val="en-GB"/>
              </w:rPr>
              <w:lastRenderedPageBreak/>
              <w:t>Third countries whose nationals are subject to or exempt from a visa requirement: Ukraine</w:t>
            </w:r>
          </w:p>
          <w:p w14:paraId="00612AA5" w14:textId="77777777" w:rsidR="0055623A" w:rsidRPr="00602F9D" w:rsidRDefault="0055623A" w:rsidP="00B328C4">
            <w:pPr>
              <w:rPr>
                <w:sz w:val="20"/>
                <w:szCs w:val="20"/>
                <w:lang w:val="en-GB"/>
              </w:rPr>
            </w:pPr>
          </w:p>
        </w:tc>
        <w:tc>
          <w:tcPr>
            <w:tcW w:w="6946" w:type="dxa"/>
          </w:tcPr>
          <w:p w14:paraId="2AAD9D5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This proposal seeks to amend </w:t>
            </w:r>
            <w:hyperlink r:id="rId9" w:history="1">
              <w:r w:rsidRPr="00602F9D">
                <w:rPr>
                  <w:rFonts w:eastAsia="Times New Roman" w:cs="Times New Roman"/>
                  <w:color w:val="0000FF"/>
                  <w:kern w:val="0"/>
                  <w:sz w:val="20"/>
                  <w:szCs w:val="20"/>
                  <w:u w:val="single"/>
                  <w:lang w:val="en-GB" w:eastAsia="de-DE"/>
                  <w14:ligatures w14:val="none"/>
                </w:rPr>
                <w:t>Regulation (EC) No 539/2001</w:t>
              </w:r>
            </w:hyperlink>
            <w:r w:rsidRPr="00602F9D">
              <w:rPr>
                <w:rFonts w:eastAsia="Times New Roman" w:cs="Times New Roman"/>
                <w:kern w:val="0"/>
                <w:sz w:val="20"/>
                <w:szCs w:val="20"/>
                <w:lang w:val="en-GB" w:eastAsia="de-DE"/>
                <w14:ligatures w14:val="none"/>
              </w:rPr>
              <w:t xml:space="preserve"> in order to allow </w:t>
            </w:r>
            <w:r w:rsidRPr="00602F9D">
              <w:rPr>
                <w:rFonts w:eastAsia="Times New Roman" w:cs="Times New Roman"/>
                <w:b/>
                <w:bCs/>
                <w:kern w:val="0"/>
                <w:sz w:val="20"/>
                <w:szCs w:val="20"/>
                <w:lang w:val="en-GB" w:eastAsia="de-DE"/>
                <w14:ligatures w14:val="none"/>
              </w:rPr>
              <w:t>Ukrainian nationals to be exempt from the requirement to hold a visa</w:t>
            </w:r>
            <w:r w:rsidRPr="00602F9D">
              <w:rPr>
                <w:rFonts w:eastAsia="Times New Roman" w:cs="Times New Roman"/>
                <w:kern w:val="0"/>
                <w:sz w:val="20"/>
                <w:szCs w:val="20"/>
                <w:lang w:val="en-GB" w:eastAsia="de-DE"/>
                <w14:ligatures w14:val="none"/>
              </w:rPr>
              <w:t xml:space="preserve"> when travelling in EU Member States.</w:t>
            </w:r>
          </w:p>
          <w:p w14:paraId="617AACB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602F9D">
              <w:rPr>
                <w:rFonts w:eastAsia="Times New Roman" w:cs="Times New Roman"/>
                <w:b/>
                <w:bCs/>
                <w:kern w:val="0"/>
                <w:sz w:val="20"/>
                <w:szCs w:val="20"/>
                <w:lang w:val="en-GB" w:eastAsia="de-DE"/>
                <w14:ligatures w14:val="none"/>
              </w:rPr>
              <w:t>monitored by the Commission.</w:t>
            </w:r>
          </w:p>
        </w:tc>
        <w:tc>
          <w:tcPr>
            <w:tcW w:w="992" w:type="dxa"/>
          </w:tcPr>
          <w:p w14:paraId="5D1EA6FE" w14:textId="518262A0" w:rsidR="00A64FB3" w:rsidRPr="00602F9D" w:rsidRDefault="00A64FB3" w:rsidP="00B328C4">
            <w:pPr>
              <w:rPr>
                <w:sz w:val="20"/>
                <w:szCs w:val="20"/>
                <w:lang w:val="en-GB"/>
              </w:rPr>
            </w:pPr>
            <w:r>
              <w:rPr>
                <w:sz w:val="20"/>
                <w:szCs w:val="20"/>
                <w:lang w:val="en-GB"/>
              </w:rPr>
              <w:t>General</w:t>
            </w:r>
          </w:p>
        </w:tc>
        <w:tc>
          <w:tcPr>
            <w:tcW w:w="1134" w:type="dxa"/>
          </w:tcPr>
          <w:p w14:paraId="7BF93D21" w14:textId="7F301063" w:rsidR="0055623A" w:rsidRPr="00602F9D" w:rsidRDefault="0032085B" w:rsidP="00B328C4">
            <w:pPr>
              <w:rPr>
                <w:sz w:val="20"/>
                <w:szCs w:val="20"/>
                <w:lang w:val="en-GB"/>
              </w:rPr>
            </w:pPr>
            <w:r>
              <w:rPr>
                <w:sz w:val="20"/>
                <w:szCs w:val="20"/>
                <w:lang w:val="en-GB"/>
              </w:rPr>
              <w:t>Right (</w:t>
            </w:r>
            <w:r w:rsidR="008A4448">
              <w:rPr>
                <w:sz w:val="20"/>
                <w:szCs w:val="20"/>
                <w:lang w:val="en-GB"/>
              </w:rPr>
              <w:t>EFDD</w:t>
            </w:r>
            <w:r w:rsidR="0083286C">
              <w:rPr>
                <w:sz w:val="20"/>
                <w:szCs w:val="20"/>
                <w:lang w:val="en-GB"/>
              </w:rPr>
              <w:t>)</w:t>
            </w:r>
          </w:p>
        </w:tc>
        <w:tc>
          <w:tcPr>
            <w:tcW w:w="2693" w:type="dxa"/>
          </w:tcPr>
          <w:p w14:paraId="23AB198B" w14:textId="77777777" w:rsidR="0055623A" w:rsidRPr="00602F9D" w:rsidRDefault="0055623A" w:rsidP="00B328C4">
            <w:pPr>
              <w:rPr>
                <w:sz w:val="20"/>
                <w:szCs w:val="20"/>
                <w:lang w:val="en-GB"/>
              </w:rPr>
            </w:pPr>
            <w:r w:rsidRPr="00602F9D">
              <w:rPr>
                <w:sz w:val="20"/>
                <w:szCs w:val="20"/>
                <w:lang w:val="en-GB"/>
              </w:rPr>
              <w:t>Proposal for rejection</w:t>
            </w:r>
          </w:p>
        </w:tc>
        <w:tc>
          <w:tcPr>
            <w:tcW w:w="1843" w:type="dxa"/>
          </w:tcPr>
          <w:p w14:paraId="58E05003" w14:textId="3DC9319A" w:rsidR="0055623A" w:rsidRPr="00602F9D" w:rsidRDefault="0046595A" w:rsidP="00B328C4">
            <w:pPr>
              <w:rPr>
                <w:sz w:val="20"/>
                <w:szCs w:val="20"/>
                <w:lang w:val="en-GB"/>
              </w:rPr>
            </w:pPr>
            <w:r>
              <w:rPr>
                <w:sz w:val="20"/>
                <w:szCs w:val="20"/>
                <w:lang w:val="en-GB"/>
              </w:rPr>
              <w:t>Rejecting visa exemption for Ukrainians</w:t>
            </w:r>
          </w:p>
        </w:tc>
      </w:tr>
      <w:tr w:rsidR="0055623A" w:rsidRPr="00624320" w14:paraId="4D9CD744" w14:textId="31839595" w:rsidTr="00900D6D">
        <w:trPr>
          <w:trHeight w:val="294"/>
        </w:trPr>
        <w:tc>
          <w:tcPr>
            <w:tcW w:w="1271" w:type="dxa"/>
          </w:tcPr>
          <w:p w14:paraId="6EC4D99F" w14:textId="77777777" w:rsidR="0055623A" w:rsidRPr="00602F9D" w:rsidRDefault="0055623A" w:rsidP="00B328C4">
            <w:pPr>
              <w:rPr>
                <w:color w:val="000000"/>
                <w:sz w:val="20"/>
                <w:szCs w:val="20"/>
              </w:rPr>
            </w:pPr>
            <w:proofErr w:type="spellStart"/>
            <w:r w:rsidRPr="00602F9D">
              <w:rPr>
                <w:color w:val="000000"/>
                <w:sz w:val="20"/>
                <w:szCs w:val="20"/>
              </w:rPr>
              <w:lastRenderedPageBreak/>
              <w:t>Asylum</w:t>
            </w:r>
            <w:proofErr w:type="spellEnd"/>
            <w:r w:rsidRPr="00602F9D">
              <w:rPr>
                <w:color w:val="000000"/>
                <w:sz w:val="20"/>
                <w:szCs w:val="20"/>
              </w:rPr>
              <w:t xml:space="preserve"> and Migration Fund</w:t>
            </w:r>
          </w:p>
          <w:p w14:paraId="10DD90FD" w14:textId="77777777" w:rsidR="0055623A" w:rsidRPr="00602F9D" w:rsidRDefault="0055623A" w:rsidP="00B328C4">
            <w:pPr>
              <w:rPr>
                <w:sz w:val="20"/>
                <w:szCs w:val="20"/>
                <w:lang w:val="en-GB"/>
              </w:rPr>
            </w:pPr>
          </w:p>
        </w:tc>
        <w:tc>
          <w:tcPr>
            <w:tcW w:w="6946" w:type="dxa"/>
          </w:tcPr>
          <w:p w14:paraId="1F1006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PURPOSE: to establish</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color w:val="000000"/>
                <w:kern w:val="0"/>
                <w:sz w:val="20"/>
                <w:szCs w:val="20"/>
                <w:lang w:val="en-GB" w:eastAsia="de-DE"/>
                <w14:ligatures w14:val="none"/>
              </w:rPr>
              <w:t>the asylum and migration fund for the period 2021-2027.</w:t>
            </w:r>
          </w:p>
          <w:p w14:paraId="44E414A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PROPOSED ACT: Regulation of the European Parliament and of the Council.</w:t>
            </w:r>
          </w:p>
          <w:p w14:paraId="7CF9A96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BACKGROUND: during the refugee crisis of 2015 and 2016,</w:t>
            </w:r>
            <w:r w:rsidRPr="00602F9D">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602F9D">
              <w:rPr>
                <w:rFonts w:eastAsia="Times New Roman" w:cs="Times New Roman"/>
                <w:b/>
                <w:bCs/>
                <w:kern w:val="0"/>
                <w:sz w:val="20"/>
                <w:szCs w:val="20"/>
                <w:lang w:val="en-GB" w:eastAsia="de-DE"/>
                <w14:ligatures w14:val="none"/>
              </w:rPr>
              <w:t>European migration agenda</w:t>
            </w:r>
            <w:r w:rsidRPr="00602F9D">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602F9D" w:rsidRDefault="0055623A" w:rsidP="00B328C4">
            <w:pPr>
              <w:spacing w:after="16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October 2017, the European Council reaffirmed the need for a </w:t>
            </w:r>
            <w:r w:rsidRPr="00602F9D">
              <w:rPr>
                <w:rFonts w:eastAsia="Times New Roman" w:cs="Times New Roman"/>
                <w:b/>
                <w:bCs/>
                <w:kern w:val="0"/>
                <w:sz w:val="20"/>
                <w:szCs w:val="20"/>
                <w:lang w:val="en-GB" w:eastAsia="de-DE"/>
                <w14:ligatures w14:val="none"/>
              </w:rPr>
              <w:t>comprehensive approach to managing migration flows</w:t>
            </w:r>
            <w:r w:rsidRPr="00602F9D">
              <w:rPr>
                <w:rFonts w:eastAsia="Times New Roman" w:cs="Times New Roman"/>
                <w:kern w:val="0"/>
                <w:sz w:val="20"/>
                <w:szCs w:val="20"/>
                <w:lang w:val="en-GB" w:eastAsia="de-DE"/>
                <w14:ligatures w14:val="none"/>
              </w:rPr>
              <w:t>, aimed at restoring control of external borders and reducing irregular arrivals and deaths at sea.</w:t>
            </w:r>
          </w:p>
          <w:p w14:paraId="758A49D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Drawing on the lessons from the past, the Commission, in its </w:t>
            </w:r>
            <w:hyperlink r:id="rId10" w:history="1">
              <w:r w:rsidRPr="00602F9D">
                <w:rPr>
                  <w:rFonts w:eastAsia="Times New Roman" w:cs="Times New Roman"/>
                  <w:color w:val="0000FF"/>
                  <w:kern w:val="0"/>
                  <w:sz w:val="20"/>
                  <w:szCs w:val="20"/>
                  <w:u w:val="single"/>
                  <w:lang w:val="en-GB" w:eastAsia="de-DE"/>
                  <w14:ligatures w14:val="none"/>
                </w:rPr>
                <w:t>proposal</w:t>
              </w:r>
            </w:hyperlink>
            <w:r w:rsidRPr="00602F9D">
              <w:rPr>
                <w:rFonts w:eastAsia="Times New Roman" w:cs="Times New Roman"/>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602F9D">
              <w:rPr>
                <w:rFonts w:eastAsia="Times New Roman" w:cs="Times New Roman"/>
                <w:b/>
                <w:bCs/>
                <w:kern w:val="0"/>
                <w:sz w:val="20"/>
                <w:szCs w:val="20"/>
                <w:lang w:val="en-GB" w:eastAsia="de-DE"/>
                <w14:ligatures w14:val="none"/>
              </w:rPr>
              <w:t>more than 2.6 times</w:t>
            </w:r>
            <w:r w:rsidRPr="00602F9D">
              <w:rPr>
                <w:rFonts w:eastAsia="Times New Roman" w:cs="Times New Roman"/>
                <w:kern w:val="0"/>
                <w:sz w:val="20"/>
                <w:szCs w:val="20"/>
                <w:lang w:val="en-GB" w:eastAsia="de-DE"/>
                <w14:ligatures w14:val="none"/>
              </w:rPr>
              <w:t>, including an increase in the funding allocated to decentralised bodies in this policy area.</w:t>
            </w:r>
          </w:p>
          <w:p w14:paraId="553FDB6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602F9D">
                <w:rPr>
                  <w:rFonts w:eastAsia="Times New Roman" w:cs="Times New Roman"/>
                  <w:color w:val="0000FF"/>
                  <w:kern w:val="0"/>
                  <w:sz w:val="20"/>
                  <w:szCs w:val="20"/>
                  <w:u w:val="single"/>
                  <w:lang w:val="en-GB" w:eastAsia="de-DE"/>
                  <w14:ligatures w14:val="none"/>
                </w:rPr>
                <w:t>Asylum, Migration and Integration Fund</w:t>
              </w:r>
            </w:hyperlink>
            <w:r w:rsidRPr="00602F9D">
              <w:rPr>
                <w:rFonts w:eastAsia="Times New Roman" w:cs="Times New Roman"/>
                <w:kern w:val="0"/>
                <w:sz w:val="20"/>
                <w:szCs w:val="20"/>
                <w:lang w:val="en-GB" w:eastAsia="de-DE"/>
                <w14:ligatures w14:val="none"/>
              </w:rPr>
              <w:t xml:space="preserve"> (AMIF) for the period 2014-2020.</w:t>
            </w:r>
          </w:p>
          <w:p w14:paraId="0DD1DD7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602F9D">
              <w:rPr>
                <w:rFonts w:eastAsia="Times New Roman" w:cs="Times New Roman"/>
                <w:b/>
                <w:bCs/>
                <w:kern w:val="0"/>
                <w:sz w:val="20"/>
                <w:szCs w:val="20"/>
                <w:lang w:val="en-GB" w:eastAsia="de-DE"/>
                <w14:ligatures w14:val="none"/>
              </w:rPr>
              <w:t>asylum and migration fund for the period 2021-2027</w:t>
            </w:r>
            <w:r w:rsidRPr="00602F9D">
              <w:rPr>
                <w:rFonts w:eastAsia="Times New Roman" w:cs="Times New Roman"/>
                <w:kern w:val="0"/>
                <w:sz w:val="20"/>
                <w:szCs w:val="20"/>
                <w:lang w:val="en-GB" w:eastAsia="de-DE"/>
                <w14:ligatures w14:val="none"/>
              </w:rPr>
              <w:t xml:space="preserve">. Its scope is largely inspired by the current AMIF Regulation, while </w:t>
            </w:r>
            <w:proofErr w:type="gramStart"/>
            <w:r w:rsidRPr="00602F9D">
              <w:rPr>
                <w:rFonts w:eastAsia="Times New Roman" w:cs="Times New Roman"/>
                <w:kern w:val="0"/>
                <w:sz w:val="20"/>
                <w:szCs w:val="20"/>
                <w:lang w:val="en-GB" w:eastAsia="de-DE"/>
                <w14:ligatures w14:val="none"/>
              </w:rPr>
              <w:t>taking into account</w:t>
            </w:r>
            <w:proofErr w:type="gramEnd"/>
            <w:r w:rsidRPr="00602F9D">
              <w:rPr>
                <w:rFonts w:eastAsia="Times New Roman" w:cs="Times New Roman"/>
                <w:kern w:val="0"/>
                <w:sz w:val="20"/>
                <w:szCs w:val="20"/>
                <w:lang w:val="en-GB" w:eastAsia="de-DE"/>
                <w14:ligatures w14:val="none"/>
              </w:rPr>
              <w:t xml:space="preserve"> new strategic developments and the mandates of the European Border and Coast Guard Agency and the future European Union Agency for Asylum.</w:t>
            </w:r>
          </w:p>
          <w:p w14:paraId="4729AAD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strengthen and develop the </w:t>
            </w:r>
            <w:r w:rsidRPr="00602F9D">
              <w:rPr>
                <w:rFonts w:eastAsia="Times New Roman" w:cs="Times New Roman"/>
                <w:b/>
                <w:bCs/>
                <w:kern w:val="0"/>
                <w:sz w:val="20"/>
                <w:szCs w:val="20"/>
                <w:lang w:val="en-GB" w:eastAsia="de-DE"/>
                <w14:ligatures w14:val="none"/>
              </w:rPr>
              <w:t>Common European Asylum System</w:t>
            </w:r>
            <w:r w:rsidRPr="00602F9D">
              <w:rPr>
                <w:rFonts w:eastAsia="Times New Roman" w:cs="Times New Roman"/>
                <w:kern w:val="0"/>
                <w:sz w:val="20"/>
                <w:szCs w:val="20"/>
                <w:lang w:val="en-GB" w:eastAsia="de-DE"/>
                <w14:ligatures w14:val="none"/>
              </w:rPr>
              <w:t xml:space="preserve"> (including its external dimension</w:t>
            </w:r>
            <w:proofErr w:type="gramStart"/>
            <w:r w:rsidRPr="00602F9D">
              <w:rPr>
                <w:rFonts w:eastAsia="Times New Roman" w:cs="Times New Roman"/>
                <w:kern w:val="0"/>
                <w:sz w:val="20"/>
                <w:szCs w:val="20"/>
                <w:lang w:val="en-GB" w:eastAsia="de-DE"/>
                <w14:ligatures w14:val="none"/>
              </w:rPr>
              <w:t>);</w:t>
            </w:r>
            <w:proofErr w:type="gramEnd"/>
          </w:p>
          <w:p w14:paraId="03C727BD"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promote solidarity and shared responsibility between Member States, in particular towards those States most affected by flows of migrants and asylum </w:t>
            </w:r>
            <w:proofErr w:type="gramStart"/>
            <w:r w:rsidRPr="00602F9D">
              <w:rPr>
                <w:rFonts w:eastAsia="Times New Roman" w:cs="Times New Roman"/>
                <w:kern w:val="0"/>
                <w:sz w:val="20"/>
                <w:szCs w:val="20"/>
                <w:lang w:val="en-GB" w:eastAsia="de-DE"/>
                <w14:ligatures w14:val="none"/>
              </w:rPr>
              <w:t>seekers;</w:t>
            </w:r>
            <w:proofErr w:type="gramEnd"/>
          </w:p>
          <w:p w14:paraId="0A4C22E7"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support </w:t>
            </w:r>
            <w:r w:rsidRPr="00602F9D">
              <w:rPr>
                <w:rFonts w:eastAsia="Times New Roman" w:cs="Times New Roman"/>
                <w:b/>
                <w:bCs/>
                <w:kern w:val="0"/>
                <w:sz w:val="20"/>
                <w:szCs w:val="20"/>
                <w:lang w:val="en-GB" w:eastAsia="de-DE"/>
                <w14:ligatures w14:val="none"/>
              </w:rPr>
              <w:t>legal migration</w:t>
            </w:r>
            <w:r w:rsidRPr="00602F9D">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w:t>
            </w:r>
            <w:proofErr w:type="gramStart"/>
            <w:r w:rsidRPr="00602F9D">
              <w:rPr>
                <w:rFonts w:eastAsia="Times New Roman" w:cs="Times New Roman"/>
                <w:kern w:val="0"/>
                <w:sz w:val="20"/>
                <w:szCs w:val="20"/>
                <w:lang w:val="en-GB" w:eastAsia="de-DE"/>
                <w14:ligatures w14:val="none"/>
              </w:rPr>
              <w:t>third-country</w:t>
            </w:r>
            <w:proofErr w:type="gramEnd"/>
            <w:r w:rsidRPr="00602F9D">
              <w:rPr>
                <w:rFonts w:eastAsia="Times New Roman" w:cs="Times New Roman"/>
                <w:kern w:val="0"/>
                <w:sz w:val="20"/>
                <w:szCs w:val="20"/>
                <w:lang w:val="en-GB" w:eastAsia="de-DE"/>
                <w14:ligatures w14:val="none"/>
              </w:rPr>
              <w:t xml:space="preserve"> nationals;</w:t>
            </w:r>
          </w:p>
          <w:p w14:paraId="25E3B5F6"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capacity building in Member States and promote fair and </w:t>
            </w:r>
            <w:r w:rsidRPr="00602F9D">
              <w:rPr>
                <w:rFonts w:eastAsia="Times New Roman" w:cs="Times New Roman"/>
                <w:b/>
                <w:bCs/>
                <w:kern w:val="0"/>
                <w:sz w:val="20"/>
                <w:szCs w:val="20"/>
                <w:lang w:val="en-GB" w:eastAsia="de-DE"/>
                <w14:ligatures w14:val="none"/>
              </w:rPr>
              <w:t>effective return strategies</w:t>
            </w:r>
            <w:r w:rsidRPr="00602F9D">
              <w:rPr>
                <w:rFonts w:eastAsia="Times New Roman" w:cs="Times New Roman"/>
                <w:kern w:val="0"/>
                <w:sz w:val="20"/>
                <w:szCs w:val="20"/>
                <w:lang w:val="en-GB" w:eastAsia="de-DE"/>
                <w14:ligatures w14:val="none"/>
              </w:rPr>
              <w:t xml:space="preserve"> as well as the development of partnerships and cooperation with third countries.</w:t>
            </w:r>
          </w:p>
          <w:p w14:paraId="2BC8612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Support to Member States</w:t>
            </w:r>
            <w:r w:rsidRPr="00602F9D">
              <w:rPr>
                <w:rFonts w:eastAsia="Times New Roman" w:cs="Times New Roman"/>
                <w:kern w:val="0"/>
                <w:sz w:val="20"/>
                <w:szCs w:val="20"/>
                <w:lang w:val="en-GB" w:eastAsia="de-DE"/>
                <w14:ligatures w14:val="none"/>
              </w:rPr>
              <w:t xml:space="preserve">: in addition to a basic amount of </w:t>
            </w:r>
            <w:r w:rsidRPr="00602F9D">
              <w:rPr>
                <w:rFonts w:eastAsia="Times New Roman" w:cs="Times New Roman"/>
                <w:b/>
                <w:bCs/>
                <w:kern w:val="0"/>
                <w:sz w:val="20"/>
                <w:szCs w:val="20"/>
                <w:lang w:val="en-GB" w:eastAsia="de-DE"/>
                <w14:ligatures w14:val="none"/>
              </w:rPr>
              <w:t>EUR 5 million</w:t>
            </w:r>
            <w:r w:rsidRPr="00602F9D">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w:t>
            </w:r>
            <w:proofErr w:type="gramStart"/>
            <w:r w:rsidRPr="00602F9D">
              <w:rPr>
                <w:rFonts w:eastAsia="Times New Roman" w:cs="Times New Roman"/>
                <w:kern w:val="0"/>
                <w:sz w:val="20"/>
                <w:szCs w:val="20"/>
                <w:lang w:val="en-GB" w:eastAsia="de-DE"/>
                <w14:ligatures w14:val="none"/>
              </w:rPr>
              <w:t>in the area of</w:t>
            </w:r>
            <w:proofErr w:type="gramEnd"/>
            <w:r w:rsidRPr="00602F9D">
              <w:rPr>
                <w:rFonts w:eastAsia="Times New Roman" w:cs="Times New Roman"/>
                <w:kern w:val="0"/>
                <w:sz w:val="20"/>
                <w:szCs w:val="20"/>
                <w:lang w:val="en-GB" w:eastAsia="de-DE"/>
                <w14:ligatures w14:val="none"/>
              </w:rPr>
              <w:t xml:space="preserve"> integration.</w:t>
            </w:r>
          </w:p>
          <w:p w14:paraId="414302C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proposed to give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weighting to the area of asylum,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to the area of legal migration and integration and </w:t>
            </w:r>
            <w:r w:rsidRPr="00602F9D">
              <w:rPr>
                <w:rFonts w:eastAsia="Times New Roman" w:cs="Times New Roman"/>
                <w:b/>
                <w:bCs/>
                <w:kern w:val="0"/>
                <w:sz w:val="20"/>
                <w:szCs w:val="20"/>
                <w:lang w:val="en-GB" w:eastAsia="de-DE"/>
                <w14:ligatures w14:val="none"/>
              </w:rPr>
              <w:t>40</w:t>
            </w:r>
            <w:r w:rsidRPr="00602F9D">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602F9D">
              <w:rPr>
                <w:rFonts w:eastAsia="Times New Roman" w:cs="Times New Roman"/>
                <w:color w:val="000000"/>
                <w:kern w:val="0"/>
                <w:sz w:val="20"/>
                <w:szCs w:val="20"/>
                <w:lang w:val="en-GB" w:eastAsia="de-DE"/>
                <w14:ligatures w14:val="none"/>
              </w:rPr>
              <w:t xml:space="preserve">mid-term review shall </w:t>
            </w:r>
            <w:proofErr w:type="gramStart"/>
            <w:r w:rsidRPr="00602F9D">
              <w:rPr>
                <w:rFonts w:eastAsia="Times New Roman" w:cs="Times New Roman"/>
                <w:color w:val="000000"/>
                <w:kern w:val="0"/>
                <w:sz w:val="20"/>
                <w:szCs w:val="20"/>
                <w:lang w:val="en-GB" w:eastAsia="de-DE"/>
                <w14:ligatures w14:val="none"/>
              </w:rPr>
              <w:t>take into account</w:t>
            </w:r>
            <w:proofErr w:type="gramEnd"/>
            <w:r w:rsidRPr="00602F9D">
              <w:rPr>
                <w:rFonts w:eastAsia="Times New Roman" w:cs="Times New Roman"/>
                <w:color w:val="000000"/>
                <w:kern w:val="0"/>
                <w:sz w:val="20"/>
                <w:szCs w:val="20"/>
                <w:lang w:val="en-GB" w:eastAsia="de-DE"/>
                <w14:ligatures w14:val="none"/>
              </w:rPr>
              <w:t xml:space="preserve"> new or additional pressures.</w:t>
            </w:r>
          </w:p>
          <w:p w14:paraId="42CDA92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The remaining 40 % should be managed through a </w:t>
            </w:r>
            <w:r w:rsidRPr="00602F9D">
              <w:rPr>
                <w:rFonts w:eastAsia="Times New Roman" w:cs="Times New Roman"/>
                <w:b/>
                <w:bCs/>
                <w:color w:val="000000"/>
                <w:kern w:val="0"/>
                <w:sz w:val="20"/>
                <w:szCs w:val="20"/>
                <w:lang w:val="en-GB" w:eastAsia="de-DE"/>
                <w14:ligatures w14:val="none"/>
              </w:rPr>
              <w:t>thematic facility</w:t>
            </w:r>
            <w:r w:rsidRPr="00602F9D">
              <w:rPr>
                <w:rFonts w:eastAsia="Times New Roman" w:cs="Times New Roman"/>
                <w:color w:val="000000"/>
                <w:kern w:val="0"/>
                <w:sz w:val="20"/>
                <w:szCs w:val="20"/>
                <w:lang w:val="en-GB" w:eastAsia="de-DE"/>
                <w14:ligatures w14:val="none"/>
              </w:rPr>
              <w:t xml:space="preserve">, which shall periodically provide funding for the support for specific actions, providing additional funding for dedicated actions of high EU added value. Specific attention shall be put on promoting effective </w:t>
            </w:r>
            <w:proofErr w:type="gramStart"/>
            <w:r w:rsidRPr="00602F9D">
              <w:rPr>
                <w:rFonts w:eastAsia="Times New Roman" w:cs="Times New Roman"/>
                <w:color w:val="000000"/>
                <w:kern w:val="0"/>
                <w:sz w:val="20"/>
                <w:szCs w:val="20"/>
                <w:lang w:val="en-GB" w:eastAsia="de-DE"/>
                <w14:ligatures w14:val="none"/>
              </w:rPr>
              <w:t>returns;</w:t>
            </w:r>
            <w:proofErr w:type="gramEnd"/>
            <w:r w:rsidRPr="00602F9D">
              <w:rPr>
                <w:rFonts w:eastAsia="Times New Roman" w:cs="Times New Roman"/>
                <w:color w:val="000000"/>
                <w:kern w:val="0"/>
                <w:sz w:val="20"/>
                <w:szCs w:val="20"/>
                <w:lang w:val="en-GB" w:eastAsia="de-DE"/>
                <w14:ligatures w14:val="none"/>
              </w:rPr>
              <w:t xml:space="preserve"> support for resettlement and the solidarity and responsibility efforts between the Member States.</w:t>
            </w:r>
          </w:p>
          <w:p w14:paraId="66DF7E2E" w14:textId="77777777" w:rsidR="0055623A" w:rsidRPr="00602F9D" w:rsidRDefault="0055623A" w:rsidP="00B328C4">
            <w:pPr>
              <w:spacing w:after="16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Proposed budget</w:t>
            </w:r>
            <w:r w:rsidRPr="00602F9D">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602F9D">
              <w:rPr>
                <w:rFonts w:eastAsia="Times New Roman" w:cs="Times New Roman"/>
                <w:b/>
                <w:bCs/>
                <w:kern w:val="0"/>
                <w:sz w:val="20"/>
                <w:szCs w:val="20"/>
                <w:lang w:val="en-GB" w:eastAsia="de-DE"/>
                <w14:ligatures w14:val="none"/>
              </w:rPr>
              <w:t>EUR 10.41 billion</w:t>
            </w:r>
            <w:r w:rsidRPr="00602F9D">
              <w:rPr>
                <w:rFonts w:eastAsia="Times New Roman" w:cs="Times New Roman"/>
                <w:kern w:val="0"/>
                <w:sz w:val="20"/>
                <w:szCs w:val="20"/>
                <w:lang w:val="en-GB" w:eastAsia="de-DE"/>
                <w14:ligatures w14:val="none"/>
              </w:rPr>
              <w:t xml:space="preserve"> in current prices. The financial resources shall be used as follows:</w:t>
            </w:r>
          </w:p>
          <w:p w14:paraId="26F8A752"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6.24 billion</w:t>
            </w:r>
            <w:r w:rsidRPr="00602F9D">
              <w:rPr>
                <w:rFonts w:eastAsia="Times New Roman" w:cs="Times New Roman"/>
                <w:kern w:val="0"/>
                <w:sz w:val="20"/>
                <w:szCs w:val="20"/>
                <w:lang w:val="en-GB" w:eastAsia="de-DE"/>
                <w14:ligatures w14:val="none"/>
              </w:rPr>
              <w:t xml:space="preserve"> for actions in support of Member States in migration management programmes implemented under shared </w:t>
            </w:r>
            <w:proofErr w:type="gramStart"/>
            <w:r w:rsidRPr="00602F9D">
              <w:rPr>
                <w:rFonts w:eastAsia="Times New Roman" w:cs="Times New Roman"/>
                <w:kern w:val="0"/>
                <w:sz w:val="20"/>
                <w:szCs w:val="20"/>
                <w:lang w:val="en-GB" w:eastAsia="de-DE"/>
                <w14:ligatures w14:val="none"/>
              </w:rPr>
              <w:t>management;</w:t>
            </w:r>
            <w:proofErr w:type="gramEnd"/>
          </w:p>
          <w:p w14:paraId="2C37AAE4"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4.16 billion</w:t>
            </w:r>
            <w:r w:rsidRPr="00602F9D">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602F9D">
              <w:rPr>
                <w:rFonts w:eastAsia="Times New Roman" w:cs="Times New Roman"/>
                <w:b/>
                <w:bCs/>
                <w:kern w:val="0"/>
                <w:sz w:val="20"/>
                <w:szCs w:val="20"/>
                <w:lang w:val="en-GB" w:eastAsia="de-DE"/>
                <w14:ligatures w14:val="none"/>
              </w:rPr>
              <w:t>EUR 865 million</w:t>
            </w:r>
            <w:r w:rsidRPr="00602F9D">
              <w:rPr>
                <w:rFonts w:eastAsia="Times New Roman" w:cs="Times New Roman"/>
                <w:kern w:val="0"/>
                <w:sz w:val="20"/>
                <w:szCs w:val="20"/>
                <w:lang w:val="en-GB" w:eastAsia="de-DE"/>
                <w14:ligatures w14:val="none"/>
              </w:rPr>
              <w:t xml:space="preserve"> (in current prices) to the relevant decentralised agencies for the period 2021-2027</w:t>
            </w:r>
          </w:p>
          <w:p w14:paraId="171E5871" w14:textId="77777777" w:rsidR="0055623A" w:rsidRPr="00602F9D" w:rsidRDefault="0055623A" w:rsidP="00B328C4">
            <w:pPr>
              <w:rPr>
                <w:sz w:val="20"/>
                <w:szCs w:val="20"/>
                <w:lang w:val="en-GB"/>
              </w:rPr>
            </w:pPr>
          </w:p>
        </w:tc>
        <w:tc>
          <w:tcPr>
            <w:tcW w:w="992" w:type="dxa"/>
          </w:tcPr>
          <w:p w14:paraId="02339C07" w14:textId="4DEA3299" w:rsidR="0055623A" w:rsidRPr="00602F9D" w:rsidRDefault="00F814D6" w:rsidP="00B328C4">
            <w:pPr>
              <w:rPr>
                <w:sz w:val="20"/>
                <w:szCs w:val="20"/>
                <w:lang w:val="en-GB"/>
              </w:rPr>
            </w:pPr>
            <w:r>
              <w:rPr>
                <w:sz w:val="20"/>
                <w:szCs w:val="20"/>
                <w:lang w:val="en-GB"/>
              </w:rPr>
              <w:lastRenderedPageBreak/>
              <w:t>Left</w:t>
            </w:r>
          </w:p>
        </w:tc>
        <w:tc>
          <w:tcPr>
            <w:tcW w:w="1134" w:type="dxa"/>
          </w:tcPr>
          <w:p w14:paraId="10F57C22" w14:textId="30665360" w:rsidR="0055623A" w:rsidRPr="00602F9D" w:rsidRDefault="0083286C" w:rsidP="00B328C4">
            <w:pPr>
              <w:rPr>
                <w:sz w:val="20"/>
                <w:szCs w:val="20"/>
                <w:lang w:val="en-GB"/>
              </w:rPr>
            </w:pPr>
            <w:r>
              <w:rPr>
                <w:sz w:val="20"/>
                <w:szCs w:val="20"/>
                <w:lang w:val="en-GB"/>
              </w:rPr>
              <w:t>Right (ENF)</w:t>
            </w:r>
          </w:p>
        </w:tc>
        <w:tc>
          <w:tcPr>
            <w:tcW w:w="2693" w:type="dxa"/>
          </w:tcPr>
          <w:p w14:paraId="22677C05" w14:textId="77777777" w:rsidR="0055623A" w:rsidRPr="00602F9D" w:rsidRDefault="0055623A" w:rsidP="00B328C4">
            <w:pPr>
              <w:rPr>
                <w:sz w:val="20"/>
                <w:szCs w:val="20"/>
                <w:lang w:val="en-GB"/>
              </w:rPr>
            </w:pPr>
            <w:r w:rsidRPr="00602F9D">
              <w:rPr>
                <w:sz w:val="20"/>
                <w:szCs w:val="20"/>
                <w:lang w:val="en-GB"/>
              </w:rPr>
              <w:t>Add:</w:t>
            </w:r>
          </w:p>
          <w:p w14:paraId="7B2CC444" w14:textId="1FAE454F" w:rsidR="0055623A" w:rsidRPr="00602F9D" w:rsidRDefault="0055623A" w:rsidP="0046595A">
            <w:pPr>
              <w:shd w:val="clear" w:color="auto" w:fill="F1A983" w:themeFill="accent2" w:themeFillTint="99"/>
              <w:rPr>
                <w:sz w:val="20"/>
                <w:szCs w:val="20"/>
                <w:lang w:val="en-GB"/>
              </w:rPr>
            </w:pPr>
            <w:r w:rsidRPr="00602F9D">
              <w:rPr>
                <w:sz w:val="20"/>
                <w:szCs w:val="20"/>
                <w:lang w:val="en-GB"/>
              </w:rPr>
              <w:t>to ensure support to the Member</w:t>
            </w:r>
            <w:r w:rsidR="000B12F1">
              <w:rPr>
                <w:sz w:val="20"/>
                <w:szCs w:val="20"/>
                <w:lang w:val="en-GB"/>
              </w:rPr>
              <w:t xml:space="preserve"> </w:t>
            </w:r>
            <w:r w:rsidRPr="00602F9D">
              <w:rPr>
                <w:sz w:val="20"/>
                <w:szCs w:val="20"/>
                <w:lang w:val="en-GB"/>
              </w:rPr>
              <w:t>States, in particular those most affected by</w:t>
            </w:r>
            <w:r>
              <w:rPr>
                <w:sz w:val="20"/>
                <w:szCs w:val="20"/>
                <w:lang w:val="en-GB"/>
              </w:rPr>
              <w:t xml:space="preserve"> </w:t>
            </w:r>
            <w:r w:rsidRPr="0046595A">
              <w:rPr>
                <w:sz w:val="20"/>
                <w:szCs w:val="20"/>
                <w:shd w:val="clear" w:color="auto" w:fill="95DCF7" w:themeFill="accent4" w:themeFillTint="66"/>
                <w:lang w:val="en-GB"/>
              </w:rPr>
              <w:t>immigration</w:t>
            </w:r>
            <w:r w:rsidR="000B12F1" w:rsidRPr="0046595A">
              <w:rPr>
                <w:sz w:val="20"/>
                <w:szCs w:val="20"/>
                <w:shd w:val="clear" w:color="auto" w:fill="95DCF7" w:themeFill="accent4" w:themeFillTint="66"/>
                <w:lang w:val="en-GB"/>
              </w:rPr>
              <w:t xml:space="preserve"> </w:t>
            </w:r>
            <w:r w:rsidR="0046595A" w:rsidRPr="0046595A">
              <w:rPr>
                <w:sz w:val="20"/>
                <w:szCs w:val="20"/>
                <w:shd w:val="clear" w:color="auto" w:fill="95DCF7" w:themeFill="accent4" w:themeFillTint="66"/>
                <w:lang w:val="en-GB"/>
              </w:rPr>
              <w:t>c</w:t>
            </w:r>
            <w:r w:rsidRPr="0046595A">
              <w:rPr>
                <w:sz w:val="20"/>
                <w:szCs w:val="20"/>
                <w:shd w:val="clear" w:color="auto" w:fill="95DCF7" w:themeFill="accent4" w:themeFillTint="66"/>
                <w:lang w:val="en-GB"/>
              </w:rPr>
              <w:t>hallenges</w:t>
            </w:r>
            <w:r w:rsidRPr="00602F9D">
              <w:rPr>
                <w:sz w:val="20"/>
                <w:szCs w:val="20"/>
                <w:lang w:val="en-GB"/>
              </w:rPr>
              <w:t>, including</w:t>
            </w:r>
            <w:r>
              <w:rPr>
                <w:sz w:val="20"/>
                <w:szCs w:val="20"/>
                <w:lang w:val="en-GB"/>
              </w:rPr>
              <w:t xml:space="preserve"> </w:t>
            </w:r>
            <w:r w:rsidRPr="00602F9D">
              <w:rPr>
                <w:sz w:val="20"/>
                <w:szCs w:val="20"/>
                <w:lang w:val="en-GB"/>
              </w:rPr>
              <w:t xml:space="preserve">through practical </w:t>
            </w:r>
            <w:proofErr w:type="gramStart"/>
            <w:r w:rsidR="0046595A">
              <w:rPr>
                <w:sz w:val="20"/>
                <w:szCs w:val="20"/>
                <w:lang w:val="en-GB"/>
              </w:rPr>
              <w:t>c</w:t>
            </w:r>
            <w:r w:rsidRPr="00602F9D">
              <w:rPr>
                <w:sz w:val="20"/>
                <w:szCs w:val="20"/>
                <w:lang w:val="en-GB"/>
              </w:rPr>
              <w:t>ooperation;</w:t>
            </w:r>
            <w:proofErr w:type="gramEnd"/>
          </w:p>
          <w:p w14:paraId="7F72552B" w14:textId="77777777" w:rsidR="0055623A" w:rsidRDefault="0055623A" w:rsidP="00B328C4">
            <w:pPr>
              <w:rPr>
                <w:sz w:val="20"/>
                <w:szCs w:val="20"/>
                <w:lang w:val="en-GB"/>
              </w:rPr>
            </w:pPr>
          </w:p>
          <w:p w14:paraId="7725F34F" w14:textId="57ED1421" w:rsidR="0055623A" w:rsidRPr="00602F9D" w:rsidRDefault="0055623A" w:rsidP="00B15A8A">
            <w:pPr>
              <w:rPr>
                <w:sz w:val="20"/>
                <w:szCs w:val="20"/>
                <w:lang w:val="en-GB"/>
              </w:rPr>
            </w:pPr>
            <w:r w:rsidRPr="00602F9D">
              <w:rPr>
                <w:sz w:val="20"/>
                <w:szCs w:val="20"/>
                <w:lang w:val="en-GB"/>
              </w:rPr>
              <w:t xml:space="preserve">Change: to support </w:t>
            </w:r>
            <w:r w:rsidRPr="0046595A">
              <w:rPr>
                <w:sz w:val="20"/>
                <w:szCs w:val="20"/>
                <w:shd w:val="clear" w:color="auto" w:fill="95DCF7" w:themeFill="accent4" w:themeFillTint="66"/>
                <w:lang w:val="en-GB"/>
              </w:rPr>
              <w:t>legal migration</w:t>
            </w:r>
            <w:r w:rsidRPr="00602F9D">
              <w:rPr>
                <w:sz w:val="20"/>
                <w:szCs w:val="20"/>
                <w:lang w:val="en-GB"/>
              </w:rPr>
              <w:t xml:space="preserve"> to the</w:t>
            </w:r>
            <w:r>
              <w:rPr>
                <w:sz w:val="20"/>
                <w:szCs w:val="20"/>
                <w:lang w:val="en-GB"/>
              </w:rPr>
              <w:t xml:space="preserve"> </w:t>
            </w:r>
            <w:r w:rsidRPr="00602F9D">
              <w:rPr>
                <w:sz w:val="20"/>
                <w:szCs w:val="20"/>
                <w:lang w:val="en-GB"/>
              </w:rPr>
              <w:t>Member States including to contribute to</w:t>
            </w:r>
            <w:r>
              <w:rPr>
                <w:sz w:val="20"/>
                <w:szCs w:val="20"/>
                <w:lang w:val="en-GB"/>
              </w:rPr>
              <w:t xml:space="preserve"> </w:t>
            </w:r>
            <w:r w:rsidRPr="00602F9D">
              <w:rPr>
                <w:sz w:val="20"/>
                <w:szCs w:val="20"/>
                <w:lang w:val="en-GB"/>
              </w:rPr>
              <w:t xml:space="preserve">the integration of </w:t>
            </w:r>
            <w:proofErr w:type="gramStart"/>
            <w:r w:rsidRPr="00602F9D">
              <w:rPr>
                <w:sz w:val="20"/>
                <w:szCs w:val="20"/>
                <w:lang w:val="en-GB"/>
              </w:rPr>
              <w:t>third-country</w:t>
            </w:r>
            <w:proofErr w:type="gramEnd"/>
            <w:r w:rsidRPr="00602F9D">
              <w:rPr>
                <w:sz w:val="20"/>
                <w:szCs w:val="20"/>
                <w:lang w:val="en-GB"/>
              </w:rPr>
              <w:t xml:space="preserve"> nationals;</w:t>
            </w:r>
          </w:p>
          <w:p w14:paraId="05F416B6" w14:textId="77777777" w:rsidR="0055623A" w:rsidRPr="00602F9D" w:rsidRDefault="0055623A" w:rsidP="00B15A8A">
            <w:pPr>
              <w:rPr>
                <w:sz w:val="20"/>
                <w:szCs w:val="20"/>
                <w:lang w:val="en-GB"/>
              </w:rPr>
            </w:pPr>
            <w:r w:rsidRPr="00602F9D">
              <w:rPr>
                <w:sz w:val="20"/>
                <w:szCs w:val="20"/>
                <w:lang w:val="en-GB"/>
              </w:rPr>
              <w:t>To:</w:t>
            </w:r>
          </w:p>
          <w:p w14:paraId="140443B5" w14:textId="09DB4663" w:rsidR="0055623A" w:rsidRPr="00602F9D" w:rsidRDefault="0055623A" w:rsidP="00B15A8A">
            <w:pPr>
              <w:rPr>
                <w:sz w:val="20"/>
                <w:szCs w:val="20"/>
                <w:lang w:val="en-GB"/>
              </w:rPr>
            </w:pPr>
            <w:r w:rsidRPr="00602F9D">
              <w:rPr>
                <w:sz w:val="20"/>
                <w:szCs w:val="20"/>
                <w:lang w:val="en-GB"/>
              </w:rPr>
              <w:t xml:space="preserve">to support </w:t>
            </w:r>
            <w:r w:rsidRPr="0046595A">
              <w:rPr>
                <w:sz w:val="20"/>
                <w:szCs w:val="20"/>
                <w:shd w:val="clear" w:color="auto" w:fill="95DCF7" w:themeFill="accent4" w:themeFillTint="66"/>
                <w:lang w:val="en-GB"/>
              </w:rPr>
              <w:t>legal immigration</w:t>
            </w:r>
            <w:r w:rsidRPr="0046595A">
              <w:rPr>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602F9D" w:rsidRDefault="0055623A" w:rsidP="00B15A8A">
            <w:pPr>
              <w:rPr>
                <w:sz w:val="20"/>
                <w:szCs w:val="20"/>
                <w:lang w:val="en-GB"/>
              </w:rPr>
            </w:pPr>
          </w:p>
          <w:p w14:paraId="3CA61FFC" w14:textId="77777777" w:rsidR="0055623A" w:rsidRPr="00602F9D" w:rsidRDefault="0055623A" w:rsidP="00B15A8A">
            <w:pPr>
              <w:rPr>
                <w:sz w:val="20"/>
                <w:szCs w:val="20"/>
                <w:lang w:val="en-GB"/>
              </w:rPr>
            </w:pPr>
            <w:r w:rsidRPr="00602F9D">
              <w:rPr>
                <w:sz w:val="20"/>
                <w:szCs w:val="20"/>
                <w:lang w:val="en-GB"/>
              </w:rPr>
              <w:t>Change:</w:t>
            </w:r>
          </w:p>
          <w:p w14:paraId="1819D804" w14:textId="34107FA2" w:rsidR="0055623A" w:rsidRPr="00602F9D" w:rsidRDefault="0055623A" w:rsidP="00B15A8A">
            <w:pPr>
              <w:rPr>
                <w:sz w:val="20"/>
                <w:szCs w:val="20"/>
                <w:lang w:val="en-GB"/>
              </w:rPr>
            </w:pPr>
            <w:r w:rsidRPr="00602F9D">
              <w:rPr>
                <w:sz w:val="20"/>
                <w:szCs w:val="20"/>
                <w:lang w:val="en-GB"/>
              </w:rPr>
              <w:t>to contribute to countering</w:t>
            </w:r>
            <w:r>
              <w:rPr>
                <w:sz w:val="20"/>
                <w:szCs w:val="20"/>
                <w:lang w:val="en-GB"/>
              </w:rPr>
              <w:t xml:space="preserve"> </w:t>
            </w:r>
            <w:r w:rsidRPr="000A03F9">
              <w:rPr>
                <w:sz w:val="20"/>
                <w:szCs w:val="20"/>
                <w:shd w:val="clear" w:color="auto" w:fill="95DCF7" w:themeFill="accent4" w:themeFillTint="66"/>
                <w:lang w:val="en-GB"/>
              </w:rPr>
              <w:t>irregular migration</w:t>
            </w:r>
            <w:r w:rsidRPr="00602F9D">
              <w:rPr>
                <w:sz w:val="20"/>
                <w:szCs w:val="20"/>
                <w:lang w:val="en-GB"/>
              </w:rPr>
              <w:t xml:space="preserve"> and ensuring</w:t>
            </w:r>
            <w:r>
              <w:rPr>
                <w:sz w:val="20"/>
                <w:szCs w:val="20"/>
                <w:lang w:val="en-GB"/>
              </w:rPr>
              <w:t xml:space="preserve"> </w:t>
            </w:r>
            <w:r w:rsidRPr="00602F9D">
              <w:rPr>
                <w:sz w:val="20"/>
                <w:szCs w:val="20"/>
                <w:lang w:val="en-GB"/>
              </w:rPr>
              <w:t xml:space="preserve">effectiveness of return and </w:t>
            </w:r>
            <w:r>
              <w:rPr>
                <w:sz w:val="20"/>
                <w:szCs w:val="20"/>
                <w:lang w:val="en-GB"/>
              </w:rPr>
              <w:t>r</w:t>
            </w:r>
            <w:r w:rsidRPr="00602F9D">
              <w:rPr>
                <w:sz w:val="20"/>
                <w:szCs w:val="20"/>
                <w:lang w:val="en-GB"/>
              </w:rPr>
              <w:t>eadmission in</w:t>
            </w:r>
            <w:r>
              <w:rPr>
                <w:sz w:val="20"/>
                <w:szCs w:val="20"/>
                <w:lang w:val="en-GB"/>
              </w:rPr>
              <w:t xml:space="preserve"> </w:t>
            </w:r>
            <w:r w:rsidRPr="00602F9D">
              <w:rPr>
                <w:sz w:val="20"/>
                <w:szCs w:val="20"/>
                <w:lang w:val="en-GB"/>
              </w:rPr>
              <w:t>third countries.</w:t>
            </w:r>
          </w:p>
          <w:p w14:paraId="1BF4E3F6" w14:textId="158904BE" w:rsidR="0055623A" w:rsidRDefault="0055623A" w:rsidP="00B15A8A">
            <w:pPr>
              <w:rPr>
                <w:sz w:val="20"/>
                <w:szCs w:val="20"/>
                <w:lang w:val="en-GB"/>
              </w:rPr>
            </w:pPr>
            <w:r w:rsidRPr="00602F9D">
              <w:rPr>
                <w:sz w:val="20"/>
                <w:szCs w:val="20"/>
                <w:lang w:val="en-GB"/>
              </w:rPr>
              <w:t>To:</w:t>
            </w:r>
            <w:r w:rsidRPr="00602F9D">
              <w:rPr>
                <w:sz w:val="20"/>
                <w:szCs w:val="20"/>
                <w:lang w:val="en-GB"/>
              </w:rPr>
              <w:br/>
              <w:t xml:space="preserve">to contribute to </w:t>
            </w:r>
            <w:r w:rsidRPr="00236AC5">
              <w:rPr>
                <w:sz w:val="20"/>
                <w:szCs w:val="20"/>
                <w:shd w:val="clear" w:color="auto" w:fill="95DCF7" w:themeFill="accent4" w:themeFillTint="66"/>
                <w:lang w:val="en-GB"/>
              </w:rPr>
              <w:t>countering illegal</w:t>
            </w:r>
            <w:r w:rsidR="00236AC5" w:rsidRPr="00236AC5">
              <w:rPr>
                <w:sz w:val="20"/>
                <w:szCs w:val="20"/>
                <w:shd w:val="clear" w:color="auto" w:fill="95DCF7" w:themeFill="accent4" w:themeFillTint="66"/>
                <w:lang w:val="en-GB"/>
              </w:rPr>
              <w:t xml:space="preserve"> </w:t>
            </w:r>
            <w:r w:rsidRPr="00236AC5">
              <w:rPr>
                <w:sz w:val="20"/>
                <w:szCs w:val="20"/>
                <w:shd w:val="clear" w:color="auto" w:fill="95DCF7" w:themeFill="accent4" w:themeFillTint="66"/>
                <w:lang w:val="en-GB"/>
              </w:rPr>
              <w:t>immigration</w:t>
            </w:r>
            <w:r w:rsidRPr="00602F9D">
              <w:rPr>
                <w:sz w:val="20"/>
                <w:szCs w:val="20"/>
                <w:lang w:val="en-GB"/>
              </w:rPr>
              <w:t xml:space="preserve"> and </w:t>
            </w:r>
            <w:r w:rsidR="00236AC5">
              <w:rPr>
                <w:sz w:val="20"/>
                <w:szCs w:val="20"/>
                <w:lang w:val="en-GB"/>
              </w:rPr>
              <w:t>e</w:t>
            </w:r>
            <w:r w:rsidRPr="00602F9D">
              <w:rPr>
                <w:sz w:val="20"/>
                <w:szCs w:val="20"/>
                <w:lang w:val="en-GB"/>
              </w:rPr>
              <w:t xml:space="preserve">nsuring </w:t>
            </w:r>
            <w:r>
              <w:rPr>
                <w:sz w:val="20"/>
                <w:szCs w:val="20"/>
                <w:lang w:val="en-GB"/>
              </w:rPr>
              <w:t>e</w:t>
            </w:r>
            <w:r w:rsidRPr="00602F9D">
              <w:rPr>
                <w:sz w:val="20"/>
                <w:szCs w:val="20"/>
                <w:lang w:val="en-GB"/>
              </w:rPr>
              <w:t xml:space="preserve">ffectiveness </w:t>
            </w:r>
            <w:r w:rsidRPr="00236AC5">
              <w:rPr>
                <w:sz w:val="20"/>
                <w:szCs w:val="20"/>
                <w:shd w:val="clear" w:color="auto" w:fill="F1A983" w:themeFill="accent2" w:themeFillTint="99"/>
                <w:lang w:val="en-GB"/>
              </w:rPr>
              <w:t>of return operations in third countries carried out by Member States.</w:t>
            </w:r>
            <w:r>
              <w:rPr>
                <w:sz w:val="20"/>
                <w:szCs w:val="20"/>
                <w:lang w:val="en-GB"/>
              </w:rPr>
              <w:t xml:space="preserve"> </w:t>
            </w:r>
          </w:p>
          <w:p w14:paraId="5A726355" w14:textId="77777777" w:rsidR="0055623A" w:rsidRPr="00602F9D" w:rsidRDefault="0055623A" w:rsidP="00B15A8A">
            <w:pPr>
              <w:rPr>
                <w:sz w:val="20"/>
                <w:szCs w:val="20"/>
                <w:lang w:val="en-GB"/>
              </w:rPr>
            </w:pPr>
          </w:p>
          <w:p w14:paraId="1CDA0419" w14:textId="77777777" w:rsidR="0055623A" w:rsidRPr="00602F9D" w:rsidRDefault="0055623A" w:rsidP="00B15A8A">
            <w:pPr>
              <w:rPr>
                <w:sz w:val="20"/>
                <w:szCs w:val="20"/>
                <w:lang w:val="en-GB"/>
              </w:rPr>
            </w:pPr>
            <w:r w:rsidRPr="00602F9D">
              <w:rPr>
                <w:sz w:val="20"/>
                <w:szCs w:val="20"/>
                <w:lang w:val="en-GB"/>
              </w:rPr>
              <w:t>Change:</w:t>
            </w:r>
          </w:p>
          <w:p w14:paraId="43156D8A" w14:textId="5A6624CF"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 xml:space="preserve">awareness </w:t>
            </w:r>
            <w:r w:rsidRPr="00B95985">
              <w:rPr>
                <w:sz w:val="20"/>
                <w:szCs w:val="20"/>
                <w:shd w:val="clear" w:color="auto" w:fill="95DCF7" w:themeFill="accent4" w:themeFillTint="66"/>
                <w:lang w:val="en-GB"/>
              </w:rPr>
              <w:t>of asylum, integration, legal migration</w:t>
            </w:r>
            <w:r w:rsidRPr="00602F9D">
              <w:rPr>
                <w:sz w:val="20"/>
                <w:szCs w:val="20"/>
                <w:lang w:val="en-GB"/>
              </w:rPr>
              <w:t xml:space="preserve"> </w:t>
            </w:r>
            <w:r w:rsidRPr="00602F9D">
              <w:rPr>
                <w:sz w:val="20"/>
                <w:szCs w:val="20"/>
                <w:lang w:val="en-GB"/>
              </w:rPr>
              <w:lastRenderedPageBreak/>
              <w:t>and return policies among</w:t>
            </w:r>
            <w:r>
              <w:rPr>
                <w:sz w:val="20"/>
                <w:szCs w:val="20"/>
                <w:lang w:val="en-GB"/>
              </w:rPr>
              <w:t xml:space="preserve"> </w:t>
            </w:r>
            <w:r w:rsidRPr="00602F9D">
              <w:rPr>
                <w:sz w:val="20"/>
                <w:szCs w:val="20"/>
                <w:lang w:val="en-GB"/>
              </w:rPr>
              <w:t xml:space="preserve">stakeholders and the </w:t>
            </w:r>
            <w:proofErr w:type="gramStart"/>
            <w:r w:rsidRPr="00602F9D">
              <w:rPr>
                <w:sz w:val="20"/>
                <w:szCs w:val="20"/>
                <w:lang w:val="en-GB"/>
              </w:rPr>
              <w:t>general public</w:t>
            </w:r>
            <w:proofErr w:type="gramEnd"/>
          </w:p>
          <w:p w14:paraId="2818106A" w14:textId="77777777" w:rsidR="0055623A" w:rsidRPr="00602F9D" w:rsidRDefault="0055623A" w:rsidP="00B15A8A">
            <w:pPr>
              <w:rPr>
                <w:sz w:val="20"/>
                <w:szCs w:val="20"/>
                <w:lang w:val="en-GB"/>
              </w:rPr>
            </w:pPr>
            <w:r w:rsidRPr="00602F9D">
              <w:rPr>
                <w:sz w:val="20"/>
                <w:szCs w:val="20"/>
                <w:lang w:val="en-GB"/>
              </w:rPr>
              <w:t>To:</w:t>
            </w:r>
          </w:p>
          <w:p w14:paraId="651BDB8A" w14:textId="5BF5A3E3" w:rsidR="0055623A" w:rsidRPr="00602F9D" w:rsidRDefault="0055623A" w:rsidP="00BF300B">
            <w:pPr>
              <w:shd w:val="clear" w:color="auto" w:fill="95DCF7" w:themeFill="accent4" w:themeFillTint="66"/>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awareness of return policies among</w:t>
            </w:r>
          </w:p>
          <w:p w14:paraId="78C22BA6"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 xml:space="preserve">stakeholders and the </w:t>
            </w:r>
            <w:proofErr w:type="gramStart"/>
            <w:r w:rsidRPr="00602F9D">
              <w:rPr>
                <w:sz w:val="20"/>
                <w:szCs w:val="20"/>
                <w:lang w:val="en-GB"/>
              </w:rPr>
              <w:t>general public</w:t>
            </w:r>
            <w:proofErr w:type="gramEnd"/>
            <w:r w:rsidRPr="00602F9D">
              <w:rPr>
                <w:sz w:val="20"/>
                <w:szCs w:val="20"/>
                <w:lang w:val="en-GB"/>
              </w:rPr>
              <w:t>,</w:t>
            </w:r>
          </w:p>
          <w:p w14:paraId="4C117C6F"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 xml:space="preserve">especially </w:t>
            </w:r>
            <w:proofErr w:type="gramStart"/>
            <w:r w:rsidRPr="00602F9D">
              <w:rPr>
                <w:sz w:val="20"/>
                <w:szCs w:val="20"/>
                <w:lang w:val="en-GB"/>
              </w:rPr>
              <w:t>third-country</w:t>
            </w:r>
            <w:proofErr w:type="gramEnd"/>
            <w:r w:rsidRPr="00602F9D">
              <w:rPr>
                <w:sz w:val="20"/>
                <w:szCs w:val="20"/>
                <w:lang w:val="en-GB"/>
              </w:rPr>
              <w:t xml:space="preserve"> nationals;</w:t>
            </w:r>
          </w:p>
          <w:p w14:paraId="55DF955A" w14:textId="77777777" w:rsidR="0055623A" w:rsidRPr="00602F9D" w:rsidRDefault="0055623A" w:rsidP="00B15A8A">
            <w:pPr>
              <w:rPr>
                <w:sz w:val="20"/>
                <w:szCs w:val="20"/>
                <w:lang w:val="en-GB"/>
              </w:rPr>
            </w:pPr>
          </w:p>
          <w:p w14:paraId="7D716E2A" w14:textId="16B516DD" w:rsidR="0055623A" w:rsidRPr="00602F9D" w:rsidRDefault="00CC62CF" w:rsidP="00B15A8A">
            <w:pPr>
              <w:rPr>
                <w:sz w:val="20"/>
                <w:szCs w:val="20"/>
                <w:lang w:val="en-GB"/>
              </w:rPr>
            </w:pPr>
            <w:r>
              <w:rPr>
                <w:sz w:val="20"/>
                <w:szCs w:val="20"/>
                <w:lang w:val="en-GB"/>
              </w:rPr>
              <w:t>C</w:t>
            </w:r>
            <w:r w:rsidR="0055623A" w:rsidRPr="00602F9D">
              <w:rPr>
                <w:sz w:val="20"/>
                <w:szCs w:val="20"/>
                <w:lang w:val="en-GB"/>
              </w:rPr>
              <w:t>hange:</w:t>
            </w:r>
          </w:p>
          <w:p w14:paraId="706C454F" w14:textId="00CFA011"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law, </w:t>
            </w:r>
            <w:r w:rsidRPr="00BA3E84">
              <w:rPr>
                <w:sz w:val="20"/>
                <w:szCs w:val="20"/>
                <w:shd w:val="clear" w:color="auto" w:fill="FFFF00"/>
                <w:lang w:val="en-GB"/>
              </w:rPr>
              <w:t xml:space="preserve">with the exception of coercive </w:t>
            </w:r>
            <w:proofErr w:type="gramStart"/>
            <w:r w:rsidRPr="00BA3E84">
              <w:rPr>
                <w:sz w:val="20"/>
                <w:szCs w:val="20"/>
                <w:shd w:val="clear" w:color="auto" w:fill="FFFF00"/>
                <w:lang w:val="en-GB"/>
              </w:rPr>
              <w:t>equipment;</w:t>
            </w:r>
            <w:proofErr w:type="gramEnd"/>
          </w:p>
          <w:p w14:paraId="04ABDFBD" w14:textId="77777777" w:rsidR="0055623A" w:rsidRPr="00602F9D" w:rsidRDefault="0055623A" w:rsidP="00B15A8A">
            <w:pPr>
              <w:rPr>
                <w:sz w:val="20"/>
                <w:szCs w:val="20"/>
                <w:lang w:val="en-GB"/>
              </w:rPr>
            </w:pPr>
            <w:r w:rsidRPr="00602F9D">
              <w:rPr>
                <w:sz w:val="20"/>
                <w:szCs w:val="20"/>
                <w:lang w:val="en-GB"/>
              </w:rPr>
              <w:t>To:</w:t>
            </w:r>
          </w:p>
          <w:p w14:paraId="2728E8CB" w14:textId="2B97B63D"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w:t>
            </w:r>
            <w:proofErr w:type="gramStart"/>
            <w:r w:rsidRPr="00602F9D">
              <w:rPr>
                <w:sz w:val="20"/>
                <w:szCs w:val="20"/>
                <w:lang w:val="en-GB"/>
              </w:rPr>
              <w:t>law;</w:t>
            </w:r>
            <w:proofErr w:type="gramEnd"/>
          </w:p>
          <w:p w14:paraId="6777808C" w14:textId="77777777" w:rsidR="0055623A" w:rsidRPr="00602F9D" w:rsidRDefault="0055623A" w:rsidP="00B15A8A">
            <w:pPr>
              <w:rPr>
                <w:sz w:val="20"/>
                <w:szCs w:val="20"/>
                <w:lang w:val="en-GB"/>
              </w:rPr>
            </w:pPr>
          </w:p>
          <w:p w14:paraId="6E8B5BAA" w14:textId="77777777" w:rsidR="0055623A" w:rsidRPr="00602F9D" w:rsidRDefault="0055623A" w:rsidP="00B15A8A">
            <w:pPr>
              <w:rPr>
                <w:sz w:val="20"/>
                <w:szCs w:val="20"/>
                <w:lang w:val="en-GB"/>
              </w:rPr>
            </w:pPr>
            <w:r w:rsidRPr="00602F9D">
              <w:rPr>
                <w:sz w:val="20"/>
                <w:szCs w:val="20"/>
                <w:lang w:val="en-GB"/>
              </w:rPr>
              <w:t>Change:</w:t>
            </w:r>
          </w:p>
          <w:p w14:paraId="3F56BDE6" w14:textId="40CA9AA1" w:rsidR="0055623A" w:rsidRPr="00602F9D"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 and civil-</w:t>
            </w:r>
            <w:r>
              <w:rPr>
                <w:sz w:val="20"/>
                <w:szCs w:val="20"/>
                <w:lang w:val="en-GB"/>
              </w:rPr>
              <w:t xml:space="preserve"> </w:t>
            </w:r>
            <w:r w:rsidRPr="00602F9D">
              <w:rPr>
                <w:sz w:val="20"/>
                <w:szCs w:val="20"/>
                <w:lang w:val="en-GB"/>
              </w:rPr>
              <w:t>society organisations</w:t>
            </w:r>
          </w:p>
          <w:p w14:paraId="7DC000E9" w14:textId="77777777" w:rsidR="0055623A" w:rsidRPr="00602F9D" w:rsidRDefault="0055623A" w:rsidP="00B15A8A">
            <w:pPr>
              <w:rPr>
                <w:sz w:val="20"/>
                <w:szCs w:val="20"/>
                <w:lang w:val="en-GB"/>
              </w:rPr>
            </w:pPr>
            <w:r w:rsidRPr="00602F9D">
              <w:rPr>
                <w:sz w:val="20"/>
                <w:szCs w:val="20"/>
                <w:lang w:val="en-GB"/>
              </w:rPr>
              <w:t>To:</w:t>
            </w:r>
          </w:p>
          <w:p w14:paraId="11B5B3BE" w14:textId="0265F60A" w:rsidR="0055623A"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 xml:space="preserve">by local and regional </w:t>
            </w:r>
            <w:proofErr w:type="gramStart"/>
            <w:r w:rsidRPr="00602F9D">
              <w:rPr>
                <w:sz w:val="20"/>
                <w:szCs w:val="20"/>
                <w:lang w:val="en-GB"/>
              </w:rPr>
              <w:t>authorities;</w:t>
            </w:r>
            <w:proofErr w:type="gramEnd"/>
          </w:p>
          <w:p w14:paraId="02BD2917" w14:textId="77777777" w:rsidR="0055623A" w:rsidRDefault="0055623A" w:rsidP="00B15A8A">
            <w:pPr>
              <w:rPr>
                <w:sz w:val="20"/>
                <w:szCs w:val="20"/>
                <w:lang w:val="en-GB"/>
              </w:rPr>
            </w:pPr>
          </w:p>
          <w:p w14:paraId="2DDDF926" w14:textId="77777777" w:rsidR="0055623A" w:rsidRPr="00602F9D" w:rsidRDefault="0055623A" w:rsidP="00B15A8A">
            <w:pPr>
              <w:rPr>
                <w:sz w:val="20"/>
                <w:szCs w:val="20"/>
                <w:lang w:val="en-GB"/>
              </w:rPr>
            </w:pPr>
            <w:r w:rsidRPr="00CC62CF">
              <w:rPr>
                <w:sz w:val="20"/>
                <w:szCs w:val="20"/>
                <w:shd w:val="clear" w:color="auto" w:fill="95DCF7" w:themeFill="accent4" w:themeFillTint="66"/>
                <w:lang w:val="en-GB"/>
              </w:rPr>
              <w:lastRenderedPageBreak/>
              <w:t>Delete</w:t>
            </w:r>
            <w:r w:rsidRPr="00602F9D">
              <w:rPr>
                <w:sz w:val="20"/>
                <w:szCs w:val="20"/>
                <w:lang w:val="en-GB"/>
              </w:rPr>
              <w:t>:</w:t>
            </w:r>
          </w:p>
          <w:p w14:paraId="5C2BC7EB" w14:textId="343BEF7D" w:rsidR="0055623A" w:rsidRPr="00602F9D" w:rsidRDefault="0055623A" w:rsidP="00152878">
            <w:pPr>
              <w:shd w:val="clear" w:color="auto" w:fill="FFFF00"/>
              <w:rPr>
                <w:sz w:val="20"/>
                <w:szCs w:val="20"/>
                <w:lang w:val="en-GB"/>
              </w:rPr>
            </w:pPr>
            <w:r w:rsidRPr="00602F9D">
              <w:rPr>
                <w:sz w:val="20"/>
                <w:szCs w:val="20"/>
                <w:lang w:val="en-GB"/>
              </w:rPr>
              <w:t>introduction, development and</w:t>
            </w:r>
            <w:r>
              <w:rPr>
                <w:sz w:val="20"/>
                <w:szCs w:val="20"/>
                <w:lang w:val="en-GB"/>
              </w:rPr>
              <w:t xml:space="preserve"> </w:t>
            </w:r>
            <w:r w:rsidRPr="00602F9D">
              <w:rPr>
                <w:sz w:val="20"/>
                <w:szCs w:val="20"/>
                <w:lang w:val="en-GB"/>
              </w:rPr>
              <w:t>improvement of effective alternative</w:t>
            </w:r>
          </w:p>
          <w:p w14:paraId="0BE4E887" w14:textId="50E63935" w:rsidR="0055623A" w:rsidRDefault="0055623A" w:rsidP="00152878">
            <w:pPr>
              <w:shd w:val="clear" w:color="auto" w:fill="FFFF00"/>
              <w:rPr>
                <w:sz w:val="20"/>
                <w:szCs w:val="20"/>
                <w:lang w:val="en-GB"/>
              </w:rPr>
            </w:pPr>
            <w:r w:rsidRPr="00602F9D">
              <w:rPr>
                <w:sz w:val="20"/>
                <w:szCs w:val="20"/>
                <w:lang w:val="en-GB"/>
              </w:rPr>
              <w:t>measures to detention, in particular</w:t>
            </w:r>
            <w:r>
              <w:rPr>
                <w:sz w:val="20"/>
                <w:szCs w:val="20"/>
                <w:lang w:val="en-GB"/>
              </w:rPr>
              <w:t xml:space="preserve"> </w:t>
            </w:r>
            <w:r w:rsidRPr="00602F9D">
              <w:rPr>
                <w:sz w:val="20"/>
                <w:szCs w:val="20"/>
                <w:lang w:val="en-GB"/>
              </w:rPr>
              <w:t>in</w:t>
            </w:r>
            <w:r>
              <w:rPr>
                <w:sz w:val="20"/>
                <w:szCs w:val="20"/>
                <w:lang w:val="en-GB"/>
              </w:rPr>
              <w:t xml:space="preserve"> </w:t>
            </w:r>
            <w:r w:rsidRPr="00602F9D">
              <w:rPr>
                <w:sz w:val="20"/>
                <w:szCs w:val="20"/>
                <w:lang w:val="en-GB"/>
              </w:rPr>
              <w:t xml:space="preserve">relation </w:t>
            </w:r>
            <w:r w:rsidRPr="00CC62CF">
              <w:rPr>
                <w:sz w:val="20"/>
                <w:szCs w:val="20"/>
                <w:shd w:val="clear" w:color="auto" w:fill="95DCF7" w:themeFill="accent4" w:themeFillTint="66"/>
                <w:lang w:val="en-GB"/>
              </w:rPr>
              <w:t xml:space="preserve">to unaccompanied minors and </w:t>
            </w:r>
            <w:proofErr w:type="gramStart"/>
            <w:r w:rsidRPr="00CC62CF">
              <w:rPr>
                <w:sz w:val="20"/>
                <w:szCs w:val="20"/>
                <w:shd w:val="clear" w:color="auto" w:fill="95DCF7" w:themeFill="accent4" w:themeFillTint="66"/>
                <w:lang w:val="en-GB"/>
              </w:rPr>
              <w:t>families</w:t>
            </w:r>
            <w:r w:rsidRPr="00602F9D">
              <w:rPr>
                <w:sz w:val="20"/>
                <w:szCs w:val="20"/>
                <w:lang w:val="en-GB"/>
              </w:rPr>
              <w:t>;</w:t>
            </w:r>
            <w:proofErr w:type="gramEnd"/>
          </w:p>
          <w:p w14:paraId="67B948E0" w14:textId="77777777" w:rsidR="0055623A" w:rsidRDefault="0055623A" w:rsidP="00B15A8A">
            <w:pPr>
              <w:rPr>
                <w:sz w:val="20"/>
                <w:szCs w:val="20"/>
                <w:lang w:val="en-GB"/>
              </w:rPr>
            </w:pPr>
          </w:p>
          <w:p w14:paraId="69752F79" w14:textId="2735C8B5" w:rsidR="0055623A" w:rsidRPr="00602F9D" w:rsidRDefault="0055623A" w:rsidP="00B15A8A">
            <w:pPr>
              <w:rPr>
                <w:sz w:val="20"/>
                <w:szCs w:val="20"/>
                <w:lang w:val="en-GB"/>
              </w:rPr>
            </w:pPr>
            <w:r w:rsidRPr="00E84EAC">
              <w:rPr>
                <w:sz w:val="20"/>
                <w:szCs w:val="20"/>
                <w:shd w:val="clear" w:color="auto" w:fill="95DCF7" w:themeFill="accent4" w:themeFillTint="66"/>
                <w:lang w:val="en-GB"/>
              </w:rPr>
              <w:t>Delete: 'humanitarian admission'</w:t>
            </w:r>
            <w:r w:rsidRPr="00602F9D">
              <w:rPr>
                <w:sz w:val="20"/>
                <w:szCs w:val="20"/>
                <w:lang w:val="en-GB"/>
              </w:rPr>
              <w:t xml:space="preserve"> within</w:t>
            </w:r>
            <w:r>
              <w:rPr>
                <w:sz w:val="20"/>
                <w:szCs w:val="20"/>
                <w:lang w:val="en-GB"/>
              </w:rPr>
              <w:t xml:space="preserve"> </w:t>
            </w:r>
            <w:r w:rsidRPr="00602F9D">
              <w:rPr>
                <w:sz w:val="20"/>
                <w:szCs w:val="20"/>
                <w:lang w:val="en-GB"/>
              </w:rPr>
              <w:t>the meaning of Article [2] of Regulation</w:t>
            </w:r>
            <w:r>
              <w:rPr>
                <w:sz w:val="20"/>
                <w:szCs w:val="20"/>
                <w:lang w:val="en-GB"/>
              </w:rPr>
              <w:t xml:space="preserve"> </w:t>
            </w:r>
            <w:r w:rsidRPr="00602F9D">
              <w:rPr>
                <w:sz w:val="20"/>
                <w:szCs w:val="20"/>
                <w:lang w:val="en-GB"/>
              </w:rPr>
              <w:t>(EU)</w:t>
            </w:r>
            <w:proofErr w:type="gramStart"/>
            <w:r w:rsidRPr="00602F9D">
              <w:rPr>
                <w:sz w:val="20"/>
                <w:szCs w:val="20"/>
                <w:lang w:val="en-GB"/>
              </w:rPr>
              <w:t xml:space="preserve"> ..</w:t>
            </w:r>
            <w:proofErr w:type="gramEnd"/>
            <w:r w:rsidRPr="00602F9D">
              <w:rPr>
                <w:sz w:val="20"/>
                <w:szCs w:val="20"/>
                <w:lang w:val="en-GB"/>
              </w:rPr>
              <w:t>/.. [Union Resettlement [and</w:t>
            </w:r>
            <w:r>
              <w:rPr>
                <w:sz w:val="20"/>
                <w:szCs w:val="20"/>
                <w:lang w:val="en-GB"/>
              </w:rPr>
              <w:t xml:space="preserve"> </w:t>
            </w:r>
            <w:r w:rsidRPr="00602F9D">
              <w:rPr>
                <w:sz w:val="20"/>
                <w:szCs w:val="20"/>
                <w:lang w:val="en-GB"/>
              </w:rPr>
              <w:t>Humanitarian Admission] Framework]</w:t>
            </w:r>
            <w:r>
              <w:rPr>
                <w:sz w:val="20"/>
                <w:szCs w:val="20"/>
                <w:lang w:val="en-GB"/>
              </w:rPr>
              <w:t xml:space="preserve"> </w:t>
            </w:r>
            <w:r w:rsidRPr="00602F9D">
              <w:rPr>
                <w:sz w:val="20"/>
                <w:szCs w:val="20"/>
                <w:lang w:val="en-GB"/>
              </w:rPr>
              <w:t>(</w:t>
            </w:r>
            <w:proofErr w:type="gramStart"/>
            <w:r w:rsidRPr="00E84EAC">
              <w:rPr>
                <w:sz w:val="20"/>
                <w:szCs w:val="20"/>
                <w:shd w:val="clear" w:color="auto" w:fill="95DCF7" w:themeFill="accent4" w:themeFillTint="66"/>
                <w:lang w:val="en-GB"/>
              </w:rPr>
              <w:t>All  references</w:t>
            </w:r>
            <w:proofErr w:type="gramEnd"/>
            <w:r w:rsidRPr="00E84EAC">
              <w:rPr>
                <w:sz w:val="20"/>
                <w:szCs w:val="20"/>
                <w:shd w:val="clear" w:color="auto" w:fill="95DCF7" w:themeFill="accent4" w:themeFillTint="66"/>
                <w:lang w:val="en-GB"/>
              </w:rPr>
              <w:t xml:space="preserve"> to 'humanitarian admission' are deleted accordingly throughout the text</w:t>
            </w:r>
            <w:r w:rsidRPr="00602F9D">
              <w:rPr>
                <w:sz w:val="20"/>
                <w:szCs w:val="20"/>
                <w:lang w:val="en-GB"/>
              </w:rPr>
              <w:t>)</w:t>
            </w:r>
          </w:p>
          <w:p w14:paraId="4FAB3289" w14:textId="77777777" w:rsidR="0055623A" w:rsidRPr="00602F9D" w:rsidRDefault="0055623A" w:rsidP="00B15A8A">
            <w:pPr>
              <w:rPr>
                <w:sz w:val="20"/>
                <w:szCs w:val="20"/>
                <w:lang w:val="en-GB"/>
              </w:rPr>
            </w:pPr>
          </w:p>
          <w:p w14:paraId="6F695674" w14:textId="7498D131" w:rsidR="0055623A" w:rsidRPr="00602F9D" w:rsidRDefault="0055623A" w:rsidP="00B15A8A">
            <w:pPr>
              <w:rPr>
                <w:sz w:val="20"/>
                <w:szCs w:val="20"/>
                <w:lang w:val="en-GB"/>
              </w:rPr>
            </w:pPr>
            <w:r w:rsidRPr="00602F9D">
              <w:rPr>
                <w:sz w:val="20"/>
                <w:szCs w:val="20"/>
                <w:lang w:val="en-GB"/>
              </w:rPr>
              <w:t>Delete: Emergency assistance may take</w:t>
            </w:r>
            <w:r>
              <w:rPr>
                <w:sz w:val="20"/>
                <w:szCs w:val="20"/>
                <w:lang w:val="en-GB"/>
              </w:rPr>
              <w:t xml:space="preserve"> </w:t>
            </w:r>
            <w:r w:rsidRPr="00602F9D">
              <w:rPr>
                <w:sz w:val="20"/>
                <w:szCs w:val="20"/>
                <w:lang w:val="en-GB"/>
              </w:rPr>
              <w:t>the form of grants awarded directly to the</w:t>
            </w:r>
            <w:r>
              <w:rPr>
                <w:sz w:val="20"/>
                <w:szCs w:val="20"/>
                <w:lang w:val="en-GB"/>
              </w:rPr>
              <w:t xml:space="preserve"> </w:t>
            </w:r>
            <w:r w:rsidRPr="00602F9D">
              <w:rPr>
                <w:sz w:val="20"/>
                <w:szCs w:val="20"/>
                <w:lang w:val="en-GB"/>
              </w:rPr>
              <w:t>decentralised agencies.</w:t>
            </w:r>
          </w:p>
          <w:p w14:paraId="2128DC1B" w14:textId="77777777" w:rsidR="0055623A" w:rsidRPr="00602F9D" w:rsidRDefault="0055623A" w:rsidP="00B15A8A">
            <w:pPr>
              <w:rPr>
                <w:sz w:val="20"/>
                <w:szCs w:val="20"/>
                <w:lang w:val="en-GB"/>
              </w:rPr>
            </w:pPr>
          </w:p>
          <w:p w14:paraId="3EF62EB3" w14:textId="423FC470" w:rsidR="0055623A" w:rsidRPr="00602F9D" w:rsidRDefault="0055623A" w:rsidP="00B15A8A">
            <w:pPr>
              <w:rPr>
                <w:sz w:val="20"/>
                <w:szCs w:val="20"/>
                <w:lang w:val="en-GB"/>
              </w:rPr>
            </w:pPr>
            <w:r w:rsidRPr="00406D0C">
              <w:rPr>
                <w:sz w:val="20"/>
                <w:szCs w:val="20"/>
                <w:shd w:val="clear" w:color="auto" w:fill="F1A983" w:themeFill="accent2" w:themeFillTint="99"/>
                <w:lang w:val="en-GB"/>
              </w:rPr>
              <w:t>Delete: development of mobility schemes to the Union, such as circular or temporary migration schemes,</w:t>
            </w:r>
            <w:r w:rsidRPr="00602F9D">
              <w:rPr>
                <w:sz w:val="20"/>
                <w:szCs w:val="20"/>
                <w:lang w:val="en-GB"/>
              </w:rPr>
              <w:t xml:space="preserve"> </w:t>
            </w:r>
            <w:r w:rsidR="00AF5BEA" w:rsidRPr="00AF5BEA">
              <w:rPr>
                <w:sz w:val="20"/>
                <w:szCs w:val="20"/>
                <w:shd w:val="clear" w:color="auto" w:fill="B3E5A1" w:themeFill="accent6" w:themeFillTint="66"/>
                <w:lang w:val="en-GB"/>
              </w:rPr>
              <w:t xml:space="preserve">(delete) </w:t>
            </w:r>
            <w:r w:rsidRPr="00AF5BEA">
              <w:rPr>
                <w:sz w:val="20"/>
                <w:szCs w:val="20"/>
                <w:shd w:val="clear" w:color="auto" w:fill="B3E5A1" w:themeFill="accent6" w:themeFillTint="66"/>
                <w:lang w:val="en-GB"/>
              </w:rPr>
              <w:t>including</w:t>
            </w:r>
            <w:r w:rsidRPr="00A3662D">
              <w:rPr>
                <w:sz w:val="20"/>
                <w:szCs w:val="20"/>
                <w:shd w:val="clear" w:color="auto" w:fill="B3E5A1" w:themeFill="accent6" w:themeFillTint="66"/>
                <w:lang w:val="en-GB"/>
              </w:rPr>
              <w:t xml:space="preserve"> training to enhance </w:t>
            </w:r>
            <w:proofErr w:type="gramStart"/>
            <w:r w:rsidRPr="00A3662D">
              <w:rPr>
                <w:sz w:val="20"/>
                <w:szCs w:val="20"/>
                <w:shd w:val="clear" w:color="auto" w:fill="B3E5A1" w:themeFill="accent6" w:themeFillTint="66"/>
                <w:lang w:val="en-GB"/>
              </w:rPr>
              <w:t>employability;</w:t>
            </w:r>
            <w:proofErr w:type="gramEnd"/>
          </w:p>
          <w:p w14:paraId="056A6066" w14:textId="77777777" w:rsidR="0055623A" w:rsidRPr="00602F9D" w:rsidRDefault="0055623A" w:rsidP="00B15A8A">
            <w:pPr>
              <w:rPr>
                <w:sz w:val="20"/>
                <w:szCs w:val="20"/>
                <w:lang w:val="en-GB"/>
              </w:rPr>
            </w:pPr>
          </w:p>
          <w:p w14:paraId="56190C63" w14:textId="77777777" w:rsidR="00F725B8" w:rsidRDefault="0055623A" w:rsidP="00F725B8">
            <w:pPr>
              <w:shd w:val="clear" w:color="auto" w:fill="95DCF7" w:themeFill="accent4" w:themeFillTint="66"/>
              <w:rPr>
                <w:sz w:val="20"/>
                <w:szCs w:val="20"/>
                <w:lang w:val="en-GB"/>
              </w:rPr>
            </w:pPr>
            <w:r w:rsidRPr="00602F9D">
              <w:rPr>
                <w:sz w:val="20"/>
                <w:szCs w:val="20"/>
                <w:lang w:val="en-GB"/>
              </w:rPr>
              <w:t>Delete:</w:t>
            </w:r>
            <w:r w:rsidR="00F725B8">
              <w:rPr>
                <w:sz w:val="20"/>
                <w:szCs w:val="20"/>
                <w:lang w:val="en-GB"/>
              </w:rPr>
              <w:t xml:space="preserve"> </w:t>
            </w:r>
          </w:p>
          <w:p w14:paraId="06A24340" w14:textId="74AAC373" w:rsidR="0055623A" w:rsidRPr="00602F9D" w:rsidRDefault="0055623A" w:rsidP="00F725B8">
            <w:pPr>
              <w:shd w:val="clear" w:color="auto" w:fill="95DCF7" w:themeFill="accent4" w:themeFillTint="66"/>
              <w:rPr>
                <w:sz w:val="20"/>
                <w:szCs w:val="20"/>
                <w:lang w:val="en-GB"/>
              </w:rPr>
            </w:pPr>
            <w:r w:rsidRPr="00602F9D">
              <w:rPr>
                <w:sz w:val="20"/>
                <w:szCs w:val="20"/>
                <w:lang w:val="en-GB"/>
              </w:rPr>
              <w:lastRenderedPageBreak/>
              <w:t>assistance in the context of</w:t>
            </w:r>
            <w:r>
              <w:rPr>
                <w:sz w:val="20"/>
                <w:szCs w:val="20"/>
                <w:lang w:val="en-GB"/>
              </w:rPr>
              <w:t xml:space="preserve"> </w:t>
            </w:r>
            <w:r w:rsidRPr="00E84EAC">
              <w:rPr>
                <w:sz w:val="20"/>
                <w:szCs w:val="20"/>
                <w:shd w:val="clear" w:color="auto" w:fill="95DCF7" w:themeFill="accent4" w:themeFillTint="66"/>
                <w:lang w:val="en-GB"/>
              </w:rPr>
              <w:t>applications for</w:t>
            </w:r>
            <w:r w:rsidRPr="00602F9D">
              <w:rPr>
                <w:sz w:val="20"/>
                <w:szCs w:val="20"/>
                <w:lang w:val="en-GB"/>
              </w:rPr>
              <w:t xml:space="preserve"> </w:t>
            </w:r>
            <w:r w:rsidRPr="008700B2">
              <w:rPr>
                <w:sz w:val="20"/>
                <w:szCs w:val="20"/>
                <w:shd w:val="clear" w:color="auto" w:fill="95DCF7" w:themeFill="accent4" w:themeFillTint="66"/>
                <w:lang w:val="en-GB"/>
              </w:rPr>
              <w:t>family reunification</w:t>
            </w:r>
          </w:p>
          <w:p w14:paraId="3D29E49E" w14:textId="1B46419C" w:rsidR="0055623A" w:rsidRPr="00602F9D" w:rsidRDefault="0055623A" w:rsidP="00B15A8A">
            <w:pPr>
              <w:rPr>
                <w:sz w:val="20"/>
                <w:szCs w:val="20"/>
                <w:lang w:val="en-GB"/>
              </w:rPr>
            </w:pPr>
            <w:r w:rsidRPr="00602F9D">
              <w:rPr>
                <w:sz w:val="20"/>
                <w:szCs w:val="20"/>
                <w:lang w:val="en-GB"/>
              </w:rPr>
              <w:t xml:space="preserve">within the meaning of </w:t>
            </w:r>
            <w:proofErr w:type="gramStart"/>
            <w:r w:rsidRPr="00602F9D">
              <w:rPr>
                <w:sz w:val="20"/>
                <w:szCs w:val="20"/>
                <w:lang w:val="en-GB"/>
              </w:rPr>
              <w:t xml:space="preserve">Council </w:t>
            </w:r>
            <w:r>
              <w:rPr>
                <w:sz w:val="20"/>
                <w:szCs w:val="20"/>
                <w:lang w:val="en-GB"/>
              </w:rPr>
              <w:t xml:space="preserve"> D</w:t>
            </w:r>
            <w:r w:rsidRPr="00602F9D">
              <w:rPr>
                <w:sz w:val="20"/>
                <w:szCs w:val="20"/>
                <w:lang w:val="en-GB"/>
              </w:rPr>
              <w:t>irective</w:t>
            </w:r>
            <w:proofErr w:type="gramEnd"/>
            <w:r>
              <w:rPr>
                <w:sz w:val="20"/>
                <w:szCs w:val="20"/>
                <w:lang w:val="en-GB"/>
              </w:rPr>
              <w:t xml:space="preserve"> </w:t>
            </w:r>
            <w:r w:rsidRPr="00602F9D">
              <w:rPr>
                <w:sz w:val="20"/>
                <w:szCs w:val="20"/>
                <w:lang w:val="en-GB"/>
              </w:rPr>
              <w:t>2003/86/EC51 ;</w:t>
            </w:r>
          </w:p>
          <w:p w14:paraId="4180031A" w14:textId="77777777" w:rsidR="0055623A" w:rsidRDefault="0055623A" w:rsidP="00B328C4">
            <w:pPr>
              <w:rPr>
                <w:sz w:val="20"/>
                <w:szCs w:val="20"/>
                <w:lang w:val="en-GB"/>
              </w:rPr>
            </w:pPr>
          </w:p>
          <w:p w14:paraId="0C9ABFC9" w14:textId="77777777" w:rsidR="0055623A" w:rsidRPr="00602F9D" w:rsidRDefault="0055623A" w:rsidP="00B15A8A">
            <w:pPr>
              <w:rPr>
                <w:sz w:val="20"/>
                <w:szCs w:val="20"/>
                <w:lang w:val="en-GB"/>
              </w:rPr>
            </w:pPr>
            <w:r w:rsidRPr="00602F9D">
              <w:rPr>
                <w:sz w:val="20"/>
                <w:szCs w:val="20"/>
                <w:lang w:val="en-GB"/>
              </w:rPr>
              <w:t>Delete: Reflecting the importance of</w:t>
            </w:r>
          </w:p>
          <w:p w14:paraId="6560CCC7" w14:textId="5B59F903" w:rsidR="0055623A" w:rsidRPr="00602F9D" w:rsidRDefault="0055623A" w:rsidP="00600615">
            <w:pPr>
              <w:rPr>
                <w:sz w:val="20"/>
                <w:szCs w:val="20"/>
                <w:lang w:val="en-GB"/>
              </w:rPr>
            </w:pPr>
            <w:r w:rsidRPr="00602F9D">
              <w:rPr>
                <w:sz w:val="20"/>
                <w:szCs w:val="20"/>
                <w:lang w:val="en-GB"/>
              </w:rPr>
              <w:t>tackling climate change in line with the</w:t>
            </w:r>
            <w:r>
              <w:rPr>
                <w:sz w:val="20"/>
                <w:szCs w:val="20"/>
                <w:lang w:val="en-GB"/>
              </w:rPr>
              <w:t xml:space="preserve"> </w:t>
            </w:r>
            <w:r w:rsidRPr="00602F9D">
              <w:rPr>
                <w:sz w:val="20"/>
                <w:szCs w:val="20"/>
                <w:lang w:val="en-GB"/>
              </w:rPr>
              <w:t>Union's commitments to implement the</w:t>
            </w:r>
            <w:r>
              <w:rPr>
                <w:sz w:val="20"/>
                <w:szCs w:val="20"/>
                <w:lang w:val="en-GB"/>
              </w:rPr>
              <w:t xml:space="preserve"> </w:t>
            </w:r>
            <w:r w:rsidRPr="00602F9D">
              <w:rPr>
                <w:sz w:val="20"/>
                <w:szCs w:val="20"/>
                <w:lang w:val="en-GB"/>
              </w:rPr>
              <w:t>Paris Agreement and the United Nations</w:t>
            </w:r>
            <w:r>
              <w:rPr>
                <w:sz w:val="20"/>
                <w:szCs w:val="20"/>
                <w:lang w:val="en-GB"/>
              </w:rPr>
              <w:t xml:space="preserve"> </w:t>
            </w:r>
            <w:r w:rsidRPr="00602F9D">
              <w:rPr>
                <w:sz w:val="20"/>
                <w:szCs w:val="20"/>
                <w:lang w:val="en-GB"/>
              </w:rPr>
              <w:t>Sustainable Development Goals, this</w:t>
            </w:r>
            <w:r>
              <w:rPr>
                <w:sz w:val="20"/>
                <w:szCs w:val="20"/>
                <w:lang w:val="en-GB"/>
              </w:rPr>
              <w:t xml:space="preserve"> </w:t>
            </w:r>
            <w:r w:rsidRPr="00602F9D">
              <w:rPr>
                <w:sz w:val="20"/>
                <w:szCs w:val="20"/>
                <w:lang w:val="en-GB"/>
              </w:rPr>
              <w:t>Fund will contribute to mainstream</w:t>
            </w:r>
            <w:r>
              <w:rPr>
                <w:sz w:val="20"/>
                <w:szCs w:val="20"/>
                <w:lang w:val="en-GB"/>
              </w:rPr>
              <w:t xml:space="preserve"> </w:t>
            </w:r>
            <w:r w:rsidRPr="00602F9D">
              <w:rPr>
                <w:sz w:val="20"/>
                <w:szCs w:val="20"/>
                <w:lang w:val="en-GB"/>
              </w:rPr>
              <w:t>climate actions and to the achievement of</w:t>
            </w:r>
            <w:r>
              <w:rPr>
                <w:sz w:val="20"/>
                <w:szCs w:val="20"/>
                <w:lang w:val="en-GB"/>
              </w:rPr>
              <w:t xml:space="preserve"> </w:t>
            </w:r>
            <w:r w:rsidRPr="00602F9D">
              <w:rPr>
                <w:sz w:val="20"/>
                <w:szCs w:val="20"/>
                <w:lang w:val="en-GB"/>
              </w:rPr>
              <w:t>an overall target of 25 % of the EU budget</w:t>
            </w:r>
            <w:r>
              <w:rPr>
                <w:sz w:val="20"/>
                <w:szCs w:val="20"/>
                <w:lang w:val="en-GB"/>
              </w:rPr>
              <w:t xml:space="preserve"> </w:t>
            </w:r>
            <w:r w:rsidRPr="00602F9D">
              <w:rPr>
                <w:sz w:val="20"/>
                <w:szCs w:val="20"/>
                <w:lang w:val="en-GB"/>
              </w:rPr>
              <w:t xml:space="preserve">expenditures </w:t>
            </w:r>
            <w:proofErr w:type="gramStart"/>
            <w:r w:rsidRPr="00602F9D">
              <w:rPr>
                <w:sz w:val="20"/>
                <w:szCs w:val="20"/>
                <w:lang w:val="en-GB"/>
              </w:rPr>
              <w:t xml:space="preserve">supporting </w:t>
            </w:r>
            <w:r>
              <w:rPr>
                <w:sz w:val="20"/>
                <w:szCs w:val="20"/>
                <w:lang w:val="en-GB"/>
              </w:rPr>
              <w:t xml:space="preserve"> c</w:t>
            </w:r>
            <w:r w:rsidRPr="00602F9D">
              <w:rPr>
                <w:sz w:val="20"/>
                <w:szCs w:val="20"/>
                <w:lang w:val="en-GB"/>
              </w:rPr>
              <w:t>limate</w:t>
            </w:r>
            <w:proofErr w:type="gramEnd"/>
            <w:r>
              <w:rPr>
                <w:sz w:val="20"/>
                <w:szCs w:val="20"/>
                <w:lang w:val="en-GB"/>
              </w:rPr>
              <w:t xml:space="preserve"> </w:t>
            </w:r>
            <w:r w:rsidRPr="00602F9D">
              <w:rPr>
                <w:sz w:val="20"/>
                <w:szCs w:val="20"/>
                <w:lang w:val="en-GB"/>
              </w:rPr>
              <w:t>objectives. Relevant actions will be</w:t>
            </w:r>
            <w:r>
              <w:rPr>
                <w:sz w:val="20"/>
                <w:szCs w:val="20"/>
                <w:lang w:val="en-GB"/>
              </w:rPr>
              <w:t xml:space="preserve"> </w:t>
            </w:r>
            <w:r w:rsidRPr="00602F9D">
              <w:rPr>
                <w:sz w:val="20"/>
                <w:szCs w:val="20"/>
                <w:lang w:val="en-GB"/>
              </w:rPr>
              <w:t>identified during the Fund's preparation</w:t>
            </w:r>
            <w:r>
              <w:rPr>
                <w:sz w:val="20"/>
                <w:szCs w:val="20"/>
                <w:lang w:val="en-GB"/>
              </w:rPr>
              <w:t xml:space="preserve"> </w:t>
            </w:r>
            <w:r w:rsidRPr="00602F9D">
              <w:rPr>
                <w:sz w:val="20"/>
                <w:szCs w:val="20"/>
                <w:lang w:val="en-GB"/>
              </w:rPr>
              <w:t xml:space="preserve">and </w:t>
            </w:r>
            <w:proofErr w:type="gramStart"/>
            <w:r w:rsidRPr="00602F9D">
              <w:rPr>
                <w:sz w:val="20"/>
                <w:szCs w:val="20"/>
                <w:lang w:val="en-GB"/>
              </w:rPr>
              <w:t xml:space="preserve">implementation, </w:t>
            </w:r>
            <w:r>
              <w:rPr>
                <w:sz w:val="20"/>
                <w:szCs w:val="20"/>
                <w:lang w:val="en-GB"/>
              </w:rPr>
              <w:t xml:space="preserve"> a</w:t>
            </w:r>
            <w:r w:rsidRPr="00602F9D">
              <w:rPr>
                <w:sz w:val="20"/>
                <w:szCs w:val="20"/>
                <w:lang w:val="en-GB"/>
              </w:rPr>
              <w:t>nd</w:t>
            </w:r>
            <w:proofErr w:type="gramEnd"/>
            <w:r w:rsidRPr="00602F9D">
              <w:rPr>
                <w:sz w:val="20"/>
                <w:szCs w:val="20"/>
                <w:lang w:val="en-GB"/>
              </w:rPr>
              <w:t xml:space="preserve"> reassessed in the</w:t>
            </w:r>
            <w:r>
              <w:rPr>
                <w:sz w:val="20"/>
                <w:szCs w:val="20"/>
                <w:lang w:val="en-GB"/>
              </w:rPr>
              <w:t xml:space="preserve"> </w:t>
            </w:r>
            <w:r w:rsidRPr="00602F9D">
              <w:rPr>
                <w:sz w:val="20"/>
                <w:szCs w:val="20"/>
                <w:lang w:val="en-GB"/>
              </w:rPr>
              <w:t xml:space="preserve">context of the relevant </w:t>
            </w:r>
            <w:r>
              <w:rPr>
                <w:sz w:val="20"/>
                <w:szCs w:val="20"/>
                <w:lang w:val="en-GB"/>
              </w:rPr>
              <w:t xml:space="preserve"> e</w:t>
            </w:r>
            <w:r w:rsidRPr="00602F9D">
              <w:rPr>
                <w:sz w:val="20"/>
                <w:szCs w:val="20"/>
                <w:lang w:val="en-GB"/>
              </w:rPr>
              <w:t>valuations and</w:t>
            </w:r>
            <w:r>
              <w:rPr>
                <w:sz w:val="20"/>
                <w:szCs w:val="20"/>
                <w:lang w:val="en-GB"/>
              </w:rPr>
              <w:t xml:space="preserve"> </w:t>
            </w:r>
            <w:r w:rsidRPr="00602F9D">
              <w:rPr>
                <w:sz w:val="20"/>
                <w:szCs w:val="20"/>
                <w:lang w:val="en-GB"/>
              </w:rPr>
              <w:t>review processes.</w:t>
            </w:r>
          </w:p>
        </w:tc>
        <w:tc>
          <w:tcPr>
            <w:tcW w:w="1843" w:type="dxa"/>
          </w:tcPr>
          <w:p w14:paraId="363F701B" w14:textId="77777777" w:rsidR="00B95985" w:rsidRDefault="00B95985" w:rsidP="00B328C4">
            <w:pPr>
              <w:rPr>
                <w:sz w:val="20"/>
                <w:szCs w:val="20"/>
                <w:lang w:val="en-GB"/>
              </w:rPr>
            </w:pPr>
          </w:p>
          <w:p w14:paraId="64AEA9DD" w14:textId="2DF7C66A" w:rsidR="00B95985" w:rsidRDefault="008F3B05" w:rsidP="00B328C4">
            <w:pPr>
              <w:rPr>
                <w:sz w:val="20"/>
                <w:szCs w:val="20"/>
                <w:lang w:val="en-GB"/>
              </w:rPr>
            </w:pPr>
            <w:r>
              <w:rPr>
                <w:sz w:val="20"/>
                <w:szCs w:val="20"/>
                <w:lang w:val="en-GB"/>
              </w:rPr>
              <w:t>“</w:t>
            </w:r>
            <w:proofErr w:type="gramStart"/>
            <w:r>
              <w:rPr>
                <w:sz w:val="20"/>
                <w:szCs w:val="20"/>
                <w:lang w:val="en-GB"/>
              </w:rPr>
              <w:t>l</w:t>
            </w:r>
            <w:r w:rsidR="0046595A">
              <w:rPr>
                <w:sz w:val="20"/>
                <w:szCs w:val="20"/>
                <w:lang w:val="en-GB"/>
              </w:rPr>
              <w:t>egal</w:t>
            </w:r>
            <w:proofErr w:type="gramEnd"/>
            <w:r w:rsidR="0046595A">
              <w:rPr>
                <w:sz w:val="20"/>
                <w:szCs w:val="20"/>
                <w:lang w:val="en-GB"/>
              </w:rPr>
              <w:t xml:space="preserve"> immigration</w:t>
            </w:r>
            <w:r>
              <w:rPr>
                <w:sz w:val="20"/>
                <w:szCs w:val="20"/>
                <w:lang w:val="en-GB"/>
              </w:rPr>
              <w:t>”</w:t>
            </w:r>
            <w:r w:rsidR="0046595A">
              <w:rPr>
                <w:sz w:val="20"/>
                <w:szCs w:val="20"/>
                <w:lang w:val="en-GB"/>
              </w:rPr>
              <w:t xml:space="preserve"> instead of </w:t>
            </w:r>
            <w:r>
              <w:rPr>
                <w:sz w:val="20"/>
                <w:szCs w:val="20"/>
                <w:lang w:val="en-GB"/>
              </w:rPr>
              <w:t>“</w:t>
            </w:r>
            <w:r w:rsidR="0046595A">
              <w:rPr>
                <w:sz w:val="20"/>
                <w:szCs w:val="20"/>
                <w:lang w:val="en-GB"/>
              </w:rPr>
              <w:t>legal migration</w:t>
            </w:r>
            <w:r>
              <w:rPr>
                <w:sz w:val="20"/>
                <w:szCs w:val="20"/>
                <w:lang w:val="en-GB"/>
              </w:rPr>
              <w:t>”</w:t>
            </w:r>
          </w:p>
          <w:p w14:paraId="2B2277D7" w14:textId="77777777" w:rsidR="008F3B05" w:rsidRDefault="008F3B05" w:rsidP="00B328C4">
            <w:pPr>
              <w:rPr>
                <w:sz w:val="20"/>
                <w:szCs w:val="20"/>
                <w:lang w:val="en-GB"/>
              </w:rPr>
            </w:pPr>
          </w:p>
          <w:p w14:paraId="132D1F48" w14:textId="5902DFBE" w:rsidR="00B95985" w:rsidRDefault="008F3B05" w:rsidP="00B328C4">
            <w:pPr>
              <w:rPr>
                <w:sz w:val="20"/>
                <w:szCs w:val="20"/>
                <w:lang w:val="en-GB"/>
              </w:rPr>
            </w:pPr>
            <w:r>
              <w:rPr>
                <w:sz w:val="20"/>
                <w:szCs w:val="20"/>
                <w:lang w:val="en-GB"/>
              </w:rPr>
              <w:t xml:space="preserve">Role of EU is </w:t>
            </w:r>
            <w:r w:rsidR="00A16E2D">
              <w:rPr>
                <w:sz w:val="20"/>
                <w:szCs w:val="20"/>
                <w:lang w:val="en-GB"/>
              </w:rPr>
              <w:t xml:space="preserve">expected to be </w:t>
            </w:r>
            <w:r>
              <w:rPr>
                <w:sz w:val="20"/>
                <w:szCs w:val="20"/>
                <w:lang w:val="en-GB"/>
              </w:rPr>
              <w:t xml:space="preserve">helping </w:t>
            </w:r>
            <w:r w:rsidR="006B161B">
              <w:rPr>
                <w:sz w:val="20"/>
                <w:szCs w:val="20"/>
                <w:lang w:val="en-GB"/>
              </w:rPr>
              <w:t>mostly “affected” countries</w:t>
            </w:r>
          </w:p>
          <w:p w14:paraId="421D18DF" w14:textId="77777777" w:rsidR="006B161B" w:rsidRDefault="006B161B" w:rsidP="00B328C4">
            <w:pPr>
              <w:rPr>
                <w:sz w:val="20"/>
                <w:szCs w:val="20"/>
                <w:lang w:val="en-GB"/>
              </w:rPr>
            </w:pPr>
          </w:p>
          <w:p w14:paraId="2287A12F" w14:textId="16D48A39" w:rsidR="006B161B" w:rsidRDefault="00DB6A60" w:rsidP="00B328C4">
            <w:pPr>
              <w:rPr>
                <w:sz w:val="20"/>
                <w:szCs w:val="20"/>
                <w:lang w:val="en-GB"/>
              </w:rPr>
            </w:pPr>
            <w:r>
              <w:rPr>
                <w:sz w:val="20"/>
                <w:szCs w:val="20"/>
                <w:lang w:val="en-GB"/>
              </w:rPr>
              <w:t xml:space="preserve">Delete </w:t>
            </w:r>
            <w:r w:rsidR="00A04B88">
              <w:rPr>
                <w:sz w:val="20"/>
                <w:szCs w:val="20"/>
                <w:lang w:val="en-GB"/>
              </w:rPr>
              <w:t>intention to integrate migrants</w:t>
            </w:r>
          </w:p>
          <w:p w14:paraId="1E90400B" w14:textId="77777777" w:rsidR="00F03A07" w:rsidRDefault="00F03A07" w:rsidP="00B328C4">
            <w:pPr>
              <w:rPr>
                <w:sz w:val="20"/>
                <w:szCs w:val="20"/>
                <w:lang w:val="en-GB"/>
              </w:rPr>
            </w:pPr>
          </w:p>
          <w:p w14:paraId="53185A12" w14:textId="18989133" w:rsidR="00F03A07" w:rsidRDefault="00F03A07" w:rsidP="00B328C4">
            <w:pPr>
              <w:rPr>
                <w:sz w:val="20"/>
                <w:szCs w:val="20"/>
                <w:lang w:val="en-GB"/>
              </w:rPr>
            </w:pPr>
            <w:r>
              <w:rPr>
                <w:sz w:val="20"/>
                <w:szCs w:val="20"/>
                <w:lang w:val="en-GB"/>
              </w:rPr>
              <w:t xml:space="preserve">Adding the importance of </w:t>
            </w:r>
            <w:r w:rsidR="008E5C31">
              <w:rPr>
                <w:sz w:val="20"/>
                <w:szCs w:val="20"/>
                <w:lang w:val="en-GB"/>
              </w:rPr>
              <w:t xml:space="preserve">migration policies by individual member states </w:t>
            </w:r>
            <w:proofErr w:type="gramStart"/>
            <w:r w:rsidR="008E5C31">
              <w:rPr>
                <w:sz w:val="20"/>
                <w:szCs w:val="20"/>
                <w:lang w:val="en-GB"/>
              </w:rPr>
              <w:t>taking into account</w:t>
            </w:r>
            <w:proofErr w:type="gramEnd"/>
            <w:r w:rsidR="008E5C31">
              <w:rPr>
                <w:sz w:val="20"/>
                <w:szCs w:val="20"/>
                <w:lang w:val="en-GB"/>
              </w:rPr>
              <w:t xml:space="preserve"> their economic situation</w:t>
            </w:r>
          </w:p>
          <w:p w14:paraId="02235CE0" w14:textId="77777777" w:rsidR="00B95985" w:rsidRDefault="00B95985" w:rsidP="00B328C4">
            <w:pPr>
              <w:rPr>
                <w:sz w:val="20"/>
                <w:szCs w:val="20"/>
                <w:lang w:val="en-GB"/>
              </w:rPr>
            </w:pPr>
          </w:p>
          <w:p w14:paraId="48474FE6" w14:textId="053F579C" w:rsidR="00B95985" w:rsidRDefault="006B161B" w:rsidP="00B328C4">
            <w:pPr>
              <w:rPr>
                <w:sz w:val="20"/>
                <w:szCs w:val="20"/>
                <w:lang w:val="en-GB"/>
              </w:rPr>
            </w:pPr>
            <w:r>
              <w:rPr>
                <w:sz w:val="20"/>
                <w:szCs w:val="20"/>
                <w:lang w:val="en-GB"/>
              </w:rPr>
              <w:t>“</w:t>
            </w:r>
            <w:proofErr w:type="gramStart"/>
            <w:r>
              <w:rPr>
                <w:sz w:val="20"/>
                <w:szCs w:val="20"/>
                <w:lang w:val="en-GB"/>
              </w:rPr>
              <w:t>i</w:t>
            </w:r>
            <w:r w:rsidR="00E369C2">
              <w:rPr>
                <w:sz w:val="20"/>
                <w:szCs w:val="20"/>
                <w:lang w:val="en-GB"/>
              </w:rPr>
              <w:t>llegal</w:t>
            </w:r>
            <w:proofErr w:type="gramEnd"/>
            <w:r w:rsidR="00E369C2">
              <w:rPr>
                <w:sz w:val="20"/>
                <w:szCs w:val="20"/>
                <w:lang w:val="en-GB"/>
              </w:rPr>
              <w:t xml:space="preserve"> immigration</w:t>
            </w:r>
            <w:r>
              <w:rPr>
                <w:sz w:val="20"/>
                <w:szCs w:val="20"/>
                <w:lang w:val="en-GB"/>
              </w:rPr>
              <w:t>”</w:t>
            </w:r>
            <w:r w:rsidR="00E369C2">
              <w:rPr>
                <w:sz w:val="20"/>
                <w:szCs w:val="20"/>
                <w:lang w:val="en-GB"/>
              </w:rPr>
              <w:t xml:space="preserve"> instead of </w:t>
            </w:r>
            <w:r>
              <w:rPr>
                <w:sz w:val="20"/>
                <w:szCs w:val="20"/>
                <w:lang w:val="en-GB"/>
              </w:rPr>
              <w:t>“</w:t>
            </w:r>
            <w:r w:rsidR="00E369C2">
              <w:rPr>
                <w:sz w:val="20"/>
                <w:szCs w:val="20"/>
                <w:lang w:val="en-GB"/>
              </w:rPr>
              <w:t>irregular immigration</w:t>
            </w:r>
            <w:r>
              <w:rPr>
                <w:sz w:val="20"/>
                <w:szCs w:val="20"/>
                <w:lang w:val="en-GB"/>
              </w:rPr>
              <w:t>”</w:t>
            </w:r>
          </w:p>
          <w:p w14:paraId="5AA7A593" w14:textId="77777777" w:rsidR="00B95985" w:rsidRDefault="00B95985" w:rsidP="00B328C4">
            <w:pPr>
              <w:rPr>
                <w:sz w:val="20"/>
                <w:szCs w:val="20"/>
                <w:lang w:val="en-GB"/>
              </w:rPr>
            </w:pPr>
          </w:p>
          <w:p w14:paraId="32235FFD" w14:textId="6F32607F" w:rsidR="00B95985" w:rsidRDefault="00135C04" w:rsidP="00B328C4">
            <w:pPr>
              <w:rPr>
                <w:sz w:val="20"/>
                <w:szCs w:val="20"/>
                <w:lang w:val="en-GB"/>
              </w:rPr>
            </w:pPr>
            <w:r>
              <w:rPr>
                <w:sz w:val="20"/>
                <w:szCs w:val="20"/>
                <w:lang w:val="en-GB"/>
              </w:rPr>
              <w:t>‘</w:t>
            </w:r>
            <w:proofErr w:type="gramStart"/>
            <w:r>
              <w:rPr>
                <w:sz w:val="20"/>
                <w:szCs w:val="20"/>
                <w:lang w:val="en-GB"/>
              </w:rPr>
              <w:t>return</w:t>
            </w:r>
            <w:proofErr w:type="gramEnd"/>
            <w:r>
              <w:rPr>
                <w:sz w:val="20"/>
                <w:szCs w:val="20"/>
                <w:lang w:val="en-GB"/>
              </w:rPr>
              <w:t xml:space="preserve"> operations” instead of </w:t>
            </w:r>
            <w:r w:rsidR="000B5896">
              <w:rPr>
                <w:sz w:val="20"/>
                <w:szCs w:val="20"/>
                <w:lang w:val="en-GB"/>
              </w:rPr>
              <w:t>“readmission” in third countries</w:t>
            </w:r>
          </w:p>
          <w:p w14:paraId="4AA95E31" w14:textId="423B9157" w:rsidR="00B95985" w:rsidRDefault="000B5896" w:rsidP="00B328C4">
            <w:pPr>
              <w:rPr>
                <w:sz w:val="20"/>
                <w:szCs w:val="20"/>
                <w:lang w:val="en-GB"/>
              </w:rPr>
            </w:pPr>
            <w:r>
              <w:rPr>
                <w:sz w:val="20"/>
                <w:szCs w:val="20"/>
                <w:lang w:val="en-GB"/>
              </w:rPr>
              <w:t>Adding authority of member states</w:t>
            </w:r>
          </w:p>
          <w:p w14:paraId="3C3EBEF5" w14:textId="77777777" w:rsidR="00B95985" w:rsidRDefault="00B95985" w:rsidP="00B328C4">
            <w:pPr>
              <w:rPr>
                <w:sz w:val="20"/>
                <w:szCs w:val="20"/>
                <w:lang w:val="en-GB"/>
              </w:rPr>
            </w:pPr>
          </w:p>
          <w:p w14:paraId="389933D5" w14:textId="4E98D64E" w:rsidR="00B95985" w:rsidRDefault="00B95985" w:rsidP="00B328C4">
            <w:pPr>
              <w:rPr>
                <w:sz w:val="20"/>
                <w:szCs w:val="20"/>
                <w:lang w:val="en-GB"/>
              </w:rPr>
            </w:pPr>
            <w:r>
              <w:rPr>
                <w:sz w:val="20"/>
                <w:szCs w:val="20"/>
                <w:lang w:val="en-GB"/>
              </w:rPr>
              <w:t xml:space="preserve">Not </w:t>
            </w:r>
            <w:r w:rsidR="005F6B97">
              <w:rPr>
                <w:sz w:val="20"/>
                <w:szCs w:val="20"/>
                <w:lang w:val="en-GB"/>
              </w:rPr>
              <w:t xml:space="preserve">aiming to increase </w:t>
            </w:r>
            <w:r w:rsidR="00A1458B">
              <w:rPr>
                <w:sz w:val="20"/>
                <w:szCs w:val="20"/>
                <w:lang w:val="en-GB"/>
              </w:rPr>
              <w:t>“awaren</w:t>
            </w:r>
            <w:r w:rsidR="0054495F">
              <w:rPr>
                <w:sz w:val="20"/>
                <w:szCs w:val="20"/>
                <w:lang w:val="en-GB"/>
              </w:rPr>
              <w:t>ess</w:t>
            </w:r>
            <w:r w:rsidR="00A1458B">
              <w:rPr>
                <w:sz w:val="20"/>
                <w:szCs w:val="20"/>
                <w:lang w:val="en-GB"/>
              </w:rPr>
              <w:t xml:space="preserve"> of asylum, legal migration and return policies” but only </w:t>
            </w:r>
            <w:r w:rsidR="0054495F">
              <w:rPr>
                <w:sz w:val="20"/>
                <w:szCs w:val="20"/>
                <w:lang w:val="en-GB"/>
              </w:rPr>
              <w:t>for “return policies”</w:t>
            </w:r>
          </w:p>
          <w:p w14:paraId="507CF53B" w14:textId="77777777" w:rsidR="00BF300B" w:rsidRDefault="00BF300B" w:rsidP="00B328C4">
            <w:pPr>
              <w:rPr>
                <w:sz w:val="20"/>
                <w:szCs w:val="20"/>
                <w:lang w:val="en-GB"/>
              </w:rPr>
            </w:pPr>
          </w:p>
          <w:p w14:paraId="68C31305" w14:textId="0A135DA9" w:rsidR="00BF300B" w:rsidRDefault="00BF300B" w:rsidP="00B328C4">
            <w:pPr>
              <w:rPr>
                <w:sz w:val="20"/>
                <w:szCs w:val="20"/>
                <w:lang w:val="en-GB"/>
              </w:rPr>
            </w:pPr>
            <w:r>
              <w:rPr>
                <w:sz w:val="20"/>
                <w:szCs w:val="20"/>
                <w:lang w:val="en-GB"/>
              </w:rPr>
              <w:t>Migrants as “third-country nationals”</w:t>
            </w:r>
          </w:p>
          <w:p w14:paraId="35E324E6" w14:textId="77777777" w:rsidR="00B95985" w:rsidRDefault="00B95985" w:rsidP="00B328C4">
            <w:pPr>
              <w:rPr>
                <w:sz w:val="20"/>
                <w:szCs w:val="20"/>
                <w:lang w:val="en-GB"/>
              </w:rPr>
            </w:pPr>
          </w:p>
          <w:p w14:paraId="1311F553" w14:textId="77777777" w:rsidR="00042F81" w:rsidRDefault="00042F81" w:rsidP="00B328C4">
            <w:pPr>
              <w:rPr>
                <w:sz w:val="20"/>
                <w:szCs w:val="20"/>
                <w:lang w:val="en-GB"/>
              </w:rPr>
            </w:pPr>
          </w:p>
          <w:p w14:paraId="5C248EF9" w14:textId="77777777" w:rsidR="00B95985" w:rsidRDefault="00B95985" w:rsidP="00BF300B">
            <w:pPr>
              <w:rPr>
                <w:sz w:val="20"/>
                <w:szCs w:val="20"/>
                <w:lang w:val="en-GB"/>
              </w:rPr>
            </w:pPr>
          </w:p>
          <w:p w14:paraId="4F73AE4F" w14:textId="77777777" w:rsidR="00FB35AB" w:rsidRDefault="00FB35AB" w:rsidP="00BF300B">
            <w:pPr>
              <w:rPr>
                <w:sz w:val="20"/>
                <w:szCs w:val="20"/>
                <w:lang w:val="en-GB"/>
              </w:rPr>
            </w:pPr>
            <w:r>
              <w:rPr>
                <w:sz w:val="20"/>
                <w:szCs w:val="20"/>
                <w:lang w:val="en-GB"/>
              </w:rPr>
              <w:t>Supporting “removal operations” with “coercive equipment”</w:t>
            </w:r>
          </w:p>
          <w:p w14:paraId="39A280DF" w14:textId="77777777" w:rsidR="00152878" w:rsidRDefault="00152878" w:rsidP="00BF300B">
            <w:pPr>
              <w:rPr>
                <w:sz w:val="20"/>
                <w:szCs w:val="20"/>
                <w:lang w:val="en-GB"/>
              </w:rPr>
            </w:pPr>
          </w:p>
          <w:p w14:paraId="1394E093" w14:textId="77777777" w:rsidR="00152878" w:rsidRDefault="00152878" w:rsidP="00BF300B">
            <w:pPr>
              <w:rPr>
                <w:sz w:val="20"/>
                <w:szCs w:val="20"/>
                <w:lang w:val="en-GB"/>
              </w:rPr>
            </w:pPr>
          </w:p>
          <w:p w14:paraId="0A46DD69" w14:textId="77777777" w:rsidR="00152878" w:rsidRDefault="00152878" w:rsidP="00BF300B">
            <w:pPr>
              <w:rPr>
                <w:sz w:val="20"/>
                <w:szCs w:val="20"/>
                <w:lang w:val="en-GB"/>
              </w:rPr>
            </w:pPr>
          </w:p>
          <w:p w14:paraId="73213909" w14:textId="77777777" w:rsidR="00152878" w:rsidRDefault="00152878" w:rsidP="00BF300B">
            <w:pPr>
              <w:rPr>
                <w:sz w:val="20"/>
                <w:szCs w:val="20"/>
                <w:lang w:val="en-GB"/>
              </w:rPr>
            </w:pPr>
          </w:p>
          <w:p w14:paraId="7FE4B5AC" w14:textId="77777777" w:rsidR="00152878" w:rsidRDefault="00152878" w:rsidP="00BF300B">
            <w:pPr>
              <w:rPr>
                <w:sz w:val="20"/>
                <w:szCs w:val="20"/>
                <w:lang w:val="en-GB"/>
              </w:rPr>
            </w:pPr>
          </w:p>
          <w:p w14:paraId="0710F111" w14:textId="77777777" w:rsidR="00152878" w:rsidRDefault="00152878" w:rsidP="00BF300B">
            <w:pPr>
              <w:rPr>
                <w:sz w:val="20"/>
                <w:szCs w:val="20"/>
                <w:lang w:val="en-GB"/>
              </w:rPr>
            </w:pPr>
          </w:p>
          <w:p w14:paraId="118305FD" w14:textId="77777777" w:rsidR="00152878" w:rsidRDefault="00152878" w:rsidP="00BF300B">
            <w:pPr>
              <w:rPr>
                <w:sz w:val="20"/>
                <w:szCs w:val="20"/>
                <w:lang w:val="en-GB"/>
              </w:rPr>
            </w:pPr>
          </w:p>
          <w:p w14:paraId="35BB795F" w14:textId="77777777" w:rsidR="00152878" w:rsidRDefault="00152878" w:rsidP="00BF300B">
            <w:pPr>
              <w:rPr>
                <w:sz w:val="20"/>
                <w:szCs w:val="20"/>
                <w:lang w:val="en-GB"/>
              </w:rPr>
            </w:pPr>
          </w:p>
          <w:p w14:paraId="55891239" w14:textId="77777777" w:rsidR="00152878" w:rsidRDefault="00152878" w:rsidP="00BF300B">
            <w:pPr>
              <w:rPr>
                <w:sz w:val="20"/>
                <w:szCs w:val="20"/>
                <w:lang w:val="en-GB"/>
              </w:rPr>
            </w:pPr>
          </w:p>
          <w:p w14:paraId="6B235A70" w14:textId="77777777" w:rsidR="00152878" w:rsidRDefault="00152878" w:rsidP="00BF300B">
            <w:pPr>
              <w:rPr>
                <w:sz w:val="20"/>
                <w:szCs w:val="20"/>
                <w:lang w:val="en-GB"/>
              </w:rPr>
            </w:pPr>
          </w:p>
          <w:p w14:paraId="3D186344" w14:textId="77777777" w:rsidR="00152878" w:rsidRDefault="00152878" w:rsidP="00BF300B">
            <w:pPr>
              <w:rPr>
                <w:sz w:val="20"/>
                <w:szCs w:val="20"/>
                <w:lang w:val="en-GB"/>
              </w:rPr>
            </w:pPr>
          </w:p>
          <w:p w14:paraId="36470B81" w14:textId="77777777" w:rsidR="00152878" w:rsidRDefault="00152878" w:rsidP="00BF300B">
            <w:pPr>
              <w:rPr>
                <w:sz w:val="20"/>
                <w:szCs w:val="20"/>
                <w:lang w:val="en-GB"/>
              </w:rPr>
            </w:pPr>
          </w:p>
          <w:p w14:paraId="7EBC104A" w14:textId="77777777" w:rsidR="00152878" w:rsidRDefault="00152878" w:rsidP="00BF300B">
            <w:pPr>
              <w:rPr>
                <w:sz w:val="20"/>
                <w:szCs w:val="20"/>
                <w:lang w:val="en-GB"/>
              </w:rPr>
            </w:pPr>
          </w:p>
          <w:p w14:paraId="71B3AF57" w14:textId="77777777" w:rsidR="00152878" w:rsidRDefault="00152878" w:rsidP="00BF300B">
            <w:pPr>
              <w:rPr>
                <w:sz w:val="20"/>
                <w:szCs w:val="20"/>
                <w:lang w:val="en-GB"/>
              </w:rPr>
            </w:pPr>
            <w:r>
              <w:rPr>
                <w:sz w:val="20"/>
                <w:szCs w:val="20"/>
                <w:lang w:val="en-GB"/>
              </w:rPr>
              <w:t>Leaving out civil society organisations</w:t>
            </w:r>
          </w:p>
          <w:p w14:paraId="4CDD49F3" w14:textId="77777777" w:rsidR="00152878" w:rsidRDefault="00152878" w:rsidP="00BF300B">
            <w:pPr>
              <w:rPr>
                <w:sz w:val="20"/>
                <w:szCs w:val="20"/>
                <w:lang w:val="en-GB"/>
              </w:rPr>
            </w:pPr>
          </w:p>
          <w:p w14:paraId="79E38A63" w14:textId="77777777" w:rsidR="00152878" w:rsidRDefault="00152878" w:rsidP="00BF300B">
            <w:pPr>
              <w:rPr>
                <w:sz w:val="20"/>
                <w:szCs w:val="20"/>
                <w:lang w:val="en-GB"/>
              </w:rPr>
            </w:pPr>
          </w:p>
          <w:p w14:paraId="39A3FF08" w14:textId="77777777" w:rsidR="00152878" w:rsidRDefault="00F14624" w:rsidP="00BF300B">
            <w:pPr>
              <w:rPr>
                <w:sz w:val="20"/>
                <w:szCs w:val="20"/>
                <w:lang w:val="en-GB"/>
              </w:rPr>
            </w:pPr>
            <w:r>
              <w:rPr>
                <w:sz w:val="20"/>
                <w:szCs w:val="20"/>
                <w:lang w:val="en-GB"/>
              </w:rPr>
              <w:t>Delete measures to improve alternatives for unaccompanied minors and families</w:t>
            </w:r>
          </w:p>
          <w:p w14:paraId="1CB2D14F" w14:textId="77777777" w:rsidR="00F14624" w:rsidRDefault="00F14624" w:rsidP="00BF300B">
            <w:pPr>
              <w:rPr>
                <w:sz w:val="20"/>
                <w:szCs w:val="20"/>
                <w:lang w:val="en-GB"/>
              </w:rPr>
            </w:pPr>
          </w:p>
          <w:p w14:paraId="158B4FBC" w14:textId="77777777" w:rsidR="00F14624" w:rsidRDefault="00F14624" w:rsidP="00BF300B">
            <w:pPr>
              <w:rPr>
                <w:sz w:val="20"/>
                <w:szCs w:val="20"/>
                <w:lang w:val="en-GB"/>
              </w:rPr>
            </w:pPr>
          </w:p>
          <w:p w14:paraId="36C3972E" w14:textId="77777777" w:rsidR="00F14624" w:rsidRDefault="00F14624" w:rsidP="00BF300B">
            <w:pPr>
              <w:rPr>
                <w:sz w:val="20"/>
                <w:szCs w:val="20"/>
                <w:lang w:val="en-GB"/>
              </w:rPr>
            </w:pPr>
            <w:r>
              <w:rPr>
                <w:sz w:val="20"/>
                <w:szCs w:val="20"/>
                <w:lang w:val="en-GB"/>
              </w:rPr>
              <w:t>Delete any reference to “humanitarian admission”</w:t>
            </w:r>
          </w:p>
          <w:p w14:paraId="6D9A32E2" w14:textId="77777777" w:rsidR="00E707A0" w:rsidRDefault="00E707A0" w:rsidP="00BF300B">
            <w:pPr>
              <w:rPr>
                <w:sz w:val="20"/>
                <w:szCs w:val="20"/>
                <w:lang w:val="en-GB"/>
              </w:rPr>
            </w:pPr>
          </w:p>
          <w:p w14:paraId="23BDC21F" w14:textId="77777777" w:rsidR="00E707A0" w:rsidRDefault="00E707A0" w:rsidP="00BF300B">
            <w:pPr>
              <w:rPr>
                <w:sz w:val="20"/>
                <w:szCs w:val="20"/>
                <w:lang w:val="en-GB"/>
              </w:rPr>
            </w:pPr>
          </w:p>
          <w:p w14:paraId="6C3E717D" w14:textId="77777777" w:rsidR="00E707A0" w:rsidRDefault="00E707A0" w:rsidP="00BF300B">
            <w:pPr>
              <w:rPr>
                <w:sz w:val="20"/>
                <w:szCs w:val="20"/>
                <w:lang w:val="en-GB"/>
              </w:rPr>
            </w:pPr>
          </w:p>
          <w:p w14:paraId="1111DE83" w14:textId="77777777" w:rsidR="00E707A0" w:rsidRDefault="00E707A0" w:rsidP="00BF300B">
            <w:pPr>
              <w:rPr>
                <w:sz w:val="20"/>
                <w:szCs w:val="20"/>
                <w:lang w:val="en-GB"/>
              </w:rPr>
            </w:pPr>
          </w:p>
          <w:p w14:paraId="7D48221C" w14:textId="77777777" w:rsidR="00E707A0" w:rsidRDefault="00E707A0" w:rsidP="00BF300B">
            <w:pPr>
              <w:rPr>
                <w:sz w:val="20"/>
                <w:szCs w:val="20"/>
                <w:lang w:val="en-GB"/>
              </w:rPr>
            </w:pPr>
          </w:p>
          <w:p w14:paraId="7AF04BB4" w14:textId="77777777" w:rsidR="00E707A0" w:rsidRDefault="00E707A0" w:rsidP="00BF300B">
            <w:pPr>
              <w:rPr>
                <w:sz w:val="20"/>
                <w:szCs w:val="20"/>
                <w:lang w:val="en-GB"/>
              </w:rPr>
            </w:pPr>
          </w:p>
          <w:p w14:paraId="4B2A4B12" w14:textId="77777777" w:rsidR="00E707A0" w:rsidRDefault="00E707A0" w:rsidP="00BF300B">
            <w:pPr>
              <w:rPr>
                <w:sz w:val="20"/>
                <w:szCs w:val="20"/>
                <w:lang w:val="en-GB"/>
              </w:rPr>
            </w:pPr>
          </w:p>
          <w:p w14:paraId="72030F90" w14:textId="77777777" w:rsidR="00E707A0" w:rsidRDefault="00E707A0" w:rsidP="00BF300B">
            <w:pPr>
              <w:rPr>
                <w:sz w:val="20"/>
                <w:szCs w:val="20"/>
                <w:lang w:val="en-GB"/>
              </w:rPr>
            </w:pPr>
          </w:p>
          <w:p w14:paraId="0CA70CCB" w14:textId="77777777" w:rsidR="00E707A0" w:rsidRDefault="00E707A0" w:rsidP="00BF300B">
            <w:pPr>
              <w:rPr>
                <w:sz w:val="20"/>
                <w:szCs w:val="20"/>
                <w:lang w:val="en-GB"/>
              </w:rPr>
            </w:pPr>
          </w:p>
          <w:p w14:paraId="1A15AC16" w14:textId="77777777" w:rsidR="00E707A0" w:rsidRDefault="00E707A0" w:rsidP="00BF300B">
            <w:pPr>
              <w:rPr>
                <w:sz w:val="20"/>
                <w:szCs w:val="20"/>
                <w:lang w:val="en-GB"/>
              </w:rPr>
            </w:pPr>
          </w:p>
          <w:p w14:paraId="1EBCFCC9" w14:textId="77777777" w:rsidR="00E707A0" w:rsidRDefault="00E707A0" w:rsidP="00BF300B">
            <w:pPr>
              <w:rPr>
                <w:sz w:val="20"/>
                <w:szCs w:val="20"/>
                <w:lang w:val="en-GB"/>
              </w:rPr>
            </w:pPr>
          </w:p>
          <w:p w14:paraId="03AF2423" w14:textId="77777777" w:rsidR="00E707A0" w:rsidRDefault="00E707A0" w:rsidP="00BF300B">
            <w:pPr>
              <w:rPr>
                <w:sz w:val="20"/>
                <w:szCs w:val="20"/>
                <w:lang w:val="en-GB"/>
              </w:rPr>
            </w:pPr>
          </w:p>
          <w:p w14:paraId="289C5779" w14:textId="77777777" w:rsidR="00E707A0" w:rsidRDefault="00E707A0" w:rsidP="00BF300B">
            <w:pPr>
              <w:rPr>
                <w:sz w:val="20"/>
                <w:szCs w:val="20"/>
                <w:lang w:val="en-GB"/>
              </w:rPr>
            </w:pPr>
          </w:p>
          <w:p w14:paraId="469E624C" w14:textId="3E5F208D" w:rsidR="00E707A0" w:rsidRDefault="00E707A0" w:rsidP="00BF300B">
            <w:pPr>
              <w:rPr>
                <w:sz w:val="20"/>
                <w:szCs w:val="20"/>
                <w:lang w:val="en-GB"/>
              </w:rPr>
            </w:pPr>
            <w:r>
              <w:rPr>
                <w:sz w:val="20"/>
                <w:szCs w:val="20"/>
                <w:lang w:val="en-GB"/>
              </w:rPr>
              <w:t xml:space="preserve">Against EU-wide </w:t>
            </w:r>
            <w:r w:rsidR="004651C2">
              <w:rPr>
                <w:sz w:val="20"/>
                <w:szCs w:val="20"/>
                <w:lang w:val="en-GB"/>
              </w:rPr>
              <w:t>migration scheme</w:t>
            </w:r>
            <w:r w:rsidR="00F725B8">
              <w:rPr>
                <w:sz w:val="20"/>
                <w:szCs w:val="20"/>
                <w:lang w:val="en-GB"/>
              </w:rPr>
              <w:t xml:space="preserve"> and</w:t>
            </w:r>
            <w:r w:rsidR="004651C2">
              <w:rPr>
                <w:sz w:val="20"/>
                <w:szCs w:val="20"/>
                <w:lang w:val="en-GB"/>
              </w:rPr>
              <w:t xml:space="preserve"> employment training of migrants</w:t>
            </w:r>
          </w:p>
          <w:p w14:paraId="0D164CC7" w14:textId="77777777" w:rsidR="00E707A0" w:rsidRDefault="00E707A0" w:rsidP="00BF300B">
            <w:pPr>
              <w:rPr>
                <w:sz w:val="20"/>
                <w:szCs w:val="20"/>
                <w:lang w:val="en-GB"/>
              </w:rPr>
            </w:pPr>
          </w:p>
          <w:p w14:paraId="39F8543D" w14:textId="77777777" w:rsidR="00E707A0" w:rsidRDefault="00E707A0" w:rsidP="00BF300B">
            <w:pPr>
              <w:rPr>
                <w:sz w:val="20"/>
                <w:szCs w:val="20"/>
                <w:lang w:val="en-GB"/>
              </w:rPr>
            </w:pPr>
          </w:p>
          <w:p w14:paraId="3BAACC73" w14:textId="77777777" w:rsidR="00E707A0" w:rsidRDefault="00E707A0" w:rsidP="00BF300B">
            <w:pPr>
              <w:rPr>
                <w:sz w:val="20"/>
                <w:szCs w:val="20"/>
                <w:lang w:val="en-GB"/>
              </w:rPr>
            </w:pPr>
          </w:p>
          <w:p w14:paraId="0FC9E463" w14:textId="436D780F" w:rsidR="00E707A0" w:rsidRDefault="00F725B8" w:rsidP="00BF300B">
            <w:pPr>
              <w:rPr>
                <w:sz w:val="20"/>
                <w:szCs w:val="20"/>
                <w:lang w:val="en-GB"/>
              </w:rPr>
            </w:pPr>
            <w:r>
              <w:rPr>
                <w:sz w:val="20"/>
                <w:szCs w:val="20"/>
                <w:lang w:val="en-GB"/>
              </w:rPr>
              <w:t xml:space="preserve">Against the </w:t>
            </w:r>
            <w:r w:rsidR="00D13191">
              <w:rPr>
                <w:sz w:val="20"/>
                <w:szCs w:val="20"/>
                <w:lang w:val="en-GB"/>
              </w:rPr>
              <w:t xml:space="preserve">simplification of family </w:t>
            </w:r>
            <w:r w:rsidR="00D13191">
              <w:rPr>
                <w:sz w:val="20"/>
                <w:szCs w:val="20"/>
                <w:lang w:val="en-GB"/>
              </w:rPr>
              <w:lastRenderedPageBreak/>
              <w:t>reunifications of migrants</w:t>
            </w:r>
          </w:p>
          <w:p w14:paraId="1A5ABD92" w14:textId="77777777" w:rsidR="00E707A0" w:rsidRDefault="00E707A0" w:rsidP="00BF300B">
            <w:pPr>
              <w:rPr>
                <w:sz w:val="20"/>
                <w:szCs w:val="20"/>
                <w:lang w:val="en-GB"/>
              </w:rPr>
            </w:pPr>
          </w:p>
          <w:p w14:paraId="200E532B" w14:textId="0C09027C" w:rsidR="00E707A0" w:rsidRPr="00602F9D" w:rsidRDefault="00E707A0" w:rsidP="00BF300B">
            <w:pPr>
              <w:rPr>
                <w:sz w:val="20"/>
                <w:szCs w:val="20"/>
                <w:lang w:val="en-GB"/>
              </w:rPr>
            </w:pPr>
          </w:p>
        </w:tc>
      </w:tr>
      <w:tr w:rsidR="0055623A" w:rsidRPr="00624320" w14:paraId="7F4C0688" w14:textId="134011CD" w:rsidTr="00900D6D">
        <w:trPr>
          <w:trHeight w:val="294"/>
        </w:trPr>
        <w:tc>
          <w:tcPr>
            <w:tcW w:w="1271" w:type="dxa"/>
          </w:tcPr>
          <w:p w14:paraId="14FB37E7"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Border Surveillance System (EUROSUR)</w:t>
            </w:r>
          </w:p>
          <w:p w14:paraId="049C577D" w14:textId="77777777" w:rsidR="0055623A" w:rsidRPr="00602F9D" w:rsidRDefault="0055623A" w:rsidP="00B328C4">
            <w:pPr>
              <w:rPr>
                <w:sz w:val="20"/>
                <w:szCs w:val="20"/>
                <w:lang w:val="en-GB"/>
              </w:rPr>
            </w:pPr>
          </w:p>
        </w:tc>
        <w:tc>
          <w:tcPr>
            <w:tcW w:w="6946" w:type="dxa"/>
          </w:tcPr>
          <w:p w14:paraId="7CD4FD3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2446FFA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w:t>
            </w:r>
            <w:r w:rsidRPr="00602F9D">
              <w:rPr>
                <w:rFonts w:eastAsia="Times New Roman" w:cs="Times New Roman"/>
                <w:kern w:val="0"/>
                <w:sz w:val="20"/>
                <w:szCs w:val="20"/>
                <w:lang w:val="en-GB" w:eastAsia="de-DE"/>
                <w14:ligatures w14:val="none"/>
              </w:rPr>
              <w:lastRenderedPageBreak/>
              <w:t>for the Management of Operational Cooperation at the External Borders of the Member States of the European Union (Frontex), to share operational information and improve cooperation.</w:t>
            </w:r>
          </w:p>
          <w:p w14:paraId="52CAB2A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The aim of EUROSUR is to reinforce the control of the Schengen external borders</w:t>
            </w:r>
            <w:r w:rsidRPr="00602F9D">
              <w:rPr>
                <w:rFonts w:eastAsia="Times New Roman" w:cs="Times New Roman"/>
                <w:kern w:val="0"/>
                <w:sz w:val="20"/>
                <w:szCs w:val="20"/>
                <w:lang w:val="en-GB" w:eastAsia="de-DE"/>
                <w14:ligatures w14:val="none"/>
              </w:rPr>
              <w:t xml:space="preserve">. EUROSUR will establish a mechanism for Member States' authorities carrying out border surveillance activities to share operational information and to cooperate with each other and with the Agency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works currently carried out for the testing and the gradual establishment of EUROSUR are based on a roadmap presented in a </w:t>
            </w:r>
            <w:hyperlink r:id="rId12" w:history="1">
              <w:r w:rsidRPr="00602F9D">
                <w:rPr>
                  <w:rFonts w:eastAsia="Times New Roman" w:cs="Times New Roman"/>
                  <w:color w:val="0000FF"/>
                  <w:kern w:val="0"/>
                  <w:sz w:val="20"/>
                  <w:szCs w:val="20"/>
                  <w:u w:val="single"/>
                  <w:lang w:val="en-GB" w:eastAsia="de-DE"/>
                  <w14:ligatures w14:val="none"/>
                </w:rPr>
                <w:t>Commission Communication</w:t>
              </w:r>
            </w:hyperlink>
            <w:r w:rsidRPr="00602F9D">
              <w:rPr>
                <w:rFonts w:eastAsia="Times New Roman" w:cs="Times New Roman"/>
                <w:kern w:val="0"/>
                <w:sz w:val="20"/>
                <w:szCs w:val="20"/>
                <w:lang w:val="en-GB" w:eastAsia="de-DE"/>
                <w14:ligatures w14:val="none"/>
              </w:rPr>
              <w:t xml:space="preserve"> in 2008.</w:t>
            </w:r>
          </w:p>
          <w:p w14:paraId="74ECF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has identified four policy options comprising of sub-options:</w:t>
            </w:r>
          </w:p>
          <w:p w14:paraId="41866CAE"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fully decentralised - with the support of the National Coordination Centres (NCC</w:t>
            </w:r>
            <w:proofErr w:type="gramStart"/>
            <w:r w:rsidRPr="00602F9D">
              <w:rPr>
                <w:rFonts w:eastAsia="Times New Roman" w:cs="Times New Roman"/>
                <w:kern w:val="0"/>
                <w:sz w:val="20"/>
                <w:szCs w:val="20"/>
                <w:lang w:val="en-GB" w:eastAsia="de-DE"/>
                <w14:ligatures w14:val="none"/>
              </w:rPr>
              <w:t>) ;</w:t>
            </w:r>
            <w:proofErr w:type="gramEnd"/>
          </w:p>
          <w:p w14:paraId="5D042501"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partly centralised – for the EUROSUR </w:t>
            </w:r>
            <w:proofErr w:type="gramStart"/>
            <w:r w:rsidRPr="00602F9D">
              <w:rPr>
                <w:rFonts w:eastAsia="Times New Roman" w:cs="Times New Roman"/>
                <w:kern w:val="0"/>
                <w:sz w:val="20"/>
                <w:szCs w:val="20"/>
                <w:lang w:val="en-GB" w:eastAsia="de-DE"/>
                <w14:ligatures w14:val="none"/>
              </w:rPr>
              <w:t>network ;</w:t>
            </w:r>
            <w:proofErr w:type="gramEnd"/>
          </w:p>
          <w:p w14:paraId="030C7062"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fully centralised approach and including a sub-option ‘Cooperation with third countries</w:t>
            </w:r>
            <w:proofErr w:type="gramStart"/>
            <w:r w:rsidRPr="00602F9D">
              <w:rPr>
                <w:rFonts w:eastAsia="Times New Roman" w:cs="Times New Roman"/>
                <w:kern w:val="0"/>
                <w:sz w:val="20"/>
                <w:szCs w:val="20"/>
                <w:lang w:val="en-GB" w:eastAsia="de-DE"/>
                <w14:ligatures w14:val="none"/>
              </w:rPr>
              <w:t>”;</w:t>
            </w:r>
            <w:proofErr w:type="gramEnd"/>
          </w:p>
          <w:p w14:paraId="0F400AFD"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common applications of surveillance tools at EU level.</w:t>
            </w:r>
          </w:p>
          <w:p w14:paraId="26F245E9" w14:textId="77777777" w:rsidR="0055623A" w:rsidRPr="00602F9D" w:rsidRDefault="0055623A" w:rsidP="00B328C4">
            <w:pPr>
              <w:autoSpaceDE w:val="0"/>
              <w:autoSpaceDN w:val="0"/>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line with the impact assessment, the following options would be the preferred ones:</w:t>
            </w:r>
          </w:p>
          <w:p w14:paraId="3770B664"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with regard to the establishment of NCCs, Option 1.1 is the preferred option, because it does not require Member States to restructure their national administrations and thus could be easily </w:t>
            </w:r>
            <w:proofErr w:type="gramStart"/>
            <w:r w:rsidRPr="00602F9D">
              <w:rPr>
                <w:rFonts w:eastAsia="Times New Roman" w:cs="Times New Roman"/>
                <w:kern w:val="0"/>
                <w:sz w:val="20"/>
                <w:szCs w:val="20"/>
                <w:lang w:val="en-GB" w:eastAsia="de-DE"/>
                <w14:ligatures w14:val="none"/>
              </w:rPr>
              <w:t>implemented;</w:t>
            </w:r>
            <w:proofErr w:type="gramEnd"/>
          </w:p>
          <w:p w14:paraId="7A11DD63"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following the decentralised approach for setting up EUROSUR, the preferred policy option for the EUROSUR network is Option </w:t>
            </w:r>
            <w:proofErr w:type="gramStart"/>
            <w:r w:rsidRPr="00602F9D">
              <w:rPr>
                <w:rFonts w:eastAsia="Times New Roman" w:cs="Times New Roman"/>
                <w:kern w:val="0"/>
                <w:sz w:val="20"/>
                <w:szCs w:val="20"/>
                <w:lang w:val="en-GB" w:eastAsia="de-DE"/>
                <w14:ligatures w14:val="none"/>
              </w:rPr>
              <w:t>2.2;</w:t>
            </w:r>
            <w:proofErr w:type="gramEnd"/>
          </w:p>
          <w:p w14:paraId="1A670E9C"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proofErr w:type="gramStart"/>
            <w:r w:rsidRPr="00602F9D">
              <w:rPr>
                <w:rFonts w:eastAsia="Times New Roman" w:cs="Times New Roman"/>
                <w:kern w:val="0"/>
                <w:sz w:val="20"/>
                <w:szCs w:val="20"/>
                <w:lang w:val="en-GB" w:eastAsia="de-DE"/>
                <w14:ligatures w14:val="none"/>
              </w:rPr>
              <w:t>taking into account</w:t>
            </w:r>
            <w:proofErr w:type="gramEnd"/>
            <w:r w:rsidRPr="00602F9D">
              <w:rPr>
                <w:rFonts w:eastAsia="Times New Roman" w:cs="Times New Roman"/>
                <w:kern w:val="0"/>
                <w:sz w:val="20"/>
                <w:szCs w:val="20"/>
                <w:lang w:val="en-GB" w:eastAsia="de-DE"/>
                <w14:ligatures w14:val="none"/>
              </w:rPr>
              <w:t xml:space="preserve">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common application of surveillance tools, Option 4.2 is the option providing most added value.</w:t>
            </w:r>
          </w:p>
          <w:p w14:paraId="18201A8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this proposal establishes a common framework for the exchange of information and cooperation between Member States and the Agency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improve the situational awareness and reaction capability at the external borders of the Member States and of the European Union, the European Border Surveillance System (EUROSUR).</w:t>
            </w:r>
          </w:p>
          <w:p w14:paraId="7CB3816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602F9D">
              <w:rPr>
                <w:rFonts w:eastAsia="Times New Roman" w:cs="Times New Roman"/>
                <w:b/>
                <w:bCs/>
                <w:kern w:val="0"/>
                <w:sz w:val="20"/>
                <w:szCs w:val="20"/>
                <w:lang w:val="en-GB" w:eastAsia="de-DE"/>
                <w14:ligatures w14:val="none"/>
              </w:rPr>
              <w:t>irregular migration and cross-border crime at the external land and maritime borders</w:t>
            </w:r>
            <w:r w:rsidRPr="00602F9D">
              <w:rPr>
                <w:rFonts w:eastAsia="Times New Roman" w:cs="Times New Roman"/>
                <w:kern w:val="0"/>
                <w:sz w:val="20"/>
                <w:szCs w:val="20"/>
                <w:lang w:val="en-GB" w:eastAsia="de-DE"/>
                <w14:ligatures w14:val="none"/>
              </w:rPr>
              <w:t>.</w:t>
            </w:r>
          </w:p>
          <w:p w14:paraId="0D78240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Common framework</w:t>
            </w:r>
            <w:r w:rsidRPr="00602F9D">
              <w:rPr>
                <w:rFonts w:eastAsia="Times New Roman" w:cs="Times New Roman"/>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w:t>
            </w:r>
            <w:proofErr w:type="spellStart"/>
            <w:r w:rsidRPr="00602F9D">
              <w:rPr>
                <w:rFonts w:eastAsia="Times New Roman" w:cs="Times New Roman"/>
                <w:kern w:val="0"/>
                <w:sz w:val="20"/>
                <w:szCs w:val="20"/>
                <w:lang w:val="en-GB" w:eastAsia="de-DE"/>
                <w14:ligatures w14:val="none"/>
              </w:rPr>
              <w:t>i</w:t>
            </w:r>
            <w:proofErr w:type="spellEnd"/>
            <w:r w:rsidRPr="00602F9D">
              <w:rPr>
                <w:rFonts w:eastAsia="Times New Roman" w:cs="Times New Roman"/>
                <w:kern w:val="0"/>
                <w:sz w:val="20"/>
                <w:szCs w:val="20"/>
                <w:lang w:val="en-GB" w:eastAsia="de-DE"/>
                <w14:ligatures w14:val="none"/>
              </w:rPr>
              <w:t>)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proposal also outlines the objectives of:</w:t>
            </w:r>
          </w:p>
          <w:p w14:paraId="23248EB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Situational pictures</w:t>
            </w:r>
            <w:r w:rsidRPr="00602F9D">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situational pictures will as a general rule </w:t>
            </w:r>
            <w:proofErr w:type="gramStart"/>
            <w:r w:rsidRPr="00602F9D">
              <w:rPr>
                <w:rFonts w:eastAsia="Times New Roman" w:cs="Times New Roman"/>
                <w:kern w:val="0"/>
                <w:sz w:val="20"/>
                <w:szCs w:val="20"/>
                <w:lang w:val="en-GB" w:eastAsia="de-DE"/>
                <w14:ligatures w14:val="none"/>
              </w:rPr>
              <w:t>not involve</w:t>
            </w:r>
            <w:proofErr w:type="gramEnd"/>
            <w:r w:rsidRPr="00602F9D">
              <w:rPr>
                <w:rFonts w:eastAsia="Times New Roman" w:cs="Times New Roman"/>
                <w:kern w:val="0"/>
                <w:sz w:val="20"/>
                <w:szCs w:val="20"/>
                <w:lang w:val="en-GB" w:eastAsia="de-DE"/>
                <w14:ligatures w14:val="none"/>
              </w:rPr>
              <w:t xml:space="preserve"> personal data but rather the exchange of information on incidents and depersonalised objects, </w:t>
            </w:r>
            <w:r w:rsidRPr="00602F9D">
              <w:rPr>
                <w:rFonts w:eastAsia="Times New Roman" w:cs="Times New Roman"/>
                <w:kern w:val="0"/>
                <w:sz w:val="20"/>
                <w:szCs w:val="20"/>
                <w:lang w:val="en-GB" w:eastAsia="de-DE"/>
                <w14:ligatures w14:val="none"/>
              </w:rPr>
              <w:lastRenderedPageBreak/>
              <w:t xml:space="preserve">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w:t>
            </w:r>
            <w:proofErr w:type="gramStart"/>
            <w:r w:rsidRPr="00602F9D">
              <w:rPr>
                <w:rFonts w:eastAsia="Times New Roman" w:cs="Times New Roman"/>
                <w:kern w:val="0"/>
                <w:sz w:val="20"/>
                <w:szCs w:val="20"/>
                <w:lang w:val="en-GB" w:eastAsia="de-DE"/>
                <w14:ligatures w14:val="none"/>
              </w:rPr>
              <w:t>protection;</w:t>
            </w:r>
            <w:proofErr w:type="gramEnd"/>
          </w:p>
          <w:p w14:paraId="5F30D84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Surveillance tools</w:t>
            </w:r>
            <w:r w:rsidRPr="00602F9D">
              <w:rPr>
                <w:rFonts w:eastAsia="Times New Roman" w:cs="Times New Roman"/>
                <w:kern w:val="0"/>
                <w:sz w:val="20"/>
                <w:szCs w:val="20"/>
                <w:lang w:val="en-GB" w:eastAsia="de-DE"/>
                <w14:ligatures w14:val="none"/>
              </w:rPr>
              <w:t xml:space="preserve">: the Agency shall provide a service for the common application of surveillance tools, </w:t>
            </w:r>
            <w:proofErr w:type="gramStart"/>
            <w:r w:rsidRPr="00602F9D">
              <w:rPr>
                <w:rFonts w:eastAsia="Times New Roman" w:cs="Times New Roman"/>
                <w:kern w:val="0"/>
                <w:sz w:val="20"/>
                <w:szCs w:val="20"/>
                <w:lang w:val="en-GB" w:eastAsia="de-DE"/>
                <w14:ligatures w14:val="none"/>
              </w:rPr>
              <w:t>taking into account</w:t>
            </w:r>
            <w:proofErr w:type="gramEnd"/>
            <w:r w:rsidRPr="00602F9D">
              <w:rPr>
                <w:rFonts w:eastAsia="Times New Roman" w:cs="Times New Roman"/>
                <w:kern w:val="0"/>
                <w:sz w:val="20"/>
                <w:szCs w:val="20"/>
                <w:lang w:val="en-GB" w:eastAsia="de-DE"/>
                <w14:ligatures w14:val="none"/>
              </w:rPr>
              <w:t xml:space="preserve">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602F9D">
              <w:rPr>
                <w:rFonts w:eastAsia="Times New Roman" w:cs="Times New Roman"/>
                <w:b/>
                <w:bCs/>
                <w:kern w:val="0"/>
                <w:sz w:val="20"/>
                <w:szCs w:val="20"/>
                <w:lang w:val="en-GB" w:eastAsia="de-DE"/>
                <w14:ligatures w14:val="none"/>
              </w:rPr>
              <w:t>EU Satellite Centre</w:t>
            </w:r>
            <w:r w:rsidRPr="00602F9D">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w:t>
            </w:r>
            <w:proofErr w:type="gramStart"/>
            <w:r w:rsidRPr="00602F9D">
              <w:rPr>
                <w:rFonts w:eastAsia="Times New Roman" w:cs="Times New Roman"/>
                <w:kern w:val="0"/>
                <w:sz w:val="20"/>
                <w:szCs w:val="20"/>
                <w:lang w:val="en-GB" w:eastAsia="de-DE"/>
                <w14:ligatures w14:val="none"/>
              </w:rPr>
              <w:t>in order to</w:t>
            </w:r>
            <w:proofErr w:type="gramEnd"/>
            <w:r w:rsidRPr="00602F9D">
              <w:rPr>
                <w:rFonts w:eastAsia="Times New Roman" w:cs="Times New Roman"/>
                <w:kern w:val="0"/>
                <w:sz w:val="20"/>
                <w:szCs w:val="20"/>
                <w:lang w:val="en-GB" w:eastAsia="de-DE"/>
                <w14:ligatures w14:val="none"/>
              </w:rPr>
              <w:t xml:space="preserve"> exchange information on cross-border crime. With regard to maritime traffic data to be provided by the </w:t>
            </w:r>
            <w:proofErr w:type="spellStart"/>
            <w:r w:rsidRPr="00602F9D">
              <w:rPr>
                <w:rFonts w:eastAsia="Times New Roman" w:cs="Times New Roman"/>
                <w:b/>
                <w:bCs/>
                <w:kern w:val="0"/>
                <w:sz w:val="20"/>
                <w:szCs w:val="20"/>
                <w:lang w:val="en-GB" w:eastAsia="de-DE"/>
                <w14:ligatures w14:val="none"/>
              </w:rPr>
              <w:t>SafeSeaNet</w:t>
            </w:r>
            <w:proofErr w:type="spellEnd"/>
            <w:r w:rsidRPr="00602F9D">
              <w:rPr>
                <w:rFonts w:eastAsia="Times New Roman" w:cs="Times New Roman"/>
                <w:kern w:val="0"/>
                <w:sz w:val="20"/>
                <w:szCs w:val="20"/>
                <w:lang w:val="en-GB" w:eastAsia="de-DE"/>
                <w14:ligatures w14:val="none"/>
              </w:rPr>
              <w:t xml:space="preserve"> system under </w:t>
            </w:r>
            <w:hyperlink r:id="rId13" w:history="1">
              <w:r w:rsidRPr="00602F9D">
                <w:rPr>
                  <w:rFonts w:eastAsia="Times New Roman" w:cs="Times New Roman"/>
                  <w:color w:val="0000FF"/>
                  <w:kern w:val="0"/>
                  <w:sz w:val="20"/>
                  <w:szCs w:val="20"/>
                  <w:u w:val="single"/>
                  <w:lang w:val="en-GB" w:eastAsia="de-DE"/>
                  <w14:ligatures w14:val="none"/>
                </w:rPr>
                <w:t>Directive 2002/59/EC</w:t>
              </w:r>
            </w:hyperlink>
            <w:r w:rsidRPr="00602F9D">
              <w:rPr>
                <w:rFonts w:eastAsia="Times New Roman" w:cs="Times New Roman"/>
                <w:kern w:val="0"/>
                <w:sz w:val="20"/>
                <w:szCs w:val="20"/>
                <w:lang w:val="en-GB" w:eastAsia="de-DE"/>
                <w14:ligatures w14:val="none"/>
              </w:rPr>
              <w:t xml:space="preserve">, the Commission intends to make an appropriate proposal modifying the Directive in 2013. It is envisaged that the relevant information in </w:t>
            </w:r>
            <w:proofErr w:type="spellStart"/>
            <w:r w:rsidRPr="00602F9D">
              <w:rPr>
                <w:rFonts w:eastAsia="Times New Roman" w:cs="Times New Roman"/>
                <w:kern w:val="0"/>
                <w:sz w:val="20"/>
                <w:szCs w:val="20"/>
                <w:lang w:val="en-GB" w:eastAsia="de-DE"/>
                <w14:ligatures w14:val="none"/>
              </w:rPr>
              <w:t>SafeSeaNet</w:t>
            </w:r>
            <w:proofErr w:type="spellEnd"/>
            <w:r w:rsidRPr="00602F9D">
              <w:rPr>
                <w:rFonts w:eastAsia="Times New Roman" w:cs="Times New Roman"/>
                <w:kern w:val="0"/>
                <w:sz w:val="20"/>
                <w:szCs w:val="20"/>
                <w:lang w:val="en-GB" w:eastAsia="de-DE"/>
                <w14:ligatures w14:val="none"/>
              </w:rPr>
              <w:t xml:space="preserve">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Reaction capacity</w:t>
            </w:r>
            <w:r w:rsidRPr="00602F9D">
              <w:rPr>
                <w:rFonts w:eastAsia="Times New Roman" w:cs="Times New Roman"/>
                <w:kern w:val="0"/>
                <w:sz w:val="20"/>
                <w:szCs w:val="20"/>
                <w:lang w:val="en-GB" w:eastAsia="de-DE"/>
                <w14:ligatures w14:val="none"/>
              </w:rPr>
              <w:t xml:space="preserve">: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w:t>
            </w:r>
            <w:proofErr w:type="spellStart"/>
            <w:r w:rsidRPr="00602F9D">
              <w:rPr>
                <w:rFonts w:eastAsia="Times New Roman" w:cs="Times New Roman"/>
                <w:kern w:val="0"/>
                <w:sz w:val="20"/>
                <w:szCs w:val="20"/>
                <w:lang w:val="en-GB" w:eastAsia="de-DE"/>
                <w14:ligatures w14:val="none"/>
              </w:rPr>
              <w:t>occuring</w:t>
            </w:r>
            <w:proofErr w:type="spellEnd"/>
            <w:r w:rsidRPr="00602F9D">
              <w:rPr>
                <w:rFonts w:eastAsia="Times New Roman" w:cs="Times New Roman"/>
                <w:kern w:val="0"/>
                <w:sz w:val="20"/>
                <w:szCs w:val="20"/>
                <w:lang w:val="en-GB" w:eastAsia="de-DE"/>
                <w14:ligatures w14:val="none"/>
              </w:rPr>
              <w:t xml:space="preserve"> – impact levels shall be attributed. Depending on which impact levels have been attributed, the national coordination centres and the Agency shall take </w:t>
            </w:r>
            <w:proofErr w:type="gramStart"/>
            <w:r w:rsidRPr="00602F9D">
              <w:rPr>
                <w:rFonts w:eastAsia="Times New Roman" w:cs="Times New Roman"/>
                <w:kern w:val="0"/>
                <w:sz w:val="20"/>
                <w:szCs w:val="20"/>
                <w:lang w:val="en-GB" w:eastAsia="de-DE"/>
                <w14:ligatures w14:val="none"/>
              </w:rPr>
              <w:t>counter-measures</w:t>
            </w:r>
            <w:proofErr w:type="gramEnd"/>
            <w:r w:rsidRPr="00602F9D">
              <w:rPr>
                <w:rFonts w:eastAsia="Times New Roman" w:cs="Times New Roman"/>
                <w:kern w:val="0"/>
                <w:sz w:val="20"/>
                <w:szCs w:val="20"/>
                <w:lang w:val="en-GB" w:eastAsia="de-DE"/>
                <w14:ligatures w14:val="none"/>
              </w:rPr>
              <w:t xml:space="preserve"> in order to lower the impact on the border section in question.</w:t>
            </w:r>
          </w:p>
          <w:p w14:paraId="6AD82B4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Cooperation with third countries</w:t>
            </w:r>
            <w:r w:rsidRPr="00602F9D">
              <w:rPr>
                <w:rFonts w:eastAsia="Times New Roman" w:cs="Times New Roman"/>
                <w:kern w:val="0"/>
                <w:sz w:val="20"/>
                <w:szCs w:val="20"/>
                <w:lang w:val="en-GB" w:eastAsia="de-DE"/>
                <w14:ligatures w14:val="none"/>
              </w:rPr>
              <w:t xml:space="preserve">: </w:t>
            </w:r>
            <w:proofErr w:type="spellStart"/>
            <w:r w:rsidRPr="00602F9D">
              <w:rPr>
                <w:rFonts w:eastAsia="Times New Roman" w:cs="Times New Roman"/>
                <w:kern w:val="0"/>
                <w:sz w:val="20"/>
                <w:szCs w:val="20"/>
                <w:lang w:val="en-GB" w:eastAsia="de-DE"/>
                <w14:ligatures w14:val="none"/>
              </w:rPr>
              <w:t>exisiting</w:t>
            </w:r>
            <w:proofErr w:type="spellEnd"/>
            <w:r w:rsidRPr="00602F9D">
              <w:rPr>
                <w:rFonts w:eastAsia="Times New Roman" w:cs="Times New Roman"/>
                <w:kern w:val="0"/>
                <w:sz w:val="20"/>
                <w:szCs w:val="20"/>
                <w:lang w:val="en-GB" w:eastAsia="de-DE"/>
                <w14:ligatures w14:val="none"/>
              </w:rPr>
              <w:t xml:space="preserve"> and planned regional networks set up between Member States and neighbouring third countries shall be linked to EUROSUR via the national coordination centres.</w:t>
            </w:r>
          </w:p>
          <w:p w14:paraId="0201430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lastRenderedPageBreak/>
              <w:t>Implementation</w:t>
            </w:r>
            <w:r w:rsidRPr="00602F9D">
              <w:rPr>
                <w:rFonts w:eastAsia="Times New Roman" w:cs="Times New Roman"/>
                <w:kern w:val="0"/>
                <w:sz w:val="20"/>
                <w:szCs w:val="20"/>
                <w:lang w:val="en-GB" w:eastAsia="de-DE"/>
                <w14:ligatures w14:val="none"/>
              </w:rPr>
              <w:t xml:space="preserve">: </w:t>
            </w:r>
            <w:proofErr w:type="gramStart"/>
            <w:r w:rsidRPr="00602F9D">
              <w:rPr>
                <w:rFonts w:eastAsia="Times New Roman" w:cs="Times New Roman"/>
                <w:kern w:val="0"/>
                <w:sz w:val="20"/>
                <w:szCs w:val="20"/>
                <w:lang w:val="en-GB" w:eastAsia="de-DE"/>
                <w14:ligatures w14:val="none"/>
              </w:rPr>
              <w:t>taking into account</w:t>
            </w:r>
            <w:proofErr w:type="gramEnd"/>
            <w:r w:rsidRPr="00602F9D">
              <w:rPr>
                <w:rFonts w:eastAsia="Times New Roman" w:cs="Times New Roman"/>
                <w:kern w:val="0"/>
                <w:sz w:val="20"/>
                <w:szCs w:val="20"/>
                <w:lang w:val="en-GB" w:eastAsia="de-DE"/>
                <w14:ligatures w14:val="none"/>
              </w:rPr>
              <w:t xml:space="preserve"> that Member States and the Agency are already in the process of setting up the different components of EUROSUR at national and European level, EUROSUR should become operational in the </w:t>
            </w:r>
            <w:r w:rsidRPr="00602F9D">
              <w:rPr>
                <w:rFonts w:eastAsia="Times New Roman" w:cs="Times New Roman"/>
                <w:b/>
                <w:bCs/>
                <w:kern w:val="0"/>
                <w:sz w:val="20"/>
                <w:szCs w:val="20"/>
                <w:lang w:val="en-GB" w:eastAsia="de-DE"/>
                <w14:ligatures w14:val="none"/>
              </w:rPr>
              <w:t>second half of 2013</w:t>
            </w:r>
            <w:r w:rsidRPr="00602F9D">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Monitoring and evaluation</w:t>
            </w:r>
            <w:r w:rsidRPr="00602F9D">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Fundamental rights and data protection requirements</w:t>
            </w:r>
            <w:r w:rsidRPr="00602F9D">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602F9D">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602F9D">
              <w:rPr>
                <w:rFonts w:eastAsia="Times New Roman" w:cs="Times New Roman"/>
                <w:kern w:val="0"/>
                <w:sz w:val="20"/>
                <w:szCs w:val="20"/>
                <w:lang w:val="en-GB" w:eastAsia="de-DE"/>
                <w14:ligatures w14:val="none"/>
              </w:rPr>
              <w:t>.</w:t>
            </w:r>
          </w:p>
          <w:p w14:paraId="76FE43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Territorial provisions</w:t>
            </w:r>
            <w:r w:rsidRPr="00602F9D">
              <w:rPr>
                <w:rFonts w:eastAsia="Times New Roman" w:cs="Times New Roman"/>
                <w:kern w:val="0"/>
                <w:sz w:val="20"/>
                <w:szCs w:val="20"/>
                <w:lang w:val="en-GB" w:eastAsia="de-DE"/>
                <w14:ligatures w14:val="none"/>
              </w:rPr>
              <w:t xml:space="preserve">: this Regulation constitutes a development of provisions of the Schengen </w:t>
            </w:r>
            <w:r w:rsidRPr="00602F9D">
              <w:rPr>
                <w:rFonts w:eastAsia="Times New Roman" w:cs="Times New Roman"/>
                <w:i/>
                <w:iCs/>
                <w:kern w:val="0"/>
                <w:sz w:val="20"/>
                <w:szCs w:val="20"/>
                <w:lang w:val="en-GB" w:eastAsia="de-DE"/>
                <w14:ligatures w14:val="none"/>
              </w:rPr>
              <w:t>acquis</w:t>
            </w:r>
            <w:r w:rsidRPr="00602F9D">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 the different components of EUROSUR will be mainly implemented by the Agency and by Member States (shared management) </w:t>
            </w:r>
            <w:proofErr w:type="gramStart"/>
            <w:r w:rsidRPr="00602F9D">
              <w:rPr>
                <w:rFonts w:eastAsia="Times New Roman" w:cs="Times New Roman"/>
                <w:kern w:val="0"/>
                <w:sz w:val="20"/>
                <w:szCs w:val="20"/>
                <w:lang w:val="en-GB" w:eastAsia="de-DE"/>
                <w14:ligatures w14:val="none"/>
              </w:rPr>
              <w:t>on the basis of</w:t>
            </w:r>
            <w:proofErr w:type="gramEnd"/>
            <w:r w:rsidRPr="00602F9D">
              <w:rPr>
                <w:rFonts w:eastAsia="Times New Roman" w:cs="Times New Roman"/>
                <w:kern w:val="0"/>
                <w:sz w:val="20"/>
                <w:szCs w:val="20"/>
                <w:lang w:val="en-GB" w:eastAsia="de-DE"/>
                <w14:ligatures w14:val="none"/>
              </w:rPr>
              <w:t xml:space="preserve"> the 2008 EUROSUR roadmap:</w:t>
            </w:r>
          </w:p>
          <w:p w14:paraId="2A062271"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 xml:space="preserve">with regard to setting up the national coordination centres, Member States will be supported by the External Borders Fund in 2012-2013 and the instrument for financial support for external borders and visa as part of the planned Internal Security Fund in </w:t>
            </w:r>
            <w:proofErr w:type="gramStart"/>
            <w:r w:rsidRPr="00602F9D">
              <w:rPr>
                <w:rFonts w:eastAsia="Times New Roman" w:cs="Times New Roman"/>
                <w:kern w:val="0"/>
                <w:sz w:val="20"/>
                <w:szCs w:val="20"/>
                <w:lang w:val="en-GB" w:eastAsia="de-DE"/>
                <w14:ligatures w14:val="none"/>
              </w:rPr>
              <w:t>2014-2020;</w:t>
            </w:r>
            <w:proofErr w:type="gramEnd"/>
          </w:p>
          <w:p w14:paraId="486414A7"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Agency will use its own budget to set up the communication network and other horizontal components of EUROSUR, such as the European situational picture and the common pre-frontier intelligence picture, and when </w:t>
            </w:r>
            <w:proofErr w:type="gramStart"/>
            <w:r w:rsidRPr="00602F9D">
              <w:rPr>
                <w:rFonts w:eastAsia="Times New Roman" w:cs="Times New Roman"/>
                <w:kern w:val="0"/>
                <w:sz w:val="20"/>
                <w:szCs w:val="20"/>
                <w:lang w:val="en-GB" w:eastAsia="de-DE"/>
                <w14:ligatures w14:val="none"/>
              </w:rPr>
              <w:t>necessary</w:t>
            </w:r>
            <w:proofErr w:type="gramEnd"/>
            <w:r w:rsidRPr="00602F9D">
              <w:rPr>
                <w:rFonts w:eastAsia="Times New Roman" w:cs="Times New Roman"/>
                <w:kern w:val="0"/>
                <w:sz w:val="20"/>
                <w:szCs w:val="20"/>
                <w:lang w:val="en-GB" w:eastAsia="de-DE"/>
                <w14:ligatures w14:val="none"/>
              </w:rPr>
              <w:t xml:space="preserve"> this is completed by support under the Internal Security Fund (direct or indirect centralised financial management);</w:t>
            </w:r>
          </w:p>
          <w:p w14:paraId="42792F12"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funding provided under the 7th Framework Programme for Research and Development will support the setting up of the envisaged service for the common application of surveillance tools in </w:t>
            </w:r>
            <w:proofErr w:type="gramStart"/>
            <w:r w:rsidRPr="00602F9D">
              <w:rPr>
                <w:rFonts w:eastAsia="Times New Roman" w:cs="Times New Roman"/>
                <w:kern w:val="0"/>
                <w:sz w:val="20"/>
                <w:szCs w:val="20"/>
                <w:lang w:val="en-GB" w:eastAsia="de-DE"/>
                <w14:ligatures w14:val="none"/>
              </w:rPr>
              <w:t>2012-2013;</w:t>
            </w:r>
            <w:proofErr w:type="gramEnd"/>
          </w:p>
          <w:p w14:paraId="3E0FAEAA"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602F9D">
                <w:rPr>
                  <w:rFonts w:eastAsia="Times New Roman" w:cs="Times New Roman"/>
                  <w:color w:val="0000FF"/>
                  <w:kern w:val="0"/>
                  <w:sz w:val="20"/>
                  <w:szCs w:val="20"/>
                  <w:u w:val="single"/>
                  <w:lang w:val="en-GB" w:eastAsia="de-DE"/>
                  <w14:ligatures w14:val="none"/>
                </w:rPr>
                <w:t>Development Cooperation Instrument</w:t>
              </w:r>
            </w:hyperlink>
            <w:r w:rsidRPr="00602F9D">
              <w:rPr>
                <w:rFonts w:eastAsia="Times New Roman" w:cs="Times New Roman"/>
                <w:kern w:val="0"/>
                <w:sz w:val="20"/>
                <w:szCs w:val="20"/>
                <w:lang w:val="en-GB" w:eastAsia="de-DE"/>
                <w14:ligatures w14:val="none"/>
              </w:rPr>
              <w:t>.</w:t>
            </w:r>
          </w:p>
          <w:p w14:paraId="7AAC838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impact assessment provides a financial envelope of </w:t>
            </w:r>
            <w:r w:rsidRPr="00602F9D">
              <w:rPr>
                <w:rFonts w:eastAsia="Times New Roman" w:cs="Times New Roman"/>
                <w:b/>
                <w:bCs/>
                <w:kern w:val="0"/>
                <w:sz w:val="20"/>
                <w:szCs w:val="20"/>
                <w:lang w:val="en-GB" w:eastAsia="de-DE"/>
                <w14:ligatures w14:val="none"/>
              </w:rPr>
              <w:t>EUR 338.7 million</w:t>
            </w:r>
            <w:r w:rsidRPr="00602F9D">
              <w:rPr>
                <w:rFonts w:eastAsia="Times New Roman" w:cs="Times New Roman"/>
                <w:kern w:val="0"/>
                <w:sz w:val="20"/>
                <w:szCs w:val="20"/>
                <w:lang w:val="en-GB" w:eastAsia="de-DE"/>
                <w14:ligatures w14:val="none"/>
              </w:rPr>
              <w:t xml:space="preserve"> from 2011 to 2020.</w:t>
            </w:r>
          </w:p>
        </w:tc>
        <w:tc>
          <w:tcPr>
            <w:tcW w:w="992" w:type="dxa"/>
          </w:tcPr>
          <w:p w14:paraId="1103F30A" w14:textId="75F991AE" w:rsidR="0055623A" w:rsidRPr="00602F9D" w:rsidRDefault="00313DA4" w:rsidP="00B328C4">
            <w:pPr>
              <w:rPr>
                <w:sz w:val="20"/>
                <w:szCs w:val="20"/>
                <w:lang w:val="en-GB"/>
              </w:rPr>
            </w:pPr>
            <w:r>
              <w:rPr>
                <w:sz w:val="20"/>
                <w:szCs w:val="20"/>
                <w:lang w:val="en-GB"/>
              </w:rPr>
              <w:lastRenderedPageBreak/>
              <w:t>General</w:t>
            </w:r>
          </w:p>
        </w:tc>
        <w:tc>
          <w:tcPr>
            <w:tcW w:w="1134" w:type="dxa"/>
          </w:tcPr>
          <w:p w14:paraId="5F8F789C" w14:textId="293350FD" w:rsidR="0055623A" w:rsidRPr="00602F9D" w:rsidRDefault="006E6566" w:rsidP="00B328C4">
            <w:pPr>
              <w:rPr>
                <w:sz w:val="20"/>
                <w:szCs w:val="20"/>
                <w:lang w:val="en-GB"/>
              </w:rPr>
            </w:pPr>
            <w:r>
              <w:rPr>
                <w:sz w:val="20"/>
                <w:szCs w:val="20"/>
                <w:lang w:val="en-GB"/>
              </w:rPr>
              <w:t>Right (EFD)</w:t>
            </w:r>
          </w:p>
        </w:tc>
        <w:tc>
          <w:tcPr>
            <w:tcW w:w="2693" w:type="dxa"/>
          </w:tcPr>
          <w:p w14:paraId="4319D97C" w14:textId="77777777" w:rsidR="0055623A" w:rsidRPr="00602F9D" w:rsidRDefault="0055623A" w:rsidP="00B328C4">
            <w:pPr>
              <w:rPr>
                <w:sz w:val="20"/>
                <w:szCs w:val="20"/>
                <w:lang w:val="en-GB"/>
              </w:rPr>
            </w:pPr>
            <w:r w:rsidRPr="00602F9D">
              <w:rPr>
                <w:sz w:val="20"/>
                <w:szCs w:val="20"/>
                <w:lang w:val="en-GB"/>
              </w:rPr>
              <w:t>Add:</w:t>
            </w:r>
          </w:p>
          <w:p w14:paraId="5D90E5CA" w14:textId="3985AD9F" w:rsidR="0055623A" w:rsidRPr="00602F9D" w:rsidRDefault="0055623A" w:rsidP="00C44B35">
            <w:pPr>
              <w:shd w:val="clear" w:color="auto" w:fill="F1A983" w:themeFill="accent2" w:themeFillTint="99"/>
              <w:rPr>
                <w:sz w:val="20"/>
                <w:szCs w:val="20"/>
                <w:lang w:val="en-GB"/>
              </w:rPr>
            </w:pPr>
            <w:r w:rsidRPr="00602F9D">
              <w:rPr>
                <w:sz w:val="20"/>
                <w:szCs w:val="20"/>
                <w:lang w:val="en-GB"/>
              </w:rPr>
              <w:t>The Union support given to the</w:t>
            </w:r>
            <w:r w:rsidR="00D13191">
              <w:rPr>
                <w:sz w:val="20"/>
                <w:szCs w:val="20"/>
                <w:lang w:val="en-GB"/>
              </w:rPr>
              <w:t xml:space="preserve"> </w:t>
            </w:r>
            <w:r w:rsidRPr="00602F9D">
              <w:rPr>
                <w:sz w:val="20"/>
                <w:szCs w:val="20"/>
                <w:lang w:val="en-GB"/>
              </w:rPr>
              <w:t>Mediterranean and South-Eastern</w:t>
            </w:r>
            <w:r w:rsidR="00D13191">
              <w:rPr>
                <w:sz w:val="20"/>
                <w:szCs w:val="20"/>
                <w:lang w:val="en-GB"/>
              </w:rPr>
              <w:t xml:space="preserve"> </w:t>
            </w:r>
            <w:r w:rsidRPr="00602F9D">
              <w:rPr>
                <w:sz w:val="20"/>
                <w:szCs w:val="20"/>
                <w:lang w:val="en-GB"/>
              </w:rPr>
              <w:t>countries, especially in cases of</w:t>
            </w:r>
            <w:r w:rsidRPr="00C44B35">
              <w:rPr>
                <w:sz w:val="20"/>
                <w:szCs w:val="20"/>
                <w:shd w:val="clear" w:color="auto" w:fill="95DCF7" w:themeFill="accent4" w:themeFillTint="66"/>
                <w:lang w:val="en-GB"/>
              </w:rPr>
              <w:t xml:space="preserve"> high</w:t>
            </w:r>
            <w:r w:rsidR="00C44B35" w:rsidRPr="00C44B35">
              <w:rPr>
                <w:sz w:val="20"/>
                <w:szCs w:val="20"/>
                <w:shd w:val="clear" w:color="auto" w:fill="95DCF7" w:themeFill="accent4" w:themeFillTint="66"/>
                <w:lang w:val="en-GB"/>
              </w:rPr>
              <w:t xml:space="preserve"> </w:t>
            </w:r>
            <w:r w:rsidRPr="00C44B35">
              <w:rPr>
                <w:sz w:val="20"/>
                <w:szCs w:val="20"/>
                <w:shd w:val="clear" w:color="auto" w:fill="95DCF7" w:themeFill="accent4" w:themeFillTint="66"/>
                <w:lang w:val="en-GB"/>
              </w:rPr>
              <w:t xml:space="preserve">migratory pressure, </w:t>
            </w:r>
            <w:r w:rsidRPr="00CD2658">
              <w:rPr>
                <w:sz w:val="20"/>
                <w:szCs w:val="20"/>
                <w:shd w:val="clear" w:color="auto" w:fill="F1A983" w:themeFill="accent2" w:themeFillTint="99"/>
                <w:lang w:val="en-GB"/>
              </w:rPr>
              <w:t>has been irrelevant</w:t>
            </w:r>
            <w:r w:rsidR="00C44B35" w:rsidRPr="00CD2658">
              <w:rPr>
                <w:sz w:val="20"/>
                <w:szCs w:val="20"/>
                <w:shd w:val="clear" w:color="auto" w:fill="F1A983" w:themeFill="accent2" w:themeFillTint="99"/>
                <w:lang w:val="en-GB"/>
              </w:rPr>
              <w:t xml:space="preserve"> </w:t>
            </w:r>
            <w:r w:rsidRPr="00CD2658">
              <w:rPr>
                <w:sz w:val="20"/>
                <w:szCs w:val="20"/>
                <w:shd w:val="clear" w:color="auto" w:fill="F1A983" w:themeFill="accent2" w:themeFillTint="99"/>
                <w:lang w:val="en-GB"/>
              </w:rPr>
              <w:t>and</w:t>
            </w:r>
            <w:r w:rsidRPr="00602F9D">
              <w:rPr>
                <w:sz w:val="20"/>
                <w:szCs w:val="20"/>
                <w:lang w:val="en-GB"/>
              </w:rPr>
              <w:t xml:space="preserve"> has only produced calls for solidarity</w:t>
            </w:r>
            <w:r w:rsidR="00C44B35">
              <w:rPr>
                <w:sz w:val="20"/>
                <w:szCs w:val="20"/>
                <w:lang w:val="en-GB"/>
              </w:rPr>
              <w:t xml:space="preserve"> </w:t>
            </w:r>
            <w:r w:rsidRPr="00602F9D">
              <w:rPr>
                <w:sz w:val="20"/>
                <w:szCs w:val="20"/>
                <w:lang w:val="en-GB"/>
              </w:rPr>
              <w:t>which have been in vain.</w:t>
            </w:r>
          </w:p>
          <w:p w14:paraId="1ACC6F19" w14:textId="77777777" w:rsidR="0055623A" w:rsidRPr="00602F9D" w:rsidRDefault="0055623A" w:rsidP="00B328C4">
            <w:pPr>
              <w:rPr>
                <w:sz w:val="20"/>
                <w:szCs w:val="20"/>
                <w:lang w:val="en-GB"/>
              </w:rPr>
            </w:pPr>
          </w:p>
          <w:p w14:paraId="2FCEC290" w14:textId="77777777" w:rsidR="0055623A" w:rsidRPr="00602F9D" w:rsidRDefault="0055623A" w:rsidP="00B328C4">
            <w:pPr>
              <w:rPr>
                <w:sz w:val="20"/>
                <w:szCs w:val="20"/>
                <w:lang w:val="en-GB"/>
              </w:rPr>
            </w:pPr>
            <w:r w:rsidRPr="00602F9D">
              <w:rPr>
                <w:sz w:val="20"/>
                <w:szCs w:val="20"/>
                <w:lang w:val="en-GB"/>
              </w:rPr>
              <w:t xml:space="preserve">Add: </w:t>
            </w:r>
          </w:p>
          <w:p w14:paraId="2A0AD5CC" w14:textId="77777777" w:rsidR="0055623A" w:rsidRPr="00602F9D" w:rsidRDefault="0055623A" w:rsidP="00B328C4">
            <w:pPr>
              <w:rPr>
                <w:sz w:val="20"/>
                <w:szCs w:val="20"/>
                <w:lang w:val="en-GB"/>
              </w:rPr>
            </w:pPr>
            <w:r w:rsidRPr="00602F9D">
              <w:rPr>
                <w:sz w:val="20"/>
                <w:szCs w:val="20"/>
                <w:lang w:val="en-GB"/>
              </w:rPr>
              <w:t>The Commission should present</w:t>
            </w:r>
          </w:p>
          <w:p w14:paraId="7CB8B185"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legislative proposals to ensure an equal</w:t>
            </w:r>
          </w:p>
          <w:p w14:paraId="547F4748"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distribution among the 28 Member States</w:t>
            </w:r>
          </w:p>
          <w:p w14:paraId="3F156A22" w14:textId="43964EC6" w:rsidR="0055623A" w:rsidRPr="00602F9D" w:rsidRDefault="0055623A" w:rsidP="00F105F4">
            <w:pPr>
              <w:shd w:val="clear" w:color="auto" w:fill="F1A983" w:themeFill="accent2" w:themeFillTint="99"/>
              <w:rPr>
                <w:sz w:val="20"/>
                <w:szCs w:val="20"/>
                <w:lang w:val="en-GB"/>
              </w:rPr>
            </w:pPr>
            <w:r w:rsidRPr="00602F9D">
              <w:rPr>
                <w:sz w:val="20"/>
                <w:szCs w:val="20"/>
                <w:lang w:val="en-GB"/>
              </w:rPr>
              <w:t xml:space="preserve">of </w:t>
            </w:r>
            <w:r w:rsidRPr="00F105F4">
              <w:rPr>
                <w:sz w:val="20"/>
                <w:szCs w:val="20"/>
                <w:shd w:val="clear" w:color="auto" w:fill="95DCF7" w:themeFill="accent4" w:themeFillTint="66"/>
                <w:lang w:val="en-GB"/>
              </w:rPr>
              <w:t>immigrants</w:t>
            </w:r>
            <w:r w:rsidRPr="00602F9D">
              <w:rPr>
                <w:sz w:val="20"/>
                <w:szCs w:val="20"/>
                <w:lang w:val="en-GB"/>
              </w:rPr>
              <w:t xml:space="preserve"> arriving at the coasts of</w:t>
            </w:r>
            <w:r w:rsidR="00310B2B">
              <w:rPr>
                <w:sz w:val="20"/>
                <w:szCs w:val="20"/>
                <w:lang w:val="en-GB"/>
              </w:rPr>
              <w:t xml:space="preserve"> </w:t>
            </w:r>
            <w:r w:rsidRPr="00602F9D">
              <w:rPr>
                <w:sz w:val="20"/>
                <w:szCs w:val="20"/>
                <w:lang w:val="en-GB"/>
              </w:rPr>
              <w:t>southern Europe and across the Union</w:t>
            </w:r>
          </w:p>
          <w:p w14:paraId="6D16F5D8" w14:textId="44F4FB64" w:rsidR="00F105F4" w:rsidRDefault="0055623A" w:rsidP="00F105F4">
            <w:pPr>
              <w:shd w:val="clear" w:color="auto" w:fill="F1A983" w:themeFill="accent2" w:themeFillTint="99"/>
              <w:rPr>
                <w:sz w:val="20"/>
                <w:szCs w:val="20"/>
                <w:lang w:val="en-GB"/>
              </w:rPr>
            </w:pPr>
            <w:r w:rsidRPr="00602F9D">
              <w:rPr>
                <w:sz w:val="20"/>
                <w:szCs w:val="20"/>
                <w:lang w:val="en-GB"/>
              </w:rPr>
              <w:t>border with Turkey, in accordance with</w:t>
            </w:r>
            <w:r w:rsidR="00310B2B">
              <w:rPr>
                <w:sz w:val="20"/>
                <w:szCs w:val="20"/>
                <w:lang w:val="en-GB"/>
              </w:rPr>
              <w:t xml:space="preserve"> </w:t>
            </w:r>
            <w:r w:rsidRPr="00602F9D">
              <w:rPr>
                <w:sz w:val="20"/>
                <w:szCs w:val="20"/>
                <w:lang w:val="en-GB"/>
              </w:rPr>
              <w:t>the principle of</w:t>
            </w:r>
            <w:r w:rsidR="00F105F4">
              <w:rPr>
                <w:sz w:val="20"/>
                <w:szCs w:val="20"/>
                <w:lang w:val="en-GB"/>
              </w:rPr>
              <w:t xml:space="preserve"> s</w:t>
            </w:r>
            <w:r w:rsidRPr="00602F9D">
              <w:rPr>
                <w:sz w:val="20"/>
                <w:szCs w:val="20"/>
                <w:lang w:val="en-GB"/>
              </w:rPr>
              <w:t xml:space="preserve">olidarity and </w:t>
            </w:r>
          </w:p>
          <w:p w14:paraId="41CD6297" w14:textId="42B8552D" w:rsidR="0055623A" w:rsidRPr="00602F9D" w:rsidRDefault="0055623A" w:rsidP="00F105F4">
            <w:pPr>
              <w:shd w:val="clear" w:color="auto" w:fill="F1A983" w:themeFill="accent2" w:themeFillTint="99"/>
              <w:rPr>
                <w:sz w:val="20"/>
                <w:szCs w:val="20"/>
                <w:lang w:val="en-GB"/>
              </w:rPr>
            </w:pPr>
            <w:r w:rsidRPr="00F105F4">
              <w:rPr>
                <w:sz w:val="20"/>
                <w:szCs w:val="20"/>
                <w:shd w:val="clear" w:color="auto" w:fill="95DCF7" w:themeFill="accent4" w:themeFillTint="66"/>
                <w:lang w:val="en-GB"/>
              </w:rPr>
              <w:t>burden</w:t>
            </w:r>
            <w:r w:rsidR="00F105F4" w:rsidRPr="00F105F4">
              <w:rPr>
                <w:sz w:val="20"/>
                <w:szCs w:val="20"/>
                <w:shd w:val="clear" w:color="auto" w:fill="95DCF7" w:themeFill="accent4" w:themeFillTint="66"/>
                <w:lang w:val="en-GB"/>
              </w:rPr>
              <w:t xml:space="preserve"> </w:t>
            </w:r>
            <w:r w:rsidRPr="00F105F4">
              <w:rPr>
                <w:sz w:val="20"/>
                <w:szCs w:val="20"/>
                <w:shd w:val="clear" w:color="auto" w:fill="95DCF7" w:themeFill="accent4" w:themeFillTint="66"/>
                <w:lang w:val="en-GB"/>
              </w:rPr>
              <w:t>sharing.</w:t>
            </w:r>
          </w:p>
        </w:tc>
        <w:tc>
          <w:tcPr>
            <w:tcW w:w="1843" w:type="dxa"/>
          </w:tcPr>
          <w:p w14:paraId="5C1A4B7E" w14:textId="77777777" w:rsidR="00E236D5" w:rsidRDefault="00031102" w:rsidP="00B328C4">
            <w:pPr>
              <w:rPr>
                <w:sz w:val="20"/>
                <w:szCs w:val="20"/>
                <w:lang w:val="en-GB"/>
              </w:rPr>
            </w:pPr>
            <w:r>
              <w:rPr>
                <w:sz w:val="20"/>
                <w:szCs w:val="20"/>
                <w:lang w:val="en-GB"/>
              </w:rPr>
              <w:lastRenderedPageBreak/>
              <w:t xml:space="preserve">Accusing </w:t>
            </w:r>
            <w:r w:rsidR="00DF1CDB">
              <w:rPr>
                <w:sz w:val="20"/>
                <w:szCs w:val="20"/>
                <w:lang w:val="en-GB"/>
              </w:rPr>
              <w:t xml:space="preserve">the </w:t>
            </w:r>
            <w:r>
              <w:rPr>
                <w:sz w:val="20"/>
                <w:szCs w:val="20"/>
                <w:lang w:val="en-GB"/>
              </w:rPr>
              <w:t>EU to</w:t>
            </w:r>
            <w:r w:rsidR="00DF1CDB">
              <w:rPr>
                <w:sz w:val="20"/>
                <w:szCs w:val="20"/>
                <w:lang w:val="en-GB"/>
              </w:rPr>
              <w:t xml:space="preserve"> leave </w:t>
            </w:r>
            <w:r w:rsidR="00E236D5">
              <w:rPr>
                <w:sz w:val="20"/>
                <w:szCs w:val="20"/>
                <w:lang w:val="en-GB"/>
              </w:rPr>
              <w:t>South-Eastern countries alone with the problems coming with immigration.</w:t>
            </w:r>
          </w:p>
          <w:p w14:paraId="5F42533A" w14:textId="77777777" w:rsidR="00E236D5" w:rsidRDefault="00E236D5" w:rsidP="00B328C4">
            <w:pPr>
              <w:rPr>
                <w:sz w:val="20"/>
                <w:szCs w:val="20"/>
                <w:lang w:val="en-GB"/>
              </w:rPr>
            </w:pPr>
          </w:p>
          <w:p w14:paraId="71774030" w14:textId="77777777" w:rsidR="00031102" w:rsidRDefault="005D57F9" w:rsidP="00B328C4">
            <w:pPr>
              <w:rPr>
                <w:sz w:val="20"/>
                <w:szCs w:val="20"/>
                <w:lang w:val="en-GB"/>
              </w:rPr>
            </w:pPr>
            <w:r>
              <w:rPr>
                <w:sz w:val="20"/>
                <w:szCs w:val="20"/>
                <w:lang w:val="en-GB"/>
              </w:rPr>
              <w:t>“</w:t>
            </w:r>
            <w:proofErr w:type="gramStart"/>
            <w:r>
              <w:rPr>
                <w:sz w:val="20"/>
                <w:szCs w:val="20"/>
                <w:lang w:val="en-GB"/>
              </w:rPr>
              <w:t>high</w:t>
            </w:r>
            <w:proofErr w:type="gramEnd"/>
            <w:r>
              <w:rPr>
                <w:sz w:val="20"/>
                <w:szCs w:val="20"/>
                <w:lang w:val="en-GB"/>
              </w:rPr>
              <w:t xml:space="preserve"> migratory pressure” – focus </w:t>
            </w:r>
            <w:r>
              <w:rPr>
                <w:sz w:val="20"/>
                <w:szCs w:val="20"/>
                <w:lang w:val="en-GB"/>
              </w:rPr>
              <w:lastRenderedPageBreak/>
              <w:t>not on individuals but framing as a</w:t>
            </w:r>
            <w:r w:rsidR="00BB6BDF">
              <w:rPr>
                <w:sz w:val="20"/>
                <w:szCs w:val="20"/>
                <w:lang w:val="en-GB"/>
              </w:rPr>
              <w:t>n external burden</w:t>
            </w:r>
            <w:r w:rsidR="00031102">
              <w:rPr>
                <w:sz w:val="20"/>
                <w:szCs w:val="20"/>
                <w:lang w:val="en-GB"/>
              </w:rPr>
              <w:t xml:space="preserve"> </w:t>
            </w:r>
          </w:p>
          <w:p w14:paraId="4D3BA505" w14:textId="77777777" w:rsidR="00BB6BDF" w:rsidRDefault="00BB6BDF" w:rsidP="00B328C4">
            <w:pPr>
              <w:rPr>
                <w:sz w:val="20"/>
                <w:szCs w:val="20"/>
                <w:lang w:val="en-GB"/>
              </w:rPr>
            </w:pPr>
          </w:p>
          <w:p w14:paraId="3D0D2E36" w14:textId="77777777" w:rsidR="00BB6BDF" w:rsidRDefault="00BB6BDF" w:rsidP="00B328C4">
            <w:pPr>
              <w:rPr>
                <w:sz w:val="20"/>
                <w:szCs w:val="20"/>
                <w:lang w:val="en-GB"/>
              </w:rPr>
            </w:pPr>
          </w:p>
          <w:p w14:paraId="5BCFFD79" w14:textId="77777777" w:rsidR="00BB6BDF" w:rsidRDefault="00310B2B" w:rsidP="00B328C4">
            <w:pPr>
              <w:rPr>
                <w:sz w:val="20"/>
                <w:szCs w:val="20"/>
                <w:lang w:val="en-GB"/>
              </w:rPr>
            </w:pPr>
            <w:r>
              <w:rPr>
                <w:sz w:val="20"/>
                <w:szCs w:val="20"/>
                <w:lang w:val="en-GB"/>
              </w:rPr>
              <w:t>Demand equal distribution of migrants in the EU</w:t>
            </w:r>
          </w:p>
          <w:p w14:paraId="794EAF0A" w14:textId="77777777" w:rsidR="00310B2B" w:rsidRDefault="00310B2B" w:rsidP="00B328C4">
            <w:pPr>
              <w:rPr>
                <w:sz w:val="20"/>
                <w:szCs w:val="20"/>
                <w:lang w:val="en-GB"/>
              </w:rPr>
            </w:pPr>
          </w:p>
          <w:p w14:paraId="1BF7ABD5" w14:textId="33AE794E" w:rsidR="00310B2B" w:rsidRPr="00602F9D" w:rsidRDefault="00310B2B" w:rsidP="00B328C4">
            <w:pPr>
              <w:rPr>
                <w:sz w:val="20"/>
                <w:szCs w:val="20"/>
                <w:lang w:val="en-GB"/>
              </w:rPr>
            </w:pPr>
            <w:r>
              <w:rPr>
                <w:sz w:val="20"/>
                <w:szCs w:val="20"/>
                <w:lang w:val="en-GB"/>
              </w:rPr>
              <w:t>Refer to accepting migrants as “burden”</w:t>
            </w:r>
          </w:p>
        </w:tc>
      </w:tr>
      <w:tr w:rsidR="0055623A" w:rsidRPr="00624320" w14:paraId="34051F5C" w14:textId="04E90373" w:rsidTr="00900D6D">
        <w:trPr>
          <w:trHeight w:val="1905"/>
        </w:trPr>
        <w:tc>
          <w:tcPr>
            <w:tcW w:w="1271" w:type="dxa"/>
          </w:tcPr>
          <w:p w14:paraId="22A37AC8" w14:textId="77777777" w:rsidR="0055623A" w:rsidRPr="00602F9D" w:rsidRDefault="0055623A" w:rsidP="00B328C4">
            <w:pPr>
              <w:rPr>
                <w:color w:val="000000"/>
                <w:sz w:val="20"/>
                <w:szCs w:val="20"/>
                <w:lang w:val="en-GB"/>
              </w:rPr>
            </w:pPr>
            <w:r w:rsidRPr="00602F9D">
              <w:rPr>
                <w:color w:val="000000"/>
                <w:sz w:val="20"/>
                <w:szCs w:val="20"/>
                <w:lang w:val="en-GB"/>
              </w:rPr>
              <w:lastRenderedPageBreak/>
              <w:t>Freedom of movement for workers</w:t>
            </w:r>
          </w:p>
          <w:p w14:paraId="74AA095E" w14:textId="77777777" w:rsidR="0055623A" w:rsidRPr="00602F9D" w:rsidRDefault="0055623A" w:rsidP="00B328C4">
            <w:pPr>
              <w:rPr>
                <w:sz w:val="20"/>
                <w:szCs w:val="20"/>
                <w:lang w:val="en-GB"/>
              </w:rPr>
            </w:pPr>
          </w:p>
        </w:tc>
        <w:tc>
          <w:tcPr>
            <w:tcW w:w="6946" w:type="dxa"/>
          </w:tcPr>
          <w:p w14:paraId="3A365CA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Directive of the European Parliament and of the Council.</w:t>
            </w:r>
          </w:p>
          <w:p w14:paraId="68C6C0A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freedom of movement for workers is </w:t>
            </w:r>
            <w:r w:rsidRPr="00602F9D">
              <w:rPr>
                <w:rFonts w:eastAsia="Times New Roman" w:cs="Times New Roman"/>
                <w:b/>
                <w:bCs/>
                <w:kern w:val="0"/>
                <w:sz w:val="20"/>
                <w:szCs w:val="20"/>
                <w:lang w:val="en-GB" w:eastAsia="de-DE"/>
                <w14:ligatures w14:val="none"/>
              </w:rPr>
              <w:t>one of the four fundamental freedoms</w:t>
            </w:r>
            <w:r w:rsidRPr="00602F9D">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602F9D">
              <w:rPr>
                <w:rFonts w:eastAsia="Times New Roman" w:cs="Times New Roman"/>
                <w:b/>
                <w:bCs/>
                <w:kern w:val="0"/>
                <w:sz w:val="20"/>
                <w:szCs w:val="20"/>
                <w:lang w:val="en-GB" w:eastAsia="de-DE"/>
                <w14:ligatures w14:val="none"/>
              </w:rPr>
              <w:t>right not to be discriminated against on the grounds of nationality</w:t>
            </w:r>
            <w:r w:rsidRPr="00602F9D">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602F9D" w:rsidRDefault="00F508BE" w:rsidP="00B328C4">
            <w:pPr>
              <w:autoSpaceDE w:val="0"/>
              <w:autoSpaceDN w:val="0"/>
              <w:jc w:val="both"/>
              <w:rPr>
                <w:rFonts w:eastAsia="Times New Roman" w:cs="Times New Roman"/>
                <w:kern w:val="0"/>
                <w:sz w:val="20"/>
                <w:szCs w:val="20"/>
                <w:lang w:val="en-GB" w:eastAsia="de-DE"/>
                <w14:ligatures w14:val="none"/>
              </w:rPr>
            </w:pPr>
            <w:hyperlink r:id="rId15" w:history="1">
              <w:r w:rsidR="0055623A" w:rsidRPr="00602F9D">
                <w:rPr>
                  <w:rFonts w:eastAsia="Times New Roman" w:cs="Times New Roman"/>
                  <w:color w:val="0000FF"/>
                  <w:kern w:val="0"/>
                  <w:sz w:val="20"/>
                  <w:szCs w:val="20"/>
                  <w:u w:val="single"/>
                  <w:lang w:val="en-GB" w:eastAsia="de-DE"/>
                  <w14:ligatures w14:val="none"/>
                </w:rPr>
                <w:t>Regulation (EU) No 492/2011</w:t>
              </w:r>
            </w:hyperlink>
            <w:r w:rsidR="0055623A" w:rsidRPr="00602F9D">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0055623A" w:rsidRPr="00602F9D">
              <w:rPr>
                <w:rFonts w:eastAsia="Times New Roman" w:cs="Times New Roman"/>
                <w:b/>
                <w:bCs/>
                <w:kern w:val="0"/>
                <w:sz w:val="20"/>
                <w:szCs w:val="20"/>
                <w:lang w:val="en-GB" w:eastAsia="de-DE"/>
                <w14:ligatures w14:val="none"/>
              </w:rPr>
              <w:t>discrimination on the grounds of nationality is</w:t>
            </w:r>
            <w:r w:rsidR="0055623A" w:rsidRPr="00602F9D">
              <w:rPr>
                <w:rFonts w:eastAsia="Times New Roman" w:cs="Times New Roman"/>
                <w:kern w:val="0"/>
                <w:sz w:val="20"/>
                <w:szCs w:val="20"/>
                <w:lang w:val="en-GB" w:eastAsia="de-DE"/>
                <w14:ligatures w14:val="none"/>
              </w:rPr>
              <w:t xml:space="preserve"> </w:t>
            </w:r>
            <w:r w:rsidR="0055623A" w:rsidRPr="00602F9D">
              <w:rPr>
                <w:rFonts w:eastAsia="Times New Roman" w:cs="Times New Roman"/>
                <w:b/>
                <w:bCs/>
                <w:kern w:val="0"/>
                <w:sz w:val="20"/>
                <w:szCs w:val="20"/>
                <w:lang w:val="en-GB" w:eastAsia="de-DE"/>
                <w14:ligatures w14:val="none"/>
              </w:rPr>
              <w:t>prohibited</w:t>
            </w:r>
            <w:r w:rsidR="0055623A" w:rsidRPr="00602F9D">
              <w:rPr>
                <w:rFonts w:eastAsia="Times New Roman" w:cs="Times New Roman"/>
                <w:kern w:val="0"/>
                <w:sz w:val="20"/>
                <w:szCs w:val="20"/>
                <w:lang w:val="en-GB" w:eastAsia="de-DE"/>
                <w14:ligatures w14:val="none"/>
              </w:rPr>
              <w:t>, in particular as regards: (</w:t>
            </w:r>
            <w:proofErr w:type="spellStart"/>
            <w:r w:rsidR="0055623A" w:rsidRPr="00602F9D">
              <w:rPr>
                <w:rFonts w:eastAsia="Times New Roman" w:cs="Times New Roman"/>
                <w:kern w:val="0"/>
                <w:sz w:val="20"/>
                <w:szCs w:val="20"/>
                <w:lang w:val="en-GB" w:eastAsia="de-DE"/>
                <w14:ligatures w14:val="none"/>
              </w:rPr>
              <w:t>i</w:t>
            </w:r>
            <w:proofErr w:type="spellEnd"/>
            <w:r w:rsidR="0055623A" w:rsidRPr="00602F9D">
              <w:rPr>
                <w:rFonts w:eastAsia="Times New Roman" w:cs="Times New Roman"/>
                <w:kern w:val="0"/>
                <w:sz w:val="20"/>
                <w:szCs w:val="20"/>
                <w:lang w:val="en-GB" w:eastAsia="de-DE"/>
                <w14:ligatures w14:val="none"/>
              </w:rPr>
              <w:t>)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Nevertheless, EU citizens who want to move or who </w:t>
            </w:r>
            <w:proofErr w:type="gramStart"/>
            <w:r w:rsidRPr="00602F9D">
              <w:rPr>
                <w:rFonts w:eastAsia="Times New Roman" w:cs="Times New Roman"/>
                <w:kern w:val="0"/>
                <w:sz w:val="20"/>
                <w:szCs w:val="20"/>
                <w:lang w:val="en-GB" w:eastAsia="de-DE"/>
                <w14:ligatures w14:val="none"/>
              </w:rPr>
              <w:t>actually move</w:t>
            </w:r>
            <w:proofErr w:type="gramEnd"/>
            <w:r w:rsidRPr="00602F9D">
              <w:rPr>
                <w:rFonts w:eastAsia="Times New Roman" w:cs="Times New Roman"/>
                <w:kern w:val="0"/>
                <w:sz w:val="20"/>
                <w:szCs w:val="20"/>
                <w:lang w:val="en-GB" w:eastAsia="de-DE"/>
                <w14:ligatures w14:val="none"/>
              </w:rPr>
              <w:t xml:space="preser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April 2009, Parliament adopted a </w:t>
            </w:r>
            <w:hyperlink r:id="rId16"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treatment of mobile workers…" and also highlighted the gap between the rights that EU citizens have in theory and what happens in practice.</w:t>
            </w:r>
          </w:p>
          <w:p w14:paraId="79A3CD6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There are diverse examples of </w:t>
            </w:r>
            <w:r w:rsidRPr="00602F9D">
              <w:rPr>
                <w:rFonts w:eastAsia="Times New Roman" w:cs="Times New Roman"/>
                <w:b/>
                <w:bCs/>
                <w:kern w:val="0"/>
                <w:sz w:val="20"/>
                <w:szCs w:val="20"/>
                <w:lang w:val="en-GB" w:eastAsia="de-DE"/>
                <w14:ligatures w14:val="none"/>
              </w:rPr>
              <w:t>obstacles and problems</w:t>
            </w:r>
            <w:r w:rsidRPr="00602F9D">
              <w:rPr>
                <w:rFonts w:eastAsia="Times New Roman" w:cs="Times New Roman"/>
                <w:kern w:val="0"/>
                <w:sz w:val="20"/>
                <w:szCs w:val="20"/>
                <w:lang w:val="en-GB" w:eastAsia="de-DE"/>
                <w14:ligatures w14:val="none"/>
              </w:rPr>
              <w:t xml:space="preserve"> faced by citizens, such as:</w:t>
            </w:r>
          </w:p>
          <w:p w14:paraId="1C0CB45A"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public authorities not complying with EU law (non-conforming legislation or incorrect application) and the effect on EU migrant </w:t>
            </w:r>
            <w:proofErr w:type="gramStart"/>
            <w:r w:rsidRPr="00602F9D">
              <w:rPr>
                <w:rFonts w:eastAsia="Times New Roman" w:cs="Times New Roman"/>
                <w:kern w:val="0"/>
                <w:sz w:val="20"/>
                <w:szCs w:val="20"/>
                <w:lang w:val="en-GB" w:eastAsia="de-DE"/>
                <w14:ligatures w14:val="none"/>
              </w:rPr>
              <w:t>workers;</w:t>
            </w:r>
            <w:proofErr w:type="gramEnd"/>
          </w:p>
          <w:p w14:paraId="2E6FADF3"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employers and legal advisors not complying with EU </w:t>
            </w:r>
            <w:proofErr w:type="gramStart"/>
            <w:r w:rsidRPr="00602F9D">
              <w:rPr>
                <w:rFonts w:eastAsia="Times New Roman" w:cs="Times New Roman"/>
                <w:kern w:val="0"/>
                <w:sz w:val="20"/>
                <w:szCs w:val="20"/>
                <w:lang w:val="en-GB" w:eastAsia="de-DE"/>
                <w14:ligatures w14:val="none"/>
              </w:rPr>
              <w:t>law;</w:t>
            </w:r>
            <w:proofErr w:type="gramEnd"/>
          </w:p>
          <w:p w14:paraId="0D71012C"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EU migrant workers not having access to information or the means to ensure their rights.</w:t>
            </w:r>
          </w:p>
          <w:p w14:paraId="4346A9C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IMPACT ASSESSMENT: in line with its policy on better regulation, the Commission conducted an impact assessment of policy alternatives, based on an external study, which concluded in April 2012. The different policy </w:t>
            </w:r>
            <w:r w:rsidRPr="00602F9D">
              <w:rPr>
                <w:rFonts w:eastAsia="Times New Roman" w:cs="Times New Roman"/>
                <w:kern w:val="0"/>
                <w:sz w:val="20"/>
                <w:szCs w:val="20"/>
                <w:lang w:val="en-GB" w:eastAsia="de-DE"/>
                <w14:ligatures w14:val="none"/>
              </w:rPr>
              <w:lastRenderedPageBreak/>
              <w:t>alternatives contain a range of options representing different degrees of EU intervention:</w:t>
            </w:r>
          </w:p>
          <w:p w14:paraId="08ED4637"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xml:space="preserve"> maintaining the </w:t>
            </w:r>
            <w:proofErr w:type="gramStart"/>
            <w:r w:rsidRPr="00602F9D">
              <w:rPr>
                <w:rFonts w:eastAsia="Times New Roman" w:cs="Times New Roman"/>
                <w:i/>
                <w:iCs/>
                <w:kern w:val="0"/>
                <w:sz w:val="20"/>
                <w:szCs w:val="20"/>
                <w:lang w:val="en-GB" w:eastAsia="de-DE"/>
                <w14:ligatures w14:val="none"/>
              </w:rPr>
              <w:t>status quo</w:t>
            </w:r>
            <w:r w:rsidRPr="00602F9D">
              <w:rPr>
                <w:rFonts w:eastAsia="Times New Roman" w:cs="Times New Roman"/>
                <w:kern w:val="0"/>
                <w:sz w:val="20"/>
                <w:szCs w:val="20"/>
                <w:lang w:val="en-GB" w:eastAsia="de-DE"/>
                <w14:ligatures w14:val="none"/>
              </w:rPr>
              <w:t>;</w:t>
            </w:r>
            <w:proofErr w:type="gramEnd"/>
          </w:p>
          <w:p w14:paraId="11AB618F"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effecting change without regulation, or</w:t>
            </w:r>
          </w:p>
          <w:p w14:paraId="76CA598D"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eastAsia="de-DE"/>
                <w14:ligatures w14:val="none"/>
              </w:rPr>
              <w:t>Option 3:</w:t>
            </w:r>
            <w:r w:rsidRPr="00602F9D">
              <w:rPr>
                <w:rFonts w:eastAsia="Times New Roman" w:cs="Times New Roman"/>
                <w:kern w:val="0"/>
                <w:sz w:val="20"/>
                <w:szCs w:val="20"/>
                <w:lang w:eastAsia="de-DE"/>
                <w14:ligatures w14:val="none"/>
              </w:rPr>
              <w:t xml:space="preserve"> </w:t>
            </w:r>
            <w:proofErr w:type="spellStart"/>
            <w:r w:rsidRPr="00602F9D">
              <w:rPr>
                <w:rFonts w:eastAsia="Times New Roman" w:cs="Times New Roman"/>
                <w:kern w:val="0"/>
                <w:sz w:val="20"/>
                <w:szCs w:val="20"/>
                <w:lang w:eastAsia="de-DE"/>
                <w14:ligatures w14:val="none"/>
              </w:rPr>
              <w:t>regulating</w:t>
            </w:r>
            <w:proofErr w:type="spellEnd"/>
            <w:r w:rsidRPr="00602F9D">
              <w:rPr>
                <w:rFonts w:eastAsia="Times New Roman" w:cs="Times New Roman"/>
                <w:kern w:val="0"/>
                <w:sz w:val="20"/>
                <w:szCs w:val="20"/>
                <w:lang w:eastAsia="de-DE"/>
                <w14:ligatures w14:val="none"/>
              </w:rPr>
              <w:t>.</w:t>
            </w:r>
          </w:p>
          <w:p w14:paraId="4BDA75A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0318FB9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Scope:</w:t>
            </w:r>
            <w:r w:rsidRPr="00602F9D">
              <w:rPr>
                <w:rFonts w:eastAsia="Times New Roman" w:cs="Times New Roman"/>
                <w:kern w:val="0"/>
                <w:sz w:val="20"/>
                <w:szCs w:val="20"/>
                <w:lang w:val="en-GB" w:eastAsia="de-DE"/>
                <w14:ligatures w14:val="none"/>
              </w:rPr>
              <w:t xml:space="preserve"> the proposal covers the following matters: (</w:t>
            </w:r>
            <w:proofErr w:type="spellStart"/>
            <w:r w:rsidRPr="00602F9D">
              <w:rPr>
                <w:rFonts w:eastAsia="Times New Roman" w:cs="Times New Roman"/>
                <w:kern w:val="0"/>
                <w:sz w:val="20"/>
                <w:szCs w:val="20"/>
                <w:lang w:val="en-GB" w:eastAsia="de-DE"/>
                <w14:ligatures w14:val="none"/>
              </w:rPr>
              <w:t>i</w:t>
            </w:r>
            <w:proofErr w:type="spellEnd"/>
            <w:r w:rsidRPr="00602F9D">
              <w:rPr>
                <w:rFonts w:eastAsia="Times New Roman" w:cs="Times New Roman"/>
                <w:kern w:val="0"/>
                <w:sz w:val="20"/>
                <w:szCs w:val="20"/>
                <w:lang w:val="en-GB" w:eastAsia="de-DE"/>
                <w14:ligatures w14:val="none"/>
              </w:rPr>
              <w:t xml:space="preserve">) access to employment; (ii) conditions of employment and work </w:t>
            </w:r>
            <w:proofErr w:type="gramStart"/>
            <w:r w:rsidRPr="00602F9D">
              <w:rPr>
                <w:rFonts w:eastAsia="Times New Roman" w:cs="Times New Roman"/>
                <w:kern w:val="0"/>
                <w:sz w:val="20"/>
                <w:szCs w:val="20"/>
                <w:lang w:val="en-GB" w:eastAsia="de-DE"/>
                <w14:ligatures w14:val="none"/>
              </w:rPr>
              <w:t>in particular as</w:t>
            </w:r>
            <w:proofErr w:type="gramEnd"/>
            <w:r w:rsidRPr="00602F9D">
              <w:rPr>
                <w:rFonts w:eastAsia="Times New Roman" w:cs="Times New Roman"/>
                <w:kern w:val="0"/>
                <w:sz w:val="20"/>
                <w:szCs w:val="20"/>
                <w:lang w:val="en-GB" w:eastAsia="de-DE"/>
                <w14:ligatures w14:val="none"/>
              </w:rPr>
              <w:t xml:space="preserve"> regards remuneration and dismissal; (iii) access to social and tax advantages; (iv) membership of trade unions; (v) access to training; (vi) access to housing; and (vii) access to education for workers' children.</w:t>
            </w:r>
          </w:p>
          <w:p w14:paraId="634BDE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does not modify the scope of application of the Regulation (EU) No 492/2011 and </w:t>
            </w:r>
            <w:r w:rsidRPr="00602F9D">
              <w:rPr>
                <w:rFonts w:eastAsia="Times New Roman" w:cs="Times New Roman"/>
                <w:b/>
                <w:bCs/>
                <w:kern w:val="0"/>
                <w:sz w:val="20"/>
                <w:szCs w:val="20"/>
                <w:lang w:val="en-GB" w:eastAsia="de-DE"/>
                <w14:ligatures w14:val="none"/>
              </w:rPr>
              <w:t>only applies in cases of discrimination on the grounds of nationality</w:t>
            </w:r>
            <w:r w:rsidRPr="00602F9D">
              <w:rPr>
                <w:rFonts w:eastAsia="Times New Roman" w:cs="Times New Roman"/>
                <w:kern w:val="0"/>
                <w:sz w:val="20"/>
                <w:szCs w:val="20"/>
                <w:lang w:val="en-GB" w:eastAsia="de-DE"/>
                <w14:ligatures w14:val="none"/>
              </w:rPr>
              <w:t xml:space="preserve"> in relation to the matters covered by that Regulation, by introducing the provisions of </w:t>
            </w:r>
            <w:r w:rsidRPr="00602F9D">
              <w:rPr>
                <w:rFonts w:eastAsia="Times New Roman" w:cs="Times New Roman"/>
                <w:b/>
                <w:bCs/>
                <w:kern w:val="0"/>
                <w:sz w:val="20"/>
                <w:szCs w:val="20"/>
                <w:lang w:val="en-GB" w:eastAsia="de-DE"/>
                <w14:ligatures w14:val="none"/>
              </w:rPr>
              <w:t>protection, information and support</w:t>
            </w:r>
            <w:r w:rsidRPr="00602F9D">
              <w:rPr>
                <w:rFonts w:eastAsia="Times New Roman" w:cs="Times New Roman"/>
                <w:kern w:val="0"/>
                <w:sz w:val="20"/>
                <w:szCs w:val="20"/>
                <w:lang w:val="en-GB" w:eastAsia="de-DE"/>
                <w14:ligatures w14:val="none"/>
              </w:rPr>
              <w:t xml:space="preserve">. It underpins the guarantee of </w:t>
            </w:r>
            <w:r w:rsidRPr="00602F9D">
              <w:rPr>
                <w:rFonts w:eastAsia="Times New Roman" w:cs="Times New Roman"/>
                <w:b/>
                <w:bCs/>
                <w:kern w:val="0"/>
                <w:sz w:val="20"/>
                <w:szCs w:val="20"/>
                <w:lang w:val="en-GB" w:eastAsia="de-DE"/>
                <w14:ligatures w14:val="none"/>
              </w:rPr>
              <w:t>equal treatment</w:t>
            </w:r>
            <w:r w:rsidRPr="00602F9D">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proposal introduces </w:t>
            </w:r>
            <w:r w:rsidRPr="00602F9D">
              <w:rPr>
                <w:rFonts w:eastAsia="Times New Roman" w:cs="Times New Roman"/>
                <w:b/>
                <w:bCs/>
                <w:kern w:val="0"/>
                <w:sz w:val="20"/>
                <w:szCs w:val="20"/>
                <w:lang w:val="en-GB" w:eastAsia="de-DE"/>
                <w14:ligatures w14:val="none"/>
              </w:rPr>
              <w:t xml:space="preserve">legal obligations </w:t>
            </w:r>
            <w:proofErr w:type="gramStart"/>
            <w:r w:rsidRPr="00602F9D">
              <w:rPr>
                <w:rFonts w:eastAsia="Times New Roman" w:cs="Times New Roman"/>
                <w:b/>
                <w:bCs/>
                <w:kern w:val="0"/>
                <w:sz w:val="20"/>
                <w:szCs w:val="20"/>
                <w:lang w:val="en-GB" w:eastAsia="de-DE"/>
                <w14:ligatures w14:val="none"/>
              </w:rPr>
              <w:t>in regard to</w:t>
            </w:r>
            <w:proofErr w:type="gramEnd"/>
            <w:r w:rsidRPr="00602F9D">
              <w:rPr>
                <w:rFonts w:eastAsia="Times New Roman" w:cs="Times New Roman"/>
                <w:b/>
                <w:bCs/>
                <w:kern w:val="0"/>
                <w:sz w:val="20"/>
                <w:szCs w:val="20"/>
                <w:lang w:val="en-GB" w:eastAsia="de-DE"/>
                <w14:ligatures w14:val="none"/>
              </w:rPr>
              <w:t xml:space="preserve"> the following</w:t>
            </w:r>
            <w:r w:rsidRPr="00602F9D">
              <w:rPr>
                <w:rFonts w:eastAsia="Times New Roman" w:cs="Times New Roman"/>
                <w:kern w:val="0"/>
                <w:sz w:val="20"/>
                <w:szCs w:val="20"/>
                <w:lang w:val="en-GB" w:eastAsia="de-DE"/>
                <w14:ligatures w14:val="none"/>
              </w:rPr>
              <w:t>:</w:t>
            </w:r>
          </w:p>
          <w:p w14:paraId="38D1FE92" w14:textId="77777777" w:rsidR="0055623A" w:rsidRPr="00602F9D" w:rsidRDefault="0055623A" w:rsidP="00B328C4">
            <w:pPr>
              <w:numPr>
                <w:ilvl w:val="0"/>
                <w:numId w:val="8"/>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means of redress:</w:t>
            </w:r>
            <w:r w:rsidRPr="00602F9D">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w:t>
            </w:r>
            <w:r w:rsidRPr="00602F9D">
              <w:rPr>
                <w:rFonts w:eastAsia="Times New Roman" w:cs="Times New Roman"/>
                <w:kern w:val="0"/>
                <w:sz w:val="20"/>
                <w:szCs w:val="20"/>
                <w:lang w:val="en-GB" w:eastAsia="de-DE"/>
                <w14:ligatures w14:val="none"/>
              </w:rPr>
              <w:lastRenderedPageBreak/>
              <w:t xml:space="preserve">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602F9D">
              <w:rPr>
                <w:rFonts w:eastAsia="Times New Roman" w:cs="Times New Roman"/>
                <w:b/>
                <w:bCs/>
                <w:kern w:val="0"/>
                <w:sz w:val="20"/>
                <w:szCs w:val="20"/>
                <w:lang w:val="en-GB" w:eastAsia="de-DE"/>
                <w14:ligatures w14:val="none"/>
              </w:rPr>
              <w:t>conciliation and mediation</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time limits for bringing actions</w:t>
            </w:r>
            <w:r w:rsidRPr="00602F9D">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role of associations, organisations or other legal entities:</w:t>
            </w:r>
            <w:r w:rsidRPr="00602F9D">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w:t>
            </w:r>
            <w:proofErr w:type="gramStart"/>
            <w:r w:rsidRPr="00602F9D">
              <w:rPr>
                <w:rFonts w:eastAsia="Times New Roman" w:cs="Times New Roman"/>
                <w:kern w:val="0"/>
                <w:sz w:val="20"/>
                <w:szCs w:val="20"/>
                <w:lang w:val="en-GB" w:eastAsia="de-DE"/>
                <w14:ligatures w14:val="none"/>
              </w:rPr>
              <w:t>rights;</w:t>
            </w:r>
            <w:proofErr w:type="gramEnd"/>
          </w:p>
          <w:p w14:paraId="41DAB6EF"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national structures to provide information, support and assistance:</w:t>
            </w:r>
            <w:r w:rsidRPr="00602F9D">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w:t>
            </w:r>
            <w:proofErr w:type="gramStart"/>
            <w:r w:rsidRPr="00602F9D">
              <w:rPr>
                <w:rFonts w:eastAsia="Times New Roman" w:cs="Times New Roman"/>
                <w:kern w:val="0"/>
                <w:sz w:val="20"/>
                <w:szCs w:val="20"/>
                <w:lang w:val="en-GB" w:eastAsia="de-DE"/>
                <w14:ligatures w14:val="none"/>
              </w:rPr>
              <w:t>based-discrimination</w:t>
            </w:r>
            <w:proofErr w:type="gramEnd"/>
            <w:r w:rsidRPr="00602F9D">
              <w:rPr>
                <w:rFonts w:eastAsia="Times New Roman" w:cs="Times New Roman"/>
                <w:kern w:val="0"/>
                <w:sz w:val="20"/>
                <w:szCs w:val="20"/>
                <w:lang w:val="en-GB" w:eastAsia="de-DE"/>
                <w14:ligatures w14:val="none"/>
              </w:rPr>
              <w:t>; the proposal details the tasks of these devolved structures;</w:t>
            </w:r>
          </w:p>
          <w:p w14:paraId="7EA8C12B"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awareness raising:</w:t>
            </w:r>
            <w:r w:rsidRPr="00602F9D">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602F9D">
              <w:rPr>
                <w:rFonts w:eastAsia="Times New Roman" w:cs="Times New Roman"/>
                <w:b/>
                <w:bCs/>
                <w:kern w:val="0"/>
                <w:sz w:val="20"/>
                <w:szCs w:val="20"/>
                <w:lang w:val="en-GB" w:eastAsia="de-DE"/>
                <w14:ligatures w14:val="none"/>
              </w:rPr>
              <w:t>easily accessible relevant information.</w:t>
            </w:r>
            <w:r w:rsidRPr="00602F9D">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w:t>
            </w:r>
            <w:proofErr w:type="gramStart"/>
            <w:r w:rsidRPr="00602F9D">
              <w:rPr>
                <w:rFonts w:eastAsia="Times New Roman" w:cs="Times New Roman"/>
                <w:kern w:val="0"/>
                <w:sz w:val="20"/>
                <w:szCs w:val="20"/>
                <w:lang w:val="en-GB" w:eastAsia="de-DE"/>
                <w14:ligatures w14:val="none"/>
              </w:rPr>
              <w:t>compulsory;</w:t>
            </w:r>
            <w:proofErr w:type="gramEnd"/>
          </w:p>
          <w:p w14:paraId="2B07805D"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dialogue:</w:t>
            </w:r>
            <w:r w:rsidRPr="00602F9D">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this proposal is expected to have limited implications on the Union budget. Expenses for an evaluation study in 2015 are estimated to not exceed EUR 300 000 and will be covered by funds available </w:t>
            </w:r>
            <w:r w:rsidRPr="00602F9D">
              <w:rPr>
                <w:rFonts w:eastAsia="Times New Roman" w:cs="Times New Roman"/>
                <w:kern w:val="0"/>
                <w:sz w:val="20"/>
                <w:szCs w:val="20"/>
                <w:lang w:val="en-GB" w:eastAsia="de-DE"/>
                <w14:ligatures w14:val="none"/>
              </w:rPr>
              <w:lastRenderedPageBreak/>
              <w:t>from the budget line financing the free movement of workers, coordination of social security systems and measures for migrants, including migrants from third countries.</w:t>
            </w:r>
          </w:p>
          <w:p w14:paraId="3E926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602F9D" w:rsidRDefault="0055623A" w:rsidP="00B328C4">
            <w:pPr>
              <w:rPr>
                <w:sz w:val="20"/>
                <w:szCs w:val="20"/>
                <w:lang w:val="en-GB"/>
              </w:rPr>
            </w:pPr>
          </w:p>
        </w:tc>
        <w:tc>
          <w:tcPr>
            <w:tcW w:w="992" w:type="dxa"/>
          </w:tcPr>
          <w:p w14:paraId="5F2D1026" w14:textId="5C3BF7DB" w:rsidR="0055623A" w:rsidRPr="00602F9D" w:rsidRDefault="003934AB" w:rsidP="00B328C4">
            <w:pPr>
              <w:rPr>
                <w:sz w:val="20"/>
                <w:szCs w:val="20"/>
                <w:lang w:val="en-GB"/>
              </w:rPr>
            </w:pPr>
            <w:r>
              <w:rPr>
                <w:sz w:val="20"/>
                <w:szCs w:val="20"/>
                <w:lang w:val="en-GB"/>
              </w:rPr>
              <w:lastRenderedPageBreak/>
              <w:t>General/ Left</w:t>
            </w:r>
          </w:p>
        </w:tc>
        <w:tc>
          <w:tcPr>
            <w:tcW w:w="1134" w:type="dxa"/>
          </w:tcPr>
          <w:p w14:paraId="5ED16023" w14:textId="336B1F92" w:rsidR="0055623A" w:rsidRPr="00602F9D" w:rsidRDefault="00313DA4" w:rsidP="00B328C4">
            <w:pPr>
              <w:rPr>
                <w:sz w:val="20"/>
                <w:szCs w:val="20"/>
                <w:lang w:val="en-GB"/>
              </w:rPr>
            </w:pPr>
            <w:r>
              <w:rPr>
                <w:sz w:val="20"/>
                <w:szCs w:val="20"/>
                <w:lang w:val="en-GB"/>
              </w:rPr>
              <w:t>Right</w:t>
            </w:r>
            <w:r w:rsidR="006E6566">
              <w:rPr>
                <w:sz w:val="20"/>
                <w:szCs w:val="20"/>
                <w:lang w:val="en-GB"/>
              </w:rPr>
              <w:t xml:space="preserve"> (EFD)</w:t>
            </w:r>
          </w:p>
        </w:tc>
        <w:tc>
          <w:tcPr>
            <w:tcW w:w="2693" w:type="dxa"/>
          </w:tcPr>
          <w:p w14:paraId="6CD85044" w14:textId="77777777" w:rsidR="0055623A" w:rsidRPr="00602F9D" w:rsidRDefault="0055623A" w:rsidP="00B328C4">
            <w:pPr>
              <w:rPr>
                <w:sz w:val="20"/>
                <w:szCs w:val="20"/>
                <w:lang w:val="en-GB"/>
              </w:rPr>
            </w:pPr>
            <w:r w:rsidRPr="00602F9D">
              <w:rPr>
                <w:sz w:val="20"/>
                <w:szCs w:val="20"/>
                <w:lang w:val="en-GB"/>
              </w:rPr>
              <w:t>Add:</w:t>
            </w:r>
          </w:p>
          <w:p w14:paraId="1C0777DA" w14:textId="7991D9DF" w:rsidR="0055623A" w:rsidRPr="00602F9D" w:rsidRDefault="0055623A" w:rsidP="00F105F4">
            <w:pPr>
              <w:shd w:val="clear" w:color="auto" w:fill="B3E5A1" w:themeFill="accent6" w:themeFillTint="66"/>
              <w:rPr>
                <w:sz w:val="20"/>
                <w:szCs w:val="20"/>
                <w:lang w:val="en-GB"/>
              </w:rPr>
            </w:pPr>
            <w:r w:rsidRPr="00F105F4">
              <w:rPr>
                <w:sz w:val="20"/>
                <w:szCs w:val="20"/>
                <w:shd w:val="clear" w:color="auto" w:fill="F1A983" w:themeFill="accent2" w:themeFillTint="99"/>
                <w:lang w:val="en-GB"/>
              </w:rPr>
              <w:t>Member States should be entitled to</w:t>
            </w:r>
            <w:r w:rsidR="00F105F4"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create and maintain certain criteria for access to their social benefits</w:t>
            </w:r>
            <w:r w:rsidRPr="00602F9D">
              <w:rPr>
                <w:sz w:val="20"/>
                <w:szCs w:val="20"/>
                <w:lang w:val="en-GB"/>
              </w:rPr>
              <w:t xml:space="preserve">, </w:t>
            </w:r>
            <w:proofErr w:type="gramStart"/>
            <w:r w:rsidRPr="00602F9D">
              <w:rPr>
                <w:sz w:val="20"/>
                <w:szCs w:val="20"/>
                <w:lang w:val="en-GB"/>
              </w:rPr>
              <w:t>in order to</w:t>
            </w:r>
            <w:proofErr w:type="gramEnd"/>
            <w:r>
              <w:rPr>
                <w:sz w:val="20"/>
                <w:szCs w:val="20"/>
                <w:lang w:val="en-GB"/>
              </w:rPr>
              <w:t xml:space="preserve"> </w:t>
            </w:r>
            <w:r w:rsidRPr="00602F9D">
              <w:rPr>
                <w:sz w:val="20"/>
                <w:szCs w:val="20"/>
                <w:lang w:val="en-GB"/>
              </w:rPr>
              <w:t xml:space="preserve">ensure that </w:t>
            </w:r>
            <w:r w:rsidR="00F105F4">
              <w:rPr>
                <w:sz w:val="20"/>
                <w:szCs w:val="20"/>
                <w:lang w:val="en-GB"/>
              </w:rPr>
              <w:t>t</w:t>
            </w:r>
            <w:r w:rsidRPr="00602F9D">
              <w:rPr>
                <w:sz w:val="20"/>
                <w:szCs w:val="20"/>
                <w:lang w:val="en-GB"/>
              </w:rPr>
              <w:t>hose who benefit from the</w:t>
            </w:r>
            <w:r>
              <w:rPr>
                <w:sz w:val="20"/>
                <w:szCs w:val="20"/>
                <w:lang w:val="en-GB"/>
              </w:rPr>
              <w:t xml:space="preserve"> </w:t>
            </w:r>
            <w:r w:rsidRPr="00602F9D">
              <w:rPr>
                <w:sz w:val="20"/>
                <w:szCs w:val="20"/>
                <w:lang w:val="en-GB"/>
              </w:rPr>
              <w:t>national social system do have a long and</w:t>
            </w:r>
            <w:r>
              <w:rPr>
                <w:sz w:val="20"/>
                <w:szCs w:val="20"/>
                <w:lang w:val="en-GB"/>
              </w:rPr>
              <w:t xml:space="preserve"> </w:t>
            </w:r>
            <w:r w:rsidRPr="00602F9D">
              <w:rPr>
                <w:sz w:val="20"/>
                <w:szCs w:val="20"/>
                <w:lang w:val="en-GB"/>
              </w:rPr>
              <w:t xml:space="preserve">continued </w:t>
            </w:r>
            <w:r w:rsidR="00F105F4">
              <w:rPr>
                <w:sz w:val="20"/>
                <w:szCs w:val="20"/>
                <w:lang w:val="en-GB"/>
              </w:rPr>
              <w:t>c</w:t>
            </w:r>
            <w:r w:rsidRPr="00602F9D">
              <w:rPr>
                <w:sz w:val="20"/>
                <w:szCs w:val="20"/>
                <w:lang w:val="en-GB"/>
              </w:rPr>
              <w:t>onnection to their labour</w:t>
            </w:r>
            <w:r>
              <w:rPr>
                <w:sz w:val="20"/>
                <w:szCs w:val="20"/>
                <w:lang w:val="en-GB"/>
              </w:rPr>
              <w:t xml:space="preserve"> </w:t>
            </w:r>
            <w:r w:rsidRPr="00602F9D">
              <w:rPr>
                <w:sz w:val="20"/>
                <w:szCs w:val="20"/>
                <w:lang w:val="en-GB"/>
              </w:rPr>
              <w:t xml:space="preserve">markets. It </w:t>
            </w:r>
            <w:r w:rsidR="00F105F4" w:rsidRPr="00602F9D">
              <w:rPr>
                <w:sz w:val="20"/>
                <w:szCs w:val="20"/>
                <w:lang w:val="en-GB"/>
              </w:rPr>
              <w:t xml:space="preserve">is </w:t>
            </w:r>
            <w:r w:rsidR="00F105F4">
              <w:rPr>
                <w:sz w:val="20"/>
                <w:szCs w:val="20"/>
                <w:lang w:val="en-GB"/>
              </w:rPr>
              <w:t>unsustainable</w:t>
            </w:r>
            <w:r w:rsidRPr="00602F9D">
              <w:rPr>
                <w:sz w:val="20"/>
                <w:szCs w:val="20"/>
                <w:lang w:val="en-GB"/>
              </w:rPr>
              <w:t xml:space="preserve"> for a welfare</w:t>
            </w:r>
            <w:r>
              <w:rPr>
                <w:sz w:val="20"/>
                <w:szCs w:val="20"/>
                <w:lang w:val="en-GB"/>
              </w:rPr>
              <w:t xml:space="preserve"> </w:t>
            </w:r>
            <w:r w:rsidRPr="00602F9D">
              <w:rPr>
                <w:sz w:val="20"/>
                <w:szCs w:val="20"/>
                <w:lang w:val="en-GB"/>
              </w:rPr>
              <w:t>state to have payment obligations to</w:t>
            </w:r>
          </w:p>
          <w:p w14:paraId="522C25BB" w14:textId="4562D56D" w:rsidR="0055623A" w:rsidRPr="00602F9D" w:rsidRDefault="0055623A" w:rsidP="00F105F4">
            <w:pPr>
              <w:shd w:val="clear" w:color="auto" w:fill="B3E5A1" w:themeFill="accent6" w:themeFillTint="66"/>
              <w:rPr>
                <w:sz w:val="20"/>
                <w:szCs w:val="20"/>
                <w:lang w:val="en-GB"/>
              </w:rPr>
            </w:pPr>
            <w:r w:rsidRPr="00602F9D">
              <w:rPr>
                <w:sz w:val="20"/>
                <w:szCs w:val="20"/>
                <w:lang w:val="en-GB"/>
              </w:rPr>
              <w:t>Union citizens who only stay in a Member</w:t>
            </w:r>
            <w:r>
              <w:rPr>
                <w:sz w:val="20"/>
                <w:szCs w:val="20"/>
                <w:lang w:val="en-GB"/>
              </w:rPr>
              <w:t xml:space="preserve"> </w:t>
            </w:r>
            <w:r w:rsidRPr="00602F9D">
              <w:rPr>
                <w:sz w:val="20"/>
                <w:szCs w:val="20"/>
                <w:lang w:val="en-GB"/>
              </w:rPr>
              <w:t>State for a short period of time and who,</w:t>
            </w:r>
            <w:r>
              <w:rPr>
                <w:sz w:val="20"/>
                <w:szCs w:val="20"/>
                <w:lang w:val="en-GB"/>
              </w:rPr>
              <w:t xml:space="preserve"> </w:t>
            </w:r>
            <w:r w:rsidRPr="00602F9D">
              <w:rPr>
                <w:sz w:val="20"/>
                <w:szCs w:val="20"/>
                <w:lang w:val="en-GB"/>
              </w:rPr>
              <w:t xml:space="preserve">during that time, might not </w:t>
            </w:r>
            <w:r w:rsidRPr="00602F9D">
              <w:rPr>
                <w:sz w:val="20"/>
                <w:szCs w:val="20"/>
                <w:lang w:val="en-GB"/>
              </w:rPr>
              <w:lastRenderedPageBreak/>
              <w:t>even</w:t>
            </w:r>
            <w:r>
              <w:rPr>
                <w:sz w:val="20"/>
                <w:szCs w:val="20"/>
                <w:lang w:val="en-GB"/>
              </w:rPr>
              <w:t xml:space="preserve"> </w:t>
            </w:r>
            <w:r w:rsidRPr="00602F9D">
              <w:rPr>
                <w:sz w:val="20"/>
                <w:szCs w:val="20"/>
                <w:lang w:val="en-GB"/>
              </w:rPr>
              <w:t>contribute adequately to the welfare state.</w:t>
            </w:r>
          </w:p>
          <w:p w14:paraId="299719AE" w14:textId="077A1E6A" w:rsidR="0055623A" w:rsidRPr="00602F9D" w:rsidRDefault="0055623A" w:rsidP="006D1DD3">
            <w:pPr>
              <w:shd w:val="clear" w:color="auto" w:fill="B3E5A1" w:themeFill="accent6" w:themeFillTint="66"/>
              <w:rPr>
                <w:sz w:val="20"/>
                <w:szCs w:val="20"/>
                <w:lang w:val="en-GB"/>
              </w:rPr>
            </w:pPr>
            <w:proofErr w:type="gramStart"/>
            <w:r w:rsidRPr="006D1DD3">
              <w:rPr>
                <w:sz w:val="20"/>
                <w:szCs w:val="20"/>
                <w:shd w:val="clear" w:color="auto" w:fill="F1A983" w:themeFill="accent2" w:themeFillTint="99"/>
                <w:lang w:val="en-GB"/>
              </w:rPr>
              <w:t>In light of</w:t>
            </w:r>
            <w:proofErr w:type="gramEnd"/>
            <w:r w:rsidRPr="006D1DD3">
              <w:rPr>
                <w:sz w:val="20"/>
                <w:szCs w:val="20"/>
                <w:shd w:val="clear" w:color="auto" w:fill="F1A983" w:themeFill="accent2" w:themeFillTint="99"/>
                <w:lang w:val="en-GB"/>
              </w:rPr>
              <w:t xml:space="preserve"> recent developments, Member States should therefore be entitled to lay down restrictions</w:t>
            </w:r>
            <w:r w:rsidRPr="00602F9D">
              <w:rPr>
                <w:sz w:val="20"/>
                <w:szCs w:val="20"/>
                <w:lang w:val="en-GB"/>
              </w:rPr>
              <w:t xml:space="preserve"> that ensure the stability</w:t>
            </w:r>
            <w:r>
              <w:rPr>
                <w:sz w:val="20"/>
                <w:szCs w:val="20"/>
                <w:lang w:val="en-GB"/>
              </w:rPr>
              <w:t xml:space="preserve"> </w:t>
            </w:r>
            <w:r w:rsidRPr="00602F9D">
              <w:rPr>
                <w:sz w:val="20"/>
                <w:szCs w:val="20"/>
                <w:lang w:val="en-GB"/>
              </w:rPr>
              <w:t>of the welfare state</w:t>
            </w:r>
          </w:p>
          <w:p w14:paraId="24C0EC3F" w14:textId="77777777" w:rsidR="0055623A" w:rsidRPr="00602F9D" w:rsidRDefault="0055623A" w:rsidP="00B328C4">
            <w:pPr>
              <w:rPr>
                <w:sz w:val="20"/>
                <w:szCs w:val="20"/>
                <w:lang w:val="en-GB"/>
              </w:rPr>
            </w:pPr>
          </w:p>
          <w:p w14:paraId="18340408" w14:textId="77777777" w:rsidR="0055623A" w:rsidRPr="00602F9D" w:rsidRDefault="0055623A" w:rsidP="00B328C4">
            <w:pPr>
              <w:rPr>
                <w:sz w:val="20"/>
                <w:szCs w:val="20"/>
                <w:lang w:val="en-GB"/>
              </w:rPr>
            </w:pPr>
            <w:r w:rsidRPr="00602F9D">
              <w:rPr>
                <w:sz w:val="20"/>
                <w:szCs w:val="20"/>
                <w:lang w:val="en-GB"/>
              </w:rPr>
              <w:t>Add:</w:t>
            </w:r>
          </w:p>
          <w:p w14:paraId="1E8B63E6" w14:textId="77777777" w:rsidR="0055623A" w:rsidRPr="00602F9D" w:rsidRDefault="0055623A" w:rsidP="00B328C4">
            <w:pPr>
              <w:rPr>
                <w:sz w:val="20"/>
                <w:szCs w:val="20"/>
                <w:lang w:val="en-GB"/>
              </w:rPr>
            </w:pPr>
            <w:r w:rsidRPr="00602F9D">
              <w:rPr>
                <w:sz w:val="20"/>
                <w:szCs w:val="20"/>
                <w:lang w:val="en-GB"/>
              </w:rPr>
              <w:t>The easy access to social benefits in</w:t>
            </w:r>
          </w:p>
          <w:p w14:paraId="1D96F6DA" w14:textId="27E794F6" w:rsidR="0055623A" w:rsidRDefault="0055623A" w:rsidP="00B328C4">
            <w:pPr>
              <w:rPr>
                <w:sz w:val="20"/>
                <w:szCs w:val="20"/>
                <w:lang w:val="en-GB"/>
              </w:rPr>
            </w:pPr>
            <w:r w:rsidRPr="00602F9D">
              <w:rPr>
                <w:sz w:val="20"/>
                <w:szCs w:val="20"/>
                <w:lang w:val="en-GB"/>
              </w:rPr>
              <w:t>some Member States is one of the main</w:t>
            </w:r>
            <w:r>
              <w:rPr>
                <w:sz w:val="20"/>
                <w:szCs w:val="20"/>
                <w:lang w:val="en-GB"/>
              </w:rPr>
              <w:t xml:space="preserve"> </w:t>
            </w:r>
            <w:r w:rsidRPr="00602F9D">
              <w:rPr>
                <w:sz w:val="20"/>
                <w:szCs w:val="20"/>
                <w:lang w:val="en-GB"/>
              </w:rPr>
              <w:t xml:space="preserve">reasons for </w:t>
            </w:r>
            <w:r w:rsidRPr="00FB4AA5">
              <w:rPr>
                <w:sz w:val="20"/>
                <w:szCs w:val="20"/>
                <w:shd w:val="clear" w:color="auto" w:fill="B3E5A1" w:themeFill="accent6" w:themeFillTint="66"/>
                <w:lang w:val="en-GB"/>
              </w:rPr>
              <w:t>social dumping.</w:t>
            </w:r>
            <w:r w:rsidRPr="00602F9D">
              <w:rPr>
                <w:sz w:val="20"/>
                <w:szCs w:val="20"/>
                <w:lang w:val="en-GB"/>
              </w:rPr>
              <w:t xml:space="preserve"> For example,</w:t>
            </w:r>
            <w:r>
              <w:rPr>
                <w:sz w:val="20"/>
                <w:szCs w:val="20"/>
                <w:lang w:val="en-GB"/>
              </w:rPr>
              <w:t xml:space="preserve"> </w:t>
            </w:r>
            <w:r w:rsidRPr="00FB4AA5">
              <w:rPr>
                <w:sz w:val="20"/>
                <w:szCs w:val="20"/>
                <w:shd w:val="clear" w:color="auto" w:fill="B3E5A1" w:themeFill="accent6" w:themeFillTint="66"/>
                <w:lang w:val="en-GB"/>
              </w:rPr>
              <w:t>child subsidies in some Member States constitute up to 25 % of the annual payment in other Member States. This creates a negative incentive as access to social benefits linked to a job becomes more economically attractive than decent pay</w:t>
            </w:r>
          </w:p>
          <w:p w14:paraId="4388D493" w14:textId="77777777" w:rsidR="0055623A" w:rsidRDefault="0055623A" w:rsidP="00B328C4">
            <w:pPr>
              <w:rPr>
                <w:sz w:val="20"/>
                <w:szCs w:val="20"/>
                <w:lang w:val="en-GB"/>
              </w:rPr>
            </w:pPr>
          </w:p>
          <w:p w14:paraId="734FDAE6" w14:textId="77777777" w:rsidR="0055623A" w:rsidRPr="00602F9D" w:rsidRDefault="0055623A" w:rsidP="00B15A8A">
            <w:pPr>
              <w:rPr>
                <w:sz w:val="20"/>
                <w:szCs w:val="20"/>
                <w:lang w:val="en-GB"/>
              </w:rPr>
            </w:pPr>
            <w:r w:rsidRPr="00602F9D">
              <w:rPr>
                <w:sz w:val="20"/>
                <w:szCs w:val="20"/>
                <w:lang w:val="en-GB"/>
              </w:rPr>
              <w:t xml:space="preserve">Change: </w:t>
            </w:r>
          </w:p>
          <w:p w14:paraId="6DD64F64" w14:textId="650696AA" w:rsidR="0055623A" w:rsidRPr="00602F9D" w:rsidRDefault="0055623A" w:rsidP="00B15A8A">
            <w:pPr>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 xml:space="preserve">key element to the </w:t>
            </w:r>
            <w:r>
              <w:rPr>
                <w:sz w:val="20"/>
                <w:szCs w:val="20"/>
                <w:lang w:val="en-GB"/>
              </w:rPr>
              <w:t>d</w:t>
            </w:r>
            <w:r w:rsidRPr="00602F9D">
              <w:rPr>
                <w:sz w:val="20"/>
                <w:szCs w:val="20"/>
                <w:lang w:val="en-GB"/>
              </w:rPr>
              <w:t>evelopment of a</w:t>
            </w:r>
            <w:r>
              <w:rPr>
                <w:sz w:val="20"/>
                <w:szCs w:val="20"/>
                <w:lang w:val="en-GB"/>
              </w:rPr>
              <w:t xml:space="preserve"> </w:t>
            </w:r>
            <w:r w:rsidRPr="00602F9D">
              <w:rPr>
                <w:sz w:val="20"/>
                <w:szCs w:val="20"/>
                <w:lang w:val="en-GB"/>
              </w:rPr>
              <w:t>genuine Union labour market, allowing</w:t>
            </w:r>
            <w:r>
              <w:rPr>
                <w:sz w:val="20"/>
                <w:szCs w:val="20"/>
                <w:lang w:val="en-GB"/>
              </w:rPr>
              <w:t xml:space="preserve"> </w:t>
            </w:r>
            <w:r w:rsidRPr="00602F9D">
              <w:rPr>
                <w:sz w:val="20"/>
                <w:szCs w:val="20"/>
                <w:lang w:val="en-GB"/>
              </w:rPr>
              <w:t>workers to move from high unemployment</w:t>
            </w:r>
          </w:p>
          <w:p w14:paraId="0DC8E61B" w14:textId="63F1890A" w:rsidR="0055623A" w:rsidRPr="00602F9D" w:rsidRDefault="0055623A" w:rsidP="00B15A8A">
            <w:pPr>
              <w:rPr>
                <w:sz w:val="20"/>
                <w:szCs w:val="20"/>
                <w:lang w:val="en-GB"/>
              </w:rPr>
            </w:pPr>
            <w:r w:rsidRPr="00602F9D">
              <w:rPr>
                <w:sz w:val="20"/>
                <w:szCs w:val="20"/>
                <w:lang w:val="en-GB"/>
              </w:rPr>
              <w:t>areas to areas where there are labour</w:t>
            </w:r>
            <w:r>
              <w:rPr>
                <w:sz w:val="20"/>
                <w:szCs w:val="20"/>
                <w:lang w:val="en-GB"/>
              </w:rPr>
              <w:t xml:space="preserve"> </w:t>
            </w:r>
            <w:r w:rsidRPr="00602F9D">
              <w:rPr>
                <w:sz w:val="20"/>
                <w:szCs w:val="20"/>
                <w:lang w:val="en-GB"/>
              </w:rPr>
              <w:t xml:space="preserve">shortages, helping more people find </w:t>
            </w:r>
            <w:r w:rsidRPr="00602F9D">
              <w:rPr>
                <w:sz w:val="20"/>
                <w:szCs w:val="20"/>
                <w:lang w:val="en-GB"/>
              </w:rPr>
              <w:lastRenderedPageBreak/>
              <w:t>posts</w:t>
            </w:r>
            <w:r>
              <w:rPr>
                <w:sz w:val="20"/>
                <w:szCs w:val="20"/>
                <w:lang w:val="en-GB"/>
              </w:rPr>
              <w:t xml:space="preserve"> </w:t>
            </w:r>
            <w:r w:rsidRPr="00602F9D">
              <w:rPr>
                <w:sz w:val="20"/>
                <w:szCs w:val="20"/>
                <w:lang w:val="en-GB"/>
              </w:rPr>
              <w:t>better suited to their skills and overcoming</w:t>
            </w:r>
          </w:p>
          <w:p w14:paraId="6F306051" w14:textId="77777777" w:rsidR="0055623A" w:rsidRPr="00602F9D" w:rsidRDefault="0055623A" w:rsidP="00B15A8A">
            <w:pPr>
              <w:rPr>
                <w:sz w:val="20"/>
                <w:szCs w:val="20"/>
                <w:lang w:val="en-GB"/>
              </w:rPr>
            </w:pPr>
            <w:r w:rsidRPr="00602F9D">
              <w:rPr>
                <w:sz w:val="20"/>
                <w:szCs w:val="20"/>
                <w:lang w:val="en-GB"/>
              </w:rPr>
              <w:t>bottlenecks in the labour market.</w:t>
            </w:r>
          </w:p>
          <w:p w14:paraId="2DEBE5D8" w14:textId="77777777" w:rsidR="0055623A" w:rsidRPr="00602F9D" w:rsidRDefault="0055623A" w:rsidP="00B15A8A">
            <w:pPr>
              <w:rPr>
                <w:sz w:val="20"/>
                <w:szCs w:val="20"/>
                <w:lang w:val="en-GB"/>
              </w:rPr>
            </w:pPr>
            <w:r w:rsidRPr="00602F9D">
              <w:rPr>
                <w:sz w:val="20"/>
                <w:szCs w:val="20"/>
                <w:lang w:val="en-GB"/>
              </w:rPr>
              <w:t>To:</w:t>
            </w:r>
          </w:p>
          <w:p w14:paraId="0076C218" w14:textId="08318630" w:rsidR="0055623A" w:rsidRPr="00602F9D" w:rsidRDefault="0055623A" w:rsidP="00AE2EB6">
            <w:pPr>
              <w:shd w:val="clear" w:color="auto" w:fill="B3E5A1" w:themeFill="accent6" w:themeFillTint="66"/>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key element to the development of a</w:t>
            </w:r>
            <w:r>
              <w:rPr>
                <w:sz w:val="20"/>
                <w:szCs w:val="20"/>
                <w:lang w:val="en-GB"/>
              </w:rPr>
              <w:t xml:space="preserve"> </w:t>
            </w:r>
            <w:r w:rsidRPr="00602F9D">
              <w:rPr>
                <w:sz w:val="20"/>
                <w:szCs w:val="20"/>
                <w:lang w:val="en-GB"/>
              </w:rPr>
              <w:t>genuine Union labour market, allowing</w:t>
            </w:r>
          </w:p>
          <w:p w14:paraId="2DE033C7" w14:textId="47056C74" w:rsidR="0055623A" w:rsidRPr="00602F9D" w:rsidRDefault="0055623A" w:rsidP="00AE2EB6">
            <w:pPr>
              <w:shd w:val="clear" w:color="auto" w:fill="B3E5A1" w:themeFill="accent6" w:themeFillTint="66"/>
              <w:rPr>
                <w:sz w:val="20"/>
                <w:szCs w:val="20"/>
                <w:lang w:val="en-GB"/>
              </w:rPr>
            </w:pPr>
            <w:r w:rsidRPr="00602F9D">
              <w:rPr>
                <w:sz w:val="20"/>
                <w:szCs w:val="20"/>
                <w:lang w:val="en-GB"/>
              </w:rPr>
              <w:t>workers to move to areas where there are</w:t>
            </w:r>
            <w:r>
              <w:rPr>
                <w:sz w:val="20"/>
                <w:szCs w:val="20"/>
                <w:lang w:val="en-GB"/>
              </w:rPr>
              <w:t xml:space="preserve"> </w:t>
            </w:r>
            <w:r w:rsidRPr="00602F9D">
              <w:rPr>
                <w:sz w:val="20"/>
                <w:szCs w:val="20"/>
                <w:lang w:val="en-GB"/>
              </w:rPr>
              <w:t>labour shortages or offering more</w:t>
            </w:r>
            <w:r>
              <w:rPr>
                <w:sz w:val="20"/>
                <w:szCs w:val="20"/>
                <w:lang w:val="en-GB"/>
              </w:rPr>
              <w:t xml:space="preserve"> </w:t>
            </w:r>
            <w:r w:rsidRPr="00602F9D">
              <w:rPr>
                <w:sz w:val="20"/>
                <w:szCs w:val="20"/>
                <w:lang w:val="en-GB"/>
              </w:rPr>
              <w:t>employment opportunities, helping more</w:t>
            </w:r>
            <w:r w:rsidR="001142A4">
              <w:rPr>
                <w:sz w:val="20"/>
                <w:szCs w:val="20"/>
                <w:lang w:val="en-GB"/>
              </w:rPr>
              <w:t xml:space="preserve"> </w:t>
            </w:r>
            <w:r w:rsidRPr="00602F9D">
              <w:rPr>
                <w:sz w:val="20"/>
                <w:szCs w:val="20"/>
                <w:lang w:val="en-GB"/>
              </w:rPr>
              <w:t>people find posts better suited to their skills</w:t>
            </w:r>
            <w:r>
              <w:rPr>
                <w:sz w:val="20"/>
                <w:szCs w:val="20"/>
                <w:lang w:val="en-GB"/>
              </w:rPr>
              <w:t xml:space="preserve"> </w:t>
            </w:r>
            <w:r w:rsidRPr="00602F9D">
              <w:rPr>
                <w:sz w:val="20"/>
                <w:szCs w:val="20"/>
                <w:lang w:val="en-GB"/>
              </w:rPr>
              <w:t>and overcoming bottlenecks in the labour</w:t>
            </w:r>
          </w:p>
          <w:p w14:paraId="146D1A91" w14:textId="0C069736" w:rsidR="0055623A" w:rsidRPr="00602F9D" w:rsidRDefault="0055623A" w:rsidP="00AE2EB6">
            <w:pPr>
              <w:shd w:val="clear" w:color="auto" w:fill="B3E5A1" w:themeFill="accent6" w:themeFillTint="66"/>
              <w:rPr>
                <w:sz w:val="20"/>
                <w:szCs w:val="20"/>
                <w:lang w:val="en-GB"/>
              </w:rPr>
            </w:pPr>
            <w:r w:rsidRPr="00602F9D">
              <w:rPr>
                <w:sz w:val="20"/>
                <w:szCs w:val="20"/>
                <w:lang w:val="en-GB"/>
              </w:rPr>
              <w:t>market. On the other hand, the free</w:t>
            </w:r>
            <w:r w:rsidR="001142A4">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p w14:paraId="38A0E699" w14:textId="77777777" w:rsidR="0055623A" w:rsidRPr="00602F9D" w:rsidRDefault="0055623A" w:rsidP="00B15A8A">
            <w:pPr>
              <w:rPr>
                <w:sz w:val="20"/>
                <w:szCs w:val="20"/>
                <w:lang w:val="en-GB"/>
              </w:rPr>
            </w:pPr>
          </w:p>
          <w:p w14:paraId="0FBB3EB9" w14:textId="77777777" w:rsidR="0055623A" w:rsidRPr="00602F9D" w:rsidRDefault="0055623A" w:rsidP="00B15A8A">
            <w:pPr>
              <w:rPr>
                <w:sz w:val="20"/>
                <w:szCs w:val="20"/>
                <w:lang w:val="en-GB"/>
              </w:rPr>
            </w:pPr>
            <w:r w:rsidRPr="00602F9D">
              <w:rPr>
                <w:sz w:val="20"/>
                <w:szCs w:val="20"/>
                <w:lang w:val="en-GB"/>
              </w:rPr>
              <w:t>Change:</w:t>
            </w:r>
          </w:p>
          <w:p w14:paraId="1D61E918" w14:textId="77777777" w:rsidR="0055623A" w:rsidRPr="00602F9D" w:rsidRDefault="0055623A" w:rsidP="00B15A8A">
            <w:pPr>
              <w:rPr>
                <w:sz w:val="20"/>
                <w:szCs w:val="20"/>
                <w:lang w:val="en-GB"/>
              </w:rPr>
            </w:pPr>
            <w:r w:rsidRPr="00602F9D">
              <w:rPr>
                <w:sz w:val="20"/>
                <w:szCs w:val="20"/>
                <w:lang w:val="en-GB"/>
              </w:rPr>
              <w:t>This Directive lays down minimum</w:t>
            </w:r>
          </w:p>
          <w:p w14:paraId="4AE42956" w14:textId="580132E0" w:rsidR="0055623A" w:rsidRPr="00602F9D" w:rsidRDefault="0055623A" w:rsidP="00B15A8A">
            <w:pPr>
              <w:rPr>
                <w:sz w:val="20"/>
                <w:szCs w:val="20"/>
                <w:lang w:val="en-GB"/>
              </w:rPr>
            </w:pPr>
            <w:r w:rsidRPr="00602F9D">
              <w:rPr>
                <w:sz w:val="20"/>
                <w:szCs w:val="20"/>
                <w:lang w:val="en-GB"/>
              </w:rPr>
              <w:t>requirements, thus giving the Member</w:t>
            </w:r>
            <w:r>
              <w:rPr>
                <w:sz w:val="20"/>
                <w:szCs w:val="20"/>
                <w:lang w:val="en-GB"/>
              </w:rPr>
              <w:t xml:space="preserve"> </w:t>
            </w:r>
            <w:r w:rsidRPr="00602F9D">
              <w:rPr>
                <w:sz w:val="20"/>
                <w:szCs w:val="20"/>
                <w:lang w:val="en-GB"/>
              </w:rPr>
              <w:t>States the option of introducing or</w:t>
            </w:r>
            <w:r>
              <w:rPr>
                <w:sz w:val="20"/>
                <w:szCs w:val="20"/>
                <w:lang w:val="en-GB"/>
              </w:rPr>
              <w:t xml:space="preserve"> </w:t>
            </w:r>
            <w:r w:rsidRPr="00602F9D">
              <w:rPr>
                <w:sz w:val="20"/>
                <w:szCs w:val="20"/>
                <w:lang w:val="en-GB"/>
              </w:rPr>
              <w:t>maintaining more favourable provisions.</w:t>
            </w:r>
            <w:r>
              <w:rPr>
                <w:sz w:val="20"/>
                <w:szCs w:val="20"/>
                <w:lang w:val="en-GB"/>
              </w:rPr>
              <w:t xml:space="preserve"> </w:t>
            </w:r>
            <w:r w:rsidRPr="00602F9D">
              <w:rPr>
                <w:sz w:val="20"/>
                <w:szCs w:val="20"/>
                <w:lang w:val="en-GB"/>
              </w:rPr>
              <w:t>Member States also have the possibility to</w:t>
            </w:r>
          </w:p>
          <w:p w14:paraId="2E12B0FF" w14:textId="77777777" w:rsidR="0055623A" w:rsidRPr="00602F9D" w:rsidRDefault="0055623A" w:rsidP="00B15A8A">
            <w:pPr>
              <w:rPr>
                <w:sz w:val="20"/>
                <w:szCs w:val="20"/>
                <w:lang w:val="en-GB"/>
              </w:rPr>
            </w:pPr>
            <w:r w:rsidRPr="00602F9D">
              <w:rPr>
                <w:sz w:val="20"/>
                <w:szCs w:val="20"/>
                <w:lang w:val="en-GB"/>
              </w:rPr>
              <w:t>extend the competencies of the</w:t>
            </w:r>
          </w:p>
          <w:p w14:paraId="5507A0FF" w14:textId="4C1CF1CD" w:rsidR="0055623A" w:rsidRPr="00602F9D" w:rsidRDefault="0055623A" w:rsidP="00B15A8A">
            <w:pPr>
              <w:rPr>
                <w:sz w:val="20"/>
                <w:szCs w:val="20"/>
                <w:lang w:val="en-GB"/>
              </w:rPr>
            </w:pPr>
            <w:r w:rsidRPr="00602F9D">
              <w:rPr>
                <w:sz w:val="20"/>
                <w:szCs w:val="20"/>
                <w:lang w:val="en-GB"/>
              </w:rPr>
              <w:lastRenderedPageBreak/>
              <w:t>organisations entrusted with tasks related</w:t>
            </w:r>
            <w:r>
              <w:rPr>
                <w:sz w:val="20"/>
                <w:szCs w:val="20"/>
                <w:lang w:val="en-GB"/>
              </w:rPr>
              <w:t xml:space="preserve"> </w:t>
            </w:r>
            <w:r w:rsidRPr="00602F9D">
              <w:rPr>
                <w:sz w:val="20"/>
                <w:szCs w:val="20"/>
                <w:lang w:val="en-GB"/>
              </w:rPr>
              <w:t>to the protection of Union migrant</w:t>
            </w:r>
            <w:r>
              <w:rPr>
                <w:sz w:val="20"/>
                <w:szCs w:val="20"/>
                <w:lang w:val="en-GB"/>
              </w:rPr>
              <w:t xml:space="preserve"> </w:t>
            </w:r>
            <w:r w:rsidRPr="00602F9D">
              <w:rPr>
                <w:sz w:val="20"/>
                <w:szCs w:val="20"/>
                <w:lang w:val="en-GB"/>
              </w:rPr>
              <w:t>workers against discrimination on</w:t>
            </w:r>
            <w:r>
              <w:rPr>
                <w:sz w:val="20"/>
                <w:szCs w:val="20"/>
                <w:lang w:val="en-GB"/>
              </w:rPr>
              <w:t xml:space="preserve"> </w:t>
            </w:r>
            <w:r w:rsidRPr="00602F9D">
              <w:rPr>
                <w:sz w:val="20"/>
                <w:szCs w:val="20"/>
                <w:lang w:val="en-GB"/>
              </w:rPr>
              <w:t xml:space="preserve">grounds of nationality </w:t>
            </w:r>
            <w:proofErr w:type="gramStart"/>
            <w:r w:rsidRPr="00602F9D">
              <w:rPr>
                <w:sz w:val="20"/>
                <w:szCs w:val="20"/>
                <w:lang w:val="en-GB"/>
              </w:rPr>
              <w:t>so as to</w:t>
            </w:r>
            <w:proofErr w:type="gramEnd"/>
            <w:r w:rsidRPr="00602F9D">
              <w:rPr>
                <w:sz w:val="20"/>
                <w:szCs w:val="20"/>
                <w:lang w:val="en-GB"/>
              </w:rPr>
              <w:t xml:space="preserve"> cover the</w:t>
            </w:r>
            <w:r>
              <w:rPr>
                <w:sz w:val="20"/>
                <w:szCs w:val="20"/>
                <w:lang w:val="en-GB"/>
              </w:rPr>
              <w:t xml:space="preserve"> </w:t>
            </w:r>
            <w:r w:rsidRPr="00602F9D">
              <w:rPr>
                <w:sz w:val="20"/>
                <w:szCs w:val="20"/>
                <w:lang w:val="en-GB"/>
              </w:rPr>
              <w:t>right to equal treatment without</w:t>
            </w:r>
            <w:r>
              <w:rPr>
                <w:sz w:val="20"/>
                <w:szCs w:val="20"/>
                <w:lang w:val="en-GB"/>
              </w:rPr>
              <w:t xml:space="preserve"> </w:t>
            </w:r>
            <w:r w:rsidRPr="00602F9D">
              <w:rPr>
                <w:sz w:val="20"/>
                <w:szCs w:val="20"/>
                <w:lang w:val="en-GB"/>
              </w:rPr>
              <w:t>discrimination on grounds of nationality</w:t>
            </w:r>
            <w:r>
              <w:rPr>
                <w:sz w:val="20"/>
                <w:szCs w:val="20"/>
                <w:lang w:val="en-GB"/>
              </w:rPr>
              <w:t xml:space="preserve"> </w:t>
            </w:r>
            <w:r w:rsidRPr="00602F9D">
              <w:rPr>
                <w:sz w:val="20"/>
                <w:szCs w:val="20"/>
                <w:lang w:val="en-GB"/>
              </w:rPr>
              <w:t>of all Union citizens and their family</w:t>
            </w:r>
            <w:r>
              <w:rPr>
                <w:sz w:val="20"/>
                <w:szCs w:val="20"/>
                <w:lang w:val="en-GB"/>
              </w:rPr>
              <w:t xml:space="preserve"> </w:t>
            </w:r>
            <w:r w:rsidRPr="00602F9D">
              <w:rPr>
                <w:sz w:val="20"/>
                <w:szCs w:val="20"/>
                <w:lang w:val="en-GB"/>
              </w:rPr>
              <w:t>members exercising their right to free</w:t>
            </w:r>
            <w:r>
              <w:rPr>
                <w:sz w:val="20"/>
                <w:szCs w:val="20"/>
                <w:lang w:val="en-GB"/>
              </w:rPr>
              <w:t xml:space="preserve"> </w:t>
            </w:r>
            <w:r w:rsidRPr="00602F9D">
              <w:rPr>
                <w:sz w:val="20"/>
                <w:szCs w:val="20"/>
                <w:lang w:val="en-GB"/>
              </w:rPr>
              <w:t>movement, as enshrined in Article 21 TFEU and Directive 2004/38/EC of the</w:t>
            </w:r>
          </w:p>
          <w:p w14:paraId="3F73740A" w14:textId="7749C7D2" w:rsidR="0055623A" w:rsidRPr="00602F9D" w:rsidRDefault="0055623A" w:rsidP="00B15A8A">
            <w:pPr>
              <w:rPr>
                <w:sz w:val="20"/>
                <w:szCs w:val="20"/>
                <w:lang w:val="en-GB"/>
              </w:rPr>
            </w:pPr>
            <w:r w:rsidRPr="00602F9D">
              <w:rPr>
                <w:sz w:val="20"/>
                <w:szCs w:val="20"/>
                <w:lang w:val="en-GB"/>
              </w:rPr>
              <w:t>European Parliament and of the Council</w:t>
            </w:r>
            <w:r>
              <w:rPr>
                <w:sz w:val="20"/>
                <w:szCs w:val="20"/>
                <w:lang w:val="en-GB"/>
              </w:rPr>
              <w:t xml:space="preserve"> </w:t>
            </w:r>
            <w:r w:rsidRPr="00602F9D">
              <w:rPr>
                <w:sz w:val="20"/>
                <w:szCs w:val="20"/>
                <w:lang w:val="en-GB"/>
              </w:rPr>
              <w:t>of 29 April 2004 on the right of citizens of</w:t>
            </w:r>
            <w:r>
              <w:rPr>
                <w:sz w:val="20"/>
                <w:szCs w:val="20"/>
                <w:lang w:val="en-GB"/>
              </w:rPr>
              <w:t xml:space="preserve"> </w:t>
            </w:r>
            <w:r w:rsidRPr="00602F9D">
              <w:rPr>
                <w:sz w:val="20"/>
                <w:szCs w:val="20"/>
                <w:lang w:val="en-GB"/>
              </w:rPr>
              <w:t>the Union and their family members to</w:t>
            </w:r>
            <w:r>
              <w:rPr>
                <w:sz w:val="20"/>
                <w:szCs w:val="20"/>
                <w:lang w:val="en-GB"/>
              </w:rPr>
              <w:t xml:space="preserve"> </w:t>
            </w:r>
            <w:r w:rsidRPr="00602F9D">
              <w:rPr>
                <w:sz w:val="20"/>
                <w:szCs w:val="20"/>
                <w:lang w:val="en-GB"/>
              </w:rPr>
              <w:t>move and reside freely within the territory</w:t>
            </w:r>
            <w:r>
              <w:rPr>
                <w:sz w:val="20"/>
                <w:szCs w:val="20"/>
                <w:lang w:val="en-GB"/>
              </w:rPr>
              <w:t xml:space="preserve"> </w:t>
            </w:r>
            <w:r w:rsidRPr="00602F9D">
              <w:rPr>
                <w:sz w:val="20"/>
                <w:szCs w:val="20"/>
                <w:lang w:val="en-GB"/>
              </w:rPr>
              <w:t>of the Member States</w:t>
            </w:r>
            <w:proofErr w:type="gramStart"/>
            <w:r w:rsidRPr="00602F9D">
              <w:rPr>
                <w:sz w:val="20"/>
                <w:szCs w:val="20"/>
                <w:lang w:val="en-GB"/>
              </w:rPr>
              <w:t>33 .</w:t>
            </w:r>
            <w:proofErr w:type="gramEnd"/>
            <w:r w:rsidRPr="00602F9D">
              <w:rPr>
                <w:sz w:val="20"/>
                <w:szCs w:val="20"/>
                <w:lang w:val="en-GB"/>
              </w:rPr>
              <w:t xml:space="preserve"> The</w:t>
            </w:r>
            <w:r>
              <w:rPr>
                <w:sz w:val="20"/>
                <w:szCs w:val="20"/>
                <w:lang w:val="en-GB"/>
              </w:rPr>
              <w:t xml:space="preserve"> </w:t>
            </w:r>
            <w:r w:rsidRPr="00602F9D">
              <w:rPr>
                <w:sz w:val="20"/>
                <w:szCs w:val="20"/>
                <w:lang w:val="en-GB"/>
              </w:rPr>
              <w:t>implementation of the present Directive</w:t>
            </w:r>
            <w:r>
              <w:rPr>
                <w:sz w:val="20"/>
                <w:szCs w:val="20"/>
                <w:lang w:val="en-GB"/>
              </w:rPr>
              <w:t xml:space="preserve"> </w:t>
            </w:r>
            <w:r w:rsidRPr="00602F9D">
              <w:rPr>
                <w:sz w:val="20"/>
                <w:szCs w:val="20"/>
                <w:lang w:val="en-GB"/>
              </w:rPr>
              <w:t>should not serve to justify any regression</w:t>
            </w:r>
            <w:r>
              <w:rPr>
                <w:sz w:val="20"/>
                <w:szCs w:val="20"/>
                <w:lang w:val="en-GB"/>
              </w:rPr>
              <w:t xml:space="preserve"> </w:t>
            </w:r>
            <w:r w:rsidRPr="00602F9D">
              <w:rPr>
                <w:sz w:val="20"/>
                <w:szCs w:val="20"/>
                <w:lang w:val="en-GB"/>
              </w:rPr>
              <w:t>in relation to the situation which already</w:t>
            </w:r>
            <w:r>
              <w:rPr>
                <w:sz w:val="20"/>
                <w:szCs w:val="20"/>
                <w:lang w:val="en-GB"/>
              </w:rPr>
              <w:t xml:space="preserve"> </w:t>
            </w:r>
            <w:r w:rsidRPr="00602F9D">
              <w:rPr>
                <w:sz w:val="20"/>
                <w:szCs w:val="20"/>
                <w:lang w:val="en-GB"/>
              </w:rPr>
              <w:t>prevails in each Member State.</w:t>
            </w:r>
          </w:p>
          <w:p w14:paraId="4B3774B4" w14:textId="77777777" w:rsidR="0055623A" w:rsidRPr="00602F9D" w:rsidRDefault="0055623A" w:rsidP="00B15A8A">
            <w:pPr>
              <w:rPr>
                <w:sz w:val="20"/>
                <w:szCs w:val="20"/>
                <w:lang w:val="en-GB"/>
              </w:rPr>
            </w:pPr>
            <w:r w:rsidRPr="00602F9D">
              <w:rPr>
                <w:sz w:val="20"/>
                <w:szCs w:val="20"/>
                <w:lang w:val="en-GB"/>
              </w:rPr>
              <w:t>To:</w:t>
            </w:r>
          </w:p>
          <w:p w14:paraId="29850BC3" w14:textId="77777777" w:rsidR="0055623A" w:rsidRPr="00602F9D" w:rsidRDefault="0055623A" w:rsidP="00E82221">
            <w:pPr>
              <w:shd w:val="clear" w:color="auto" w:fill="95DCF7" w:themeFill="accent4" w:themeFillTint="66"/>
              <w:rPr>
                <w:sz w:val="20"/>
                <w:szCs w:val="20"/>
                <w:lang w:val="en-GB"/>
              </w:rPr>
            </w:pPr>
            <w:r w:rsidRPr="00602F9D">
              <w:rPr>
                <w:sz w:val="20"/>
                <w:szCs w:val="20"/>
                <w:lang w:val="en-GB"/>
              </w:rPr>
              <w:t>Family members of Union citizens</w:t>
            </w:r>
          </w:p>
          <w:p w14:paraId="6E2C494E" w14:textId="740C9D8A" w:rsidR="0055623A" w:rsidRPr="00602F9D" w:rsidRDefault="0055623A" w:rsidP="006A0406">
            <w:pPr>
              <w:shd w:val="clear" w:color="auto" w:fill="95DCF7" w:themeFill="accent4" w:themeFillTint="66"/>
              <w:rPr>
                <w:sz w:val="20"/>
                <w:szCs w:val="20"/>
                <w:lang w:val="en-GB"/>
              </w:rPr>
            </w:pPr>
            <w:r w:rsidRPr="00602F9D">
              <w:rPr>
                <w:sz w:val="20"/>
                <w:szCs w:val="20"/>
                <w:lang w:val="en-GB"/>
              </w:rPr>
              <w:t>have the right to move and stay in another</w:t>
            </w:r>
            <w:r>
              <w:rPr>
                <w:sz w:val="20"/>
                <w:szCs w:val="20"/>
                <w:lang w:val="en-GB"/>
              </w:rPr>
              <w:t xml:space="preserve"> </w:t>
            </w:r>
            <w:r w:rsidRPr="00602F9D">
              <w:rPr>
                <w:sz w:val="20"/>
                <w:szCs w:val="20"/>
                <w:lang w:val="en-GB"/>
              </w:rPr>
              <w:t>Member State along with their spouse.</w:t>
            </w:r>
            <w:r>
              <w:rPr>
                <w:sz w:val="20"/>
                <w:szCs w:val="20"/>
                <w:lang w:val="en-GB"/>
              </w:rPr>
              <w:t xml:space="preserve"> </w:t>
            </w:r>
            <w:r w:rsidRPr="00602F9D">
              <w:rPr>
                <w:sz w:val="20"/>
                <w:szCs w:val="20"/>
                <w:lang w:val="en-GB"/>
              </w:rPr>
              <w:t xml:space="preserve">However, if the </w:t>
            </w:r>
            <w:r w:rsidRPr="00602F9D">
              <w:rPr>
                <w:sz w:val="20"/>
                <w:szCs w:val="20"/>
                <w:lang w:val="en-GB"/>
              </w:rPr>
              <w:lastRenderedPageBreak/>
              <w:t>family member is not a</w:t>
            </w:r>
            <w:r>
              <w:rPr>
                <w:sz w:val="20"/>
                <w:szCs w:val="20"/>
                <w:lang w:val="en-GB"/>
              </w:rPr>
              <w:t xml:space="preserve"> </w:t>
            </w:r>
            <w:r w:rsidRPr="00602F9D">
              <w:rPr>
                <w:sz w:val="20"/>
                <w:szCs w:val="20"/>
                <w:lang w:val="en-GB"/>
              </w:rPr>
              <w:t xml:space="preserve">Union citizen, national migration law </w:t>
            </w:r>
            <w:proofErr w:type="gramStart"/>
            <w:r w:rsidRPr="00602F9D">
              <w:rPr>
                <w:sz w:val="20"/>
                <w:szCs w:val="20"/>
                <w:lang w:val="en-GB"/>
              </w:rPr>
              <w:t>has</w:t>
            </w:r>
            <w:r>
              <w:rPr>
                <w:sz w:val="20"/>
                <w:szCs w:val="20"/>
                <w:lang w:val="en-GB"/>
              </w:rPr>
              <w:t xml:space="preserve"> </w:t>
            </w:r>
            <w:r w:rsidRPr="00602F9D">
              <w:rPr>
                <w:sz w:val="20"/>
                <w:szCs w:val="20"/>
                <w:lang w:val="en-GB"/>
              </w:rPr>
              <w:t>to</w:t>
            </w:r>
            <w:proofErr w:type="gramEnd"/>
            <w:r w:rsidRPr="00602F9D">
              <w:rPr>
                <w:sz w:val="20"/>
                <w:szCs w:val="20"/>
                <w:lang w:val="en-GB"/>
              </w:rPr>
              <w:t xml:space="preserve"> be followed. It is unacceptable that the</w:t>
            </w:r>
            <w:r w:rsidR="006A0406">
              <w:rPr>
                <w:sz w:val="20"/>
                <w:szCs w:val="20"/>
                <w:lang w:val="en-GB"/>
              </w:rPr>
              <w:t xml:space="preserve"> </w:t>
            </w:r>
            <w:r w:rsidRPr="00602F9D">
              <w:rPr>
                <w:sz w:val="20"/>
                <w:szCs w:val="20"/>
                <w:lang w:val="en-GB"/>
              </w:rPr>
              <w:t xml:space="preserve">rights for Union citizens can be used </w:t>
            </w:r>
            <w:r w:rsidRPr="00AF033B">
              <w:rPr>
                <w:sz w:val="20"/>
                <w:szCs w:val="20"/>
                <w:shd w:val="clear" w:color="auto" w:fill="95DCF7" w:themeFill="accent4" w:themeFillTint="66"/>
                <w:lang w:val="en-GB"/>
              </w:rPr>
              <w:t>by non-Union citizens</w:t>
            </w:r>
            <w:r w:rsidRPr="00602F9D">
              <w:rPr>
                <w:sz w:val="20"/>
                <w:szCs w:val="20"/>
                <w:lang w:val="en-GB"/>
              </w:rPr>
              <w:t xml:space="preserve"> to gain access to a</w:t>
            </w:r>
            <w:r>
              <w:rPr>
                <w:sz w:val="20"/>
                <w:szCs w:val="20"/>
                <w:lang w:val="en-GB"/>
              </w:rPr>
              <w:t xml:space="preserve"> </w:t>
            </w:r>
            <w:r w:rsidRPr="00602F9D">
              <w:rPr>
                <w:sz w:val="20"/>
                <w:szCs w:val="20"/>
                <w:lang w:val="en-GB"/>
              </w:rPr>
              <w:t>Member State which is not granted by the</w:t>
            </w:r>
            <w:r>
              <w:rPr>
                <w:sz w:val="20"/>
                <w:szCs w:val="20"/>
                <w:lang w:val="en-GB"/>
              </w:rPr>
              <w:t xml:space="preserve"> </w:t>
            </w:r>
            <w:r w:rsidRPr="00602F9D">
              <w:rPr>
                <w:sz w:val="20"/>
                <w:szCs w:val="20"/>
                <w:lang w:val="en-GB"/>
              </w:rPr>
              <w:t>migration law of the Member State.</w:t>
            </w:r>
          </w:p>
        </w:tc>
        <w:tc>
          <w:tcPr>
            <w:tcW w:w="1843" w:type="dxa"/>
          </w:tcPr>
          <w:p w14:paraId="3E679A14" w14:textId="77777777" w:rsidR="0055623A" w:rsidRDefault="0055623A" w:rsidP="00B328C4">
            <w:pPr>
              <w:rPr>
                <w:sz w:val="20"/>
                <w:szCs w:val="20"/>
                <w:lang w:val="en-GB"/>
              </w:rPr>
            </w:pPr>
          </w:p>
          <w:p w14:paraId="310207B8" w14:textId="77777777" w:rsidR="00310B2B" w:rsidRDefault="00D90510" w:rsidP="00B328C4">
            <w:pPr>
              <w:rPr>
                <w:sz w:val="20"/>
                <w:szCs w:val="20"/>
                <w:lang w:val="en-GB"/>
              </w:rPr>
            </w:pPr>
            <w:r>
              <w:rPr>
                <w:sz w:val="20"/>
                <w:szCs w:val="20"/>
                <w:lang w:val="en-GB"/>
              </w:rPr>
              <w:t xml:space="preserve">Highlight that member states should keep authority over social benefits </w:t>
            </w:r>
            <w:r w:rsidR="00CB4819">
              <w:rPr>
                <w:sz w:val="20"/>
                <w:szCs w:val="20"/>
                <w:lang w:val="en-GB"/>
              </w:rPr>
              <w:t>for migrants</w:t>
            </w:r>
          </w:p>
          <w:p w14:paraId="2BA0C63F" w14:textId="77777777" w:rsidR="00CB4819" w:rsidRDefault="00CB4819" w:rsidP="00B328C4">
            <w:pPr>
              <w:rPr>
                <w:sz w:val="20"/>
                <w:szCs w:val="20"/>
                <w:lang w:val="en-GB"/>
              </w:rPr>
            </w:pPr>
          </w:p>
          <w:p w14:paraId="3F101C6B" w14:textId="77777777" w:rsidR="00CB4819" w:rsidRDefault="00CB4819" w:rsidP="00B328C4">
            <w:pPr>
              <w:rPr>
                <w:sz w:val="20"/>
                <w:szCs w:val="20"/>
                <w:lang w:val="en-GB"/>
              </w:rPr>
            </w:pPr>
            <w:r>
              <w:rPr>
                <w:sz w:val="20"/>
                <w:szCs w:val="20"/>
                <w:lang w:val="en-GB"/>
              </w:rPr>
              <w:t>Frame migrants as people who often practice “social dumping”</w:t>
            </w:r>
            <w:r w:rsidR="00626682">
              <w:rPr>
                <w:sz w:val="20"/>
                <w:szCs w:val="20"/>
                <w:lang w:val="en-GB"/>
              </w:rPr>
              <w:t xml:space="preserve"> or benefit from social system without having contributed to it</w:t>
            </w:r>
          </w:p>
          <w:p w14:paraId="0AAC6BFB" w14:textId="77777777" w:rsidR="00626682" w:rsidRDefault="00626682" w:rsidP="00B328C4">
            <w:pPr>
              <w:rPr>
                <w:sz w:val="20"/>
                <w:szCs w:val="20"/>
                <w:lang w:val="en-GB"/>
              </w:rPr>
            </w:pPr>
          </w:p>
          <w:p w14:paraId="787517FE" w14:textId="77777777" w:rsidR="00626682" w:rsidRDefault="00626682" w:rsidP="00B328C4">
            <w:pPr>
              <w:rPr>
                <w:sz w:val="20"/>
                <w:szCs w:val="20"/>
                <w:lang w:val="en-GB"/>
              </w:rPr>
            </w:pPr>
          </w:p>
          <w:p w14:paraId="3C35E443" w14:textId="77777777" w:rsidR="00626682" w:rsidRDefault="00626682" w:rsidP="00B328C4">
            <w:pPr>
              <w:rPr>
                <w:sz w:val="20"/>
                <w:szCs w:val="20"/>
                <w:lang w:val="en-GB"/>
              </w:rPr>
            </w:pPr>
          </w:p>
          <w:p w14:paraId="04286B27" w14:textId="77777777" w:rsidR="00626682" w:rsidRDefault="00626682" w:rsidP="00B328C4">
            <w:pPr>
              <w:rPr>
                <w:sz w:val="20"/>
                <w:szCs w:val="20"/>
                <w:lang w:val="en-GB"/>
              </w:rPr>
            </w:pPr>
          </w:p>
          <w:p w14:paraId="22FF7971" w14:textId="77777777" w:rsidR="00626682" w:rsidRDefault="00626682" w:rsidP="00B328C4">
            <w:pPr>
              <w:rPr>
                <w:sz w:val="20"/>
                <w:szCs w:val="20"/>
                <w:lang w:val="en-GB"/>
              </w:rPr>
            </w:pPr>
          </w:p>
          <w:p w14:paraId="3A2F1874" w14:textId="77777777" w:rsidR="00626682" w:rsidRDefault="00626682" w:rsidP="00B328C4">
            <w:pPr>
              <w:rPr>
                <w:sz w:val="20"/>
                <w:szCs w:val="20"/>
                <w:lang w:val="en-GB"/>
              </w:rPr>
            </w:pPr>
          </w:p>
          <w:p w14:paraId="4F6DA12A" w14:textId="77777777" w:rsidR="00626682" w:rsidRDefault="00626682" w:rsidP="00B328C4">
            <w:pPr>
              <w:rPr>
                <w:sz w:val="20"/>
                <w:szCs w:val="20"/>
                <w:lang w:val="en-GB"/>
              </w:rPr>
            </w:pPr>
          </w:p>
          <w:p w14:paraId="334E37F2" w14:textId="77777777" w:rsidR="00626682" w:rsidRDefault="00626682" w:rsidP="00B328C4">
            <w:pPr>
              <w:rPr>
                <w:sz w:val="20"/>
                <w:szCs w:val="20"/>
                <w:lang w:val="en-GB"/>
              </w:rPr>
            </w:pPr>
          </w:p>
          <w:p w14:paraId="5602F968" w14:textId="77777777" w:rsidR="00626682" w:rsidRDefault="00626682" w:rsidP="00B328C4">
            <w:pPr>
              <w:rPr>
                <w:sz w:val="20"/>
                <w:szCs w:val="20"/>
                <w:lang w:val="en-GB"/>
              </w:rPr>
            </w:pPr>
          </w:p>
          <w:p w14:paraId="2E17B9B2" w14:textId="77777777" w:rsidR="00626682" w:rsidRDefault="00626682" w:rsidP="00B328C4">
            <w:pPr>
              <w:rPr>
                <w:sz w:val="20"/>
                <w:szCs w:val="20"/>
                <w:lang w:val="en-GB"/>
              </w:rPr>
            </w:pPr>
          </w:p>
          <w:p w14:paraId="0D004A4E" w14:textId="77777777" w:rsidR="00626682" w:rsidRDefault="00626682" w:rsidP="00B328C4">
            <w:pPr>
              <w:rPr>
                <w:sz w:val="20"/>
                <w:szCs w:val="20"/>
                <w:lang w:val="en-GB"/>
              </w:rPr>
            </w:pPr>
          </w:p>
          <w:p w14:paraId="3287DA64" w14:textId="77777777" w:rsidR="00626682" w:rsidRDefault="00626682" w:rsidP="00B328C4">
            <w:pPr>
              <w:rPr>
                <w:sz w:val="20"/>
                <w:szCs w:val="20"/>
                <w:lang w:val="en-GB"/>
              </w:rPr>
            </w:pPr>
          </w:p>
          <w:p w14:paraId="350EA59B" w14:textId="77777777" w:rsidR="00626682" w:rsidRDefault="00626682" w:rsidP="00B328C4">
            <w:pPr>
              <w:rPr>
                <w:sz w:val="20"/>
                <w:szCs w:val="20"/>
                <w:lang w:val="en-GB"/>
              </w:rPr>
            </w:pPr>
          </w:p>
          <w:p w14:paraId="6495FE52" w14:textId="77777777" w:rsidR="00626682" w:rsidRDefault="00626682" w:rsidP="00B328C4">
            <w:pPr>
              <w:rPr>
                <w:sz w:val="20"/>
                <w:szCs w:val="20"/>
                <w:lang w:val="en-GB"/>
              </w:rPr>
            </w:pPr>
          </w:p>
          <w:p w14:paraId="6797CD97" w14:textId="77777777" w:rsidR="001142A4" w:rsidRDefault="001142A4" w:rsidP="00B328C4">
            <w:pPr>
              <w:rPr>
                <w:sz w:val="20"/>
                <w:szCs w:val="20"/>
                <w:lang w:val="en-GB"/>
              </w:rPr>
            </w:pPr>
          </w:p>
          <w:p w14:paraId="16E942C1" w14:textId="77777777" w:rsidR="001142A4" w:rsidRDefault="001142A4" w:rsidP="00B328C4">
            <w:pPr>
              <w:rPr>
                <w:sz w:val="20"/>
                <w:szCs w:val="20"/>
                <w:lang w:val="en-GB"/>
              </w:rPr>
            </w:pPr>
          </w:p>
          <w:p w14:paraId="16CF5223" w14:textId="77777777" w:rsidR="001142A4" w:rsidRDefault="001142A4" w:rsidP="00B328C4">
            <w:pPr>
              <w:rPr>
                <w:sz w:val="20"/>
                <w:szCs w:val="20"/>
                <w:lang w:val="en-GB"/>
              </w:rPr>
            </w:pPr>
          </w:p>
          <w:p w14:paraId="3FAB82EC" w14:textId="77777777" w:rsidR="001142A4" w:rsidRDefault="001142A4" w:rsidP="00B328C4">
            <w:pPr>
              <w:rPr>
                <w:sz w:val="20"/>
                <w:szCs w:val="20"/>
                <w:lang w:val="en-GB"/>
              </w:rPr>
            </w:pPr>
          </w:p>
          <w:p w14:paraId="3F5F9B78" w14:textId="77777777" w:rsidR="001142A4" w:rsidRDefault="001142A4" w:rsidP="00B328C4">
            <w:pPr>
              <w:rPr>
                <w:sz w:val="20"/>
                <w:szCs w:val="20"/>
                <w:lang w:val="en-GB"/>
              </w:rPr>
            </w:pPr>
          </w:p>
          <w:p w14:paraId="0676FC1A" w14:textId="77777777" w:rsidR="001142A4" w:rsidRDefault="001142A4" w:rsidP="00B328C4">
            <w:pPr>
              <w:rPr>
                <w:sz w:val="20"/>
                <w:szCs w:val="20"/>
                <w:lang w:val="en-GB"/>
              </w:rPr>
            </w:pPr>
          </w:p>
          <w:p w14:paraId="56DA7C6C" w14:textId="77777777" w:rsidR="001142A4" w:rsidRDefault="001142A4" w:rsidP="00B328C4">
            <w:pPr>
              <w:rPr>
                <w:sz w:val="20"/>
                <w:szCs w:val="20"/>
                <w:lang w:val="en-GB"/>
              </w:rPr>
            </w:pPr>
          </w:p>
          <w:p w14:paraId="481D3F29" w14:textId="77777777" w:rsidR="001142A4" w:rsidRDefault="001142A4" w:rsidP="00B328C4">
            <w:pPr>
              <w:rPr>
                <w:sz w:val="20"/>
                <w:szCs w:val="20"/>
                <w:lang w:val="en-GB"/>
              </w:rPr>
            </w:pPr>
          </w:p>
          <w:p w14:paraId="785F906F" w14:textId="77777777" w:rsidR="001142A4" w:rsidRDefault="001142A4" w:rsidP="00B328C4">
            <w:pPr>
              <w:rPr>
                <w:sz w:val="20"/>
                <w:szCs w:val="20"/>
                <w:lang w:val="en-GB"/>
              </w:rPr>
            </w:pPr>
          </w:p>
          <w:p w14:paraId="5A4082B0" w14:textId="77777777" w:rsidR="001142A4" w:rsidRDefault="001142A4" w:rsidP="00B328C4">
            <w:pPr>
              <w:rPr>
                <w:sz w:val="20"/>
                <w:szCs w:val="20"/>
                <w:lang w:val="en-GB"/>
              </w:rPr>
            </w:pPr>
          </w:p>
          <w:p w14:paraId="45CE0779" w14:textId="77777777" w:rsidR="001142A4" w:rsidRDefault="001142A4" w:rsidP="00B328C4">
            <w:pPr>
              <w:rPr>
                <w:sz w:val="20"/>
                <w:szCs w:val="20"/>
                <w:lang w:val="en-GB"/>
              </w:rPr>
            </w:pPr>
          </w:p>
          <w:p w14:paraId="32214BD5" w14:textId="77777777" w:rsidR="001142A4" w:rsidRDefault="001142A4" w:rsidP="00B328C4">
            <w:pPr>
              <w:rPr>
                <w:sz w:val="20"/>
                <w:szCs w:val="20"/>
                <w:lang w:val="en-GB"/>
              </w:rPr>
            </w:pPr>
          </w:p>
          <w:p w14:paraId="055EA6EA" w14:textId="77777777" w:rsidR="001142A4" w:rsidRDefault="001142A4" w:rsidP="00B328C4">
            <w:pPr>
              <w:rPr>
                <w:sz w:val="20"/>
                <w:szCs w:val="20"/>
                <w:lang w:val="en-GB"/>
              </w:rPr>
            </w:pPr>
          </w:p>
          <w:p w14:paraId="06CB9590" w14:textId="77777777" w:rsidR="001142A4" w:rsidRDefault="001142A4" w:rsidP="00B328C4">
            <w:pPr>
              <w:rPr>
                <w:sz w:val="20"/>
                <w:szCs w:val="20"/>
                <w:lang w:val="en-GB"/>
              </w:rPr>
            </w:pPr>
          </w:p>
          <w:p w14:paraId="5D7A429A" w14:textId="77777777" w:rsidR="001142A4" w:rsidRDefault="001142A4" w:rsidP="00B328C4">
            <w:pPr>
              <w:rPr>
                <w:sz w:val="20"/>
                <w:szCs w:val="20"/>
                <w:lang w:val="en-GB"/>
              </w:rPr>
            </w:pPr>
          </w:p>
          <w:p w14:paraId="34290428" w14:textId="77777777" w:rsidR="001142A4" w:rsidRDefault="001142A4" w:rsidP="00B328C4">
            <w:pPr>
              <w:rPr>
                <w:sz w:val="20"/>
                <w:szCs w:val="20"/>
                <w:lang w:val="en-GB"/>
              </w:rPr>
            </w:pPr>
          </w:p>
          <w:p w14:paraId="71EFCF6D" w14:textId="77777777" w:rsidR="001142A4" w:rsidRDefault="001142A4" w:rsidP="00B328C4">
            <w:pPr>
              <w:rPr>
                <w:sz w:val="20"/>
                <w:szCs w:val="20"/>
                <w:lang w:val="en-GB"/>
              </w:rPr>
            </w:pPr>
          </w:p>
          <w:p w14:paraId="4120B722" w14:textId="77777777" w:rsidR="001142A4" w:rsidRDefault="001142A4" w:rsidP="00B328C4">
            <w:pPr>
              <w:rPr>
                <w:sz w:val="20"/>
                <w:szCs w:val="20"/>
                <w:lang w:val="en-GB"/>
              </w:rPr>
            </w:pPr>
          </w:p>
          <w:p w14:paraId="6EC291C9" w14:textId="77777777" w:rsidR="001142A4" w:rsidRDefault="001142A4" w:rsidP="00B328C4">
            <w:pPr>
              <w:rPr>
                <w:sz w:val="20"/>
                <w:szCs w:val="20"/>
                <w:lang w:val="en-GB"/>
              </w:rPr>
            </w:pPr>
          </w:p>
          <w:p w14:paraId="2BEB0FDE" w14:textId="77777777" w:rsidR="001142A4" w:rsidRDefault="001142A4" w:rsidP="00B328C4">
            <w:pPr>
              <w:rPr>
                <w:sz w:val="20"/>
                <w:szCs w:val="20"/>
                <w:lang w:val="en-GB"/>
              </w:rPr>
            </w:pPr>
          </w:p>
          <w:p w14:paraId="05199216" w14:textId="77777777" w:rsidR="001142A4" w:rsidRDefault="001142A4" w:rsidP="00B328C4">
            <w:pPr>
              <w:rPr>
                <w:sz w:val="20"/>
                <w:szCs w:val="20"/>
                <w:lang w:val="en-GB"/>
              </w:rPr>
            </w:pPr>
          </w:p>
          <w:p w14:paraId="1CCBF31E" w14:textId="77777777" w:rsidR="001142A4" w:rsidRDefault="001142A4" w:rsidP="00B328C4">
            <w:pPr>
              <w:rPr>
                <w:sz w:val="20"/>
                <w:szCs w:val="20"/>
                <w:lang w:val="en-GB"/>
              </w:rPr>
            </w:pPr>
          </w:p>
          <w:p w14:paraId="7AE19770" w14:textId="77777777" w:rsidR="001142A4" w:rsidRDefault="001142A4" w:rsidP="00B328C4">
            <w:pPr>
              <w:rPr>
                <w:sz w:val="20"/>
                <w:szCs w:val="20"/>
                <w:lang w:val="en-GB"/>
              </w:rPr>
            </w:pPr>
          </w:p>
          <w:p w14:paraId="110076F1" w14:textId="77777777" w:rsidR="001142A4" w:rsidRDefault="001142A4" w:rsidP="00B328C4">
            <w:pPr>
              <w:rPr>
                <w:sz w:val="20"/>
                <w:szCs w:val="20"/>
                <w:lang w:val="en-GB"/>
              </w:rPr>
            </w:pPr>
          </w:p>
          <w:p w14:paraId="7513D3AB" w14:textId="77777777" w:rsidR="001142A4" w:rsidRDefault="001142A4" w:rsidP="00B328C4">
            <w:pPr>
              <w:rPr>
                <w:sz w:val="20"/>
                <w:szCs w:val="20"/>
                <w:lang w:val="en-GB"/>
              </w:rPr>
            </w:pPr>
          </w:p>
          <w:p w14:paraId="30642B09" w14:textId="77777777" w:rsidR="001142A4" w:rsidRDefault="001142A4" w:rsidP="00B328C4">
            <w:pPr>
              <w:rPr>
                <w:sz w:val="20"/>
                <w:szCs w:val="20"/>
                <w:lang w:val="en-GB"/>
              </w:rPr>
            </w:pPr>
          </w:p>
          <w:p w14:paraId="10B1FF0C" w14:textId="77777777" w:rsidR="001142A4" w:rsidRDefault="001142A4" w:rsidP="00B328C4">
            <w:pPr>
              <w:rPr>
                <w:sz w:val="20"/>
                <w:szCs w:val="20"/>
                <w:lang w:val="en-GB"/>
              </w:rPr>
            </w:pPr>
          </w:p>
          <w:p w14:paraId="5DE48B2D" w14:textId="77777777" w:rsidR="001142A4" w:rsidRDefault="001142A4" w:rsidP="00B328C4">
            <w:pPr>
              <w:rPr>
                <w:sz w:val="20"/>
                <w:szCs w:val="20"/>
                <w:lang w:val="en-GB"/>
              </w:rPr>
            </w:pPr>
          </w:p>
          <w:p w14:paraId="06A94660" w14:textId="77777777" w:rsidR="001142A4" w:rsidRDefault="001142A4" w:rsidP="00B328C4">
            <w:pPr>
              <w:rPr>
                <w:sz w:val="20"/>
                <w:szCs w:val="20"/>
                <w:lang w:val="en-GB"/>
              </w:rPr>
            </w:pPr>
          </w:p>
          <w:p w14:paraId="650236EE" w14:textId="77777777" w:rsidR="001142A4" w:rsidRDefault="001142A4" w:rsidP="00B328C4">
            <w:pPr>
              <w:rPr>
                <w:sz w:val="20"/>
                <w:szCs w:val="20"/>
                <w:lang w:val="en-GB"/>
              </w:rPr>
            </w:pPr>
          </w:p>
          <w:p w14:paraId="6A4F511E" w14:textId="77777777" w:rsidR="001142A4" w:rsidRDefault="001142A4" w:rsidP="00B328C4">
            <w:pPr>
              <w:rPr>
                <w:sz w:val="20"/>
                <w:szCs w:val="20"/>
                <w:lang w:val="en-GB"/>
              </w:rPr>
            </w:pPr>
          </w:p>
          <w:p w14:paraId="7AEA0633" w14:textId="46AEC689" w:rsidR="001142A4" w:rsidRDefault="0040365D" w:rsidP="00B328C4">
            <w:pPr>
              <w:rPr>
                <w:sz w:val="20"/>
                <w:szCs w:val="20"/>
                <w:lang w:val="en-GB"/>
              </w:rPr>
            </w:pPr>
            <w:r>
              <w:rPr>
                <w:sz w:val="20"/>
                <w:szCs w:val="20"/>
                <w:lang w:val="en-GB"/>
              </w:rPr>
              <w:t>Would support to limit the f</w:t>
            </w:r>
            <w:r w:rsidR="001142A4">
              <w:rPr>
                <w:sz w:val="20"/>
                <w:szCs w:val="20"/>
                <w:lang w:val="en-GB"/>
              </w:rPr>
              <w:t xml:space="preserve">ree movement of workers </w:t>
            </w:r>
            <w:r>
              <w:rPr>
                <w:sz w:val="20"/>
                <w:szCs w:val="20"/>
                <w:lang w:val="en-GB"/>
              </w:rPr>
              <w:t>if social dumping could be avoided</w:t>
            </w:r>
          </w:p>
          <w:p w14:paraId="40DA47F6" w14:textId="77777777" w:rsidR="001142A4" w:rsidRDefault="001142A4" w:rsidP="00B328C4">
            <w:pPr>
              <w:rPr>
                <w:sz w:val="20"/>
                <w:szCs w:val="20"/>
                <w:lang w:val="en-GB"/>
              </w:rPr>
            </w:pPr>
          </w:p>
          <w:p w14:paraId="67ECFEFE" w14:textId="77777777" w:rsidR="001142A4" w:rsidRDefault="001142A4" w:rsidP="00B328C4">
            <w:pPr>
              <w:rPr>
                <w:sz w:val="20"/>
                <w:szCs w:val="20"/>
                <w:lang w:val="en-GB"/>
              </w:rPr>
            </w:pPr>
          </w:p>
          <w:p w14:paraId="21F62B65" w14:textId="77777777" w:rsidR="001142A4" w:rsidRDefault="001142A4" w:rsidP="00B328C4">
            <w:pPr>
              <w:rPr>
                <w:sz w:val="20"/>
                <w:szCs w:val="20"/>
                <w:lang w:val="en-GB"/>
              </w:rPr>
            </w:pPr>
          </w:p>
          <w:p w14:paraId="13903D92" w14:textId="77777777" w:rsidR="001142A4" w:rsidRDefault="001142A4" w:rsidP="00B328C4">
            <w:pPr>
              <w:rPr>
                <w:sz w:val="20"/>
                <w:szCs w:val="20"/>
                <w:lang w:val="en-GB"/>
              </w:rPr>
            </w:pPr>
          </w:p>
          <w:p w14:paraId="774727B9" w14:textId="77777777" w:rsidR="001142A4" w:rsidRDefault="001142A4" w:rsidP="00B328C4">
            <w:pPr>
              <w:rPr>
                <w:sz w:val="20"/>
                <w:szCs w:val="20"/>
                <w:lang w:val="en-GB"/>
              </w:rPr>
            </w:pPr>
          </w:p>
          <w:p w14:paraId="49FB396E" w14:textId="77777777" w:rsidR="001142A4" w:rsidRDefault="001142A4" w:rsidP="00B328C4">
            <w:pPr>
              <w:rPr>
                <w:sz w:val="20"/>
                <w:szCs w:val="20"/>
                <w:lang w:val="en-GB"/>
              </w:rPr>
            </w:pPr>
          </w:p>
          <w:p w14:paraId="642DFE82" w14:textId="77777777" w:rsidR="001142A4" w:rsidRDefault="001142A4" w:rsidP="00B328C4">
            <w:pPr>
              <w:rPr>
                <w:sz w:val="20"/>
                <w:szCs w:val="20"/>
                <w:lang w:val="en-GB"/>
              </w:rPr>
            </w:pPr>
          </w:p>
          <w:p w14:paraId="62731CCF" w14:textId="77777777" w:rsidR="001142A4" w:rsidRDefault="001142A4" w:rsidP="00B328C4">
            <w:pPr>
              <w:rPr>
                <w:sz w:val="20"/>
                <w:szCs w:val="20"/>
                <w:lang w:val="en-GB"/>
              </w:rPr>
            </w:pPr>
          </w:p>
          <w:p w14:paraId="2CFC6414" w14:textId="77777777" w:rsidR="001142A4" w:rsidRDefault="001142A4" w:rsidP="00B328C4">
            <w:pPr>
              <w:rPr>
                <w:sz w:val="20"/>
                <w:szCs w:val="20"/>
                <w:lang w:val="en-GB"/>
              </w:rPr>
            </w:pPr>
          </w:p>
          <w:p w14:paraId="09B76825" w14:textId="77777777" w:rsidR="001142A4" w:rsidRDefault="001142A4" w:rsidP="00B328C4">
            <w:pPr>
              <w:rPr>
                <w:sz w:val="20"/>
                <w:szCs w:val="20"/>
                <w:lang w:val="en-GB"/>
              </w:rPr>
            </w:pPr>
          </w:p>
          <w:p w14:paraId="482BE744" w14:textId="77777777" w:rsidR="001142A4" w:rsidRDefault="001142A4" w:rsidP="00B328C4">
            <w:pPr>
              <w:rPr>
                <w:sz w:val="20"/>
                <w:szCs w:val="20"/>
                <w:lang w:val="en-GB"/>
              </w:rPr>
            </w:pPr>
          </w:p>
          <w:p w14:paraId="4A532EED" w14:textId="77777777" w:rsidR="001142A4" w:rsidRDefault="001142A4" w:rsidP="00B328C4">
            <w:pPr>
              <w:rPr>
                <w:sz w:val="20"/>
                <w:szCs w:val="20"/>
                <w:lang w:val="en-GB"/>
              </w:rPr>
            </w:pPr>
          </w:p>
          <w:p w14:paraId="4253D326" w14:textId="77777777" w:rsidR="001142A4" w:rsidRDefault="001142A4" w:rsidP="00B328C4">
            <w:pPr>
              <w:rPr>
                <w:sz w:val="20"/>
                <w:szCs w:val="20"/>
                <w:lang w:val="en-GB"/>
              </w:rPr>
            </w:pPr>
          </w:p>
          <w:p w14:paraId="15EAAC4E" w14:textId="77777777" w:rsidR="001142A4" w:rsidRDefault="001142A4" w:rsidP="00B328C4">
            <w:pPr>
              <w:rPr>
                <w:sz w:val="20"/>
                <w:szCs w:val="20"/>
                <w:lang w:val="en-GB"/>
              </w:rPr>
            </w:pPr>
          </w:p>
          <w:p w14:paraId="5D6CAF6C" w14:textId="77777777" w:rsidR="001142A4" w:rsidRDefault="001142A4" w:rsidP="00B328C4">
            <w:pPr>
              <w:rPr>
                <w:sz w:val="20"/>
                <w:szCs w:val="20"/>
                <w:lang w:val="en-GB"/>
              </w:rPr>
            </w:pPr>
          </w:p>
          <w:p w14:paraId="557CCFB9" w14:textId="77777777" w:rsidR="00E82221" w:rsidRDefault="00E82221" w:rsidP="00B328C4">
            <w:pPr>
              <w:rPr>
                <w:sz w:val="20"/>
                <w:szCs w:val="20"/>
                <w:lang w:val="en-GB"/>
              </w:rPr>
            </w:pPr>
          </w:p>
          <w:p w14:paraId="379CDBEC" w14:textId="77777777" w:rsidR="00E82221" w:rsidRDefault="00E82221" w:rsidP="00B328C4">
            <w:pPr>
              <w:rPr>
                <w:sz w:val="20"/>
                <w:szCs w:val="20"/>
                <w:lang w:val="en-GB"/>
              </w:rPr>
            </w:pPr>
          </w:p>
          <w:p w14:paraId="00D00545" w14:textId="77777777" w:rsidR="00E82221" w:rsidRDefault="00E82221" w:rsidP="00B328C4">
            <w:pPr>
              <w:rPr>
                <w:sz w:val="20"/>
                <w:szCs w:val="20"/>
                <w:lang w:val="en-GB"/>
              </w:rPr>
            </w:pPr>
          </w:p>
          <w:p w14:paraId="4D0A5750" w14:textId="77777777" w:rsidR="00E82221" w:rsidRDefault="00E82221" w:rsidP="00B328C4">
            <w:pPr>
              <w:rPr>
                <w:sz w:val="20"/>
                <w:szCs w:val="20"/>
                <w:lang w:val="en-GB"/>
              </w:rPr>
            </w:pPr>
          </w:p>
          <w:p w14:paraId="294A3400" w14:textId="77777777" w:rsidR="00E82221" w:rsidRDefault="00E82221" w:rsidP="00B328C4">
            <w:pPr>
              <w:rPr>
                <w:sz w:val="20"/>
                <w:szCs w:val="20"/>
                <w:lang w:val="en-GB"/>
              </w:rPr>
            </w:pPr>
          </w:p>
          <w:p w14:paraId="53703869" w14:textId="77777777" w:rsidR="00E82221" w:rsidRDefault="00E82221" w:rsidP="00B328C4">
            <w:pPr>
              <w:rPr>
                <w:sz w:val="20"/>
                <w:szCs w:val="20"/>
                <w:lang w:val="en-GB"/>
              </w:rPr>
            </w:pPr>
          </w:p>
          <w:p w14:paraId="5893BDCB" w14:textId="77777777" w:rsidR="00E82221" w:rsidRDefault="00E82221" w:rsidP="00B328C4">
            <w:pPr>
              <w:rPr>
                <w:sz w:val="20"/>
                <w:szCs w:val="20"/>
                <w:lang w:val="en-GB"/>
              </w:rPr>
            </w:pPr>
          </w:p>
          <w:p w14:paraId="099E8B47" w14:textId="77777777" w:rsidR="00E82221" w:rsidRDefault="00E82221" w:rsidP="00B328C4">
            <w:pPr>
              <w:rPr>
                <w:sz w:val="20"/>
                <w:szCs w:val="20"/>
                <w:lang w:val="en-GB"/>
              </w:rPr>
            </w:pPr>
          </w:p>
          <w:p w14:paraId="3870886C" w14:textId="77777777" w:rsidR="00E82221" w:rsidRDefault="00E82221" w:rsidP="00B328C4">
            <w:pPr>
              <w:rPr>
                <w:sz w:val="20"/>
                <w:szCs w:val="20"/>
                <w:lang w:val="en-GB"/>
              </w:rPr>
            </w:pPr>
          </w:p>
          <w:p w14:paraId="1D2B4050" w14:textId="77777777" w:rsidR="00E82221" w:rsidRDefault="00E82221" w:rsidP="00B328C4">
            <w:pPr>
              <w:rPr>
                <w:sz w:val="20"/>
                <w:szCs w:val="20"/>
                <w:lang w:val="en-GB"/>
              </w:rPr>
            </w:pPr>
          </w:p>
          <w:p w14:paraId="372E991A" w14:textId="77777777" w:rsidR="00E82221" w:rsidRDefault="00E82221" w:rsidP="00B328C4">
            <w:pPr>
              <w:rPr>
                <w:sz w:val="20"/>
                <w:szCs w:val="20"/>
                <w:lang w:val="en-GB"/>
              </w:rPr>
            </w:pPr>
          </w:p>
          <w:p w14:paraId="4B7A4411" w14:textId="77777777" w:rsidR="00E82221" w:rsidRDefault="00E82221" w:rsidP="00B328C4">
            <w:pPr>
              <w:rPr>
                <w:sz w:val="20"/>
                <w:szCs w:val="20"/>
                <w:lang w:val="en-GB"/>
              </w:rPr>
            </w:pPr>
          </w:p>
          <w:p w14:paraId="7ADA8A2F" w14:textId="77777777" w:rsidR="00E82221" w:rsidRDefault="00E82221" w:rsidP="00B328C4">
            <w:pPr>
              <w:rPr>
                <w:sz w:val="20"/>
                <w:szCs w:val="20"/>
                <w:lang w:val="en-GB"/>
              </w:rPr>
            </w:pPr>
          </w:p>
          <w:p w14:paraId="2D8B3933" w14:textId="77777777" w:rsidR="00E82221" w:rsidRDefault="00E82221" w:rsidP="00B328C4">
            <w:pPr>
              <w:rPr>
                <w:sz w:val="20"/>
                <w:szCs w:val="20"/>
                <w:lang w:val="en-GB"/>
              </w:rPr>
            </w:pPr>
          </w:p>
          <w:p w14:paraId="0E189529" w14:textId="77777777" w:rsidR="00E82221" w:rsidRDefault="00E82221" w:rsidP="00B328C4">
            <w:pPr>
              <w:rPr>
                <w:sz w:val="20"/>
                <w:szCs w:val="20"/>
                <w:lang w:val="en-GB"/>
              </w:rPr>
            </w:pPr>
          </w:p>
          <w:p w14:paraId="20C45281" w14:textId="77777777" w:rsidR="00E82221" w:rsidRDefault="00E82221" w:rsidP="00B328C4">
            <w:pPr>
              <w:rPr>
                <w:sz w:val="20"/>
                <w:szCs w:val="20"/>
                <w:lang w:val="en-GB"/>
              </w:rPr>
            </w:pPr>
          </w:p>
          <w:p w14:paraId="105BBC9E" w14:textId="77777777" w:rsidR="00E82221" w:rsidRDefault="00E82221" w:rsidP="00B328C4">
            <w:pPr>
              <w:rPr>
                <w:sz w:val="20"/>
                <w:szCs w:val="20"/>
                <w:lang w:val="en-GB"/>
              </w:rPr>
            </w:pPr>
          </w:p>
          <w:p w14:paraId="32444CE3" w14:textId="77777777" w:rsidR="00E82221" w:rsidRDefault="00E82221" w:rsidP="00B328C4">
            <w:pPr>
              <w:rPr>
                <w:sz w:val="20"/>
                <w:szCs w:val="20"/>
                <w:lang w:val="en-GB"/>
              </w:rPr>
            </w:pPr>
          </w:p>
          <w:p w14:paraId="04D51648" w14:textId="77777777" w:rsidR="00E82221" w:rsidRDefault="00E82221" w:rsidP="00B328C4">
            <w:pPr>
              <w:rPr>
                <w:sz w:val="20"/>
                <w:szCs w:val="20"/>
                <w:lang w:val="en-GB"/>
              </w:rPr>
            </w:pPr>
          </w:p>
          <w:p w14:paraId="786594E2" w14:textId="77777777" w:rsidR="00E82221" w:rsidRDefault="00E82221" w:rsidP="00B328C4">
            <w:pPr>
              <w:rPr>
                <w:sz w:val="20"/>
                <w:szCs w:val="20"/>
                <w:lang w:val="en-GB"/>
              </w:rPr>
            </w:pPr>
          </w:p>
          <w:p w14:paraId="62ED1283" w14:textId="77777777" w:rsidR="00E82221" w:rsidRDefault="00E82221" w:rsidP="00B328C4">
            <w:pPr>
              <w:rPr>
                <w:sz w:val="20"/>
                <w:szCs w:val="20"/>
                <w:lang w:val="en-GB"/>
              </w:rPr>
            </w:pPr>
          </w:p>
          <w:p w14:paraId="69E0CFE3" w14:textId="77777777" w:rsidR="00E82221" w:rsidRDefault="00E82221" w:rsidP="00B328C4">
            <w:pPr>
              <w:rPr>
                <w:sz w:val="20"/>
                <w:szCs w:val="20"/>
                <w:lang w:val="en-GB"/>
              </w:rPr>
            </w:pPr>
          </w:p>
          <w:p w14:paraId="7FACFDDC" w14:textId="77777777" w:rsidR="00E82221" w:rsidRDefault="00E82221" w:rsidP="00B328C4">
            <w:pPr>
              <w:rPr>
                <w:sz w:val="20"/>
                <w:szCs w:val="20"/>
                <w:lang w:val="en-GB"/>
              </w:rPr>
            </w:pPr>
          </w:p>
          <w:p w14:paraId="072D4EFF" w14:textId="77777777" w:rsidR="00E82221" w:rsidRDefault="00E82221" w:rsidP="00B328C4">
            <w:pPr>
              <w:rPr>
                <w:sz w:val="20"/>
                <w:szCs w:val="20"/>
                <w:lang w:val="en-GB"/>
              </w:rPr>
            </w:pPr>
          </w:p>
          <w:p w14:paraId="50D39CF5" w14:textId="77777777" w:rsidR="00E82221" w:rsidRDefault="00E82221" w:rsidP="00B328C4">
            <w:pPr>
              <w:rPr>
                <w:sz w:val="20"/>
                <w:szCs w:val="20"/>
                <w:lang w:val="en-GB"/>
              </w:rPr>
            </w:pPr>
          </w:p>
          <w:p w14:paraId="6F2196A2" w14:textId="77777777" w:rsidR="00E82221" w:rsidRDefault="00E82221" w:rsidP="00B328C4">
            <w:pPr>
              <w:rPr>
                <w:sz w:val="20"/>
                <w:szCs w:val="20"/>
                <w:lang w:val="en-GB"/>
              </w:rPr>
            </w:pPr>
          </w:p>
          <w:p w14:paraId="764F06B1" w14:textId="77777777" w:rsidR="00E82221" w:rsidRDefault="00E82221" w:rsidP="00B328C4">
            <w:pPr>
              <w:rPr>
                <w:sz w:val="20"/>
                <w:szCs w:val="20"/>
                <w:lang w:val="en-GB"/>
              </w:rPr>
            </w:pPr>
          </w:p>
          <w:p w14:paraId="0CF8FDAE" w14:textId="77777777" w:rsidR="00E82221" w:rsidRDefault="00E82221" w:rsidP="00B328C4">
            <w:pPr>
              <w:rPr>
                <w:sz w:val="20"/>
                <w:szCs w:val="20"/>
                <w:lang w:val="en-GB"/>
              </w:rPr>
            </w:pPr>
          </w:p>
          <w:p w14:paraId="015E484B" w14:textId="77777777" w:rsidR="00E82221" w:rsidRDefault="00E82221" w:rsidP="00B328C4">
            <w:pPr>
              <w:rPr>
                <w:sz w:val="20"/>
                <w:szCs w:val="20"/>
                <w:lang w:val="en-GB"/>
              </w:rPr>
            </w:pPr>
          </w:p>
          <w:p w14:paraId="6392C671" w14:textId="77777777" w:rsidR="00E82221" w:rsidRDefault="00E82221" w:rsidP="00B328C4">
            <w:pPr>
              <w:rPr>
                <w:sz w:val="20"/>
                <w:szCs w:val="20"/>
                <w:lang w:val="en-GB"/>
              </w:rPr>
            </w:pPr>
          </w:p>
          <w:p w14:paraId="29E05391" w14:textId="77777777" w:rsidR="00E82221" w:rsidRDefault="00E82221" w:rsidP="00B328C4">
            <w:pPr>
              <w:rPr>
                <w:sz w:val="20"/>
                <w:szCs w:val="20"/>
                <w:lang w:val="en-GB"/>
              </w:rPr>
            </w:pPr>
          </w:p>
          <w:p w14:paraId="0005B730" w14:textId="77777777" w:rsidR="00E82221" w:rsidRDefault="00E82221" w:rsidP="00B328C4">
            <w:pPr>
              <w:rPr>
                <w:sz w:val="20"/>
                <w:szCs w:val="20"/>
                <w:lang w:val="en-GB"/>
              </w:rPr>
            </w:pPr>
          </w:p>
          <w:p w14:paraId="28E53C2F" w14:textId="77777777" w:rsidR="00E82221" w:rsidRDefault="00E82221" w:rsidP="00B328C4">
            <w:pPr>
              <w:rPr>
                <w:sz w:val="20"/>
                <w:szCs w:val="20"/>
                <w:lang w:val="en-GB"/>
              </w:rPr>
            </w:pPr>
          </w:p>
          <w:p w14:paraId="02C90FD7" w14:textId="77777777" w:rsidR="00E82221" w:rsidRDefault="00E82221" w:rsidP="00B328C4">
            <w:pPr>
              <w:rPr>
                <w:sz w:val="20"/>
                <w:szCs w:val="20"/>
                <w:lang w:val="en-GB"/>
              </w:rPr>
            </w:pPr>
          </w:p>
          <w:p w14:paraId="741E64A1" w14:textId="77777777" w:rsidR="00E82221" w:rsidRDefault="00E82221" w:rsidP="00B328C4">
            <w:pPr>
              <w:rPr>
                <w:sz w:val="20"/>
                <w:szCs w:val="20"/>
                <w:lang w:val="en-GB"/>
              </w:rPr>
            </w:pPr>
          </w:p>
          <w:p w14:paraId="3350ADD3" w14:textId="77777777" w:rsidR="00E82221" w:rsidRDefault="00E82221" w:rsidP="00B328C4">
            <w:pPr>
              <w:rPr>
                <w:sz w:val="20"/>
                <w:szCs w:val="20"/>
                <w:lang w:val="en-GB"/>
              </w:rPr>
            </w:pPr>
          </w:p>
          <w:p w14:paraId="7D70AB40" w14:textId="77777777" w:rsidR="00E82221" w:rsidRDefault="00E82221" w:rsidP="00B328C4">
            <w:pPr>
              <w:rPr>
                <w:sz w:val="20"/>
                <w:szCs w:val="20"/>
                <w:lang w:val="en-GB"/>
              </w:rPr>
            </w:pPr>
          </w:p>
          <w:p w14:paraId="0AD49019" w14:textId="77777777" w:rsidR="00E82221" w:rsidRDefault="00E82221" w:rsidP="00B328C4">
            <w:pPr>
              <w:rPr>
                <w:sz w:val="20"/>
                <w:szCs w:val="20"/>
                <w:lang w:val="en-GB"/>
              </w:rPr>
            </w:pPr>
          </w:p>
          <w:p w14:paraId="426D4067" w14:textId="77777777" w:rsidR="00E82221" w:rsidRDefault="00E82221" w:rsidP="00B328C4">
            <w:pPr>
              <w:rPr>
                <w:sz w:val="20"/>
                <w:szCs w:val="20"/>
                <w:lang w:val="en-GB"/>
              </w:rPr>
            </w:pPr>
          </w:p>
          <w:p w14:paraId="3776D7EF" w14:textId="77777777" w:rsidR="00E82221" w:rsidRDefault="00E82221" w:rsidP="00B328C4">
            <w:pPr>
              <w:rPr>
                <w:sz w:val="20"/>
                <w:szCs w:val="20"/>
                <w:lang w:val="en-GB"/>
              </w:rPr>
            </w:pPr>
          </w:p>
          <w:p w14:paraId="6592EE04" w14:textId="77777777" w:rsidR="00E82221" w:rsidRDefault="00E82221" w:rsidP="00B328C4">
            <w:pPr>
              <w:rPr>
                <w:sz w:val="20"/>
                <w:szCs w:val="20"/>
                <w:lang w:val="en-GB"/>
              </w:rPr>
            </w:pPr>
          </w:p>
          <w:p w14:paraId="3D8F4C58" w14:textId="77777777" w:rsidR="00E82221" w:rsidRDefault="00E82221" w:rsidP="00B328C4">
            <w:pPr>
              <w:rPr>
                <w:sz w:val="20"/>
                <w:szCs w:val="20"/>
                <w:lang w:val="en-GB"/>
              </w:rPr>
            </w:pPr>
          </w:p>
          <w:p w14:paraId="2642401D" w14:textId="77777777" w:rsidR="00E82221" w:rsidRDefault="00E82221" w:rsidP="00B328C4">
            <w:pPr>
              <w:rPr>
                <w:sz w:val="20"/>
                <w:szCs w:val="20"/>
                <w:lang w:val="en-GB"/>
              </w:rPr>
            </w:pPr>
          </w:p>
          <w:p w14:paraId="2E69FCCF" w14:textId="77777777" w:rsidR="00E82221" w:rsidRDefault="00E82221" w:rsidP="00B328C4">
            <w:pPr>
              <w:rPr>
                <w:sz w:val="20"/>
                <w:szCs w:val="20"/>
                <w:lang w:val="en-GB"/>
              </w:rPr>
            </w:pPr>
          </w:p>
          <w:p w14:paraId="32132807" w14:textId="3EE76F43" w:rsidR="00E82221" w:rsidRDefault="0059542F" w:rsidP="00B328C4">
            <w:pPr>
              <w:rPr>
                <w:sz w:val="20"/>
                <w:szCs w:val="20"/>
                <w:lang w:val="en-GB"/>
              </w:rPr>
            </w:pPr>
            <w:r>
              <w:rPr>
                <w:sz w:val="20"/>
                <w:szCs w:val="20"/>
                <w:lang w:val="en-GB"/>
              </w:rPr>
              <w:t>Principle of f</w:t>
            </w:r>
            <w:r w:rsidR="006A0406">
              <w:rPr>
                <w:sz w:val="20"/>
                <w:szCs w:val="20"/>
                <w:lang w:val="en-GB"/>
              </w:rPr>
              <w:t xml:space="preserve">reedom of movement </w:t>
            </w:r>
            <w:r>
              <w:rPr>
                <w:sz w:val="20"/>
                <w:szCs w:val="20"/>
                <w:lang w:val="en-GB"/>
              </w:rPr>
              <w:t xml:space="preserve">should </w:t>
            </w:r>
            <w:r>
              <w:rPr>
                <w:sz w:val="20"/>
                <w:szCs w:val="20"/>
                <w:lang w:val="en-GB"/>
              </w:rPr>
              <w:lastRenderedPageBreak/>
              <w:t xml:space="preserve">not apply </w:t>
            </w:r>
            <w:r w:rsidR="00BE773D">
              <w:rPr>
                <w:sz w:val="20"/>
                <w:szCs w:val="20"/>
                <w:lang w:val="en-GB"/>
              </w:rPr>
              <w:t xml:space="preserve">in </w:t>
            </w:r>
            <w:proofErr w:type="gramStart"/>
            <w:r>
              <w:rPr>
                <w:sz w:val="20"/>
                <w:szCs w:val="20"/>
                <w:lang w:val="en-GB"/>
              </w:rPr>
              <w:t xml:space="preserve">to </w:t>
            </w:r>
            <w:r w:rsidR="006A0406">
              <w:rPr>
                <w:sz w:val="20"/>
                <w:szCs w:val="20"/>
                <w:lang w:val="en-GB"/>
              </w:rPr>
              <w:t xml:space="preserve"> migrants</w:t>
            </w:r>
            <w:proofErr w:type="gramEnd"/>
            <w:r w:rsidR="00E26A2D">
              <w:rPr>
                <w:sz w:val="20"/>
                <w:szCs w:val="20"/>
                <w:lang w:val="en-GB"/>
              </w:rPr>
              <w:t xml:space="preserve"> in the same way</w:t>
            </w:r>
            <w:r w:rsidR="006A0406">
              <w:rPr>
                <w:sz w:val="20"/>
                <w:szCs w:val="20"/>
                <w:lang w:val="en-GB"/>
              </w:rPr>
              <w:t xml:space="preserve"> </w:t>
            </w:r>
            <w:r w:rsidR="00BE773D">
              <w:rPr>
                <w:sz w:val="20"/>
                <w:szCs w:val="20"/>
                <w:lang w:val="en-GB"/>
              </w:rPr>
              <w:t>but be regulated by migration law and should be regulated nationally by member states.</w:t>
            </w:r>
          </w:p>
          <w:p w14:paraId="00247201" w14:textId="77777777" w:rsidR="00E26A2D" w:rsidRDefault="00E26A2D" w:rsidP="00B328C4">
            <w:pPr>
              <w:rPr>
                <w:sz w:val="20"/>
                <w:szCs w:val="20"/>
                <w:lang w:val="en-GB"/>
              </w:rPr>
            </w:pPr>
          </w:p>
          <w:p w14:paraId="67573D7D" w14:textId="0E719C3E" w:rsidR="00E26A2D" w:rsidRDefault="00E26A2D" w:rsidP="00B328C4">
            <w:pPr>
              <w:rPr>
                <w:sz w:val="20"/>
                <w:szCs w:val="20"/>
                <w:lang w:val="en-GB"/>
              </w:rPr>
            </w:pPr>
            <w:r>
              <w:rPr>
                <w:sz w:val="20"/>
                <w:szCs w:val="20"/>
                <w:lang w:val="en-GB"/>
              </w:rPr>
              <w:t>Migrants as “non-Union citizens”</w:t>
            </w:r>
          </w:p>
          <w:p w14:paraId="4D852FC6" w14:textId="77777777" w:rsidR="00E82221" w:rsidRDefault="00E82221" w:rsidP="00B328C4">
            <w:pPr>
              <w:rPr>
                <w:sz w:val="20"/>
                <w:szCs w:val="20"/>
                <w:lang w:val="en-GB"/>
              </w:rPr>
            </w:pPr>
          </w:p>
          <w:p w14:paraId="0A3B1F47" w14:textId="77777777" w:rsidR="00E82221" w:rsidRDefault="00E82221" w:rsidP="00B328C4">
            <w:pPr>
              <w:rPr>
                <w:sz w:val="20"/>
                <w:szCs w:val="20"/>
                <w:lang w:val="en-GB"/>
              </w:rPr>
            </w:pPr>
          </w:p>
          <w:p w14:paraId="3A90464E" w14:textId="77777777" w:rsidR="00E82221" w:rsidRDefault="00E82221" w:rsidP="00B328C4">
            <w:pPr>
              <w:rPr>
                <w:sz w:val="20"/>
                <w:szCs w:val="20"/>
                <w:lang w:val="en-GB"/>
              </w:rPr>
            </w:pPr>
          </w:p>
          <w:p w14:paraId="5085A6FC" w14:textId="77777777" w:rsidR="00E82221" w:rsidRDefault="00E82221" w:rsidP="00B328C4">
            <w:pPr>
              <w:rPr>
                <w:sz w:val="20"/>
                <w:szCs w:val="20"/>
                <w:lang w:val="en-GB"/>
              </w:rPr>
            </w:pPr>
          </w:p>
          <w:p w14:paraId="3F07BE1A" w14:textId="77777777" w:rsidR="00E82221" w:rsidRDefault="00E82221" w:rsidP="00B328C4">
            <w:pPr>
              <w:rPr>
                <w:sz w:val="20"/>
                <w:szCs w:val="20"/>
                <w:lang w:val="en-GB"/>
              </w:rPr>
            </w:pPr>
          </w:p>
          <w:p w14:paraId="624BD9EA" w14:textId="77777777" w:rsidR="00E82221" w:rsidRDefault="00E82221" w:rsidP="00B328C4">
            <w:pPr>
              <w:rPr>
                <w:sz w:val="20"/>
                <w:szCs w:val="20"/>
                <w:lang w:val="en-GB"/>
              </w:rPr>
            </w:pPr>
          </w:p>
          <w:p w14:paraId="2F60D37C" w14:textId="77777777" w:rsidR="00E82221" w:rsidRDefault="00E82221" w:rsidP="00B328C4">
            <w:pPr>
              <w:rPr>
                <w:sz w:val="20"/>
                <w:szCs w:val="20"/>
                <w:lang w:val="en-GB"/>
              </w:rPr>
            </w:pPr>
          </w:p>
          <w:p w14:paraId="38509E74" w14:textId="77777777" w:rsidR="00E82221" w:rsidRDefault="00E82221" w:rsidP="00B328C4">
            <w:pPr>
              <w:rPr>
                <w:sz w:val="20"/>
                <w:szCs w:val="20"/>
                <w:lang w:val="en-GB"/>
              </w:rPr>
            </w:pPr>
          </w:p>
          <w:p w14:paraId="0DD6C365" w14:textId="77777777" w:rsidR="00E82221" w:rsidRDefault="00E82221" w:rsidP="00B328C4">
            <w:pPr>
              <w:rPr>
                <w:sz w:val="20"/>
                <w:szCs w:val="20"/>
                <w:lang w:val="en-GB"/>
              </w:rPr>
            </w:pPr>
          </w:p>
          <w:p w14:paraId="01A3789A" w14:textId="77777777" w:rsidR="00E82221" w:rsidRDefault="00E82221" w:rsidP="00B328C4">
            <w:pPr>
              <w:rPr>
                <w:sz w:val="20"/>
                <w:szCs w:val="20"/>
                <w:lang w:val="en-GB"/>
              </w:rPr>
            </w:pPr>
          </w:p>
          <w:p w14:paraId="498BC466" w14:textId="77777777" w:rsidR="00E82221" w:rsidRDefault="00E82221" w:rsidP="00B328C4">
            <w:pPr>
              <w:rPr>
                <w:sz w:val="20"/>
                <w:szCs w:val="20"/>
                <w:lang w:val="en-GB"/>
              </w:rPr>
            </w:pPr>
          </w:p>
          <w:p w14:paraId="4F203B9E" w14:textId="77777777" w:rsidR="00E82221" w:rsidRDefault="00E82221" w:rsidP="00B328C4">
            <w:pPr>
              <w:rPr>
                <w:sz w:val="20"/>
                <w:szCs w:val="20"/>
                <w:lang w:val="en-GB"/>
              </w:rPr>
            </w:pPr>
          </w:p>
          <w:p w14:paraId="548D1078" w14:textId="77777777" w:rsidR="00E82221" w:rsidRDefault="00E82221" w:rsidP="00B328C4">
            <w:pPr>
              <w:rPr>
                <w:sz w:val="20"/>
                <w:szCs w:val="20"/>
                <w:lang w:val="en-GB"/>
              </w:rPr>
            </w:pPr>
          </w:p>
          <w:p w14:paraId="6C9CD505" w14:textId="77777777" w:rsidR="001142A4" w:rsidRDefault="001142A4" w:rsidP="00B328C4">
            <w:pPr>
              <w:rPr>
                <w:sz w:val="20"/>
                <w:szCs w:val="20"/>
                <w:lang w:val="en-GB"/>
              </w:rPr>
            </w:pPr>
          </w:p>
          <w:p w14:paraId="7335E27A" w14:textId="77777777" w:rsidR="001142A4" w:rsidRDefault="001142A4" w:rsidP="00B328C4">
            <w:pPr>
              <w:rPr>
                <w:sz w:val="20"/>
                <w:szCs w:val="20"/>
                <w:lang w:val="en-GB"/>
              </w:rPr>
            </w:pPr>
          </w:p>
          <w:p w14:paraId="73AFF35C" w14:textId="77777777" w:rsidR="001142A4" w:rsidRDefault="001142A4" w:rsidP="00B328C4">
            <w:pPr>
              <w:rPr>
                <w:sz w:val="20"/>
                <w:szCs w:val="20"/>
                <w:lang w:val="en-GB"/>
              </w:rPr>
            </w:pPr>
          </w:p>
          <w:p w14:paraId="7500AA5A" w14:textId="77777777" w:rsidR="001142A4" w:rsidRDefault="001142A4" w:rsidP="00B328C4">
            <w:pPr>
              <w:rPr>
                <w:sz w:val="20"/>
                <w:szCs w:val="20"/>
                <w:lang w:val="en-GB"/>
              </w:rPr>
            </w:pPr>
          </w:p>
          <w:p w14:paraId="1465E20F" w14:textId="77777777" w:rsidR="001142A4" w:rsidRDefault="001142A4" w:rsidP="00B328C4">
            <w:pPr>
              <w:rPr>
                <w:sz w:val="20"/>
                <w:szCs w:val="20"/>
                <w:lang w:val="en-GB"/>
              </w:rPr>
            </w:pPr>
          </w:p>
          <w:p w14:paraId="03093EC3" w14:textId="77777777" w:rsidR="001142A4" w:rsidRDefault="001142A4" w:rsidP="00B328C4">
            <w:pPr>
              <w:rPr>
                <w:sz w:val="20"/>
                <w:szCs w:val="20"/>
                <w:lang w:val="en-GB"/>
              </w:rPr>
            </w:pPr>
          </w:p>
          <w:p w14:paraId="2A85B20A" w14:textId="77777777" w:rsidR="001142A4" w:rsidRDefault="001142A4" w:rsidP="00B328C4">
            <w:pPr>
              <w:rPr>
                <w:sz w:val="20"/>
                <w:szCs w:val="20"/>
                <w:lang w:val="en-GB"/>
              </w:rPr>
            </w:pPr>
          </w:p>
          <w:p w14:paraId="746CDBF5" w14:textId="77777777" w:rsidR="001142A4" w:rsidRDefault="001142A4" w:rsidP="00B328C4">
            <w:pPr>
              <w:rPr>
                <w:sz w:val="20"/>
                <w:szCs w:val="20"/>
                <w:lang w:val="en-GB"/>
              </w:rPr>
            </w:pPr>
          </w:p>
          <w:p w14:paraId="7A35F312" w14:textId="60515FC0" w:rsidR="001142A4" w:rsidRPr="00602F9D" w:rsidRDefault="001142A4" w:rsidP="00B328C4">
            <w:pPr>
              <w:rPr>
                <w:sz w:val="20"/>
                <w:szCs w:val="20"/>
                <w:lang w:val="en-GB"/>
              </w:rPr>
            </w:pPr>
          </w:p>
        </w:tc>
      </w:tr>
      <w:tr w:rsidR="0055623A" w:rsidRPr="00184EEC" w14:paraId="3CEBBD4C" w14:textId="6DB5EC85" w:rsidTr="00900D6D">
        <w:trPr>
          <w:trHeight w:val="1905"/>
        </w:trPr>
        <w:tc>
          <w:tcPr>
            <w:tcW w:w="1271" w:type="dxa"/>
          </w:tcPr>
          <w:p w14:paraId="4390E729"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602F9D" w:rsidRDefault="0055623A" w:rsidP="00B328C4">
            <w:pPr>
              <w:rPr>
                <w:color w:val="000000"/>
                <w:sz w:val="20"/>
                <w:szCs w:val="20"/>
                <w:lang w:val="en-GB"/>
              </w:rPr>
            </w:pPr>
          </w:p>
        </w:tc>
        <w:tc>
          <w:tcPr>
            <w:tcW w:w="6946" w:type="dxa"/>
          </w:tcPr>
          <w:p w14:paraId="22E2C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17AF58D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the free movement of workers is a fundamental freedom of Union citizens and one of the pillars of the internal market in the Union enshrined in Article 45 of the TFEU.  Article 46 sets out the measures to bring about this freedom, </w:t>
            </w:r>
            <w:proofErr w:type="gramStart"/>
            <w:r w:rsidRPr="00602F9D">
              <w:rPr>
                <w:rFonts w:eastAsia="Times New Roman" w:cs="Times New Roman"/>
                <w:kern w:val="0"/>
                <w:sz w:val="20"/>
                <w:szCs w:val="20"/>
                <w:lang w:val="en-GB" w:eastAsia="de-DE"/>
                <w14:ligatures w14:val="none"/>
              </w:rPr>
              <w:t>in particular by</w:t>
            </w:r>
            <w:proofErr w:type="gramEnd"/>
            <w:r w:rsidRPr="00602F9D">
              <w:rPr>
                <w:rFonts w:eastAsia="Times New Roman" w:cs="Times New Roman"/>
                <w:kern w:val="0"/>
                <w:sz w:val="20"/>
                <w:szCs w:val="20"/>
                <w:lang w:val="en-GB" w:eastAsia="de-DE"/>
                <w14:ligatures w14:val="none"/>
              </w:rPr>
              <w:t xml:space="preserve"> ensuring close cooperation between the Public Employment Services ('PES').</w:t>
            </w:r>
          </w:p>
          <w:p w14:paraId="49DAD68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provisions of </w:t>
            </w:r>
            <w:hyperlink r:id="rId18" w:history="1">
              <w:r w:rsidRPr="00602F9D">
                <w:rPr>
                  <w:rFonts w:eastAsia="Times New Roman" w:cs="Times New Roman"/>
                  <w:color w:val="0000FF"/>
                  <w:kern w:val="0"/>
                  <w:sz w:val="20"/>
                  <w:szCs w:val="20"/>
                  <w:u w:val="single"/>
                  <w:lang w:val="en-GB" w:eastAsia="de-DE"/>
                  <w14:ligatures w14:val="none"/>
                </w:rPr>
                <w:t>Regulation 492/2011</w:t>
              </w:r>
            </w:hyperlink>
            <w:r w:rsidRPr="00602F9D">
              <w:rPr>
                <w:rFonts w:eastAsia="Times New Roman" w:cs="Times New Roman"/>
                <w:kern w:val="0"/>
                <w:sz w:val="20"/>
                <w:szCs w:val="20"/>
                <w:lang w:val="en-GB" w:eastAsia="de-DE"/>
                <w14:ligatures w14:val="none"/>
              </w:rPr>
              <w:t xml:space="preserve"> of the Euro</w:t>
            </w:r>
          </w:p>
          <w:p w14:paraId="6BA5F8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Whereas the functioning of the EURES network was subject to some changes at the initiative of the Commission through its 2012 Decision, the Chapter II of </w:t>
            </w:r>
            <w:r w:rsidRPr="00602F9D">
              <w:rPr>
                <w:rFonts w:eastAsia="Times New Roman" w:cs="Times New Roman"/>
                <w:kern w:val="0"/>
                <w:sz w:val="20"/>
                <w:szCs w:val="20"/>
                <w:lang w:val="en-GB" w:eastAsia="de-DE"/>
                <w14:ligatures w14:val="none"/>
              </w:rPr>
              <w:lastRenderedPageBreak/>
              <w:t>Regulation 492/2011 which constitutes the European regulatory framework for the clearance and information exchange between Member States on intra-EU labour mobility has not been amended since 1992.</w:t>
            </w:r>
          </w:p>
          <w:p w14:paraId="182C826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This regulatory framework needs to be revised</w:t>
            </w:r>
            <w:r w:rsidRPr="00602F9D">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no new options,</w:t>
            </w:r>
          </w:p>
          <w:p w14:paraId="482333D9"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amending Regulation 492/2011 as regards the powers of the Commission on the implementation of its provisions (</w:t>
            </w:r>
            <w:proofErr w:type="spellStart"/>
            <w:r w:rsidRPr="00602F9D">
              <w:rPr>
                <w:rFonts w:eastAsia="Times New Roman" w:cs="Times New Roman"/>
                <w:kern w:val="0"/>
                <w:sz w:val="20"/>
                <w:szCs w:val="20"/>
                <w:lang w:val="en-GB" w:eastAsia="de-DE"/>
                <w14:ligatures w14:val="none"/>
              </w:rPr>
              <w:t>Lisbonisation</w:t>
            </w:r>
            <w:proofErr w:type="spellEnd"/>
            <w:r w:rsidRPr="00602F9D">
              <w:rPr>
                <w:rFonts w:eastAsia="Times New Roman" w:cs="Times New Roman"/>
                <w:kern w:val="0"/>
                <w:sz w:val="20"/>
                <w:szCs w:val="20"/>
                <w:lang w:val="en-GB" w:eastAsia="de-DE"/>
                <w14:ligatures w14:val="none"/>
              </w:rPr>
              <w:t>),</w:t>
            </w:r>
          </w:p>
          <w:p w14:paraId="0988EB38"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introducing a </w:t>
            </w:r>
            <w:r w:rsidRPr="00602F9D">
              <w:rPr>
                <w:rFonts w:eastAsia="Times New Roman" w:cs="Times New Roman"/>
                <w:b/>
                <w:bCs/>
                <w:kern w:val="0"/>
                <w:sz w:val="20"/>
                <w:szCs w:val="20"/>
                <w:lang w:val="en-GB" w:eastAsia="de-DE"/>
                <w14:ligatures w14:val="none"/>
              </w:rPr>
              <w:t>new Regulation</w:t>
            </w:r>
            <w:r w:rsidRPr="00602F9D">
              <w:rPr>
                <w:rFonts w:eastAsia="Times New Roman" w:cs="Times New Roman"/>
                <w:kern w:val="0"/>
                <w:sz w:val="20"/>
                <w:szCs w:val="20"/>
                <w:lang w:val="en-GB" w:eastAsia="de-DE"/>
                <w14:ligatures w14:val="none"/>
              </w:rPr>
              <w:t xml:space="preserve"> with new provisions altogether (modernisation of </w:t>
            </w:r>
            <w:proofErr w:type="gramStart"/>
            <w:r w:rsidRPr="00602F9D">
              <w:rPr>
                <w:rFonts w:eastAsia="Times New Roman" w:cs="Times New Roman"/>
                <w:kern w:val="0"/>
                <w:sz w:val="20"/>
                <w:szCs w:val="20"/>
                <w:lang w:val="en-GB" w:eastAsia="de-DE"/>
                <w14:ligatures w14:val="none"/>
              </w:rPr>
              <w:t>EURES)  ,</w:t>
            </w:r>
            <w:proofErr w:type="gramEnd"/>
          </w:p>
          <w:p w14:paraId="64B47F96"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602F9D">
              <w:rPr>
                <w:rFonts w:eastAsia="Times New Roman" w:cs="Times New Roman"/>
                <w:b/>
                <w:bCs/>
                <w:kern w:val="0"/>
                <w:sz w:val="20"/>
                <w:szCs w:val="20"/>
                <w:lang w:val="en-GB" w:eastAsia="de-DE"/>
                <w14:ligatures w14:val="none"/>
              </w:rPr>
              <w:t>stand-alone instrument</w:t>
            </w:r>
            <w:r w:rsidRPr="00602F9D">
              <w:rPr>
                <w:rFonts w:eastAsia="Times New Roman" w:cs="Times New Roman"/>
                <w:kern w:val="0"/>
                <w:sz w:val="20"/>
                <w:szCs w:val="20"/>
                <w:lang w:val="en-GB" w:eastAsia="de-DE"/>
                <w14:ligatures w14:val="none"/>
              </w:rPr>
              <w:t xml:space="preserve"> combining the provisions of the two instruments. Within this option, </w:t>
            </w:r>
            <w:proofErr w:type="gramStart"/>
            <w:r w:rsidRPr="00602F9D">
              <w:rPr>
                <w:rFonts w:eastAsia="Times New Roman" w:cs="Times New Roman"/>
                <w:kern w:val="0"/>
                <w:sz w:val="20"/>
                <w:szCs w:val="20"/>
                <w:lang w:val="en-GB" w:eastAsia="de-DE"/>
                <w14:ligatures w14:val="none"/>
              </w:rPr>
              <w:t>a number of</w:t>
            </w:r>
            <w:proofErr w:type="gramEnd"/>
            <w:r w:rsidRPr="00602F9D">
              <w:rPr>
                <w:rFonts w:eastAsia="Times New Roman" w:cs="Times New Roman"/>
                <w:kern w:val="0"/>
                <w:sz w:val="20"/>
                <w:szCs w:val="20"/>
                <w:lang w:val="en-GB" w:eastAsia="de-DE"/>
                <w14:ligatures w14:val="none"/>
              </w:rPr>
              <w:t xml:space="preserve"> specific alternatives were discarded as not being proportionate to the specific objectives.</w:t>
            </w:r>
          </w:p>
          <w:p w14:paraId="4A1B46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137E459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w:t>
            </w:r>
            <w:r w:rsidRPr="00602F9D">
              <w:rPr>
                <w:rFonts w:eastAsia="Times New Roman" w:cs="Times New Roman"/>
                <w:kern w:val="0"/>
                <w:sz w:val="20"/>
                <w:szCs w:val="20"/>
                <w:lang w:val="en-GB" w:eastAsia="de-DE"/>
                <w14:ligatures w14:val="none"/>
              </w:rPr>
              <w:lastRenderedPageBreak/>
              <w:t xml:space="preserve">and </w:t>
            </w:r>
            <w:proofErr w:type="gramStart"/>
            <w:r w:rsidRPr="00602F9D">
              <w:rPr>
                <w:rFonts w:eastAsia="Times New Roman" w:cs="Times New Roman"/>
                <w:kern w:val="0"/>
                <w:sz w:val="20"/>
                <w:szCs w:val="20"/>
                <w:lang w:val="en-GB" w:eastAsia="de-DE"/>
                <w14:ligatures w14:val="none"/>
              </w:rPr>
              <w:t>CV’s</w:t>
            </w:r>
            <w:proofErr w:type="gramEnd"/>
            <w:r w:rsidRPr="00602F9D">
              <w:rPr>
                <w:rFonts w:eastAsia="Times New Roman" w:cs="Times New Roman"/>
                <w:kern w:val="0"/>
                <w:sz w:val="20"/>
                <w:szCs w:val="20"/>
                <w:lang w:val="en-GB" w:eastAsia="de-DE"/>
                <w14:ligatures w14:val="none"/>
              </w:rPr>
              <w:t xml:space="preserve"> across Member States (“clearance”) found currently in Regulation 492/2011.</w:t>
            </w:r>
          </w:p>
          <w:p w14:paraId="6E3FFC0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also </w:t>
            </w:r>
            <w:r w:rsidRPr="00602F9D">
              <w:rPr>
                <w:rFonts w:eastAsia="Times New Roman" w:cs="Times New Roman"/>
                <w:b/>
                <w:bCs/>
                <w:kern w:val="0"/>
                <w:sz w:val="20"/>
                <w:szCs w:val="20"/>
                <w:lang w:val="en-GB" w:eastAsia="de-DE"/>
                <w14:ligatures w14:val="none"/>
              </w:rPr>
              <w:t>(re)establishes the European network of Employment Services</w:t>
            </w:r>
            <w:r w:rsidRPr="00602F9D">
              <w:rPr>
                <w:rFonts w:eastAsia="Times New Roman" w:cs="Times New Roman"/>
                <w:kern w:val="0"/>
                <w:sz w:val="20"/>
                <w:szCs w:val="20"/>
                <w:lang w:val="en-GB" w:eastAsia="de-DE"/>
                <w14:ligatures w14:val="none"/>
              </w:rPr>
              <w:t xml:space="preserve">, called </w:t>
            </w:r>
            <w:r w:rsidRPr="00602F9D">
              <w:rPr>
                <w:rFonts w:eastAsia="Times New Roman" w:cs="Times New Roman"/>
                <w:b/>
                <w:bCs/>
                <w:kern w:val="0"/>
                <w:sz w:val="20"/>
                <w:szCs w:val="20"/>
                <w:lang w:val="en-GB" w:eastAsia="de-DE"/>
                <w14:ligatures w14:val="none"/>
              </w:rPr>
              <w:t>EURES</w:t>
            </w:r>
            <w:r w:rsidRPr="00602F9D">
              <w:rPr>
                <w:rFonts w:eastAsia="Times New Roman" w:cs="Times New Roman"/>
                <w:kern w:val="0"/>
                <w:sz w:val="20"/>
                <w:szCs w:val="20"/>
                <w:lang w:val="en-GB" w:eastAsia="de-DE"/>
                <w14:ligatures w14:val="none"/>
              </w:rPr>
              <w:t xml:space="preserve">, the purpose of which will be to </w:t>
            </w:r>
            <w:proofErr w:type="gramStart"/>
            <w:r w:rsidRPr="00602F9D">
              <w:rPr>
                <w:rFonts w:eastAsia="Times New Roman" w:cs="Times New Roman"/>
                <w:kern w:val="0"/>
                <w:sz w:val="20"/>
                <w:szCs w:val="20"/>
                <w:lang w:val="en-GB" w:eastAsia="de-DE"/>
                <w14:ligatures w14:val="none"/>
              </w:rPr>
              <w:t>provide assistance</w:t>
            </w:r>
            <w:proofErr w:type="gramEnd"/>
            <w:r w:rsidRPr="00602F9D">
              <w:rPr>
                <w:rFonts w:eastAsia="Times New Roman" w:cs="Times New Roman"/>
                <w:kern w:val="0"/>
                <w:sz w:val="20"/>
                <w:szCs w:val="20"/>
                <w:lang w:val="en-GB" w:eastAsia="de-DE"/>
                <w14:ligatures w14:val="none"/>
              </w:rPr>
              <w:t xml:space="preserve"> with job search and recruitment across Member States. A similar network is active today </w:t>
            </w:r>
            <w:proofErr w:type="gramStart"/>
            <w:r w:rsidRPr="00602F9D">
              <w:rPr>
                <w:rFonts w:eastAsia="Times New Roman" w:cs="Times New Roman"/>
                <w:kern w:val="0"/>
                <w:sz w:val="20"/>
                <w:szCs w:val="20"/>
                <w:lang w:val="en-GB" w:eastAsia="de-DE"/>
                <w14:ligatures w14:val="none"/>
              </w:rPr>
              <w:t>on the basis of</w:t>
            </w:r>
            <w:proofErr w:type="gramEnd"/>
            <w:r w:rsidRPr="00602F9D">
              <w:rPr>
                <w:rFonts w:eastAsia="Times New Roman" w:cs="Times New Roman"/>
                <w:kern w:val="0"/>
                <w:sz w:val="20"/>
                <w:szCs w:val="20"/>
                <w:lang w:val="en-GB" w:eastAsia="de-DE"/>
                <w14:ligatures w14:val="none"/>
              </w:rPr>
              <w:t xml:space="preserve"> the 2012 Commission Decision. Therefore, upon adoption of this Regulation, the Commission will repeal the above Decision on the functioning of the current EURES network.</w:t>
            </w:r>
          </w:p>
          <w:p w14:paraId="27B5954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this context, the Commission recently introduced a </w:t>
            </w:r>
            <w:hyperlink r:id="rId19" w:history="1">
              <w:r w:rsidRPr="00602F9D">
                <w:rPr>
                  <w:rFonts w:eastAsia="Times New Roman" w:cs="Times New Roman"/>
                  <w:color w:val="0000FF"/>
                  <w:kern w:val="0"/>
                  <w:sz w:val="20"/>
                  <w:szCs w:val="20"/>
                  <w:u w:val="single"/>
                  <w:lang w:val="en-GB" w:eastAsia="de-DE"/>
                  <w14:ligatures w14:val="none"/>
                </w:rPr>
                <w:t>proposal to establish a network of PES</w:t>
              </w:r>
            </w:hyperlink>
            <w:r w:rsidRPr="00602F9D">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602F9D" w:rsidRDefault="0055623A" w:rsidP="00B328C4">
            <w:p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Objectives</w:t>
            </w:r>
            <w:r w:rsidRPr="00602F9D">
              <w:rPr>
                <w:rFonts w:eastAsia="Times New Roman" w:cs="Times New Roman"/>
                <w:kern w:val="0"/>
                <w:sz w:val="20"/>
                <w:szCs w:val="20"/>
                <w:lang w:val="en-GB" w:eastAsia="de-DE"/>
                <w14:ligatures w14:val="none"/>
              </w:rPr>
              <w:t xml:space="preserve">: the general objective is to make the EURES network an </w:t>
            </w:r>
            <w:r w:rsidRPr="00602F9D">
              <w:rPr>
                <w:rFonts w:eastAsia="Times New Roman" w:cs="Times New Roman"/>
                <w:b/>
                <w:bCs/>
                <w:kern w:val="0"/>
                <w:sz w:val="20"/>
                <w:szCs w:val="20"/>
                <w:lang w:val="en-GB" w:eastAsia="de-DE"/>
                <w14:ligatures w14:val="none"/>
              </w:rPr>
              <w:t>effective instrument</w:t>
            </w:r>
            <w:r w:rsidRPr="00602F9D">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to achieve on the EURES portal a nearly complete supply of job vacancies, with job seekers all over Europe having instant access to the same vacancies, in combination with an extensive pool of CV’s available from which registered employers can </w:t>
            </w:r>
            <w:proofErr w:type="gramStart"/>
            <w:r w:rsidRPr="00602F9D">
              <w:rPr>
                <w:rFonts w:eastAsia="Times New Roman" w:cs="Times New Roman"/>
                <w:kern w:val="0"/>
                <w:sz w:val="20"/>
                <w:szCs w:val="20"/>
                <w:lang w:val="en-GB" w:eastAsia="de-DE"/>
                <w14:ligatures w14:val="none"/>
              </w:rPr>
              <w:t>recruit;</w:t>
            </w:r>
            <w:proofErr w:type="gramEnd"/>
          </w:p>
          <w:p w14:paraId="6654A48B"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to enable the EURES portal to carry out a </w:t>
            </w:r>
            <w:proofErr w:type="gramStart"/>
            <w:r w:rsidRPr="00602F9D">
              <w:rPr>
                <w:rFonts w:eastAsia="Times New Roman" w:cs="Times New Roman"/>
                <w:kern w:val="0"/>
                <w:sz w:val="20"/>
                <w:szCs w:val="20"/>
                <w:lang w:val="en-GB" w:eastAsia="de-DE"/>
                <w14:ligatures w14:val="none"/>
              </w:rPr>
              <w:t>good automated</w:t>
            </w:r>
            <w:proofErr w:type="gramEnd"/>
            <w:r w:rsidRPr="00602F9D">
              <w:rPr>
                <w:rFonts w:eastAsia="Times New Roman" w:cs="Times New Roman"/>
                <w:kern w:val="0"/>
                <w:sz w:val="20"/>
                <w:szCs w:val="20"/>
                <w:lang w:val="en-GB" w:eastAsia="de-DE"/>
                <w14:ligatures w14:val="none"/>
              </w:rPr>
              <w:t xml:space="preserve"> matching between job vacancies and CV’s across Member States, translating in all EU languages and understanding skills, competences, qualifications and occupations acquired at national and sectoral level;</w:t>
            </w:r>
          </w:p>
          <w:p w14:paraId="58394D59"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to make available basic information about the EURES network throughout the Union to any job seeker or employer seeking client services for recruitment and to consistently offer any person interested access to the EURES </w:t>
            </w:r>
            <w:proofErr w:type="gramStart"/>
            <w:r w:rsidRPr="00602F9D">
              <w:rPr>
                <w:rFonts w:eastAsia="Times New Roman" w:cs="Times New Roman"/>
                <w:kern w:val="0"/>
                <w:sz w:val="20"/>
                <w:szCs w:val="20"/>
                <w:lang w:val="en-GB" w:eastAsia="de-DE"/>
                <w14:ligatures w14:val="none"/>
              </w:rPr>
              <w:t>network;</w:t>
            </w:r>
            <w:proofErr w:type="gramEnd"/>
          </w:p>
          <w:p w14:paraId="29593BE8"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to assist any such person interested with matching, placement and recruitment through the EURES </w:t>
            </w:r>
            <w:proofErr w:type="gramStart"/>
            <w:r w:rsidRPr="00602F9D">
              <w:rPr>
                <w:rFonts w:eastAsia="Times New Roman" w:cs="Times New Roman"/>
                <w:kern w:val="0"/>
                <w:sz w:val="20"/>
                <w:szCs w:val="20"/>
                <w:lang w:val="en-GB" w:eastAsia="de-DE"/>
                <w14:ligatures w14:val="none"/>
              </w:rPr>
              <w:t>network;</w:t>
            </w:r>
            <w:proofErr w:type="gramEnd"/>
          </w:p>
          <w:p w14:paraId="5F5BEE53"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More specifically, the proposal seeks to:</w:t>
            </w:r>
          </w:p>
          <w:p w14:paraId="04DFBC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integrate into a </w:t>
            </w:r>
            <w:r w:rsidRPr="00602F9D">
              <w:rPr>
                <w:rFonts w:eastAsia="Times New Roman" w:cs="Times New Roman"/>
                <w:b/>
                <w:bCs/>
                <w:kern w:val="0"/>
                <w:sz w:val="20"/>
                <w:szCs w:val="20"/>
                <w:lang w:val="en-GB" w:eastAsia="de-DE"/>
                <w14:ligatures w14:val="none"/>
              </w:rPr>
              <w:t>single framework</w:t>
            </w:r>
            <w:r w:rsidRPr="00602F9D">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602F9D">
              <w:rPr>
                <w:rFonts w:eastAsia="Times New Roman" w:cs="Times New Roman"/>
                <w:b/>
                <w:bCs/>
                <w:kern w:val="0"/>
                <w:sz w:val="20"/>
                <w:szCs w:val="20"/>
                <w:lang w:val="en-GB" w:eastAsia="de-DE"/>
                <w14:ligatures w14:val="none"/>
              </w:rPr>
              <w:t>extend the scope</w:t>
            </w:r>
            <w:r w:rsidRPr="00602F9D">
              <w:rPr>
                <w:rFonts w:eastAsia="Times New Roman" w:cs="Times New Roman"/>
                <w:kern w:val="0"/>
                <w:sz w:val="20"/>
                <w:szCs w:val="20"/>
                <w:lang w:val="en-GB" w:eastAsia="de-DE"/>
                <w14:ligatures w14:val="none"/>
              </w:rPr>
              <w:t xml:space="preserve"> of the EURES network to cover apprenticeships and </w:t>
            </w:r>
            <w:proofErr w:type="gramStart"/>
            <w:r w:rsidRPr="00602F9D">
              <w:rPr>
                <w:rFonts w:eastAsia="Times New Roman" w:cs="Times New Roman"/>
                <w:kern w:val="0"/>
                <w:sz w:val="20"/>
                <w:szCs w:val="20"/>
                <w:lang w:val="en-GB" w:eastAsia="de-DE"/>
                <w14:ligatures w14:val="none"/>
              </w:rPr>
              <w:t>traineeships;</w:t>
            </w:r>
            <w:proofErr w:type="gramEnd"/>
          </w:p>
          <w:p w14:paraId="1641F1DF"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re-establish the EURES network</w:t>
            </w:r>
            <w:r w:rsidRPr="00602F9D">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w:t>
            </w:r>
            <w:proofErr w:type="gramStart"/>
            <w:r w:rsidRPr="00602F9D">
              <w:rPr>
                <w:rFonts w:eastAsia="Times New Roman" w:cs="Times New Roman"/>
                <w:kern w:val="0"/>
                <w:sz w:val="20"/>
                <w:szCs w:val="20"/>
                <w:lang w:val="en-GB" w:eastAsia="de-DE"/>
                <w14:ligatures w14:val="none"/>
              </w:rPr>
              <w:t>up;</w:t>
            </w:r>
            <w:proofErr w:type="gramEnd"/>
          </w:p>
          <w:p w14:paraId="7AE8B959"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specific measures on </w:t>
            </w:r>
            <w:r w:rsidRPr="00602F9D">
              <w:rPr>
                <w:rFonts w:eastAsia="Times New Roman" w:cs="Times New Roman"/>
                <w:b/>
                <w:bCs/>
                <w:kern w:val="0"/>
                <w:sz w:val="20"/>
                <w:szCs w:val="20"/>
                <w:lang w:val="en-GB" w:eastAsia="de-DE"/>
                <w14:ligatures w14:val="none"/>
              </w:rPr>
              <w:t>transparency</w:t>
            </w:r>
            <w:r w:rsidRPr="00602F9D">
              <w:rPr>
                <w:rFonts w:eastAsia="Times New Roman" w:cs="Times New Roman"/>
                <w:kern w:val="0"/>
                <w:sz w:val="20"/>
                <w:szCs w:val="20"/>
                <w:lang w:val="en-GB" w:eastAsia="de-DE"/>
                <w14:ligatures w14:val="none"/>
              </w:rPr>
              <w:t xml:space="preserve"> and automated </w:t>
            </w:r>
            <w:proofErr w:type="gramStart"/>
            <w:r w:rsidRPr="00602F9D">
              <w:rPr>
                <w:rFonts w:eastAsia="Times New Roman" w:cs="Times New Roman"/>
                <w:kern w:val="0"/>
                <w:sz w:val="20"/>
                <w:szCs w:val="20"/>
                <w:lang w:val="en-GB" w:eastAsia="de-DE"/>
                <w14:ligatures w14:val="none"/>
              </w:rPr>
              <w:t>matching;</w:t>
            </w:r>
            <w:proofErr w:type="gramEnd"/>
          </w:p>
          <w:p w14:paraId="4D1B74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the specific measures on </w:t>
            </w:r>
            <w:r w:rsidRPr="00602F9D">
              <w:rPr>
                <w:rFonts w:eastAsia="Times New Roman" w:cs="Times New Roman"/>
                <w:b/>
                <w:bCs/>
                <w:kern w:val="0"/>
                <w:sz w:val="20"/>
                <w:szCs w:val="20"/>
                <w:lang w:val="en-GB" w:eastAsia="de-DE"/>
                <w14:ligatures w14:val="none"/>
              </w:rPr>
              <w:t>mainstreaming</w:t>
            </w:r>
            <w:r w:rsidRPr="00602F9D">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w:t>
            </w:r>
            <w:proofErr w:type="gramStart"/>
            <w:r w:rsidRPr="00602F9D">
              <w:rPr>
                <w:rFonts w:eastAsia="Times New Roman" w:cs="Times New Roman"/>
                <w:kern w:val="0"/>
                <w:sz w:val="20"/>
                <w:szCs w:val="20"/>
                <w:lang w:val="en-GB" w:eastAsia="de-DE"/>
                <w14:ligatures w14:val="none"/>
              </w:rPr>
              <w:t>are</w:t>
            </w:r>
            <w:proofErr w:type="gramEnd"/>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cross-border partnerships</w:t>
            </w:r>
            <w:r w:rsidRPr="00602F9D">
              <w:rPr>
                <w:rFonts w:eastAsia="Times New Roman" w:cs="Times New Roman"/>
                <w:kern w:val="0"/>
                <w:sz w:val="20"/>
                <w:szCs w:val="20"/>
                <w:lang w:val="en-GB" w:eastAsia="de-DE"/>
                <w14:ligatures w14:val="none"/>
              </w:rPr>
              <w:t>;</w:t>
            </w:r>
          </w:p>
          <w:p w14:paraId="314400DE"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reinforce the existing arrangements for </w:t>
            </w:r>
            <w:r w:rsidRPr="00602F9D">
              <w:rPr>
                <w:rFonts w:eastAsia="Times New Roman" w:cs="Times New Roman"/>
                <w:b/>
                <w:bCs/>
                <w:kern w:val="0"/>
                <w:sz w:val="20"/>
                <w:szCs w:val="20"/>
                <w:lang w:val="en-GB" w:eastAsia="de-DE"/>
                <w14:ligatures w14:val="none"/>
              </w:rPr>
              <w:t>sharing information</w:t>
            </w:r>
            <w:r w:rsidRPr="00602F9D">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602F9D">
                <w:rPr>
                  <w:rFonts w:eastAsia="Times New Roman" w:cs="Times New Roman"/>
                  <w:color w:val="0000FF"/>
                  <w:kern w:val="0"/>
                  <w:sz w:val="20"/>
                  <w:szCs w:val="20"/>
                  <w:u w:val="single"/>
                  <w:lang w:val="en-GB" w:eastAsia="de-DE"/>
                  <w14:ligatures w14:val="none"/>
                </w:rPr>
                <w:t>Programme for Employment and Social Innovation</w:t>
              </w:r>
            </w:hyperlink>
            <w:r w:rsidRPr="00602F9D">
              <w:rPr>
                <w:rFonts w:eastAsia="Times New Roman" w:cs="Times New Roman"/>
                <w:kern w:val="0"/>
                <w:sz w:val="20"/>
                <w:szCs w:val="20"/>
                <w:lang w:val="en-GB" w:eastAsia="de-DE"/>
                <w14:ligatures w14:val="none"/>
              </w:rPr>
              <w:t xml:space="preserve"> ("</w:t>
            </w:r>
            <w:proofErr w:type="spellStart"/>
            <w:r w:rsidRPr="00602F9D">
              <w:rPr>
                <w:rFonts w:eastAsia="Times New Roman" w:cs="Times New Roman"/>
                <w:kern w:val="0"/>
                <w:sz w:val="20"/>
                <w:szCs w:val="20"/>
                <w:lang w:val="en-GB" w:eastAsia="de-DE"/>
                <w14:ligatures w14:val="none"/>
              </w:rPr>
              <w:t>EaSI</w:t>
            </w:r>
            <w:proofErr w:type="spellEnd"/>
            <w:r w:rsidRPr="00602F9D">
              <w:rPr>
                <w:rFonts w:eastAsia="Times New Roman" w:cs="Times New Roman"/>
                <w:kern w:val="0"/>
                <w:sz w:val="20"/>
                <w:szCs w:val="20"/>
                <w:lang w:val="en-GB" w:eastAsia="de-DE"/>
                <w14:ligatures w14:val="none"/>
              </w:rPr>
              <w:t>")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DELEGATED ACTS: the proposal contains provisions empowering the Commission to adopt delegated acts in accordance with Article 290 of the Treaty on the Functioning of the European Union</w:t>
            </w:r>
          </w:p>
        </w:tc>
        <w:tc>
          <w:tcPr>
            <w:tcW w:w="992" w:type="dxa"/>
          </w:tcPr>
          <w:p w14:paraId="25DB2DA0" w14:textId="47A445D8" w:rsidR="0055623A" w:rsidRPr="00602F9D" w:rsidRDefault="00023EF1" w:rsidP="00B328C4">
            <w:pPr>
              <w:rPr>
                <w:sz w:val="20"/>
                <w:szCs w:val="20"/>
                <w:lang w:val="en-GB"/>
              </w:rPr>
            </w:pPr>
            <w:r>
              <w:rPr>
                <w:sz w:val="20"/>
                <w:szCs w:val="20"/>
                <w:lang w:val="en-GB"/>
              </w:rPr>
              <w:lastRenderedPageBreak/>
              <w:t>General</w:t>
            </w:r>
          </w:p>
        </w:tc>
        <w:tc>
          <w:tcPr>
            <w:tcW w:w="1134" w:type="dxa"/>
          </w:tcPr>
          <w:p w14:paraId="64720B65" w14:textId="3CE57C9F" w:rsidR="0055623A" w:rsidRPr="00602F9D" w:rsidRDefault="00023EF1" w:rsidP="00B328C4">
            <w:pPr>
              <w:rPr>
                <w:sz w:val="20"/>
                <w:szCs w:val="20"/>
                <w:lang w:val="en-GB"/>
              </w:rPr>
            </w:pPr>
            <w:r>
              <w:rPr>
                <w:sz w:val="20"/>
                <w:szCs w:val="20"/>
                <w:lang w:val="en-GB"/>
              </w:rPr>
              <w:t>Right</w:t>
            </w:r>
            <w:r w:rsidR="00F55D0F">
              <w:rPr>
                <w:sz w:val="20"/>
                <w:szCs w:val="20"/>
                <w:lang w:val="en-GB"/>
              </w:rPr>
              <w:t xml:space="preserve"> (EFDD/ ENF)</w:t>
            </w:r>
          </w:p>
        </w:tc>
        <w:tc>
          <w:tcPr>
            <w:tcW w:w="2693" w:type="dxa"/>
          </w:tcPr>
          <w:p w14:paraId="1AA478A6" w14:textId="77777777" w:rsidR="0055623A" w:rsidRPr="00602F9D" w:rsidRDefault="0055623A" w:rsidP="00B328C4">
            <w:pPr>
              <w:rPr>
                <w:sz w:val="20"/>
                <w:szCs w:val="20"/>
                <w:lang w:val="en-GB"/>
              </w:rPr>
            </w:pPr>
            <w:r w:rsidRPr="00602F9D">
              <w:rPr>
                <w:sz w:val="20"/>
                <w:szCs w:val="20"/>
                <w:lang w:val="en-GB"/>
              </w:rPr>
              <w:t>Add:</w:t>
            </w:r>
          </w:p>
          <w:p w14:paraId="6AE4AEC2" w14:textId="0BAEAF05" w:rsidR="0055623A" w:rsidRPr="00602F9D" w:rsidRDefault="0055623A" w:rsidP="0079792C">
            <w:pPr>
              <w:shd w:val="clear" w:color="auto" w:fill="F1A983" w:themeFill="accent2" w:themeFillTint="99"/>
              <w:rPr>
                <w:sz w:val="20"/>
                <w:szCs w:val="20"/>
                <w:lang w:val="en-GB"/>
              </w:rPr>
            </w:pPr>
            <w:r w:rsidRPr="00602F9D">
              <w:rPr>
                <w:sz w:val="20"/>
                <w:szCs w:val="20"/>
                <w:lang w:val="en-GB"/>
              </w:rPr>
              <w:t>Member States may opt out of the EURES</w:t>
            </w:r>
            <w:r>
              <w:rPr>
                <w:sz w:val="20"/>
                <w:szCs w:val="20"/>
                <w:lang w:val="en-GB"/>
              </w:rPr>
              <w:t xml:space="preserve"> </w:t>
            </w:r>
            <w:r w:rsidRPr="00602F9D">
              <w:rPr>
                <w:sz w:val="20"/>
                <w:szCs w:val="20"/>
                <w:lang w:val="en-GB"/>
              </w:rPr>
              <w:t>network.</w:t>
            </w:r>
          </w:p>
          <w:p w14:paraId="6211357F" w14:textId="77777777" w:rsidR="0055623A" w:rsidRPr="00602F9D" w:rsidRDefault="0055623A" w:rsidP="00B328C4">
            <w:pPr>
              <w:rPr>
                <w:sz w:val="20"/>
                <w:szCs w:val="20"/>
                <w:lang w:val="en-GB"/>
              </w:rPr>
            </w:pPr>
          </w:p>
          <w:p w14:paraId="493E2E11" w14:textId="77777777" w:rsidR="0055623A" w:rsidRPr="00602F9D" w:rsidRDefault="0055623A" w:rsidP="00B328C4">
            <w:pPr>
              <w:rPr>
                <w:sz w:val="20"/>
                <w:szCs w:val="20"/>
                <w:lang w:val="en-GB"/>
              </w:rPr>
            </w:pPr>
            <w:r w:rsidRPr="00602F9D">
              <w:rPr>
                <w:sz w:val="20"/>
                <w:szCs w:val="20"/>
                <w:lang w:val="en-GB"/>
              </w:rPr>
              <w:t>Add:</w:t>
            </w:r>
          </w:p>
          <w:p w14:paraId="717A0F59" w14:textId="77777777" w:rsidR="0055623A" w:rsidRPr="00602F9D" w:rsidRDefault="0055623A" w:rsidP="0079792C">
            <w:pPr>
              <w:shd w:val="clear" w:color="auto" w:fill="F1A983" w:themeFill="accent2" w:themeFillTint="99"/>
              <w:rPr>
                <w:sz w:val="20"/>
                <w:szCs w:val="20"/>
                <w:lang w:val="en-GB"/>
              </w:rPr>
            </w:pPr>
            <w:proofErr w:type="gramStart"/>
            <w:r w:rsidRPr="00602F9D">
              <w:rPr>
                <w:sz w:val="20"/>
                <w:szCs w:val="20"/>
                <w:lang w:val="en-GB"/>
              </w:rPr>
              <w:t>In order to</w:t>
            </w:r>
            <w:proofErr w:type="gramEnd"/>
            <w:r w:rsidRPr="00602F9D">
              <w:rPr>
                <w:sz w:val="20"/>
                <w:szCs w:val="20"/>
                <w:lang w:val="en-GB"/>
              </w:rPr>
              <w:t xml:space="preserve"> respect the sovereignty</w:t>
            </w:r>
          </w:p>
          <w:p w14:paraId="4CC3639D" w14:textId="7CC32807" w:rsidR="0055623A" w:rsidRPr="00602F9D" w:rsidRDefault="0055623A" w:rsidP="0079792C">
            <w:pPr>
              <w:shd w:val="clear" w:color="auto" w:fill="F1A983" w:themeFill="accent2" w:themeFillTint="99"/>
              <w:rPr>
                <w:sz w:val="20"/>
                <w:szCs w:val="20"/>
                <w:lang w:val="en-GB"/>
              </w:rPr>
            </w:pPr>
            <w:r w:rsidRPr="00602F9D">
              <w:rPr>
                <w:sz w:val="20"/>
                <w:szCs w:val="20"/>
                <w:lang w:val="en-GB"/>
              </w:rPr>
              <w:t>of the Member States, participation in this</w:t>
            </w:r>
            <w:r>
              <w:rPr>
                <w:sz w:val="20"/>
                <w:szCs w:val="20"/>
                <w:lang w:val="en-GB"/>
              </w:rPr>
              <w:t xml:space="preserve"> </w:t>
            </w:r>
            <w:r w:rsidRPr="00602F9D">
              <w:rPr>
                <w:sz w:val="20"/>
                <w:szCs w:val="20"/>
                <w:lang w:val="en-GB"/>
              </w:rPr>
              <w:t>network should in no case be compulsory;</w:t>
            </w:r>
            <w:r>
              <w:rPr>
                <w:sz w:val="20"/>
                <w:szCs w:val="20"/>
                <w:lang w:val="en-GB"/>
              </w:rPr>
              <w:t xml:space="preserve"> </w:t>
            </w:r>
            <w:r w:rsidRPr="00602F9D">
              <w:rPr>
                <w:sz w:val="20"/>
                <w:szCs w:val="20"/>
                <w:lang w:val="en-GB"/>
              </w:rPr>
              <w:t>it should be solely on a voluntary basis;</w:t>
            </w:r>
            <w:r>
              <w:rPr>
                <w:sz w:val="20"/>
                <w:szCs w:val="20"/>
                <w:lang w:val="en-GB"/>
              </w:rPr>
              <w:t xml:space="preserve"> </w:t>
            </w:r>
            <w:r w:rsidRPr="00602F9D">
              <w:rPr>
                <w:sz w:val="20"/>
                <w:szCs w:val="20"/>
                <w:lang w:val="en-GB"/>
              </w:rPr>
              <w:t>Member States should in no case be</w:t>
            </w:r>
            <w:r>
              <w:rPr>
                <w:sz w:val="20"/>
                <w:szCs w:val="20"/>
                <w:lang w:val="en-GB"/>
              </w:rPr>
              <w:t xml:space="preserve"> </w:t>
            </w:r>
            <w:r w:rsidRPr="00602F9D">
              <w:rPr>
                <w:sz w:val="20"/>
                <w:szCs w:val="20"/>
                <w:lang w:val="en-GB"/>
              </w:rPr>
              <w:t>forced to participate in this network</w:t>
            </w:r>
          </w:p>
          <w:p w14:paraId="7ED1521A" w14:textId="77777777" w:rsidR="0055623A" w:rsidRPr="00602F9D" w:rsidRDefault="0055623A" w:rsidP="00B328C4">
            <w:pPr>
              <w:rPr>
                <w:sz w:val="20"/>
                <w:szCs w:val="20"/>
                <w:lang w:val="en-GB"/>
              </w:rPr>
            </w:pPr>
          </w:p>
          <w:p w14:paraId="3F47A801" w14:textId="77777777" w:rsidR="0055623A" w:rsidRPr="00602F9D" w:rsidRDefault="0055623A" w:rsidP="00B328C4">
            <w:pPr>
              <w:rPr>
                <w:sz w:val="20"/>
                <w:szCs w:val="20"/>
                <w:lang w:val="en-GB"/>
              </w:rPr>
            </w:pPr>
            <w:r w:rsidRPr="00602F9D">
              <w:rPr>
                <w:sz w:val="20"/>
                <w:szCs w:val="20"/>
                <w:lang w:val="en-GB"/>
              </w:rPr>
              <w:t>Add:</w:t>
            </w:r>
          </w:p>
          <w:p w14:paraId="4C99B33B" w14:textId="63017287" w:rsidR="0055623A" w:rsidRDefault="0055623A" w:rsidP="00696013">
            <w:pPr>
              <w:shd w:val="clear" w:color="auto" w:fill="F1A983" w:themeFill="accent2" w:themeFillTint="99"/>
              <w:rPr>
                <w:sz w:val="20"/>
                <w:szCs w:val="20"/>
                <w:lang w:val="en-GB"/>
              </w:rPr>
            </w:pPr>
            <w:r w:rsidRPr="00602F9D">
              <w:rPr>
                <w:sz w:val="20"/>
                <w:szCs w:val="20"/>
                <w:lang w:val="en-GB"/>
              </w:rPr>
              <w:t>Member States may choose to opt out of</w:t>
            </w:r>
            <w:r>
              <w:rPr>
                <w:sz w:val="20"/>
                <w:szCs w:val="20"/>
                <w:lang w:val="en-GB"/>
              </w:rPr>
              <w:t xml:space="preserve"> </w:t>
            </w:r>
            <w:r w:rsidRPr="00602F9D">
              <w:rPr>
                <w:sz w:val="20"/>
                <w:szCs w:val="20"/>
                <w:lang w:val="en-GB"/>
              </w:rPr>
              <w:t>the EURES network</w:t>
            </w:r>
          </w:p>
          <w:p w14:paraId="3F7DCF0D" w14:textId="77777777" w:rsidR="0055623A" w:rsidRDefault="0055623A" w:rsidP="00B328C4">
            <w:pPr>
              <w:rPr>
                <w:sz w:val="20"/>
                <w:szCs w:val="20"/>
                <w:lang w:val="en-GB"/>
              </w:rPr>
            </w:pPr>
          </w:p>
          <w:p w14:paraId="587CFFC9" w14:textId="77777777" w:rsidR="0055623A" w:rsidRPr="00602F9D" w:rsidRDefault="0055623A" w:rsidP="00FA6D4C">
            <w:pPr>
              <w:rPr>
                <w:sz w:val="20"/>
                <w:szCs w:val="20"/>
                <w:lang w:val="en-GB"/>
              </w:rPr>
            </w:pPr>
            <w:r w:rsidRPr="00602F9D">
              <w:rPr>
                <w:sz w:val="20"/>
                <w:szCs w:val="20"/>
                <w:lang w:val="en-GB"/>
              </w:rPr>
              <w:t>Change:</w:t>
            </w:r>
          </w:p>
          <w:p w14:paraId="25DBAA06" w14:textId="61BEFFA5" w:rsidR="0055623A" w:rsidRPr="00602F9D" w:rsidRDefault="0055623A" w:rsidP="00FA6D4C">
            <w:pPr>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 xml:space="preserve">Member State </w:t>
            </w:r>
            <w:r w:rsidRPr="00696013">
              <w:rPr>
                <w:sz w:val="20"/>
                <w:szCs w:val="20"/>
                <w:shd w:val="clear" w:color="auto" w:fill="F1A983" w:themeFill="accent2" w:themeFillTint="99"/>
                <w:lang w:val="en-GB"/>
              </w:rPr>
              <w:t xml:space="preserve">shall </w:t>
            </w:r>
            <w:r w:rsidRPr="00602F9D">
              <w:rPr>
                <w:sz w:val="20"/>
                <w:szCs w:val="20"/>
                <w:lang w:val="en-GB"/>
              </w:rPr>
              <w:t>make available to the</w:t>
            </w:r>
          </w:p>
          <w:p w14:paraId="7716695D" w14:textId="77777777" w:rsidR="0055623A" w:rsidRPr="00602F9D" w:rsidRDefault="0055623A" w:rsidP="00FA6D4C">
            <w:pPr>
              <w:rPr>
                <w:sz w:val="20"/>
                <w:szCs w:val="20"/>
                <w:lang w:val="en-GB"/>
              </w:rPr>
            </w:pPr>
            <w:r w:rsidRPr="00602F9D">
              <w:rPr>
                <w:sz w:val="20"/>
                <w:szCs w:val="20"/>
                <w:lang w:val="en-GB"/>
              </w:rPr>
              <w:t>EURES portal:</w:t>
            </w:r>
          </w:p>
          <w:p w14:paraId="31D5160A" w14:textId="77777777" w:rsidR="0055623A" w:rsidRPr="00602F9D" w:rsidRDefault="0055623A" w:rsidP="00FA6D4C">
            <w:pPr>
              <w:rPr>
                <w:sz w:val="20"/>
                <w:szCs w:val="20"/>
                <w:lang w:val="en-GB"/>
              </w:rPr>
            </w:pPr>
            <w:r w:rsidRPr="00602F9D">
              <w:rPr>
                <w:sz w:val="20"/>
                <w:szCs w:val="20"/>
                <w:lang w:val="en-GB"/>
              </w:rPr>
              <w:t>To:</w:t>
            </w:r>
          </w:p>
          <w:p w14:paraId="0CB61946" w14:textId="61894555" w:rsidR="0055623A" w:rsidRPr="00602F9D" w:rsidRDefault="0055623A" w:rsidP="00696013">
            <w:pPr>
              <w:shd w:val="clear" w:color="auto" w:fill="F1A983" w:themeFill="accent2" w:themeFillTint="99"/>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Member State may make available to the</w:t>
            </w:r>
          </w:p>
          <w:p w14:paraId="40F4539E" w14:textId="77777777" w:rsidR="0055623A" w:rsidRDefault="0055623A" w:rsidP="00696013">
            <w:pPr>
              <w:shd w:val="clear" w:color="auto" w:fill="F1A983" w:themeFill="accent2" w:themeFillTint="99"/>
              <w:rPr>
                <w:sz w:val="20"/>
                <w:szCs w:val="20"/>
                <w:lang w:val="en-GB"/>
              </w:rPr>
            </w:pPr>
            <w:r w:rsidRPr="00602F9D">
              <w:rPr>
                <w:sz w:val="20"/>
                <w:szCs w:val="20"/>
                <w:lang w:val="en-GB"/>
              </w:rPr>
              <w:t>EURES portal:</w:t>
            </w:r>
          </w:p>
          <w:p w14:paraId="7838AF49" w14:textId="77777777" w:rsidR="0055623A" w:rsidRDefault="0055623A" w:rsidP="00FA6D4C">
            <w:pPr>
              <w:rPr>
                <w:sz w:val="20"/>
                <w:szCs w:val="20"/>
                <w:lang w:val="en-GB"/>
              </w:rPr>
            </w:pPr>
          </w:p>
          <w:p w14:paraId="31A96A06" w14:textId="77777777" w:rsidR="0055623A" w:rsidRPr="00602F9D" w:rsidRDefault="0055623A" w:rsidP="00FA6D4C">
            <w:pPr>
              <w:rPr>
                <w:sz w:val="20"/>
                <w:szCs w:val="20"/>
                <w:lang w:val="en-GB"/>
              </w:rPr>
            </w:pPr>
            <w:r w:rsidRPr="00602F9D">
              <w:rPr>
                <w:sz w:val="20"/>
                <w:szCs w:val="20"/>
                <w:lang w:val="en-GB"/>
              </w:rPr>
              <w:t>Delete:</w:t>
            </w:r>
          </w:p>
          <w:p w14:paraId="4B552E3D" w14:textId="77777777"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lastRenderedPageBreak/>
              <w:t>all</w:t>
            </w:r>
            <w:r w:rsidRPr="00602F9D">
              <w:rPr>
                <w:sz w:val="20"/>
                <w:szCs w:val="20"/>
                <w:lang w:val="en-GB"/>
              </w:rPr>
              <w:t xml:space="preserve"> </w:t>
            </w:r>
            <w:r w:rsidRPr="00117A61">
              <w:rPr>
                <w:sz w:val="20"/>
                <w:szCs w:val="20"/>
                <w:shd w:val="clear" w:color="auto" w:fill="B3E5A1" w:themeFill="accent6" w:themeFillTint="66"/>
                <w:lang w:val="en-GB"/>
              </w:rPr>
              <w:t>job</w:t>
            </w:r>
            <w:r w:rsidRPr="00602F9D">
              <w:rPr>
                <w:sz w:val="20"/>
                <w:szCs w:val="20"/>
                <w:lang w:val="en-GB"/>
              </w:rPr>
              <w:t xml:space="preserve"> </w:t>
            </w:r>
            <w:r w:rsidRPr="00117A61">
              <w:rPr>
                <w:sz w:val="20"/>
                <w:szCs w:val="20"/>
                <w:shd w:val="clear" w:color="auto" w:fill="B3E5A1" w:themeFill="accent6" w:themeFillTint="66"/>
                <w:lang w:val="en-GB"/>
              </w:rPr>
              <w:t>vacancies</w:t>
            </w:r>
            <w:r w:rsidRPr="00602F9D">
              <w:rPr>
                <w:sz w:val="20"/>
                <w:szCs w:val="20"/>
                <w:lang w:val="en-GB"/>
              </w:rPr>
              <w:t xml:space="preserve"> </w:t>
            </w:r>
            <w:r w:rsidRPr="00117A61">
              <w:rPr>
                <w:sz w:val="20"/>
                <w:szCs w:val="20"/>
                <w:shd w:val="clear" w:color="auto" w:fill="B3E5A1" w:themeFill="accent6" w:themeFillTint="66"/>
                <w:lang w:val="en-GB"/>
              </w:rPr>
              <w:t>available</w:t>
            </w:r>
            <w:r w:rsidRPr="00602F9D">
              <w:rPr>
                <w:sz w:val="20"/>
                <w:szCs w:val="20"/>
                <w:lang w:val="en-GB"/>
              </w:rPr>
              <w:t xml:space="preserve"> </w:t>
            </w:r>
            <w:r w:rsidRPr="00117A61">
              <w:rPr>
                <w:sz w:val="20"/>
                <w:szCs w:val="20"/>
                <w:shd w:val="clear" w:color="auto" w:fill="B3E5A1" w:themeFill="accent6" w:themeFillTint="66"/>
                <w:lang w:val="en-GB"/>
              </w:rPr>
              <w:t>with</w:t>
            </w:r>
            <w:r w:rsidRPr="00602F9D">
              <w:rPr>
                <w:sz w:val="20"/>
                <w:szCs w:val="20"/>
                <w:lang w:val="en-GB"/>
              </w:rPr>
              <w:t xml:space="preserve"> </w:t>
            </w:r>
            <w:r w:rsidRPr="00117A61">
              <w:rPr>
                <w:sz w:val="20"/>
                <w:szCs w:val="20"/>
                <w:shd w:val="clear" w:color="auto" w:fill="B3E5A1" w:themeFill="accent6" w:themeFillTint="66"/>
                <w:lang w:val="en-GB"/>
              </w:rPr>
              <w:t>its</w:t>
            </w:r>
          </w:p>
          <w:p w14:paraId="0FA0E0AB" w14:textId="2CA648C2"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public</w:t>
            </w:r>
            <w:r w:rsidRPr="00602F9D">
              <w:rPr>
                <w:sz w:val="20"/>
                <w:szCs w:val="20"/>
                <w:lang w:val="en-GB"/>
              </w:rPr>
              <w:t xml:space="preserve"> </w:t>
            </w:r>
            <w:r w:rsidRPr="00117A61">
              <w:rPr>
                <w:sz w:val="20"/>
                <w:szCs w:val="20"/>
                <w:shd w:val="clear" w:color="auto" w:fill="B3E5A1" w:themeFill="accent6" w:themeFillTint="66"/>
                <w:lang w:val="en-GB"/>
              </w:rPr>
              <w:t>employment</w:t>
            </w:r>
            <w:r w:rsidRPr="00602F9D">
              <w:rPr>
                <w:sz w:val="20"/>
                <w:szCs w:val="20"/>
                <w:lang w:val="en-GB"/>
              </w:rPr>
              <w:t xml:space="preserve"> </w:t>
            </w:r>
            <w:r w:rsidRPr="00117A61">
              <w:rPr>
                <w:sz w:val="20"/>
                <w:szCs w:val="20"/>
                <w:shd w:val="clear" w:color="auto" w:fill="B3E5A1" w:themeFill="accent6" w:themeFillTint="66"/>
                <w:lang w:val="en-GB"/>
              </w:rPr>
              <w:t>services</w:t>
            </w:r>
            <w:r w:rsidRPr="00602F9D">
              <w:rPr>
                <w:sz w:val="20"/>
                <w:szCs w:val="20"/>
                <w:lang w:val="en-GB"/>
              </w:rPr>
              <w:t xml:space="preserve"> as well as</w:t>
            </w:r>
            <w:r>
              <w:rPr>
                <w:sz w:val="20"/>
                <w:szCs w:val="20"/>
                <w:lang w:val="en-GB"/>
              </w:rPr>
              <w:t xml:space="preserve"> </w:t>
            </w:r>
            <w:r w:rsidRPr="00602F9D">
              <w:rPr>
                <w:sz w:val="20"/>
                <w:szCs w:val="20"/>
                <w:lang w:val="en-GB"/>
              </w:rPr>
              <w:t>those provided by its EURES Partners</w:t>
            </w:r>
          </w:p>
          <w:p w14:paraId="29D7B82B" w14:textId="77777777" w:rsidR="0055623A" w:rsidRPr="00602F9D" w:rsidRDefault="0055623A" w:rsidP="00FA6D4C">
            <w:pPr>
              <w:rPr>
                <w:sz w:val="20"/>
                <w:szCs w:val="20"/>
                <w:lang w:val="en-GB"/>
              </w:rPr>
            </w:pPr>
          </w:p>
          <w:p w14:paraId="3EA3CF1E" w14:textId="549D7813" w:rsidR="0055623A" w:rsidRPr="00602F9D" w:rsidRDefault="0055623A" w:rsidP="00117A61">
            <w:pPr>
              <w:shd w:val="clear" w:color="auto" w:fill="F1A983" w:themeFill="accent2" w:themeFillTint="99"/>
              <w:rPr>
                <w:sz w:val="20"/>
                <w:szCs w:val="20"/>
                <w:lang w:val="en-GB"/>
              </w:rPr>
            </w:pPr>
            <w:r w:rsidRPr="00602F9D">
              <w:rPr>
                <w:sz w:val="20"/>
                <w:szCs w:val="20"/>
                <w:lang w:val="en-GB"/>
              </w:rPr>
              <w:t>Delete:</w:t>
            </w:r>
          </w:p>
          <w:p w14:paraId="2D4D86F2"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1. The Commission shall develop a</w:t>
            </w:r>
          </w:p>
          <w:p w14:paraId="123EAB9D"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European classification of skills,</w:t>
            </w:r>
          </w:p>
          <w:p w14:paraId="094A5445"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competences, qualifications and</w:t>
            </w:r>
          </w:p>
          <w:p w14:paraId="3A32AB3A" w14:textId="2E59A9B8" w:rsidR="0055623A" w:rsidRPr="00602F9D" w:rsidRDefault="0055623A" w:rsidP="00117A61">
            <w:pPr>
              <w:shd w:val="clear" w:color="auto" w:fill="F1A983" w:themeFill="accent2" w:themeFillTint="99"/>
              <w:rPr>
                <w:sz w:val="20"/>
                <w:szCs w:val="20"/>
                <w:lang w:val="en-GB"/>
              </w:rPr>
            </w:pPr>
            <w:r w:rsidRPr="00602F9D">
              <w:rPr>
                <w:sz w:val="20"/>
                <w:szCs w:val="20"/>
                <w:lang w:val="en-GB"/>
              </w:rPr>
              <w:t xml:space="preserve">occupations. </w:t>
            </w:r>
            <w:r w:rsidRPr="00117A61">
              <w:rPr>
                <w:sz w:val="20"/>
                <w:szCs w:val="20"/>
                <w:shd w:val="clear" w:color="auto" w:fill="B3E5A1" w:themeFill="accent6" w:themeFillTint="66"/>
                <w:lang w:val="en-GB"/>
              </w:rPr>
              <w:t xml:space="preserve">This classification is the tool facilitating on line job application across borders for </w:t>
            </w:r>
            <w:proofErr w:type="gramStart"/>
            <w:r w:rsidRPr="00117A61">
              <w:rPr>
                <w:sz w:val="20"/>
                <w:szCs w:val="20"/>
                <w:shd w:val="clear" w:color="auto" w:fill="B3E5A1" w:themeFill="accent6" w:themeFillTint="66"/>
                <w:lang w:val="en-GB"/>
              </w:rPr>
              <w:t xml:space="preserve">the </w:t>
            </w:r>
            <w:r w:rsidR="00117A61" w:rsidRPr="00117A61">
              <w:rPr>
                <w:sz w:val="20"/>
                <w:szCs w:val="20"/>
                <w:shd w:val="clear" w:color="auto" w:fill="B3E5A1" w:themeFill="accent6" w:themeFillTint="66"/>
                <w:lang w:val="en-GB"/>
              </w:rPr>
              <w:t xml:space="preserve"> E</w:t>
            </w:r>
            <w:r w:rsidRPr="00117A61">
              <w:rPr>
                <w:sz w:val="20"/>
                <w:szCs w:val="20"/>
                <w:shd w:val="clear" w:color="auto" w:fill="B3E5A1" w:themeFill="accent6" w:themeFillTint="66"/>
                <w:lang w:val="en-GB"/>
              </w:rPr>
              <w:t>uropean</w:t>
            </w:r>
            <w:proofErr w:type="gramEnd"/>
            <w:r w:rsidRPr="00117A61">
              <w:rPr>
                <w:sz w:val="20"/>
                <w:szCs w:val="20"/>
                <w:shd w:val="clear" w:color="auto" w:fill="B3E5A1" w:themeFill="accent6" w:themeFillTint="66"/>
                <w:lang w:val="en-GB"/>
              </w:rPr>
              <w:t xml:space="preserve"> Union by performing job </w:t>
            </w:r>
            <w:r w:rsidR="00117A61" w:rsidRPr="00117A61">
              <w:rPr>
                <w:sz w:val="20"/>
                <w:szCs w:val="20"/>
                <w:shd w:val="clear" w:color="auto" w:fill="B3E5A1" w:themeFill="accent6" w:themeFillTint="66"/>
                <w:lang w:val="en-GB"/>
              </w:rPr>
              <w:t xml:space="preserve"> m</w:t>
            </w:r>
            <w:r w:rsidRPr="00117A61">
              <w:rPr>
                <w:sz w:val="20"/>
                <w:szCs w:val="20"/>
                <w:shd w:val="clear" w:color="auto" w:fill="B3E5A1" w:themeFill="accent6" w:themeFillTint="66"/>
                <w:lang w:val="en-GB"/>
              </w:rPr>
              <w:t xml:space="preserve">atching, identifying skills shortages, recognising </w:t>
            </w:r>
            <w:r w:rsidR="00117A61" w:rsidRPr="00117A61">
              <w:rPr>
                <w:sz w:val="20"/>
                <w:szCs w:val="20"/>
                <w:shd w:val="clear" w:color="auto" w:fill="B3E5A1" w:themeFill="accent6" w:themeFillTint="66"/>
                <w:lang w:val="en-GB"/>
              </w:rPr>
              <w:t xml:space="preserve"> q</w:t>
            </w:r>
            <w:r w:rsidRPr="00117A61">
              <w:rPr>
                <w:sz w:val="20"/>
                <w:szCs w:val="20"/>
                <w:shd w:val="clear" w:color="auto" w:fill="B3E5A1" w:themeFill="accent6" w:themeFillTint="66"/>
                <w:lang w:val="en-GB"/>
              </w:rPr>
              <w:t>ualifications and providing career</w:t>
            </w:r>
          </w:p>
          <w:p w14:paraId="44DFA989" w14:textId="77777777" w:rsidR="0055623A" w:rsidRPr="00602F9D" w:rsidRDefault="0055623A" w:rsidP="00FA6D4C">
            <w:pPr>
              <w:rPr>
                <w:sz w:val="20"/>
                <w:szCs w:val="20"/>
                <w:lang w:val="en-GB"/>
              </w:rPr>
            </w:pPr>
            <w:r w:rsidRPr="00602F9D">
              <w:rPr>
                <w:sz w:val="20"/>
                <w:szCs w:val="20"/>
                <w:lang w:val="en-GB"/>
              </w:rPr>
              <w:t>guidance on the EURES portal.</w:t>
            </w:r>
          </w:p>
          <w:p w14:paraId="5377C1F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2. Member States cooperate with each</w:t>
            </w:r>
          </w:p>
          <w:p w14:paraId="3458E85D"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other and the European Commission</w:t>
            </w:r>
          </w:p>
          <w:p w14:paraId="51D7042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regarding interoperability between</w:t>
            </w:r>
          </w:p>
          <w:p w14:paraId="40C6901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national systems and the classification</w:t>
            </w:r>
          </w:p>
          <w:p w14:paraId="1C920F2F"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referred to in paragraph 1.</w:t>
            </w:r>
          </w:p>
          <w:p w14:paraId="2A5D2F3B" w14:textId="77777777" w:rsidR="0055623A" w:rsidRPr="00602F9D" w:rsidRDefault="0055623A" w:rsidP="00FA6D4C">
            <w:pPr>
              <w:rPr>
                <w:sz w:val="20"/>
                <w:szCs w:val="20"/>
                <w:lang w:val="en-GB"/>
              </w:rPr>
            </w:pPr>
            <w:r w:rsidRPr="00602F9D">
              <w:rPr>
                <w:sz w:val="20"/>
                <w:szCs w:val="20"/>
                <w:lang w:val="en-GB"/>
              </w:rPr>
              <w:t>3. To that end, by 1.1.2017 each Member</w:t>
            </w:r>
          </w:p>
          <w:p w14:paraId="53E9A3E7" w14:textId="77777777" w:rsidR="0055623A" w:rsidRPr="00602F9D" w:rsidRDefault="0055623A" w:rsidP="00FA6D4C">
            <w:pPr>
              <w:rPr>
                <w:sz w:val="20"/>
                <w:szCs w:val="20"/>
                <w:lang w:val="en-GB"/>
              </w:rPr>
            </w:pPr>
            <w:r w:rsidRPr="00602F9D">
              <w:rPr>
                <w:sz w:val="20"/>
                <w:szCs w:val="20"/>
                <w:lang w:val="en-GB"/>
              </w:rPr>
              <w:t>State shall establish an initial inventory to</w:t>
            </w:r>
          </w:p>
          <w:p w14:paraId="4541BAF8" w14:textId="77777777" w:rsidR="0055623A" w:rsidRPr="00602F9D" w:rsidRDefault="0055623A" w:rsidP="00FA6D4C">
            <w:pPr>
              <w:rPr>
                <w:sz w:val="20"/>
                <w:szCs w:val="20"/>
                <w:lang w:val="en-GB"/>
              </w:rPr>
            </w:pPr>
            <w:r w:rsidRPr="00602F9D">
              <w:rPr>
                <w:sz w:val="20"/>
                <w:szCs w:val="20"/>
                <w:lang w:val="en-GB"/>
              </w:rPr>
              <w:lastRenderedPageBreak/>
              <w:t>map all its national, regional and sectoral</w:t>
            </w:r>
          </w:p>
          <w:p w14:paraId="05AEA512" w14:textId="77777777" w:rsidR="0055623A" w:rsidRPr="00602F9D" w:rsidRDefault="0055623A" w:rsidP="00FA6D4C">
            <w:pPr>
              <w:rPr>
                <w:sz w:val="20"/>
                <w:szCs w:val="20"/>
                <w:lang w:val="en-GB"/>
              </w:rPr>
            </w:pPr>
            <w:r w:rsidRPr="00602F9D">
              <w:rPr>
                <w:sz w:val="20"/>
                <w:szCs w:val="20"/>
                <w:lang w:val="en-GB"/>
              </w:rPr>
              <w:t>classifications to and from the</w:t>
            </w:r>
          </w:p>
          <w:p w14:paraId="17FF6960" w14:textId="77777777" w:rsidR="0055623A" w:rsidRPr="00602F9D" w:rsidRDefault="0055623A" w:rsidP="00FA6D4C">
            <w:pPr>
              <w:rPr>
                <w:sz w:val="20"/>
                <w:szCs w:val="20"/>
                <w:lang w:val="en-GB"/>
              </w:rPr>
            </w:pPr>
            <w:r w:rsidRPr="00602F9D">
              <w:rPr>
                <w:sz w:val="20"/>
                <w:szCs w:val="20"/>
                <w:lang w:val="en-GB"/>
              </w:rPr>
              <w:t>classification referred to in paragraph 1,</w:t>
            </w:r>
          </w:p>
          <w:p w14:paraId="3C7A4671" w14:textId="77777777" w:rsidR="0055623A" w:rsidRPr="00602F9D" w:rsidRDefault="0055623A" w:rsidP="00FA6D4C">
            <w:pPr>
              <w:rPr>
                <w:sz w:val="20"/>
                <w:szCs w:val="20"/>
                <w:lang w:val="en-GB"/>
              </w:rPr>
            </w:pPr>
            <w:r w:rsidRPr="00602F9D">
              <w:rPr>
                <w:sz w:val="20"/>
                <w:szCs w:val="20"/>
                <w:lang w:val="en-GB"/>
              </w:rPr>
              <w:t>and, following the introduction of the use</w:t>
            </w:r>
          </w:p>
          <w:p w14:paraId="39ED2A3A" w14:textId="77777777" w:rsidR="0055623A" w:rsidRPr="00602F9D" w:rsidRDefault="0055623A" w:rsidP="00FA6D4C">
            <w:pPr>
              <w:rPr>
                <w:sz w:val="20"/>
                <w:szCs w:val="20"/>
                <w:lang w:val="en-GB"/>
              </w:rPr>
            </w:pPr>
            <w:r w:rsidRPr="00602F9D">
              <w:rPr>
                <w:sz w:val="20"/>
                <w:szCs w:val="20"/>
                <w:lang w:val="en-GB"/>
              </w:rPr>
              <w:t xml:space="preserve">of the inventory </w:t>
            </w:r>
            <w:proofErr w:type="gramStart"/>
            <w:r w:rsidRPr="00602F9D">
              <w:rPr>
                <w:sz w:val="20"/>
                <w:szCs w:val="20"/>
                <w:lang w:val="en-GB"/>
              </w:rPr>
              <w:t>on the basis of</w:t>
            </w:r>
            <w:proofErr w:type="gramEnd"/>
            <w:r w:rsidRPr="00602F9D">
              <w:rPr>
                <w:sz w:val="20"/>
                <w:szCs w:val="20"/>
                <w:lang w:val="en-GB"/>
              </w:rPr>
              <w:t xml:space="preserve"> an</w:t>
            </w:r>
          </w:p>
          <w:p w14:paraId="5A79D05B" w14:textId="77777777" w:rsidR="0055623A" w:rsidRPr="00602F9D" w:rsidRDefault="0055623A" w:rsidP="00FA6D4C">
            <w:pPr>
              <w:rPr>
                <w:sz w:val="20"/>
                <w:szCs w:val="20"/>
                <w:lang w:val="en-GB"/>
              </w:rPr>
            </w:pPr>
            <w:r w:rsidRPr="00602F9D">
              <w:rPr>
                <w:sz w:val="20"/>
                <w:szCs w:val="20"/>
                <w:lang w:val="en-GB"/>
              </w:rPr>
              <w:t>application made available by the</w:t>
            </w:r>
          </w:p>
          <w:p w14:paraId="0E3B125F" w14:textId="77777777" w:rsidR="0055623A" w:rsidRPr="00602F9D" w:rsidRDefault="0055623A" w:rsidP="00FA6D4C">
            <w:pPr>
              <w:rPr>
                <w:sz w:val="20"/>
                <w:szCs w:val="20"/>
                <w:lang w:val="en-GB"/>
              </w:rPr>
            </w:pPr>
            <w:r w:rsidRPr="00602F9D">
              <w:rPr>
                <w:sz w:val="20"/>
                <w:szCs w:val="20"/>
                <w:lang w:val="en-GB"/>
              </w:rPr>
              <w:t>European Coordination Office, regularly</w:t>
            </w:r>
          </w:p>
          <w:p w14:paraId="0B3C7BCA" w14:textId="77777777" w:rsidR="0055623A" w:rsidRPr="00602F9D" w:rsidRDefault="0055623A" w:rsidP="00FA6D4C">
            <w:pPr>
              <w:rPr>
                <w:sz w:val="20"/>
                <w:szCs w:val="20"/>
                <w:lang w:val="en-GB"/>
              </w:rPr>
            </w:pPr>
            <w:r w:rsidRPr="00602F9D">
              <w:rPr>
                <w:sz w:val="20"/>
                <w:szCs w:val="20"/>
                <w:lang w:val="en-GB"/>
              </w:rPr>
              <w:t>update the inventory to keep it updated</w:t>
            </w:r>
          </w:p>
          <w:p w14:paraId="2A65AD7B" w14:textId="77777777" w:rsidR="0055623A" w:rsidRPr="00602F9D" w:rsidRDefault="0055623A" w:rsidP="00FA6D4C">
            <w:pPr>
              <w:rPr>
                <w:sz w:val="20"/>
                <w:szCs w:val="20"/>
                <w:lang w:val="en-GB"/>
              </w:rPr>
            </w:pPr>
            <w:r w:rsidRPr="00602F9D">
              <w:rPr>
                <w:sz w:val="20"/>
                <w:szCs w:val="20"/>
                <w:lang w:val="en-GB"/>
              </w:rPr>
              <w:t>with the evolution of recruitment services.</w:t>
            </w:r>
          </w:p>
          <w:p w14:paraId="19BD0AE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4. The Commission provides technical</w:t>
            </w:r>
          </w:p>
          <w:p w14:paraId="0457CA69"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support to Member States who choose to</w:t>
            </w:r>
          </w:p>
          <w:p w14:paraId="36FCE21B"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replace national classifications with the</w:t>
            </w:r>
          </w:p>
          <w:p w14:paraId="1E7AF5FC"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classification referred to in paragraph 1.</w:t>
            </w:r>
          </w:p>
          <w:p w14:paraId="6E3B85A8" w14:textId="77777777" w:rsidR="0055623A" w:rsidRPr="00602F9D" w:rsidRDefault="0055623A" w:rsidP="00FA6D4C">
            <w:pPr>
              <w:rPr>
                <w:sz w:val="20"/>
                <w:szCs w:val="20"/>
                <w:lang w:val="en-GB"/>
              </w:rPr>
            </w:pPr>
            <w:r w:rsidRPr="00602F9D">
              <w:rPr>
                <w:sz w:val="20"/>
                <w:szCs w:val="20"/>
                <w:lang w:val="en-GB"/>
              </w:rPr>
              <w:t>5. The Commission shall adopt, by means</w:t>
            </w:r>
          </w:p>
          <w:p w14:paraId="7C837850" w14:textId="77777777" w:rsidR="0055623A" w:rsidRPr="00602F9D" w:rsidRDefault="0055623A" w:rsidP="00FA6D4C">
            <w:pPr>
              <w:rPr>
                <w:sz w:val="20"/>
                <w:szCs w:val="20"/>
                <w:lang w:val="en-GB"/>
              </w:rPr>
            </w:pPr>
            <w:r w:rsidRPr="00602F9D">
              <w:rPr>
                <w:sz w:val="20"/>
                <w:szCs w:val="20"/>
                <w:lang w:val="en-GB"/>
              </w:rPr>
              <w:t>of implementing acts, the technical</w:t>
            </w:r>
          </w:p>
          <w:p w14:paraId="5AAB7FAF" w14:textId="77777777" w:rsidR="0055623A" w:rsidRPr="00602F9D" w:rsidRDefault="0055623A" w:rsidP="00FA6D4C">
            <w:pPr>
              <w:rPr>
                <w:sz w:val="20"/>
                <w:szCs w:val="20"/>
                <w:lang w:val="en-GB"/>
              </w:rPr>
            </w:pPr>
            <w:r w:rsidRPr="00602F9D">
              <w:rPr>
                <w:sz w:val="20"/>
                <w:szCs w:val="20"/>
                <w:lang w:val="en-GB"/>
              </w:rPr>
              <w:t>standards and formats necessary for the</w:t>
            </w:r>
          </w:p>
          <w:p w14:paraId="004E48B3" w14:textId="77777777" w:rsidR="0055623A" w:rsidRPr="00602F9D" w:rsidRDefault="0055623A" w:rsidP="00FA6D4C">
            <w:pPr>
              <w:rPr>
                <w:sz w:val="20"/>
                <w:szCs w:val="20"/>
                <w:lang w:val="en-GB"/>
              </w:rPr>
            </w:pPr>
            <w:r w:rsidRPr="00602F9D">
              <w:rPr>
                <w:sz w:val="20"/>
                <w:szCs w:val="20"/>
                <w:lang w:val="en-GB"/>
              </w:rPr>
              <w:t>operation of the classification referred to</w:t>
            </w:r>
          </w:p>
          <w:p w14:paraId="594165D0" w14:textId="3DFC3858" w:rsidR="0055623A" w:rsidRPr="00602F9D" w:rsidRDefault="0055623A" w:rsidP="00FA6D4C">
            <w:pPr>
              <w:rPr>
                <w:sz w:val="20"/>
                <w:szCs w:val="20"/>
                <w:lang w:val="en-GB"/>
              </w:rPr>
            </w:pPr>
            <w:r w:rsidRPr="00602F9D">
              <w:rPr>
                <w:sz w:val="20"/>
                <w:szCs w:val="20"/>
                <w:lang w:val="en-GB"/>
              </w:rPr>
              <w:t>in paragraph 1. Those implementing acts</w:t>
            </w:r>
            <w:r>
              <w:rPr>
                <w:sz w:val="20"/>
                <w:szCs w:val="20"/>
                <w:lang w:val="en-GB"/>
              </w:rPr>
              <w:t xml:space="preserve"> </w:t>
            </w:r>
            <w:r w:rsidRPr="00602F9D">
              <w:rPr>
                <w:sz w:val="20"/>
                <w:szCs w:val="20"/>
                <w:lang w:val="en-GB"/>
              </w:rPr>
              <w:t xml:space="preserve">shall be adopted by the Commission </w:t>
            </w:r>
            <w:r w:rsidRPr="00602F9D">
              <w:rPr>
                <w:sz w:val="20"/>
                <w:szCs w:val="20"/>
                <w:lang w:val="en-GB"/>
              </w:rPr>
              <w:lastRenderedPageBreak/>
              <w:t>in</w:t>
            </w:r>
            <w:r>
              <w:rPr>
                <w:sz w:val="20"/>
                <w:szCs w:val="20"/>
                <w:lang w:val="en-GB"/>
              </w:rPr>
              <w:t xml:space="preserve"> </w:t>
            </w:r>
            <w:r w:rsidRPr="00602F9D">
              <w:rPr>
                <w:sz w:val="20"/>
                <w:szCs w:val="20"/>
                <w:lang w:val="en-GB"/>
              </w:rPr>
              <w:t>accordance with the</w:t>
            </w:r>
            <w:r>
              <w:rPr>
                <w:sz w:val="20"/>
                <w:szCs w:val="20"/>
                <w:lang w:val="en-GB"/>
              </w:rPr>
              <w:t xml:space="preserve"> </w:t>
            </w:r>
            <w:r w:rsidRPr="00602F9D">
              <w:rPr>
                <w:sz w:val="20"/>
                <w:szCs w:val="20"/>
                <w:lang w:val="en-GB"/>
              </w:rPr>
              <w:t>examination</w:t>
            </w:r>
            <w:r>
              <w:rPr>
                <w:sz w:val="20"/>
                <w:szCs w:val="20"/>
                <w:lang w:val="en-GB"/>
              </w:rPr>
              <w:t xml:space="preserve"> </w:t>
            </w:r>
            <w:r w:rsidRPr="00602F9D">
              <w:rPr>
                <w:sz w:val="20"/>
                <w:szCs w:val="20"/>
                <w:lang w:val="en-GB"/>
              </w:rPr>
              <w:t>procedure referred to in Article 34(3).</w:t>
            </w:r>
          </w:p>
        </w:tc>
        <w:tc>
          <w:tcPr>
            <w:tcW w:w="1843" w:type="dxa"/>
          </w:tcPr>
          <w:p w14:paraId="1E40EE9B" w14:textId="77777777" w:rsidR="0055623A" w:rsidRDefault="0055623A" w:rsidP="00B328C4">
            <w:pPr>
              <w:rPr>
                <w:sz w:val="20"/>
                <w:szCs w:val="20"/>
                <w:lang w:val="en-GB"/>
              </w:rPr>
            </w:pPr>
          </w:p>
          <w:p w14:paraId="002BA634" w14:textId="77777777" w:rsidR="00236ED1" w:rsidRDefault="00236ED1" w:rsidP="00B328C4">
            <w:pPr>
              <w:rPr>
                <w:sz w:val="20"/>
                <w:szCs w:val="20"/>
                <w:lang w:val="en-GB"/>
              </w:rPr>
            </w:pPr>
            <w:r>
              <w:rPr>
                <w:sz w:val="20"/>
                <w:szCs w:val="20"/>
                <w:lang w:val="en-GB"/>
              </w:rPr>
              <w:t xml:space="preserve">Against an EU-wide portal </w:t>
            </w:r>
            <w:r w:rsidR="0087586C">
              <w:rPr>
                <w:sz w:val="20"/>
                <w:szCs w:val="20"/>
                <w:lang w:val="en-GB"/>
              </w:rPr>
              <w:t>supporting EU-wide labour mobility, highlighting sovereignty of member states</w:t>
            </w:r>
          </w:p>
          <w:p w14:paraId="327E5F0A" w14:textId="77777777" w:rsidR="0087586C" w:rsidRDefault="0087586C" w:rsidP="00B328C4">
            <w:pPr>
              <w:rPr>
                <w:sz w:val="20"/>
                <w:szCs w:val="20"/>
                <w:lang w:val="en-GB"/>
              </w:rPr>
            </w:pPr>
          </w:p>
          <w:p w14:paraId="5F63281B" w14:textId="77777777" w:rsidR="0087586C" w:rsidRDefault="0087586C" w:rsidP="00B328C4">
            <w:pPr>
              <w:rPr>
                <w:sz w:val="20"/>
                <w:szCs w:val="20"/>
                <w:lang w:val="en-GB"/>
              </w:rPr>
            </w:pPr>
          </w:p>
          <w:p w14:paraId="721316D1" w14:textId="77777777" w:rsidR="0087586C" w:rsidRDefault="0087586C" w:rsidP="00B328C4">
            <w:pPr>
              <w:rPr>
                <w:sz w:val="20"/>
                <w:szCs w:val="20"/>
                <w:lang w:val="en-GB"/>
              </w:rPr>
            </w:pPr>
            <w:r>
              <w:rPr>
                <w:sz w:val="20"/>
                <w:szCs w:val="20"/>
                <w:lang w:val="en-GB"/>
              </w:rPr>
              <w:t xml:space="preserve">European cooperation as a voluntary </w:t>
            </w:r>
            <w:r w:rsidR="00145ACC">
              <w:rPr>
                <w:sz w:val="20"/>
                <w:szCs w:val="20"/>
                <w:lang w:val="en-GB"/>
              </w:rPr>
              <w:t>commitment</w:t>
            </w:r>
          </w:p>
          <w:p w14:paraId="1EC5E86E" w14:textId="77777777" w:rsidR="00145ACC" w:rsidRDefault="00145ACC" w:rsidP="00B328C4">
            <w:pPr>
              <w:rPr>
                <w:sz w:val="20"/>
                <w:szCs w:val="20"/>
                <w:lang w:val="en-GB"/>
              </w:rPr>
            </w:pPr>
          </w:p>
          <w:p w14:paraId="296ADDB2" w14:textId="77777777" w:rsidR="00145ACC" w:rsidRDefault="00145ACC" w:rsidP="00B328C4">
            <w:pPr>
              <w:rPr>
                <w:sz w:val="20"/>
                <w:szCs w:val="20"/>
                <w:lang w:val="en-GB"/>
              </w:rPr>
            </w:pPr>
          </w:p>
          <w:p w14:paraId="1F9665E5" w14:textId="77777777" w:rsidR="00145ACC" w:rsidRDefault="00145ACC" w:rsidP="00B328C4">
            <w:pPr>
              <w:rPr>
                <w:sz w:val="20"/>
                <w:szCs w:val="20"/>
                <w:lang w:val="en-GB"/>
              </w:rPr>
            </w:pPr>
          </w:p>
          <w:p w14:paraId="2B449B93" w14:textId="77777777" w:rsidR="00145ACC" w:rsidRDefault="00145ACC" w:rsidP="00B328C4">
            <w:pPr>
              <w:rPr>
                <w:sz w:val="20"/>
                <w:szCs w:val="20"/>
                <w:lang w:val="en-GB"/>
              </w:rPr>
            </w:pPr>
          </w:p>
          <w:p w14:paraId="63642685" w14:textId="77777777" w:rsidR="00145ACC" w:rsidRDefault="00145ACC" w:rsidP="00B328C4">
            <w:pPr>
              <w:rPr>
                <w:sz w:val="20"/>
                <w:szCs w:val="20"/>
                <w:lang w:val="en-GB"/>
              </w:rPr>
            </w:pPr>
          </w:p>
          <w:p w14:paraId="29DC685E" w14:textId="77777777" w:rsidR="00145ACC" w:rsidRDefault="00145ACC" w:rsidP="00B328C4">
            <w:pPr>
              <w:rPr>
                <w:sz w:val="20"/>
                <w:szCs w:val="20"/>
                <w:lang w:val="en-GB"/>
              </w:rPr>
            </w:pPr>
          </w:p>
          <w:p w14:paraId="21204409" w14:textId="77777777" w:rsidR="00145ACC" w:rsidRDefault="00145ACC" w:rsidP="00B328C4">
            <w:pPr>
              <w:rPr>
                <w:sz w:val="20"/>
                <w:szCs w:val="20"/>
                <w:lang w:val="en-GB"/>
              </w:rPr>
            </w:pPr>
          </w:p>
          <w:p w14:paraId="1680E675" w14:textId="77777777" w:rsidR="00145ACC" w:rsidRDefault="00145ACC" w:rsidP="00B328C4">
            <w:pPr>
              <w:rPr>
                <w:sz w:val="20"/>
                <w:szCs w:val="20"/>
                <w:lang w:val="en-GB"/>
              </w:rPr>
            </w:pPr>
          </w:p>
          <w:p w14:paraId="61FAE7F5" w14:textId="77777777" w:rsidR="00145ACC" w:rsidRDefault="00145ACC" w:rsidP="00B328C4">
            <w:pPr>
              <w:rPr>
                <w:sz w:val="20"/>
                <w:szCs w:val="20"/>
                <w:lang w:val="en-GB"/>
              </w:rPr>
            </w:pPr>
          </w:p>
          <w:p w14:paraId="5BB41828" w14:textId="77777777" w:rsidR="00145ACC" w:rsidRDefault="00145ACC" w:rsidP="00B328C4">
            <w:pPr>
              <w:rPr>
                <w:sz w:val="20"/>
                <w:szCs w:val="20"/>
                <w:lang w:val="en-GB"/>
              </w:rPr>
            </w:pPr>
          </w:p>
          <w:p w14:paraId="1C3651C5" w14:textId="77777777" w:rsidR="00145ACC" w:rsidRDefault="00145ACC" w:rsidP="00B328C4">
            <w:pPr>
              <w:rPr>
                <w:sz w:val="20"/>
                <w:szCs w:val="20"/>
                <w:lang w:val="en-GB"/>
              </w:rPr>
            </w:pPr>
          </w:p>
          <w:p w14:paraId="713058EB" w14:textId="77777777" w:rsidR="00145ACC" w:rsidRDefault="00145ACC" w:rsidP="00B328C4">
            <w:pPr>
              <w:rPr>
                <w:sz w:val="20"/>
                <w:szCs w:val="20"/>
                <w:lang w:val="en-GB"/>
              </w:rPr>
            </w:pPr>
          </w:p>
          <w:p w14:paraId="5AB5780C" w14:textId="77777777" w:rsidR="00145ACC" w:rsidRDefault="00145ACC" w:rsidP="00B328C4">
            <w:pPr>
              <w:rPr>
                <w:sz w:val="20"/>
                <w:szCs w:val="20"/>
                <w:lang w:val="en-GB"/>
              </w:rPr>
            </w:pPr>
          </w:p>
          <w:p w14:paraId="566B98B5" w14:textId="77777777" w:rsidR="00145ACC" w:rsidRDefault="00145ACC" w:rsidP="00B328C4">
            <w:pPr>
              <w:rPr>
                <w:sz w:val="20"/>
                <w:szCs w:val="20"/>
                <w:lang w:val="en-GB"/>
              </w:rPr>
            </w:pPr>
          </w:p>
          <w:p w14:paraId="19D59FF2" w14:textId="77777777" w:rsidR="00145ACC" w:rsidRDefault="00145ACC" w:rsidP="00B328C4">
            <w:pPr>
              <w:rPr>
                <w:sz w:val="20"/>
                <w:szCs w:val="20"/>
                <w:lang w:val="en-GB"/>
              </w:rPr>
            </w:pPr>
          </w:p>
          <w:p w14:paraId="60F15CE5" w14:textId="77777777" w:rsidR="00145ACC" w:rsidRDefault="00145ACC" w:rsidP="00B328C4">
            <w:pPr>
              <w:rPr>
                <w:sz w:val="20"/>
                <w:szCs w:val="20"/>
                <w:lang w:val="en-GB"/>
              </w:rPr>
            </w:pPr>
          </w:p>
          <w:p w14:paraId="705B846B" w14:textId="77777777" w:rsidR="00145ACC" w:rsidRDefault="00145ACC" w:rsidP="00B328C4">
            <w:pPr>
              <w:rPr>
                <w:sz w:val="20"/>
                <w:szCs w:val="20"/>
                <w:lang w:val="en-GB"/>
              </w:rPr>
            </w:pPr>
          </w:p>
          <w:p w14:paraId="04F9396B" w14:textId="77777777" w:rsidR="00145ACC" w:rsidRDefault="00145ACC" w:rsidP="00B328C4">
            <w:pPr>
              <w:rPr>
                <w:sz w:val="20"/>
                <w:szCs w:val="20"/>
                <w:lang w:val="en-GB"/>
              </w:rPr>
            </w:pPr>
          </w:p>
          <w:p w14:paraId="238C0AA6" w14:textId="77777777" w:rsidR="00145ACC" w:rsidRDefault="00145ACC" w:rsidP="00B328C4">
            <w:pPr>
              <w:rPr>
                <w:sz w:val="20"/>
                <w:szCs w:val="20"/>
                <w:lang w:val="en-GB"/>
              </w:rPr>
            </w:pPr>
          </w:p>
          <w:p w14:paraId="52A4D587" w14:textId="77777777" w:rsidR="00145ACC" w:rsidRDefault="00145ACC" w:rsidP="00B328C4">
            <w:pPr>
              <w:rPr>
                <w:sz w:val="20"/>
                <w:szCs w:val="20"/>
                <w:lang w:val="en-GB"/>
              </w:rPr>
            </w:pPr>
          </w:p>
          <w:p w14:paraId="6091DCDB" w14:textId="77777777" w:rsidR="00145ACC" w:rsidRDefault="00145ACC" w:rsidP="00B328C4">
            <w:pPr>
              <w:rPr>
                <w:sz w:val="20"/>
                <w:szCs w:val="20"/>
                <w:lang w:val="en-GB"/>
              </w:rPr>
            </w:pPr>
          </w:p>
          <w:p w14:paraId="6A96583D" w14:textId="77777777" w:rsidR="00145ACC" w:rsidRDefault="00145ACC" w:rsidP="00B328C4">
            <w:pPr>
              <w:rPr>
                <w:sz w:val="20"/>
                <w:szCs w:val="20"/>
                <w:lang w:val="en-GB"/>
              </w:rPr>
            </w:pPr>
          </w:p>
          <w:p w14:paraId="0F9B4ED4" w14:textId="219E484E" w:rsidR="00145ACC" w:rsidRDefault="00145ACC" w:rsidP="00B328C4">
            <w:pPr>
              <w:rPr>
                <w:sz w:val="20"/>
                <w:szCs w:val="20"/>
                <w:lang w:val="en-GB"/>
              </w:rPr>
            </w:pPr>
            <w:r>
              <w:rPr>
                <w:sz w:val="20"/>
                <w:szCs w:val="20"/>
                <w:lang w:val="en-GB"/>
              </w:rPr>
              <w:lastRenderedPageBreak/>
              <w:t xml:space="preserve">Against EU-wide publication of employment </w:t>
            </w:r>
            <w:r w:rsidR="00125BFF">
              <w:rPr>
                <w:sz w:val="20"/>
                <w:szCs w:val="20"/>
                <w:lang w:val="en-GB"/>
              </w:rPr>
              <w:t>opportunities and services</w:t>
            </w:r>
          </w:p>
          <w:p w14:paraId="0A0BBD88" w14:textId="77777777" w:rsidR="00125BFF" w:rsidRDefault="00125BFF" w:rsidP="00B328C4">
            <w:pPr>
              <w:rPr>
                <w:sz w:val="20"/>
                <w:szCs w:val="20"/>
                <w:lang w:val="en-GB"/>
              </w:rPr>
            </w:pPr>
          </w:p>
          <w:p w14:paraId="704754A2" w14:textId="77777777" w:rsidR="00125BFF" w:rsidRDefault="00125BFF" w:rsidP="00B328C4">
            <w:pPr>
              <w:rPr>
                <w:sz w:val="20"/>
                <w:szCs w:val="20"/>
                <w:lang w:val="en-GB"/>
              </w:rPr>
            </w:pPr>
          </w:p>
          <w:p w14:paraId="7A994751" w14:textId="1095ED82" w:rsidR="00125BFF" w:rsidRDefault="00125BFF" w:rsidP="00B328C4">
            <w:pPr>
              <w:rPr>
                <w:sz w:val="20"/>
                <w:szCs w:val="20"/>
                <w:lang w:val="en-GB"/>
              </w:rPr>
            </w:pPr>
            <w:r>
              <w:rPr>
                <w:sz w:val="20"/>
                <w:szCs w:val="20"/>
                <w:lang w:val="en-GB"/>
              </w:rPr>
              <w:t>Against regulation by the Commission for defining European standards for job qualifications</w:t>
            </w:r>
          </w:p>
          <w:p w14:paraId="45D270C3" w14:textId="77777777" w:rsidR="00125BFF" w:rsidRDefault="00125BFF" w:rsidP="00B328C4">
            <w:pPr>
              <w:rPr>
                <w:sz w:val="20"/>
                <w:szCs w:val="20"/>
                <w:lang w:val="en-GB"/>
              </w:rPr>
            </w:pPr>
          </w:p>
          <w:p w14:paraId="74A11A6D" w14:textId="77777777" w:rsidR="00125BFF" w:rsidRDefault="00125BFF" w:rsidP="00B328C4">
            <w:pPr>
              <w:rPr>
                <w:sz w:val="20"/>
                <w:szCs w:val="20"/>
                <w:lang w:val="en-GB"/>
              </w:rPr>
            </w:pPr>
          </w:p>
          <w:p w14:paraId="37603DCF" w14:textId="431AE713" w:rsidR="00125BFF" w:rsidRDefault="00745A49" w:rsidP="00B328C4">
            <w:pPr>
              <w:rPr>
                <w:sz w:val="20"/>
                <w:szCs w:val="20"/>
                <w:lang w:val="en-GB"/>
              </w:rPr>
            </w:pPr>
            <w:r>
              <w:rPr>
                <w:sz w:val="20"/>
                <w:szCs w:val="20"/>
                <w:lang w:val="en-GB"/>
              </w:rPr>
              <w:t xml:space="preserve">Against </w:t>
            </w:r>
            <w:proofErr w:type="gramStart"/>
            <w:r>
              <w:rPr>
                <w:sz w:val="20"/>
                <w:szCs w:val="20"/>
                <w:lang w:val="en-GB"/>
              </w:rPr>
              <w:t>simplifying  job</w:t>
            </w:r>
            <w:proofErr w:type="gramEnd"/>
            <w:r>
              <w:rPr>
                <w:sz w:val="20"/>
                <w:szCs w:val="20"/>
                <w:lang w:val="en-GB"/>
              </w:rPr>
              <w:t xml:space="preserve"> application across EU borders</w:t>
            </w:r>
          </w:p>
          <w:p w14:paraId="64056028" w14:textId="77777777" w:rsidR="00A514D4" w:rsidRDefault="00A514D4" w:rsidP="00B328C4">
            <w:pPr>
              <w:rPr>
                <w:sz w:val="20"/>
                <w:szCs w:val="20"/>
                <w:lang w:val="en-GB"/>
              </w:rPr>
            </w:pPr>
          </w:p>
          <w:p w14:paraId="5E217A6A" w14:textId="77777777" w:rsidR="00A514D4" w:rsidRDefault="00A514D4" w:rsidP="00B328C4">
            <w:pPr>
              <w:rPr>
                <w:sz w:val="20"/>
                <w:szCs w:val="20"/>
                <w:lang w:val="en-GB"/>
              </w:rPr>
            </w:pPr>
          </w:p>
          <w:p w14:paraId="5F068FE8" w14:textId="77777777" w:rsidR="00A514D4" w:rsidRDefault="00A514D4" w:rsidP="00B328C4">
            <w:pPr>
              <w:rPr>
                <w:sz w:val="20"/>
                <w:szCs w:val="20"/>
                <w:lang w:val="en-GB"/>
              </w:rPr>
            </w:pPr>
          </w:p>
          <w:p w14:paraId="33263171" w14:textId="77777777" w:rsidR="00A514D4" w:rsidRDefault="00A514D4" w:rsidP="00B328C4">
            <w:pPr>
              <w:rPr>
                <w:sz w:val="20"/>
                <w:szCs w:val="20"/>
                <w:lang w:val="en-GB"/>
              </w:rPr>
            </w:pPr>
          </w:p>
          <w:p w14:paraId="48B51633" w14:textId="77777777" w:rsidR="00A514D4" w:rsidRDefault="00A514D4" w:rsidP="00B328C4">
            <w:pPr>
              <w:rPr>
                <w:sz w:val="20"/>
                <w:szCs w:val="20"/>
                <w:lang w:val="en-GB"/>
              </w:rPr>
            </w:pPr>
          </w:p>
          <w:p w14:paraId="30957253" w14:textId="77777777" w:rsidR="00A514D4" w:rsidRDefault="00A514D4" w:rsidP="00B328C4">
            <w:pPr>
              <w:rPr>
                <w:sz w:val="20"/>
                <w:szCs w:val="20"/>
                <w:lang w:val="en-GB"/>
              </w:rPr>
            </w:pPr>
          </w:p>
          <w:p w14:paraId="3DAD3DF4" w14:textId="77777777" w:rsidR="00A514D4" w:rsidRDefault="00A514D4" w:rsidP="00B328C4">
            <w:pPr>
              <w:rPr>
                <w:sz w:val="20"/>
                <w:szCs w:val="20"/>
                <w:lang w:val="en-GB"/>
              </w:rPr>
            </w:pPr>
          </w:p>
          <w:p w14:paraId="270DB0AB" w14:textId="77777777" w:rsidR="00A514D4" w:rsidRDefault="00A514D4" w:rsidP="00B328C4">
            <w:pPr>
              <w:rPr>
                <w:sz w:val="20"/>
                <w:szCs w:val="20"/>
                <w:lang w:val="en-GB"/>
              </w:rPr>
            </w:pPr>
          </w:p>
          <w:p w14:paraId="4138A667" w14:textId="77777777" w:rsidR="00A514D4" w:rsidRDefault="00A514D4" w:rsidP="00B328C4">
            <w:pPr>
              <w:rPr>
                <w:sz w:val="20"/>
                <w:szCs w:val="20"/>
                <w:lang w:val="en-GB"/>
              </w:rPr>
            </w:pPr>
          </w:p>
          <w:p w14:paraId="0AA0009E" w14:textId="77777777" w:rsidR="00A514D4" w:rsidRDefault="00A514D4" w:rsidP="00B328C4">
            <w:pPr>
              <w:rPr>
                <w:sz w:val="20"/>
                <w:szCs w:val="20"/>
                <w:lang w:val="en-GB"/>
              </w:rPr>
            </w:pPr>
          </w:p>
          <w:p w14:paraId="535C9908" w14:textId="77777777" w:rsidR="00A514D4" w:rsidRDefault="00A514D4" w:rsidP="00B328C4">
            <w:pPr>
              <w:rPr>
                <w:sz w:val="20"/>
                <w:szCs w:val="20"/>
                <w:lang w:val="en-GB"/>
              </w:rPr>
            </w:pPr>
          </w:p>
          <w:p w14:paraId="7E24DD80" w14:textId="77777777" w:rsidR="00A514D4" w:rsidRDefault="00A514D4" w:rsidP="00B328C4">
            <w:pPr>
              <w:rPr>
                <w:sz w:val="20"/>
                <w:szCs w:val="20"/>
                <w:lang w:val="en-GB"/>
              </w:rPr>
            </w:pPr>
          </w:p>
          <w:p w14:paraId="6325B65C" w14:textId="77777777" w:rsidR="00A514D4" w:rsidRDefault="00A514D4" w:rsidP="00B328C4">
            <w:pPr>
              <w:rPr>
                <w:sz w:val="20"/>
                <w:szCs w:val="20"/>
                <w:lang w:val="en-GB"/>
              </w:rPr>
            </w:pPr>
          </w:p>
          <w:p w14:paraId="624ED4BE" w14:textId="77777777" w:rsidR="00A514D4" w:rsidRDefault="00A514D4" w:rsidP="00B328C4">
            <w:pPr>
              <w:rPr>
                <w:sz w:val="20"/>
                <w:szCs w:val="20"/>
                <w:lang w:val="en-GB"/>
              </w:rPr>
            </w:pPr>
          </w:p>
          <w:p w14:paraId="2C51B09A" w14:textId="77777777" w:rsidR="00A514D4" w:rsidRDefault="00A514D4" w:rsidP="00B328C4">
            <w:pPr>
              <w:rPr>
                <w:sz w:val="20"/>
                <w:szCs w:val="20"/>
                <w:lang w:val="en-GB"/>
              </w:rPr>
            </w:pPr>
          </w:p>
          <w:p w14:paraId="3531B3F2" w14:textId="77777777" w:rsidR="00A514D4" w:rsidRDefault="00A514D4" w:rsidP="00B328C4">
            <w:pPr>
              <w:rPr>
                <w:sz w:val="20"/>
                <w:szCs w:val="20"/>
                <w:lang w:val="en-GB"/>
              </w:rPr>
            </w:pPr>
          </w:p>
          <w:p w14:paraId="474DFF5D" w14:textId="77777777" w:rsidR="00A514D4" w:rsidRDefault="00A514D4" w:rsidP="00B328C4">
            <w:pPr>
              <w:rPr>
                <w:sz w:val="20"/>
                <w:szCs w:val="20"/>
                <w:lang w:val="en-GB"/>
              </w:rPr>
            </w:pPr>
          </w:p>
          <w:p w14:paraId="41BFD614" w14:textId="77777777" w:rsidR="00A514D4" w:rsidRDefault="00A514D4" w:rsidP="00B328C4">
            <w:pPr>
              <w:rPr>
                <w:sz w:val="20"/>
                <w:szCs w:val="20"/>
                <w:lang w:val="en-GB"/>
              </w:rPr>
            </w:pPr>
          </w:p>
          <w:p w14:paraId="36354681" w14:textId="77777777" w:rsidR="00A514D4" w:rsidRDefault="00A514D4" w:rsidP="00B328C4">
            <w:pPr>
              <w:rPr>
                <w:sz w:val="20"/>
                <w:szCs w:val="20"/>
                <w:lang w:val="en-GB"/>
              </w:rPr>
            </w:pPr>
          </w:p>
          <w:p w14:paraId="5B84B32E" w14:textId="77777777" w:rsidR="00A514D4" w:rsidRDefault="00A514D4" w:rsidP="00B328C4">
            <w:pPr>
              <w:rPr>
                <w:sz w:val="20"/>
                <w:szCs w:val="20"/>
                <w:lang w:val="en-GB"/>
              </w:rPr>
            </w:pPr>
          </w:p>
          <w:p w14:paraId="44405133" w14:textId="77777777" w:rsidR="00A514D4" w:rsidRDefault="00A514D4" w:rsidP="00B328C4">
            <w:pPr>
              <w:rPr>
                <w:sz w:val="20"/>
                <w:szCs w:val="20"/>
                <w:lang w:val="en-GB"/>
              </w:rPr>
            </w:pPr>
          </w:p>
          <w:p w14:paraId="7CDB0ED6" w14:textId="77777777" w:rsidR="00A514D4" w:rsidRDefault="00A514D4" w:rsidP="00B328C4">
            <w:pPr>
              <w:rPr>
                <w:sz w:val="20"/>
                <w:szCs w:val="20"/>
                <w:lang w:val="en-GB"/>
              </w:rPr>
            </w:pPr>
          </w:p>
          <w:p w14:paraId="5C64D7F0" w14:textId="77777777" w:rsidR="00A514D4" w:rsidRDefault="00A514D4" w:rsidP="00B328C4">
            <w:pPr>
              <w:rPr>
                <w:sz w:val="20"/>
                <w:szCs w:val="20"/>
                <w:lang w:val="en-GB"/>
              </w:rPr>
            </w:pPr>
          </w:p>
          <w:p w14:paraId="24A2F898" w14:textId="77777777" w:rsidR="00A514D4" w:rsidRDefault="00A514D4" w:rsidP="00B328C4">
            <w:pPr>
              <w:rPr>
                <w:sz w:val="20"/>
                <w:szCs w:val="20"/>
                <w:lang w:val="en-GB"/>
              </w:rPr>
            </w:pPr>
          </w:p>
          <w:p w14:paraId="5889C474" w14:textId="77777777" w:rsidR="00A514D4" w:rsidRDefault="00A514D4" w:rsidP="00B328C4">
            <w:pPr>
              <w:rPr>
                <w:sz w:val="20"/>
                <w:szCs w:val="20"/>
                <w:lang w:val="en-GB"/>
              </w:rPr>
            </w:pPr>
          </w:p>
          <w:p w14:paraId="6C358F28" w14:textId="77777777" w:rsidR="00A514D4" w:rsidRDefault="00A514D4" w:rsidP="00B328C4">
            <w:pPr>
              <w:rPr>
                <w:sz w:val="20"/>
                <w:szCs w:val="20"/>
                <w:lang w:val="en-GB"/>
              </w:rPr>
            </w:pPr>
          </w:p>
          <w:p w14:paraId="73B1530F" w14:textId="77777777" w:rsidR="00A514D4" w:rsidRDefault="00A514D4" w:rsidP="00B328C4">
            <w:pPr>
              <w:rPr>
                <w:sz w:val="20"/>
                <w:szCs w:val="20"/>
                <w:lang w:val="en-GB"/>
              </w:rPr>
            </w:pPr>
          </w:p>
          <w:p w14:paraId="5F90D197" w14:textId="77777777" w:rsidR="00A514D4" w:rsidRDefault="00A514D4" w:rsidP="00B328C4">
            <w:pPr>
              <w:rPr>
                <w:sz w:val="20"/>
                <w:szCs w:val="20"/>
                <w:lang w:val="en-GB"/>
              </w:rPr>
            </w:pPr>
          </w:p>
          <w:p w14:paraId="1F165318" w14:textId="77777777" w:rsidR="00A514D4" w:rsidRDefault="00A514D4" w:rsidP="00B328C4">
            <w:pPr>
              <w:rPr>
                <w:sz w:val="20"/>
                <w:szCs w:val="20"/>
                <w:lang w:val="en-GB"/>
              </w:rPr>
            </w:pPr>
          </w:p>
          <w:p w14:paraId="2F0734F4" w14:textId="77777777" w:rsidR="00A514D4" w:rsidRDefault="00A514D4" w:rsidP="00B328C4">
            <w:pPr>
              <w:rPr>
                <w:sz w:val="20"/>
                <w:szCs w:val="20"/>
                <w:lang w:val="en-GB"/>
              </w:rPr>
            </w:pPr>
          </w:p>
          <w:p w14:paraId="5AF4A0B3" w14:textId="77777777" w:rsidR="00A514D4" w:rsidRDefault="00A514D4" w:rsidP="00B328C4">
            <w:pPr>
              <w:rPr>
                <w:sz w:val="20"/>
                <w:szCs w:val="20"/>
                <w:lang w:val="en-GB"/>
              </w:rPr>
            </w:pPr>
          </w:p>
          <w:p w14:paraId="43A9CBC8" w14:textId="77777777" w:rsidR="00A514D4" w:rsidRDefault="00A514D4" w:rsidP="00B328C4">
            <w:pPr>
              <w:rPr>
                <w:sz w:val="20"/>
                <w:szCs w:val="20"/>
                <w:lang w:val="en-GB"/>
              </w:rPr>
            </w:pPr>
          </w:p>
          <w:p w14:paraId="44E7085C" w14:textId="77777777" w:rsidR="00A514D4" w:rsidRDefault="00A514D4" w:rsidP="00B328C4">
            <w:pPr>
              <w:rPr>
                <w:sz w:val="20"/>
                <w:szCs w:val="20"/>
                <w:lang w:val="en-GB"/>
              </w:rPr>
            </w:pPr>
          </w:p>
          <w:p w14:paraId="0BDB88A7" w14:textId="77777777" w:rsidR="00A514D4" w:rsidRDefault="00A514D4" w:rsidP="00B328C4">
            <w:pPr>
              <w:rPr>
                <w:sz w:val="20"/>
                <w:szCs w:val="20"/>
                <w:lang w:val="en-GB"/>
              </w:rPr>
            </w:pPr>
          </w:p>
          <w:p w14:paraId="6AA1C8B3" w14:textId="77777777" w:rsidR="00A514D4" w:rsidRDefault="00A514D4" w:rsidP="00B328C4">
            <w:pPr>
              <w:rPr>
                <w:sz w:val="20"/>
                <w:szCs w:val="20"/>
                <w:lang w:val="en-GB"/>
              </w:rPr>
            </w:pPr>
          </w:p>
          <w:p w14:paraId="413D4062" w14:textId="77777777" w:rsidR="00A514D4" w:rsidRDefault="00A514D4" w:rsidP="00B328C4">
            <w:pPr>
              <w:rPr>
                <w:sz w:val="20"/>
                <w:szCs w:val="20"/>
                <w:lang w:val="en-GB"/>
              </w:rPr>
            </w:pPr>
          </w:p>
          <w:p w14:paraId="3CCE7A15" w14:textId="77777777" w:rsidR="00A514D4" w:rsidRDefault="00A514D4" w:rsidP="00B328C4">
            <w:pPr>
              <w:rPr>
                <w:sz w:val="20"/>
                <w:szCs w:val="20"/>
                <w:lang w:val="en-GB"/>
              </w:rPr>
            </w:pPr>
          </w:p>
          <w:p w14:paraId="05CFA50F" w14:textId="77777777" w:rsidR="00A514D4" w:rsidRDefault="00A514D4" w:rsidP="00B328C4">
            <w:pPr>
              <w:rPr>
                <w:sz w:val="20"/>
                <w:szCs w:val="20"/>
                <w:lang w:val="en-GB"/>
              </w:rPr>
            </w:pPr>
          </w:p>
          <w:p w14:paraId="2185F433" w14:textId="77777777" w:rsidR="00A514D4" w:rsidRDefault="00A514D4" w:rsidP="00B328C4">
            <w:pPr>
              <w:rPr>
                <w:sz w:val="20"/>
                <w:szCs w:val="20"/>
                <w:lang w:val="en-GB"/>
              </w:rPr>
            </w:pPr>
          </w:p>
          <w:p w14:paraId="3D245DC1" w14:textId="77777777" w:rsidR="00A514D4" w:rsidRDefault="00A514D4" w:rsidP="00B328C4">
            <w:pPr>
              <w:rPr>
                <w:sz w:val="20"/>
                <w:szCs w:val="20"/>
                <w:lang w:val="en-GB"/>
              </w:rPr>
            </w:pPr>
          </w:p>
          <w:p w14:paraId="6AEBABA3" w14:textId="77777777" w:rsidR="00A514D4" w:rsidRDefault="00A514D4" w:rsidP="00B328C4">
            <w:pPr>
              <w:rPr>
                <w:sz w:val="20"/>
                <w:szCs w:val="20"/>
                <w:lang w:val="en-GB"/>
              </w:rPr>
            </w:pPr>
          </w:p>
          <w:p w14:paraId="08125A51" w14:textId="41A710B8" w:rsidR="00A514D4" w:rsidRDefault="00A514D4" w:rsidP="00B328C4">
            <w:pPr>
              <w:rPr>
                <w:sz w:val="20"/>
                <w:szCs w:val="20"/>
                <w:lang w:val="en-GB"/>
              </w:rPr>
            </w:pPr>
            <w:r>
              <w:rPr>
                <w:sz w:val="20"/>
                <w:szCs w:val="20"/>
                <w:lang w:val="en-GB"/>
              </w:rPr>
              <w:t xml:space="preserve">Highlighting authority of member states </w:t>
            </w:r>
          </w:p>
          <w:p w14:paraId="2ACB637D" w14:textId="77777777" w:rsidR="00A514D4" w:rsidRDefault="00A514D4" w:rsidP="00B328C4">
            <w:pPr>
              <w:rPr>
                <w:sz w:val="20"/>
                <w:szCs w:val="20"/>
                <w:lang w:val="en-GB"/>
              </w:rPr>
            </w:pPr>
          </w:p>
          <w:p w14:paraId="43B78D75" w14:textId="77777777" w:rsidR="00A514D4" w:rsidRDefault="00A514D4" w:rsidP="00B328C4">
            <w:pPr>
              <w:rPr>
                <w:sz w:val="20"/>
                <w:szCs w:val="20"/>
                <w:lang w:val="en-GB"/>
              </w:rPr>
            </w:pPr>
          </w:p>
          <w:p w14:paraId="59594B77" w14:textId="77777777" w:rsidR="00A514D4" w:rsidRDefault="00A514D4" w:rsidP="00B328C4">
            <w:pPr>
              <w:rPr>
                <w:sz w:val="20"/>
                <w:szCs w:val="20"/>
                <w:lang w:val="en-GB"/>
              </w:rPr>
            </w:pPr>
          </w:p>
          <w:p w14:paraId="0FA94C2D" w14:textId="77777777" w:rsidR="00A514D4" w:rsidRDefault="00A514D4" w:rsidP="00B328C4">
            <w:pPr>
              <w:rPr>
                <w:sz w:val="20"/>
                <w:szCs w:val="20"/>
                <w:lang w:val="en-GB"/>
              </w:rPr>
            </w:pPr>
          </w:p>
          <w:p w14:paraId="4F957A23" w14:textId="77777777" w:rsidR="00A514D4" w:rsidRDefault="00A514D4" w:rsidP="00B328C4">
            <w:pPr>
              <w:rPr>
                <w:sz w:val="20"/>
                <w:szCs w:val="20"/>
                <w:lang w:val="en-GB"/>
              </w:rPr>
            </w:pPr>
          </w:p>
          <w:p w14:paraId="7D6E9E5C" w14:textId="77777777" w:rsidR="00A514D4" w:rsidRDefault="00A514D4" w:rsidP="00B328C4">
            <w:pPr>
              <w:rPr>
                <w:sz w:val="20"/>
                <w:szCs w:val="20"/>
                <w:lang w:val="en-GB"/>
              </w:rPr>
            </w:pPr>
          </w:p>
          <w:p w14:paraId="73B7BB94" w14:textId="77777777" w:rsidR="00A514D4" w:rsidRDefault="00A514D4" w:rsidP="00B328C4">
            <w:pPr>
              <w:rPr>
                <w:sz w:val="20"/>
                <w:szCs w:val="20"/>
                <w:lang w:val="en-GB"/>
              </w:rPr>
            </w:pPr>
          </w:p>
          <w:p w14:paraId="3512069A" w14:textId="77777777" w:rsidR="00A514D4" w:rsidRDefault="00A514D4" w:rsidP="00B328C4">
            <w:pPr>
              <w:rPr>
                <w:sz w:val="20"/>
                <w:szCs w:val="20"/>
                <w:lang w:val="en-GB"/>
              </w:rPr>
            </w:pPr>
          </w:p>
          <w:p w14:paraId="401A5E45" w14:textId="77777777" w:rsidR="00A514D4" w:rsidRDefault="00A514D4" w:rsidP="00B328C4">
            <w:pPr>
              <w:rPr>
                <w:sz w:val="20"/>
                <w:szCs w:val="20"/>
                <w:lang w:val="en-GB"/>
              </w:rPr>
            </w:pPr>
          </w:p>
          <w:p w14:paraId="50B940C1" w14:textId="77777777" w:rsidR="00A514D4" w:rsidRDefault="00A514D4" w:rsidP="00B328C4">
            <w:pPr>
              <w:rPr>
                <w:sz w:val="20"/>
                <w:szCs w:val="20"/>
                <w:lang w:val="en-GB"/>
              </w:rPr>
            </w:pPr>
          </w:p>
          <w:p w14:paraId="15E42A0F" w14:textId="77777777" w:rsidR="00A514D4" w:rsidRDefault="00A514D4" w:rsidP="00B328C4">
            <w:pPr>
              <w:rPr>
                <w:sz w:val="20"/>
                <w:szCs w:val="20"/>
                <w:lang w:val="en-GB"/>
              </w:rPr>
            </w:pPr>
          </w:p>
          <w:p w14:paraId="2DE89D1B" w14:textId="77777777" w:rsidR="00145ACC" w:rsidRDefault="00145ACC" w:rsidP="00B328C4">
            <w:pPr>
              <w:rPr>
                <w:sz w:val="20"/>
                <w:szCs w:val="20"/>
                <w:lang w:val="en-GB"/>
              </w:rPr>
            </w:pPr>
          </w:p>
          <w:p w14:paraId="58E5153D" w14:textId="77777777" w:rsidR="00145ACC" w:rsidRDefault="00145ACC" w:rsidP="00B328C4">
            <w:pPr>
              <w:rPr>
                <w:sz w:val="20"/>
                <w:szCs w:val="20"/>
                <w:lang w:val="en-GB"/>
              </w:rPr>
            </w:pPr>
          </w:p>
          <w:p w14:paraId="6E180918" w14:textId="77777777" w:rsidR="00145ACC" w:rsidRDefault="00145ACC" w:rsidP="00B328C4">
            <w:pPr>
              <w:rPr>
                <w:sz w:val="20"/>
                <w:szCs w:val="20"/>
                <w:lang w:val="en-GB"/>
              </w:rPr>
            </w:pPr>
          </w:p>
          <w:p w14:paraId="4B432FF7" w14:textId="77777777" w:rsidR="00145ACC" w:rsidRDefault="00145ACC" w:rsidP="00B328C4">
            <w:pPr>
              <w:rPr>
                <w:sz w:val="20"/>
                <w:szCs w:val="20"/>
                <w:lang w:val="en-GB"/>
              </w:rPr>
            </w:pPr>
          </w:p>
          <w:p w14:paraId="2453104B" w14:textId="77777777" w:rsidR="00145ACC" w:rsidRDefault="00145ACC" w:rsidP="00B328C4">
            <w:pPr>
              <w:rPr>
                <w:sz w:val="20"/>
                <w:szCs w:val="20"/>
                <w:lang w:val="en-GB"/>
              </w:rPr>
            </w:pPr>
          </w:p>
          <w:p w14:paraId="4A0EF908" w14:textId="77777777" w:rsidR="00145ACC" w:rsidRDefault="00145ACC" w:rsidP="00B328C4">
            <w:pPr>
              <w:rPr>
                <w:sz w:val="20"/>
                <w:szCs w:val="20"/>
                <w:lang w:val="en-GB"/>
              </w:rPr>
            </w:pPr>
          </w:p>
          <w:p w14:paraId="773F9C81" w14:textId="275C8813" w:rsidR="00145ACC" w:rsidRPr="00602F9D" w:rsidRDefault="00145ACC" w:rsidP="00B328C4">
            <w:pPr>
              <w:rPr>
                <w:sz w:val="20"/>
                <w:szCs w:val="20"/>
                <w:lang w:val="en-GB"/>
              </w:rPr>
            </w:pPr>
          </w:p>
        </w:tc>
      </w:tr>
      <w:tr w:rsidR="00AE0F46" w:rsidRPr="00624320" w14:paraId="2A4EFE1B" w14:textId="77777777" w:rsidTr="00900D6D">
        <w:trPr>
          <w:trHeight w:val="1905"/>
        </w:trPr>
        <w:tc>
          <w:tcPr>
            <w:tcW w:w="1271" w:type="dxa"/>
          </w:tcPr>
          <w:p w14:paraId="17301D60" w14:textId="32231369" w:rsidR="00AE0F46" w:rsidRPr="00E95642" w:rsidRDefault="00B93D2A" w:rsidP="006769E2">
            <w:pPr>
              <w:rPr>
                <w:rFonts w:eastAsia="Times New Roman" w:cs="Times New Roman"/>
                <w:kern w:val="0"/>
                <w:sz w:val="20"/>
                <w:szCs w:val="20"/>
                <w:lang w:val="en-GB" w:eastAsia="de-DE"/>
                <w14:ligatures w14:val="none"/>
              </w:rPr>
            </w:pPr>
            <w:r w:rsidRPr="00B93D2A">
              <w:rPr>
                <w:rFonts w:eastAsia="Times New Roman" w:cs="Times New Roman"/>
                <w:kern w:val="0"/>
                <w:sz w:val="20"/>
                <w:szCs w:val="20"/>
                <w:lang w:val="en-GB" w:eastAsia="de-DE"/>
                <w14:ligatures w14:val="none"/>
              </w:rPr>
              <w:lastRenderedPageBreak/>
              <w:t>Posting of workers in the framework of the provision of services</w:t>
            </w:r>
          </w:p>
        </w:tc>
        <w:tc>
          <w:tcPr>
            <w:tcW w:w="6946" w:type="dxa"/>
          </w:tcPr>
          <w:p w14:paraId="2D397308" w14:textId="16D79F0C"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Posting of workers in the framework of the provision of services: enforcement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Directive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2012/0061(COD) - 21/03/2012 - Legislative proposal</w:t>
            </w:r>
          </w:p>
          <w:p w14:paraId="0FFEBFB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PURPOSE: to establish a general common framework of provisions for better enforcement in practice of Directive 96/71/EC, including</w:t>
            </w:r>
          </w:p>
          <w:p w14:paraId="3B0E9A9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measures to prevent and sanction any abuse and circumvention of the applicable rules.</w:t>
            </w:r>
          </w:p>
          <w:p w14:paraId="3A4D600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PROPOSED ACT: Directive of the European Parliament and of the Council.</w:t>
            </w:r>
          </w:p>
          <w:p w14:paraId="023CA569"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BACKGROUND: it can be estimated that around one million workers are posted each year by their employers from one Member State to</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another. Posting thus concerns 0.4% of the active population of EU-15 sending countries and 0.7% of the active population of EU-12 sending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countries. In terms of labour mobility within the EU, the number of postings represented 18.5% of non-national EU-27 citizens in the labour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force in 2007. The economic importance of posting exceeds by far its quantitative size, as it can play a crucial economic role in filling</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shortfalls in the labour supply in certain professions or sectors (e.g. construction and transport). Furthermore,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enhances international trade in services with all advantages linked to the Single Market such as higher competition, and efficiency gains.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Posted workers are covered by (the Posting of Workers Directive</w:t>
            </w:r>
            <w:proofErr w:type="gramStart"/>
            <w:r w:rsidRPr="002F4DA9">
              <w:rPr>
                <w:rFonts w:eastAsia="Times New Roman" w:cs="Times New Roman"/>
                <w:kern w:val="0"/>
                <w:sz w:val="20"/>
                <w:szCs w:val="20"/>
                <w:lang w:val="en-GB" w:eastAsia="de-DE"/>
                <w14:ligatures w14:val="none"/>
              </w:rPr>
              <w:t>).Directive</w:t>
            </w:r>
            <w:proofErr w:type="gramEnd"/>
            <w:r w:rsidRPr="002F4DA9">
              <w:rPr>
                <w:rFonts w:eastAsia="Times New Roman" w:cs="Times New Roman"/>
                <w:kern w:val="0"/>
                <w:sz w:val="20"/>
                <w:szCs w:val="20"/>
                <w:lang w:val="en-GB" w:eastAsia="de-DE"/>
                <w14:ligatures w14:val="none"/>
              </w:rPr>
              <w:t xml:space="preserve"> 96/71/EC</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The Directive aims to reconcile the freedom to provide cross-border services under Article 56 TFEU with appropriate protection of the rights of</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workers temporarily posted abroad for that purpose. It sets out mandatory rules at EU level that must be applied to posted workers in the host</w:t>
            </w:r>
            <w:r>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country, and</w:t>
            </w:r>
            <w:proofErr w:type="gramEnd"/>
            <w:r w:rsidRPr="002F4DA9">
              <w:rPr>
                <w:rFonts w:eastAsia="Times New Roman" w:cs="Times New Roman"/>
                <w:kern w:val="0"/>
                <w:sz w:val="20"/>
                <w:szCs w:val="20"/>
                <w:lang w:val="en-GB" w:eastAsia="de-DE"/>
                <w14:ligatures w14:val="none"/>
              </w:rPr>
              <w:t xml:space="preserve"> establishes a core set of clearly defined terms and conditions of work and employment that must be complied with by the service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provider in the host country to ensure the minimum protection of workers. The Directive thus provides a significant level of protection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workers </w:t>
            </w:r>
            <w:proofErr w:type="gramStart"/>
            <w:r w:rsidRPr="002F4DA9">
              <w:rPr>
                <w:rFonts w:eastAsia="Times New Roman" w:cs="Times New Roman"/>
                <w:kern w:val="0"/>
                <w:sz w:val="20"/>
                <w:szCs w:val="20"/>
                <w:lang w:val="en-GB" w:eastAsia="de-DE"/>
                <w14:ligatures w14:val="none"/>
              </w:rPr>
              <w:t>and also</w:t>
            </w:r>
            <w:proofErr w:type="gramEnd"/>
            <w:r w:rsidRPr="002F4DA9">
              <w:rPr>
                <w:rFonts w:eastAsia="Times New Roman" w:cs="Times New Roman"/>
                <w:kern w:val="0"/>
                <w:sz w:val="20"/>
                <w:szCs w:val="20"/>
                <w:lang w:val="en-GB" w:eastAsia="de-DE"/>
                <w14:ligatures w14:val="none"/>
              </w:rPr>
              <w:t xml:space="preserve"> plays a key role in between all service providers by guaranteeing both a level </w:t>
            </w:r>
            <w:proofErr w:type="spellStart"/>
            <w:r w:rsidRPr="002F4DA9">
              <w:rPr>
                <w:rFonts w:eastAsia="Times New Roman" w:cs="Times New Roman"/>
                <w:kern w:val="0"/>
                <w:sz w:val="20"/>
                <w:szCs w:val="20"/>
                <w:lang w:val="en-GB" w:eastAsia="de-DE"/>
                <w14:ligatures w14:val="none"/>
              </w:rPr>
              <w:t>playingpromoting</w:t>
            </w:r>
            <w:proofErr w:type="spellEnd"/>
            <w:r w:rsidRPr="002F4DA9">
              <w:rPr>
                <w:rFonts w:eastAsia="Times New Roman" w:cs="Times New Roman"/>
                <w:kern w:val="0"/>
                <w:sz w:val="20"/>
                <w:szCs w:val="20"/>
                <w:lang w:val="en-GB" w:eastAsia="de-DE"/>
                <w14:ligatures w14:val="none"/>
              </w:rPr>
              <w:t xml:space="preserve"> a climate of fair competition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field and legal certainty for service providers, service recipients, </w:t>
            </w:r>
            <w:r w:rsidRPr="002F4DA9">
              <w:rPr>
                <w:rFonts w:eastAsia="Times New Roman" w:cs="Times New Roman"/>
                <w:kern w:val="0"/>
                <w:sz w:val="20"/>
                <w:szCs w:val="20"/>
                <w:lang w:val="en-GB" w:eastAsia="de-DE"/>
                <w14:ligatures w14:val="none"/>
              </w:rPr>
              <w:lastRenderedPageBreak/>
              <w:t>and workers posted for the provision of services.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However, the in 2003 identified several deficiencies and problems of incorrect implementation.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Commissions evaluation of the Directive</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adopted in 2006 aimed at clarifying the extent to which certain national control measures could be justified in view </w:t>
            </w:r>
            <w:r>
              <w:rPr>
                <w:rFonts w:eastAsia="Times New Roman" w:cs="Times New Roman"/>
                <w:kern w:val="0"/>
                <w:sz w:val="20"/>
                <w:szCs w:val="20"/>
                <w:lang w:val="en-GB" w:eastAsia="de-DE"/>
                <w14:ligatures w14:val="none"/>
              </w:rPr>
              <w:t>o</w:t>
            </w:r>
            <w:r w:rsidRPr="002F4DA9">
              <w:rPr>
                <w:rFonts w:eastAsia="Times New Roman" w:cs="Times New Roman"/>
                <w:kern w:val="0"/>
                <w:sz w:val="20"/>
                <w:szCs w:val="20"/>
                <w:lang w:val="en-GB" w:eastAsia="de-DE"/>
                <w14:ligatures w14:val="none"/>
              </w:rPr>
              <w:t xml:space="preserve">f the Court </w:t>
            </w:r>
            <w:proofErr w:type="spellStart"/>
            <w:r w:rsidRPr="002F4DA9">
              <w:rPr>
                <w:rFonts w:eastAsia="Times New Roman" w:cs="Times New Roman"/>
                <w:kern w:val="0"/>
                <w:sz w:val="20"/>
                <w:szCs w:val="20"/>
                <w:lang w:val="en-GB" w:eastAsia="de-DE"/>
                <w14:ligatures w14:val="none"/>
              </w:rPr>
              <w:t>ofGuidelines</w:t>
            </w:r>
            <w:proofErr w:type="spellEnd"/>
            <w:r>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Justices</w:t>
            </w:r>
            <w:proofErr w:type="gramEnd"/>
            <w:r w:rsidRPr="002F4DA9">
              <w:rPr>
                <w:rFonts w:eastAsia="Times New Roman" w:cs="Times New Roman"/>
                <w:kern w:val="0"/>
                <w:sz w:val="20"/>
                <w:szCs w:val="20"/>
                <w:lang w:val="en-GB" w:eastAsia="de-DE"/>
                <w14:ligatures w14:val="none"/>
              </w:rPr>
              <w:t xml:space="preserve"> jurisprudence. In its of 2007 the Commission highlighted several shortcomings as regards the way controls </w:t>
            </w:r>
            <w:proofErr w:type="spellStart"/>
            <w:r w:rsidRPr="002F4DA9">
              <w:rPr>
                <w:rFonts w:eastAsia="Times New Roman" w:cs="Times New Roman"/>
                <w:kern w:val="0"/>
                <w:sz w:val="20"/>
                <w:szCs w:val="20"/>
                <w:lang w:val="en-GB" w:eastAsia="de-DE"/>
                <w14:ligatures w14:val="none"/>
              </w:rPr>
              <w:t>wereCommunication</w:t>
            </w:r>
            <w:proofErr w:type="spellEnd"/>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carried out in some Member States and the poor quality of administrative cooperation and access to information.</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The triggered an </w:t>
            </w:r>
            <w:proofErr w:type="spellStart"/>
            <w:r w:rsidRPr="002F4DA9">
              <w:rPr>
                <w:rFonts w:eastAsia="Times New Roman" w:cs="Times New Roman"/>
                <w:kern w:val="0"/>
                <w:sz w:val="20"/>
                <w:szCs w:val="20"/>
                <w:lang w:val="en-GB" w:eastAsia="de-DE"/>
                <w14:ligatures w14:val="none"/>
              </w:rPr>
              <w:t>intensejudgments</w:t>
            </w:r>
            <w:proofErr w:type="spellEnd"/>
            <w:r w:rsidRPr="002F4DA9">
              <w:rPr>
                <w:rFonts w:eastAsia="Times New Roman" w:cs="Times New Roman"/>
                <w:kern w:val="0"/>
                <w:sz w:val="20"/>
                <w:szCs w:val="20"/>
                <w:lang w:val="en-GB" w:eastAsia="de-DE"/>
                <w14:ligatures w14:val="none"/>
              </w:rPr>
              <w:t xml:space="preserve"> of the European Court of Justice in the Viking-Line, Laval, </w:t>
            </w:r>
            <w:proofErr w:type="spellStart"/>
            <w:r w:rsidRPr="002F4DA9">
              <w:rPr>
                <w:rFonts w:eastAsia="Times New Roman" w:cs="Times New Roman"/>
                <w:kern w:val="0"/>
                <w:sz w:val="20"/>
                <w:szCs w:val="20"/>
                <w:lang w:val="en-GB" w:eastAsia="de-DE"/>
                <w14:ligatures w14:val="none"/>
              </w:rPr>
              <w:t>Rüffert</w:t>
            </w:r>
            <w:proofErr w:type="spellEnd"/>
            <w:r w:rsidRPr="002F4DA9">
              <w:rPr>
                <w:rFonts w:eastAsia="Times New Roman" w:cs="Times New Roman"/>
                <w:kern w:val="0"/>
                <w:sz w:val="20"/>
                <w:szCs w:val="20"/>
                <w:lang w:val="en-GB" w:eastAsia="de-DE"/>
                <w14:ligatures w14:val="none"/>
              </w:rPr>
              <w:t xml:space="preserve"> and Commission v Luxembourg cases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debate among EU institutions, academics and social partners. This focused on two major issues:</w:t>
            </w:r>
            <w:r>
              <w:rPr>
                <w:rFonts w:eastAsia="Times New Roman" w:cs="Times New Roman"/>
                <w:kern w:val="0"/>
                <w:sz w:val="20"/>
                <w:szCs w:val="20"/>
                <w:lang w:val="en-GB" w:eastAsia="de-DE"/>
                <w14:ligatures w14:val="none"/>
              </w:rPr>
              <w:t xml:space="preserve"> </w:t>
            </w:r>
          </w:p>
          <w:p w14:paraId="356CEEA4" w14:textId="507E2FA1"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set the right balance between the exercise by trade unions of their right to take collective action, including the right to strike,</w:t>
            </w:r>
          </w:p>
          <w:p w14:paraId="2F0BE12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and the economic freedoms enshrined in the TFEU, in particular the freedom of establishment and the freedom to provide </w:t>
            </w:r>
            <w:proofErr w:type="gramStart"/>
            <w:r w:rsidRPr="002F4DA9">
              <w:rPr>
                <w:rFonts w:eastAsia="Times New Roman" w:cs="Times New Roman"/>
                <w:kern w:val="0"/>
                <w:sz w:val="20"/>
                <w:szCs w:val="20"/>
                <w:lang w:val="en-GB" w:eastAsia="de-DE"/>
                <w14:ligatures w14:val="none"/>
              </w:rPr>
              <w:t>services;</w:t>
            </w:r>
            <w:proofErr w:type="gramEnd"/>
          </w:p>
          <w:p w14:paraId="64A4B22A" w14:textId="1D0D8784"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how to interpret some key provisions in Directive 96/71/EC, such as the concept of public policy, the material scope of the terms and</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conditions of employment imposed by the Directive and the nature of mandatory rules, </w:t>
            </w:r>
            <w:proofErr w:type="gramStart"/>
            <w:r w:rsidRPr="002F4DA9">
              <w:rPr>
                <w:rFonts w:eastAsia="Times New Roman" w:cs="Times New Roman"/>
                <w:kern w:val="0"/>
                <w:sz w:val="20"/>
                <w:szCs w:val="20"/>
                <w:lang w:val="en-GB" w:eastAsia="de-DE"/>
                <w14:ligatures w14:val="none"/>
              </w:rPr>
              <w:t>in particular</w:t>
            </w:r>
            <w:proofErr w:type="gramEnd"/>
            <w:r w:rsidRPr="002F4DA9">
              <w:rPr>
                <w:rFonts w:eastAsia="Times New Roman" w:cs="Times New Roman"/>
                <w:kern w:val="0"/>
                <w:sz w:val="20"/>
                <w:szCs w:val="20"/>
                <w:lang w:val="en-GB" w:eastAsia="de-DE"/>
                <w14:ligatures w14:val="none"/>
              </w:rPr>
              <w:t xml:space="preserve"> the minimum wage.</w:t>
            </w:r>
          </w:p>
          <w:p w14:paraId="4B129F68"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In October 2008, the European Parliament adopted a , calling on all Member </w:t>
            </w:r>
            <w:proofErr w:type="spellStart"/>
            <w:r w:rsidRPr="002F4DA9">
              <w:rPr>
                <w:rFonts w:eastAsia="Times New Roman" w:cs="Times New Roman"/>
                <w:kern w:val="0"/>
                <w:sz w:val="20"/>
                <w:szCs w:val="20"/>
                <w:lang w:val="en-GB" w:eastAsia="de-DE"/>
                <w14:ligatures w14:val="none"/>
              </w:rPr>
              <w:t>Statesresolution</w:t>
            </w:r>
            <w:proofErr w:type="spellEnd"/>
            <w:r w:rsidRPr="002F4DA9">
              <w:rPr>
                <w:rFonts w:eastAsia="Times New Roman" w:cs="Times New Roman"/>
                <w:kern w:val="0"/>
                <w:sz w:val="20"/>
                <w:szCs w:val="20"/>
                <w:lang w:val="en-GB" w:eastAsia="de-DE"/>
                <w14:ligatures w14:val="none"/>
              </w:rPr>
              <w:t xml:space="preserve"> properly to enforce the Posting of Workers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and emphasised that the freedom to provide services as one of the cornerstones of the European project should be balanced, on </w:t>
            </w:r>
            <w:proofErr w:type="spellStart"/>
            <w:r w:rsidRPr="002F4DA9">
              <w:rPr>
                <w:rFonts w:eastAsia="Times New Roman" w:cs="Times New Roman"/>
                <w:kern w:val="0"/>
                <w:sz w:val="20"/>
                <w:szCs w:val="20"/>
                <w:lang w:val="en-GB" w:eastAsia="de-DE"/>
                <w14:ligatures w14:val="none"/>
              </w:rPr>
              <w:t>theDirective</w:t>
            </w:r>
            <w:proofErr w:type="spellEnd"/>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one hand, against fundamental rights and the social objectives of the Treaties and on the other hand, against the right of the public and social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partners to ensure non-discrimination, equal treatment and the improvement of living and working conditions.</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By facilitating the cross-border provision of services and improving the climate of fair competition, this initiative will allow the potential for</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growth offered by the posting of workers and jobs for posted workers to be tapped as a key element in the provision of services in the internal</w:t>
            </w: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market.</w:t>
            </w:r>
            <w:r>
              <w:rPr>
                <w:rFonts w:eastAsia="Times New Roman" w:cs="Times New Roman"/>
                <w:kern w:val="0"/>
                <w:sz w:val="20"/>
                <w:szCs w:val="20"/>
                <w:lang w:val="en-GB" w:eastAsia="de-DE"/>
                <w14:ligatures w14:val="none"/>
              </w:rPr>
              <w:t xml:space="preserve"> </w:t>
            </w:r>
          </w:p>
          <w:p w14:paraId="173EAB4D" w14:textId="54D00312"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IMPACT ASSESSMENT: the Commission conducted an impact assessment of policy alternatives based on an external study. All options were</w:t>
            </w:r>
          </w:p>
          <w:p w14:paraId="65BBA083" w14:textId="77777777" w:rsid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analysed against the following specific objectives:</w:t>
            </w:r>
            <w:r>
              <w:rPr>
                <w:rFonts w:eastAsia="Times New Roman" w:cs="Times New Roman"/>
                <w:kern w:val="0"/>
                <w:sz w:val="20"/>
                <w:szCs w:val="20"/>
                <w:lang w:val="en-GB" w:eastAsia="de-DE"/>
                <w14:ligatures w14:val="none"/>
              </w:rPr>
              <w:t xml:space="preserve"> </w:t>
            </w:r>
          </w:p>
          <w:p w14:paraId="279E003C" w14:textId="757006A3"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2F4DA9">
              <w:rPr>
                <w:rFonts w:eastAsia="Times New Roman" w:cs="Times New Roman"/>
                <w:kern w:val="0"/>
                <w:sz w:val="20"/>
                <w:szCs w:val="20"/>
                <w:lang w:val="en-GB" w:eastAsia="de-DE"/>
                <w14:ligatures w14:val="none"/>
              </w:rPr>
              <w:t xml:space="preserve"> better protection of the rights of posted </w:t>
            </w:r>
            <w:proofErr w:type="gramStart"/>
            <w:r w:rsidRPr="002F4DA9">
              <w:rPr>
                <w:rFonts w:eastAsia="Times New Roman" w:cs="Times New Roman"/>
                <w:kern w:val="0"/>
                <w:sz w:val="20"/>
                <w:szCs w:val="20"/>
                <w:lang w:val="en-GB" w:eastAsia="de-DE"/>
                <w14:ligatures w14:val="none"/>
              </w:rPr>
              <w:t>workers;</w:t>
            </w:r>
            <w:proofErr w:type="gramEnd"/>
          </w:p>
          <w:p w14:paraId="737BB2D8" w14:textId="4FFF945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 facilitating the cross-border provision of services and improving the climate of fair </w:t>
            </w:r>
            <w:proofErr w:type="gramStart"/>
            <w:r w:rsidRPr="002F4DA9">
              <w:rPr>
                <w:rFonts w:eastAsia="Times New Roman" w:cs="Times New Roman"/>
                <w:kern w:val="0"/>
                <w:sz w:val="20"/>
                <w:szCs w:val="20"/>
                <w:lang w:val="en-GB" w:eastAsia="de-DE"/>
                <w14:ligatures w14:val="none"/>
              </w:rPr>
              <w:t>competition;</w:t>
            </w:r>
            <w:proofErr w:type="gramEnd"/>
          </w:p>
          <w:p w14:paraId="00D41A9E" w14:textId="554B5C2E" w:rsidR="002F4DA9" w:rsidRPr="002F4DA9" w:rsidRDefault="002F4DA9" w:rsidP="002F4DA9">
            <w:pPr>
              <w:jc w:val="both"/>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lastRenderedPageBreak/>
              <w:t xml:space="preserve">- </w:t>
            </w:r>
            <w:r w:rsidRPr="002F4DA9">
              <w:rPr>
                <w:rFonts w:eastAsia="Times New Roman" w:cs="Times New Roman"/>
                <w:kern w:val="0"/>
                <w:sz w:val="20"/>
                <w:szCs w:val="20"/>
                <w:lang w:val="en-GB" w:eastAsia="de-DE"/>
                <w14:ligatures w14:val="none"/>
              </w:rPr>
              <w:t xml:space="preserve"> improving legal certainty as regards the balance between social rights and economic freedoms, </w:t>
            </w:r>
            <w:proofErr w:type="gramStart"/>
            <w:r w:rsidRPr="002F4DA9">
              <w:rPr>
                <w:rFonts w:eastAsia="Times New Roman" w:cs="Times New Roman"/>
                <w:kern w:val="0"/>
                <w:sz w:val="20"/>
                <w:szCs w:val="20"/>
                <w:lang w:val="en-GB" w:eastAsia="de-DE"/>
                <w14:ligatures w14:val="none"/>
              </w:rPr>
              <w:t>in particular in</w:t>
            </w:r>
            <w:proofErr w:type="gramEnd"/>
            <w:r w:rsidRPr="002F4DA9">
              <w:rPr>
                <w:rFonts w:eastAsia="Times New Roman" w:cs="Times New Roman"/>
                <w:kern w:val="0"/>
                <w:sz w:val="20"/>
                <w:szCs w:val="20"/>
                <w:lang w:val="en-GB" w:eastAsia="de-DE"/>
                <w14:ligatures w14:val="none"/>
              </w:rPr>
              <w:t xml:space="preserve"> the context of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w:t>
            </w:r>
          </w:p>
          <w:p w14:paraId="31BFE739" w14:textId="4EBDC64E"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preferred option is a combination of different measures. A package of regulatory measures to deal with the implementation, monitoring</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and enforcement of the minimum working conditions and with the abuse of posted worker status in order to evade or circumvent legislation,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combined with non- regulatory measures to deal with controversial or unclear interpretation of the terms and conditions of employment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required by Directive 96/71/EC, is considered to be overall the most effective and efficient solution to address the specific objectives.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Furthermore, a positive impact on SMEs and especially micro-businesses can be expected thanks to the improved and clearer regulatory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environment. because this would undermine one of the proposal's </w:t>
            </w:r>
            <w:proofErr w:type="spellStart"/>
            <w:r w:rsidRPr="002F4DA9">
              <w:rPr>
                <w:rFonts w:eastAsia="Times New Roman" w:cs="Times New Roman"/>
                <w:kern w:val="0"/>
                <w:sz w:val="20"/>
                <w:szCs w:val="20"/>
                <w:lang w:val="en-GB" w:eastAsia="de-DE"/>
                <w14:ligatures w14:val="none"/>
              </w:rPr>
              <w:t>keyMicro</w:t>
            </w:r>
            <w:proofErr w:type="spellEnd"/>
            <w:r w:rsidRPr="002F4DA9">
              <w:rPr>
                <w:rFonts w:eastAsia="Times New Roman" w:cs="Times New Roman"/>
                <w:kern w:val="0"/>
                <w:sz w:val="20"/>
                <w:szCs w:val="20"/>
                <w:lang w:val="en-GB" w:eastAsia="de-DE"/>
                <w14:ligatures w14:val="none"/>
              </w:rPr>
              <w:t>-businesses will not be excluded from the of the proposal scope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objectives - the fight against letter box companies - and it would create considerable new loopholes.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LEGAL BASIS: Article 53(1) and 62 of the Treaty on the Functioning of the EU.</w:t>
            </w:r>
          </w:p>
          <w:p w14:paraId="2A16508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CONTENT: this proposal aims to improve, enhance and reinforce the way in which the latter </w:t>
            </w:r>
            <w:proofErr w:type="spellStart"/>
            <w:r w:rsidRPr="002F4DA9">
              <w:rPr>
                <w:rFonts w:eastAsia="Times New Roman" w:cs="Times New Roman"/>
                <w:kern w:val="0"/>
                <w:sz w:val="20"/>
                <w:szCs w:val="20"/>
                <w:lang w:val="en-GB" w:eastAsia="de-DE"/>
                <w14:ligatures w14:val="none"/>
              </w:rPr>
              <w:t>Directivewithout</w:t>
            </w:r>
            <w:proofErr w:type="spellEnd"/>
            <w:r w:rsidRPr="002F4DA9">
              <w:rPr>
                <w:rFonts w:eastAsia="Times New Roman" w:cs="Times New Roman"/>
                <w:kern w:val="0"/>
                <w:sz w:val="20"/>
                <w:szCs w:val="20"/>
                <w:lang w:val="en-GB" w:eastAsia="de-DE"/>
                <w14:ligatures w14:val="none"/>
              </w:rPr>
              <w:t xml:space="preserve"> re-opening Directive 96/71/EC,</w:t>
            </w:r>
          </w:p>
          <w:p w14:paraId="351BDDD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applied and enforced in practice across the EU. It aims to establish a general common framework of appropriate provisions and measures</w:t>
            </w:r>
          </w:p>
          <w:p w14:paraId="091ABE6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for better and more uniform implementation, application and enforcement of the Directive, including measures to prevent any circumvention or</w:t>
            </w:r>
          </w:p>
          <w:p w14:paraId="62063BF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abuse of the rules. It ensures at the same time guarantees for the protection of posted </w:t>
            </w:r>
            <w:proofErr w:type="spellStart"/>
            <w:r w:rsidRPr="002F4DA9">
              <w:rPr>
                <w:rFonts w:eastAsia="Times New Roman" w:cs="Times New Roman"/>
                <w:kern w:val="0"/>
                <w:sz w:val="20"/>
                <w:szCs w:val="20"/>
                <w:lang w:val="en-GB" w:eastAsia="de-DE"/>
                <w14:ligatures w14:val="none"/>
              </w:rPr>
              <w:t>workers</w:t>
            </w:r>
            <w:proofErr w:type="spellEnd"/>
            <w:r w:rsidRPr="002F4DA9">
              <w:rPr>
                <w:rFonts w:eastAsia="Times New Roman" w:cs="Times New Roman"/>
                <w:kern w:val="0"/>
                <w:sz w:val="20"/>
                <w:szCs w:val="20"/>
                <w:lang w:val="en-GB" w:eastAsia="de-DE"/>
                <w14:ligatures w14:val="none"/>
              </w:rPr>
              <w:t xml:space="preserve"> rights and the removal of unjustified obstacles</w:t>
            </w:r>
          </w:p>
          <w:p w14:paraId="243783C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to the free provision of services. The proposal is closely linked to the for a Regulation clarifying the exercise of the right to </w:t>
            </w:r>
            <w:proofErr w:type="spellStart"/>
            <w:r w:rsidRPr="002F4DA9">
              <w:rPr>
                <w:rFonts w:eastAsia="Times New Roman" w:cs="Times New Roman"/>
                <w:kern w:val="0"/>
                <w:sz w:val="20"/>
                <w:szCs w:val="20"/>
                <w:lang w:val="en-GB" w:eastAsia="de-DE"/>
                <w14:ligatures w14:val="none"/>
              </w:rPr>
              <w:t>takeproposal</w:t>
            </w:r>
            <w:proofErr w:type="spellEnd"/>
          </w:p>
          <w:p w14:paraId="00C7CF6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collective action within the context of the economic freedoms of the Single Market.</w:t>
            </w:r>
          </w:p>
          <w:p w14:paraId="0C6C4EE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Preventing abuse and circumvention - elements improving implementation and better monitoring of application of the notion of posting: the</w:t>
            </w:r>
          </w:p>
          <w:p w14:paraId="321CAFE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proposal:</w:t>
            </w:r>
          </w:p>
          <w:p w14:paraId="1194A25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clarifies</w:t>
            </w:r>
            <w:proofErr w:type="gramEnd"/>
            <w:r w:rsidRPr="002F4DA9">
              <w:rPr>
                <w:rFonts w:eastAsia="Times New Roman" w:cs="Times New Roman"/>
                <w:kern w:val="0"/>
                <w:sz w:val="20"/>
                <w:szCs w:val="20"/>
                <w:lang w:val="en-GB" w:eastAsia="de-DE"/>
                <w14:ligatures w14:val="none"/>
              </w:rPr>
              <w:t xml:space="preserve"> the definition of posted worker laid down in Directive 96/71/EC42, since it has often been difficult to determine whether there</w:t>
            </w:r>
          </w:p>
          <w:p w14:paraId="0E24EA5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is a posting within the meaning of the Directive. Abuses have also been committed by employers exploring insufficient clarity of the</w:t>
            </w:r>
          </w:p>
          <w:p w14:paraId="393FD2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legal provisions in order to circumvent the applicable </w:t>
            </w:r>
            <w:proofErr w:type="gramStart"/>
            <w:r w:rsidRPr="002F4DA9">
              <w:rPr>
                <w:rFonts w:eastAsia="Times New Roman" w:cs="Times New Roman"/>
                <w:kern w:val="0"/>
                <w:sz w:val="20"/>
                <w:szCs w:val="20"/>
                <w:lang w:val="en-GB" w:eastAsia="de-DE"/>
                <w14:ligatures w14:val="none"/>
              </w:rPr>
              <w:t>rules;</w:t>
            </w:r>
            <w:proofErr w:type="gramEnd"/>
          </w:p>
          <w:p w14:paraId="607D6ED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 xml:space="preserve">· </w:t>
            </w:r>
            <w:proofErr w:type="gramStart"/>
            <w:r w:rsidRPr="002F4DA9">
              <w:rPr>
                <w:rFonts w:eastAsia="Times New Roman" w:cs="Times New Roman"/>
                <w:kern w:val="0"/>
                <w:sz w:val="20"/>
                <w:szCs w:val="20"/>
                <w:lang w:val="en-GB" w:eastAsia="de-DE"/>
                <w14:ligatures w14:val="none"/>
              </w:rPr>
              <w:t>the</w:t>
            </w:r>
            <w:proofErr w:type="gramEnd"/>
            <w:r w:rsidRPr="002F4DA9">
              <w:rPr>
                <w:rFonts w:eastAsia="Times New Roman" w:cs="Times New Roman"/>
                <w:kern w:val="0"/>
                <w:sz w:val="20"/>
                <w:szCs w:val="20"/>
                <w:lang w:val="en-GB" w:eastAsia="de-DE"/>
                <w14:ligatures w14:val="none"/>
              </w:rPr>
              <w:t xml:space="preserve"> role of the Member State from which the posting takes place is further clarified in the context of administrative cooperation.</w:t>
            </w:r>
          </w:p>
          <w:p w14:paraId="4711D0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Access to information: access to advance information about the terms and conditions of employment applicable in the host country is a</w:t>
            </w:r>
          </w:p>
          <w:p w14:paraId="1175A06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prerequisite for interested parties to be able to provide services in compliance with Directive 96/71/EC. The proposal contains a number of</w:t>
            </w:r>
          </w:p>
          <w:p w14:paraId="6897F2E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more detailed measures to help ensure easily accessible and generally available information on the terms and conditions to be respected,</w:t>
            </w:r>
          </w:p>
          <w:p w14:paraId="284E4D1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including where these are laid down in collective agreements.</w:t>
            </w:r>
          </w:p>
          <w:p w14:paraId="5EEFC4D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Administrative cooperation and mutual assistance: the proposal lays down:</w:t>
            </w:r>
          </w:p>
          <w:p w14:paraId="2F5F5E5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the</w:t>
            </w:r>
            <w:proofErr w:type="gramEnd"/>
            <w:r w:rsidRPr="002F4DA9">
              <w:rPr>
                <w:rFonts w:eastAsia="Times New Roman" w:cs="Times New Roman"/>
                <w:kern w:val="0"/>
                <w:sz w:val="20"/>
                <w:szCs w:val="20"/>
                <w:lang w:val="en-GB" w:eastAsia="de-DE"/>
                <w14:ligatures w14:val="none"/>
              </w:rPr>
              <w:t xml:space="preserve"> general principles, rules and procedures necessary for effective administrative cooperation and assistance;</w:t>
            </w:r>
          </w:p>
          <w:p w14:paraId="78B43C6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the</w:t>
            </w:r>
            <w:proofErr w:type="gramEnd"/>
            <w:r w:rsidRPr="002F4DA9">
              <w:rPr>
                <w:rFonts w:eastAsia="Times New Roman" w:cs="Times New Roman"/>
                <w:kern w:val="0"/>
                <w:sz w:val="20"/>
                <w:szCs w:val="20"/>
                <w:lang w:val="en-GB" w:eastAsia="de-DE"/>
                <w14:ligatures w14:val="none"/>
              </w:rPr>
              <w:t xml:space="preserve"> role of the Member State from which the posting takes place;</w:t>
            </w:r>
          </w:p>
          <w:p w14:paraId="357EFA3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an</w:t>
            </w:r>
            <w:proofErr w:type="gramEnd"/>
            <w:r w:rsidRPr="002F4DA9">
              <w:rPr>
                <w:rFonts w:eastAsia="Times New Roman" w:cs="Times New Roman"/>
                <w:kern w:val="0"/>
                <w:sz w:val="20"/>
                <w:szCs w:val="20"/>
                <w:lang w:val="en-GB" w:eastAsia="de-DE"/>
                <w14:ligatures w14:val="none"/>
              </w:rPr>
              <w:t xml:space="preserve"> appropriate legal basis for the use of the separate and specific application of the Internal Market Information System (IMI) as the</w:t>
            </w:r>
          </w:p>
          <w:p w14:paraId="6352CB8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electronic information exchange system to facilitate administrative cooperation on the posting of </w:t>
            </w:r>
            <w:proofErr w:type="gramStart"/>
            <w:r w:rsidRPr="002F4DA9">
              <w:rPr>
                <w:rFonts w:eastAsia="Times New Roman" w:cs="Times New Roman"/>
                <w:kern w:val="0"/>
                <w:sz w:val="20"/>
                <w:szCs w:val="20"/>
                <w:lang w:val="en-GB" w:eastAsia="de-DE"/>
                <w14:ligatures w14:val="none"/>
              </w:rPr>
              <w:t>workers;</w:t>
            </w:r>
            <w:proofErr w:type="gramEnd"/>
          </w:p>
          <w:p w14:paraId="7A55E96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 </w:t>
            </w:r>
            <w:proofErr w:type="gramStart"/>
            <w:r w:rsidRPr="002F4DA9">
              <w:rPr>
                <w:rFonts w:eastAsia="Times New Roman" w:cs="Times New Roman"/>
                <w:kern w:val="0"/>
                <w:sz w:val="20"/>
                <w:szCs w:val="20"/>
                <w:lang w:val="en-GB" w:eastAsia="de-DE"/>
                <w14:ligatures w14:val="none"/>
              </w:rPr>
              <w:t>accompanying</w:t>
            </w:r>
            <w:proofErr w:type="gramEnd"/>
            <w:r w:rsidRPr="002F4DA9">
              <w:rPr>
                <w:rFonts w:eastAsia="Times New Roman" w:cs="Times New Roman"/>
                <w:kern w:val="0"/>
                <w:sz w:val="20"/>
                <w:szCs w:val="20"/>
                <w:lang w:val="en-GB" w:eastAsia="de-DE"/>
                <w14:ligatures w14:val="none"/>
              </w:rPr>
              <w:t xml:space="preserve"> measures to develop, facilitate, support, promote and further improve administrative cooperation and to increase</w:t>
            </w:r>
          </w:p>
          <w:p w14:paraId="4CE90B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mutual trust, including through financial support.</w:t>
            </w:r>
          </w:p>
          <w:p w14:paraId="23687F83"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Monitoring compliance: these provisions cover national control measures, including those which may be applied to legally resident and lawfully</w:t>
            </w:r>
          </w:p>
          <w:p w14:paraId="7AF0846D"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employed third-country nationals who are posted within the EU by their employer, as well as inspections.</w:t>
            </w:r>
          </w:p>
          <w:p w14:paraId="7815408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A review clause has been included </w:t>
            </w:r>
            <w:proofErr w:type="gramStart"/>
            <w:r w:rsidRPr="002F4DA9">
              <w:rPr>
                <w:rFonts w:eastAsia="Times New Roman" w:cs="Times New Roman"/>
                <w:kern w:val="0"/>
                <w:sz w:val="20"/>
                <w:szCs w:val="20"/>
                <w:lang w:val="en-GB" w:eastAsia="de-DE"/>
                <w14:ligatures w14:val="none"/>
              </w:rPr>
              <w:t>in order to</w:t>
            </w:r>
            <w:proofErr w:type="gramEnd"/>
            <w:r w:rsidRPr="002F4DA9">
              <w:rPr>
                <w:rFonts w:eastAsia="Times New Roman" w:cs="Times New Roman"/>
                <w:kern w:val="0"/>
                <w:sz w:val="20"/>
                <w:szCs w:val="20"/>
                <w:lang w:val="en-GB" w:eastAsia="de-DE"/>
                <w14:ligatures w14:val="none"/>
              </w:rPr>
              <w:t xml:space="preserve"> evaluate the situation further, in particular to examine the necessity and appropriateness of the</w:t>
            </w:r>
          </w:p>
          <w:p w14:paraId="62589F41"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application of national control measures in the light of the experiences with the functioning of the system of administrative cooperation as well</w:t>
            </w:r>
          </w:p>
          <w:p w14:paraId="7CE26D55"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 technological developments.</w:t>
            </w:r>
          </w:p>
          <w:p w14:paraId="1589453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In its case law, the ECJ has further clarified </w:t>
            </w:r>
            <w:proofErr w:type="gramStart"/>
            <w:r w:rsidRPr="002F4DA9">
              <w:rPr>
                <w:rFonts w:eastAsia="Times New Roman" w:cs="Times New Roman"/>
                <w:kern w:val="0"/>
                <w:sz w:val="20"/>
                <w:szCs w:val="20"/>
                <w:lang w:val="en-GB" w:eastAsia="de-DE"/>
                <w14:ligatures w14:val="none"/>
              </w:rPr>
              <w:t>the .</w:t>
            </w:r>
            <w:proofErr w:type="gramEnd"/>
            <w:r w:rsidRPr="002F4DA9">
              <w:rPr>
                <w:rFonts w:eastAsia="Times New Roman" w:cs="Times New Roman"/>
                <w:kern w:val="0"/>
                <w:sz w:val="20"/>
                <w:szCs w:val="20"/>
                <w:lang w:val="en-GB" w:eastAsia="de-DE"/>
                <w14:ligatures w14:val="none"/>
              </w:rPr>
              <w:t xml:space="preserve"> The Commission discusses </w:t>
            </w:r>
            <w:proofErr w:type="spellStart"/>
            <w:r w:rsidRPr="002F4DA9">
              <w:rPr>
                <w:rFonts w:eastAsia="Times New Roman" w:cs="Times New Roman"/>
                <w:kern w:val="0"/>
                <w:sz w:val="20"/>
                <w:szCs w:val="20"/>
                <w:lang w:val="en-GB" w:eastAsia="de-DE"/>
                <w14:ligatures w14:val="none"/>
              </w:rPr>
              <w:t>thecompatibility</w:t>
            </w:r>
            <w:proofErr w:type="spellEnd"/>
            <w:r w:rsidRPr="002F4DA9">
              <w:rPr>
                <w:rFonts w:eastAsia="Times New Roman" w:cs="Times New Roman"/>
                <w:kern w:val="0"/>
                <w:sz w:val="20"/>
                <w:szCs w:val="20"/>
                <w:lang w:val="en-GB" w:eastAsia="de-DE"/>
                <w14:ligatures w14:val="none"/>
              </w:rPr>
              <w:t xml:space="preserve"> of certain national control measures with EU law</w:t>
            </w:r>
          </w:p>
          <w:p w14:paraId="4E31728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relevant case law and states that it is considered appropriate </w:t>
            </w:r>
            <w:proofErr w:type="gramStart"/>
            <w:r w:rsidRPr="002F4DA9">
              <w:rPr>
                <w:rFonts w:eastAsia="Times New Roman" w:cs="Times New Roman"/>
                <w:kern w:val="0"/>
                <w:sz w:val="20"/>
                <w:szCs w:val="20"/>
                <w:lang w:val="en-GB" w:eastAsia="de-DE"/>
                <w14:ligatures w14:val="none"/>
              </w:rPr>
              <w:t>to ,</w:t>
            </w:r>
            <w:proofErr w:type="gramEnd"/>
            <w:r w:rsidRPr="002F4DA9">
              <w:rPr>
                <w:rFonts w:eastAsia="Times New Roman" w:cs="Times New Roman"/>
                <w:kern w:val="0"/>
                <w:sz w:val="20"/>
                <w:szCs w:val="20"/>
                <w:lang w:val="en-GB" w:eastAsia="de-DE"/>
                <w14:ligatures w14:val="none"/>
              </w:rPr>
              <w:t xml:space="preserve"> indicating clearly </w:t>
            </w:r>
            <w:proofErr w:type="spellStart"/>
            <w:r w:rsidRPr="002F4DA9">
              <w:rPr>
                <w:rFonts w:eastAsia="Times New Roman" w:cs="Times New Roman"/>
                <w:kern w:val="0"/>
                <w:sz w:val="20"/>
                <w:szCs w:val="20"/>
                <w:lang w:val="en-GB" w:eastAsia="de-DE"/>
                <w14:ligatures w14:val="none"/>
              </w:rPr>
              <w:t>whichclarify</w:t>
            </w:r>
            <w:proofErr w:type="spellEnd"/>
            <w:r w:rsidRPr="002F4DA9">
              <w:rPr>
                <w:rFonts w:eastAsia="Times New Roman" w:cs="Times New Roman"/>
                <w:kern w:val="0"/>
                <w:sz w:val="20"/>
                <w:szCs w:val="20"/>
                <w:lang w:val="en-GB" w:eastAsia="de-DE"/>
                <w14:ligatures w14:val="none"/>
              </w:rPr>
              <w:t xml:space="preserve"> this case law by codifying it in the proposal</w:t>
            </w:r>
          </w:p>
          <w:p w14:paraId="5A0452B4"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requirements are compatible with obligations under EU </w:t>
            </w:r>
            <w:proofErr w:type="gramStart"/>
            <w:r w:rsidRPr="002F4DA9">
              <w:rPr>
                <w:rFonts w:eastAsia="Times New Roman" w:cs="Times New Roman"/>
                <w:kern w:val="0"/>
                <w:sz w:val="20"/>
                <w:szCs w:val="20"/>
                <w:lang w:val="en-GB" w:eastAsia="de-DE"/>
                <w14:ligatures w14:val="none"/>
              </w:rPr>
              <w:t>law</w:t>
            </w:r>
            <w:proofErr w:type="gramEnd"/>
            <w:r w:rsidRPr="002F4DA9">
              <w:rPr>
                <w:rFonts w:eastAsia="Times New Roman" w:cs="Times New Roman"/>
                <w:kern w:val="0"/>
                <w:sz w:val="20"/>
                <w:szCs w:val="20"/>
                <w:lang w:val="en-GB" w:eastAsia="de-DE"/>
                <w14:ligatures w14:val="none"/>
              </w:rPr>
              <w:t xml:space="preserve"> and which are not. By complying with their obligations, Member States would</w:t>
            </w:r>
          </w:p>
          <w:p w14:paraId="72E5A82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substantially contribute to reducing administrative burdens and SMEs would benefit from better enforcement of the existing Directive, a more</w:t>
            </w:r>
          </w:p>
          <w:p w14:paraId="6F715F3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level playing field and fairer competition. Improved administrative cooperation and effective and adequate inspections based on risk</w:t>
            </w:r>
          </w:p>
          <w:p w14:paraId="6B5EF33C"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assessment would make inspections more effective and reduce costs for companies in non-risk sectors or situations and thus contribute to</w:t>
            </w:r>
          </w:p>
          <w:p w14:paraId="34A6236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less burdensome controls.</w:t>
            </w:r>
          </w:p>
          <w:p w14:paraId="64AA1CA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Furthermore</w:t>
            </w:r>
            <w:proofErr w:type="gramStart"/>
            <w:r w:rsidRPr="002F4DA9">
              <w:rPr>
                <w:rFonts w:eastAsia="Times New Roman" w:cs="Times New Roman"/>
                <w:kern w:val="0"/>
                <w:sz w:val="20"/>
                <w:szCs w:val="20"/>
                <w:lang w:val="en-GB" w:eastAsia="de-DE"/>
                <w14:ligatures w14:val="none"/>
              </w:rPr>
              <w:t>, ,</w:t>
            </w:r>
            <w:proofErr w:type="gramEnd"/>
            <w:r w:rsidRPr="002F4DA9">
              <w:rPr>
                <w:rFonts w:eastAsia="Times New Roman" w:cs="Times New Roman"/>
                <w:kern w:val="0"/>
                <w:sz w:val="20"/>
                <w:szCs w:val="20"/>
                <w:lang w:val="en-GB" w:eastAsia="de-DE"/>
                <w14:ligatures w14:val="none"/>
              </w:rPr>
              <w:t xml:space="preserve"> primarily based on regular risk assessment by the competent authorities, should be </w:t>
            </w:r>
            <w:proofErr w:type="spellStart"/>
            <w:r w:rsidRPr="002F4DA9">
              <w:rPr>
                <w:rFonts w:eastAsia="Times New Roman" w:cs="Times New Roman"/>
                <w:kern w:val="0"/>
                <w:sz w:val="20"/>
                <w:szCs w:val="20"/>
                <w:lang w:val="en-GB" w:eastAsia="de-DE"/>
                <w14:ligatures w14:val="none"/>
              </w:rPr>
              <w:t>carriedeffective</w:t>
            </w:r>
            <w:proofErr w:type="spellEnd"/>
            <w:r w:rsidRPr="002F4DA9">
              <w:rPr>
                <w:rFonts w:eastAsia="Times New Roman" w:cs="Times New Roman"/>
                <w:kern w:val="0"/>
                <w:sz w:val="20"/>
                <w:szCs w:val="20"/>
                <w:lang w:val="en-GB" w:eastAsia="de-DE"/>
                <w14:ligatures w14:val="none"/>
              </w:rPr>
              <w:t xml:space="preserve"> and adequate inspections</w:t>
            </w:r>
          </w:p>
          <w:p w14:paraId="6D1B4AB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out </w:t>
            </w:r>
            <w:proofErr w:type="gramStart"/>
            <w:r w:rsidRPr="002F4DA9">
              <w:rPr>
                <w:rFonts w:eastAsia="Times New Roman" w:cs="Times New Roman"/>
                <w:kern w:val="0"/>
                <w:sz w:val="20"/>
                <w:szCs w:val="20"/>
                <w:lang w:val="en-GB" w:eastAsia="de-DE"/>
                <w14:ligatures w14:val="none"/>
              </w:rPr>
              <w:t>in order to</w:t>
            </w:r>
            <w:proofErr w:type="gramEnd"/>
            <w:r w:rsidRPr="002F4DA9">
              <w:rPr>
                <w:rFonts w:eastAsia="Times New Roman" w:cs="Times New Roman"/>
                <w:kern w:val="0"/>
                <w:sz w:val="20"/>
                <w:szCs w:val="20"/>
                <w:lang w:val="en-GB" w:eastAsia="de-DE"/>
                <w14:ligatures w14:val="none"/>
              </w:rPr>
              <w:t xml:space="preserve"> control and monitor compliance with the applicable rules. </w:t>
            </w:r>
            <w:proofErr w:type="gramStart"/>
            <w:r w:rsidRPr="002F4DA9">
              <w:rPr>
                <w:rFonts w:eastAsia="Times New Roman" w:cs="Times New Roman"/>
                <w:kern w:val="0"/>
                <w:sz w:val="20"/>
                <w:szCs w:val="20"/>
                <w:lang w:val="en-GB" w:eastAsia="de-DE"/>
                <w14:ligatures w14:val="none"/>
              </w:rPr>
              <w:t>In order to</w:t>
            </w:r>
            <w:proofErr w:type="gramEnd"/>
            <w:r w:rsidRPr="002F4DA9">
              <w:rPr>
                <w:rFonts w:eastAsia="Times New Roman" w:cs="Times New Roman"/>
                <w:kern w:val="0"/>
                <w:sz w:val="20"/>
                <w:szCs w:val="20"/>
                <w:lang w:val="en-GB" w:eastAsia="de-DE"/>
                <w14:ligatures w14:val="none"/>
              </w:rPr>
              <w:t xml:space="preserve"> reflect the different industrial relations systems and</w:t>
            </w:r>
          </w:p>
          <w:p w14:paraId="4B0EA3A7"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diversity of systems of control in the Member States, other actors and/or bodies may also monitor certain terms and conditions of employment</w:t>
            </w:r>
          </w:p>
          <w:p w14:paraId="0BA90EA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posted workers, such as the minimum rates of pay and working time.</w:t>
            </w:r>
          </w:p>
          <w:p w14:paraId="6FA477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Enforcement: the proposal sets out provisions on the enforcement and defence of rights, which </w:t>
            </w:r>
            <w:proofErr w:type="gramStart"/>
            <w:r w:rsidRPr="002F4DA9">
              <w:rPr>
                <w:rFonts w:eastAsia="Times New Roman" w:cs="Times New Roman"/>
                <w:kern w:val="0"/>
                <w:sz w:val="20"/>
                <w:szCs w:val="20"/>
                <w:lang w:val="en-GB" w:eastAsia="de-DE"/>
                <w14:ligatures w14:val="none"/>
              </w:rPr>
              <w:t>in itself concerns</w:t>
            </w:r>
            <w:proofErr w:type="gramEnd"/>
            <w:r w:rsidRPr="002F4DA9">
              <w:rPr>
                <w:rFonts w:eastAsia="Times New Roman" w:cs="Times New Roman"/>
                <w:kern w:val="0"/>
                <w:sz w:val="20"/>
                <w:szCs w:val="20"/>
                <w:lang w:val="en-GB" w:eastAsia="de-DE"/>
                <w14:ligatures w14:val="none"/>
              </w:rPr>
              <w:t xml:space="preserve"> a fundamental right: the</w:t>
            </w:r>
          </w:p>
          <w:p w14:paraId="137C2CD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Charter of Fundamental Rights of the European Union confirms the right to effective remedy for everyone whose rights and freedoms</w:t>
            </w:r>
          </w:p>
          <w:p w14:paraId="1DD1494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guaranteed by the law of the EU are not respected.</w:t>
            </w:r>
          </w:p>
          <w:p w14:paraId="00F5682A"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Complaint mechanisms: the proposal sets out provisions on effective mechanisms for posted workers to lodge complaints directly or through</w:t>
            </w:r>
          </w:p>
          <w:p w14:paraId="61A9C34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designated third parties, such as trade unions, subject to their approval.</w:t>
            </w:r>
          </w:p>
          <w:p w14:paraId="48B5B1EB"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Joint and several liabilities: the protection of </w:t>
            </w:r>
            <w:proofErr w:type="spellStart"/>
            <w:r w:rsidRPr="002F4DA9">
              <w:rPr>
                <w:rFonts w:eastAsia="Times New Roman" w:cs="Times New Roman"/>
                <w:kern w:val="0"/>
                <w:sz w:val="20"/>
                <w:szCs w:val="20"/>
                <w:lang w:val="en-GB" w:eastAsia="de-DE"/>
                <w14:ligatures w14:val="none"/>
              </w:rPr>
              <w:t>workers</w:t>
            </w:r>
            <w:proofErr w:type="spellEnd"/>
            <w:r w:rsidRPr="002F4DA9">
              <w:rPr>
                <w:rFonts w:eastAsia="Times New Roman" w:cs="Times New Roman"/>
                <w:kern w:val="0"/>
                <w:sz w:val="20"/>
                <w:szCs w:val="20"/>
                <w:lang w:val="en-GB" w:eastAsia="de-DE"/>
                <w14:ligatures w14:val="none"/>
              </w:rPr>
              <w:t xml:space="preserve"> rights is a matter of particular concern in subcontracting chains, which are particularly</w:t>
            </w:r>
          </w:p>
          <w:p w14:paraId="7D7766F9"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widespread in the construction sector in the EU. There is evidence that, in </w:t>
            </w:r>
            <w:proofErr w:type="gramStart"/>
            <w:r w:rsidRPr="002F4DA9">
              <w:rPr>
                <w:rFonts w:eastAsia="Times New Roman" w:cs="Times New Roman"/>
                <w:kern w:val="0"/>
                <w:sz w:val="20"/>
                <w:szCs w:val="20"/>
                <w:lang w:val="en-GB" w:eastAsia="de-DE"/>
                <w14:ligatures w14:val="none"/>
              </w:rPr>
              <w:t>a number of</w:t>
            </w:r>
            <w:proofErr w:type="gramEnd"/>
            <w:r w:rsidRPr="002F4DA9">
              <w:rPr>
                <w:rFonts w:eastAsia="Times New Roman" w:cs="Times New Roman"/>
                <w:kern w:val="0"/>
                <w:sz w:val="20"/>
                <w:szCs w:val="20"/>
                <w:lang w:val="en-GB" w:eastAsia="de-DE"/>
                <w14:ligatures w14:val="none"/>
              </w:rPr>
              <w:t xml:space="preserve"> cases, posted workers are exploited and left without</w:t>
            </w:r>
          </w:p>
          <w:p w14:paraId="68B6602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payment of wages or part of the wages they are entitled to under the Directive 96/71/EC.</w:t>
            </w:r>
          </w:p>
          <w:p w14:paraId="3793C88E"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The European Parliament has adopted several resolutions on this issue, calling upon the Commission to establish a legislative instrument on</w:t>
            </w:r>
          </w:p>
          <w:p w14:paraId="3B81CA40"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joint and several liability at EU level, </w:t>
            </w:r>
            <w:proofErr w:type="gramStart"/>
            <w:r w:rsidRPr="002F4DA9">
              <w:rPr>
                <w:rFonts w:eastAsia="Times New Roman" w:cs="Times New Roman"/>
                <w:kern w:val="0"/>
                <w:sz w:val="20"/>
                <w:szCs w:val="20"/>
                <w:lang w:val="en-GB" w:eastAsia="de-DE"/>
                <w14:ligatures w14:val="none"/>
              </w:rPr>
              <w:t>in particular for</w:t>
            </w:r>
            <w:proofErr w:type="gramEnd"/>
            <w:r w:rsidRPr="002F4DA9">
              <w:rPr>
                <w:rFonts w:eastAsia="Times New Roman" w:cs="Times New Roman"/>
                <w:kern w:val="0"/>
                <w:sz w:val="20"/>
                <w:szCs w:val="20"/>
                <w:lang w:val="en-GB" w:eastAsia="de-DE"/>
                <w14:ligatures w14:val="none"/>
              </w:rPr>
              <w:t xml:space="preserve"> long subcontracting chains (see 2011/2147(INI). However, a cautious approach is</w:t>
            </w:r>
          </w:p>
          <w:p w14:paraId="7D38CAD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required in this respect </w:t>
            </w:r>
            <w:proofErr w:type="gramStart"/>
            <w:r w:rsidRPr="002F4DA9">
              <w:rPr>
                <w:rFonts w:eastAsia="Times New Roman" w:cs="Times New Roman"/>
                <w:kern w:val="0"/>
                <w:sz w:val="20"/>
                <w:szCs w:val="20"/>
                <w:lang w:val="en-GB" w:eastAsia="de-DE"/>
                <w14:ligatures w14:val="none"/>
              </w:rPr>
              <w:t>in order to</w:t>
            </w:r>
            <w:proofErr w:type="gramEnd"/>
            <w:r w:rsidRPr="002F4DA9">
              <w:rPr>
                <w:rFonts w:eastAsia="Times New Roman" w:cs="Times New Roman"/>
                <w:kern w:val="0"/>
                <w:sz w:val="20"/>
                <w:szCs w:val="20"/>
                <w:lang w:val="en-GB" w:eastAsia="de-DE"/>
                <w14:ligatures w14:val="none"/>
              </w:rPr>
              <w:t xml:space="preserve"> take due account of the variety of legal systems in place in the Member States, as well as the impact such a</w:t>
            </w:r>
          </w:p>
          <w:p w14:paraId="06CAB9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system may have on cross-border service provision within the Internal Market.</w:t>
            </w:r>
          </w:p>
          <w:p w14:paraId="2A31C4F6"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 xml:space="preserve">The proposal contains with respect to compliance with </w:t>
            </w:r>
            <w:proofErr w:type="spellStart"/>
            <w:r w:rsidRPr="002F4DA9">
              <w:rPr>
                <w:rFonts w:eastAsia="Times New Roman" w:cs="Times New Roman"/>
                <w:kern w:val="0"/>
                <w:sz w:val="20"/>
                <w:szCs w:val="20"/>
                <w:lang w:val="en-GB" w:eastAsia="de-DE"/>
                <w14:ligatures w14:val="none"/>
              </w:rPr>
              <w:t>thespecific</w:t>
            </w:r>
            <w:proofErr w:type="spellEnd"/>
            <w:r w:rsidRPr="002F4DA9">
              <w:rPr>
                <w:rFonts w:eastAsia="Times New Roman" w:cs="Times New Roman"/>
                <w:kern w:val="0"/>
                <w:sz w:val="20"/>
                <w:szCs w:val="20"/>
                <w:lang w:val="en-GB" w:eastAsia="de-DE"/>
                <w14:ligatures w14:val="none"/>
              </w:rPr>
              <w:t xml:space="preserve"> provisions concerning </w:t>
            </w:r>
            <w:proofErr w:type="gramStart"/>
            <w:r w:rsidRPr="002F4DA9">
              <w:rPr>
                <w:rFonts w:eastAsia="Times New Roman" w:cs="Times New Roman"/>
                <w:kern w:val="0"/>
                <w:sz w:val="20"/>
                <w:szCs w:val="20"/>
                <w:lang w:val="en-GB" w:eastAsia="de-DE"/>
                <w14:ligatures w14:val="none"/>
              </w:rPr>
              <w:t>contractors</w:t>
            </w:r>
            <w:proofErr w:type="gramEnd"/>
            <w:r w:rsidRPr="002F4DA9">
              <w:rPr>
                <w:rFonts w:eastAsia="Times New Roman" w:cs="Times New Roman"/>
                <w:kern w:val="0"/>
                <w:sz w:val="20"/>
                <w:szCs w:val="20"/>
                <w:lang w:val="en-GB" w:eastAsia="de-DE"/>
                <w14:ligatures w14:val="none"/>
              </w:rPr>
              <w:t xml:space="preserve"> obligations and (joint and several) liability</w:t>
            </w:r>
          </w:p>
          <w:p w14:paraId="525DDCB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relevant terms and conditions of employment of posted workers by subcontractors. The focus is on preventive measures, combined with the</w:t>
            </w:r>
          </w:p>
          <w:p w14:paraId="386ECCF4" w14:textId="2E6D50F3"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lastRenderedPageBreak/>
              <w:t>possibility for Member States who so wish to implement more far-reaching systems of joint and several or chain liability.</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The provisions </w:t>
            </w:r>
            <w:proofErr w:type="gramStart"/>
            <w:r w:rsidRPr="002F4DA9">
              <w:rPr>
                <w:rFonts w:eastAsia="Times New Roman" w:cs="Times New Roman"/>
                <w:kern w:val="0"/>
                <w:sz w:val="20"/>
                <w:szCs w:val="20"/>
                <w:lang w:val="en-GB" w:eastAsia="de-DE"/>
                <w14:ligatures w14:val="none"/>
              </w:rPr>
              <w:t>are ,</w:t>
            </w:r>
            <w:proofErr w:type="gramEnd"/>
            <w:r w:rsidRPr="002F4DA9">
              <w:rPr>
                <w:rFonts w:eastAsia="Times New Roman" w:cs="Times New Roman"/>
                <w:kern w:val="0"/>
                <w:sz w:val="20"/>
                <w:szCs w:val="20"/>
                <w:lang w:val="en-GB" w:eastAsia="de-DE"/>
                <w14:ligatures w14:val="none"/>
              </w:rPr>
              <w:t xml:space="preserve"> as defined by the list of activities included in the Annex to the Directive. Posting </w:t>
            </w:r>
            <w:proofErr w:type="spellStart"/>
            <w:r w:rsidRPr="002F4DA9">
              <w:rPr>
                <w:rFonts w:eastAsia="Times New Roman" w:cs="Times New Roman"/>
                <w:kern w:val="0"/>
                <w:sz w:val="20"/>
                <w:szCs w:val="20"/>
                <w:lang w:val="en-GB" w:eastAsia="de-DE"/>
                <w14:ligatures w14:val="none"/>
              </w:rPr>
              <w:t>bylimited</w:t>
            </w:r>
            <w:proofErr w:type="spellEnd"/>
            <w:r w:rsidRPr="002F4DA9">
              <w:rPr>
                <w:rFonts w:eastAsia="Times New Roman" w:cs="Times New Roman"/>
                <w:kern w:val="0"/>
                <w:sz w:val="20"/>
                <w:szCs w:val="20"/>
                <w:lang w:val="en-GB" w:eastAsia="de-DE"/>
                <w14:ligatures w14:val="none"/>
              </w:rPr>
              <w:t xml:space="preserve"> to the construction sector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temporary work agencies is included provided it is aimed at activities in the construction sector. However, Member States may, if they so wish,</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extend these provisions to other sectors.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This balanced package of measures should reflect sufficiently the diversity of existing systems at national level, while at the same time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avoiding adding unnecessary or unjustified administrative burden for companies. Joint and several liability is a mechanism of self-regulation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between private actors and a far less restrictive and more proportionate system than possible alternative systems such as pure state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intervention by inspections and sanctions.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Cross-border enforcement of administrative fines and penalties: the absence of a common mutual recognition and enforcement instrument has</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 xml:space="preserve">been identified as causing major practical enforcement problems and difficulties. In a number of Member </w:t>
            </w:r>
            <w:proofErr w:type="gramStart"/>
            <w:r w:rsidRPr="002F4DA9">
              <w:rPr>
                <w:rFonts w:eastAsia="Times New Roman" w:cs="Times New Roman"/>
                <w:kern w:val="0"/>
                <w:sz w:val="20"/>
                <w:szCs w:val="20"/>
                <w:lang w:val="en-GB" w:eastAsia="de-DE"/>
                <w14:ligatures w14:val="none"/>
              </w:rPr>
              <w:t>States</w:t>
            </w:r>
            <w:proofErr w:type="gramEnd"/>
            <w:r w:rsidRPr="002F4DA9">
              <w:rPr>
                <w:rFonts w:eastAsia="Times New Roman" w:cs="Times New Roman"/>
                <w:kern w:val="0"/>
                <w:sz w:val="20"/>
                <w:szCs w:val="20"/>
                <w:lang w:val="en-GB" w:eastAsia="de-DE"/>
                <w14:ligatures w14:val="none"/>
              </w:rPr>
              <w:t xml:space="preserve"> the sanctions imposed are of</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a penal or criminal nature, whereas in others they are governed by administrative law, and a combination of the two can also be found.</w:t>
            </w:r>
            <w:r w:rsidR="005B129F">
              <w:rPr>
                <w:rFonts w:eastAsia="Times New Roman" w:cs="Times New Roman"/>
                <w:kern w:val="0"/>
                <w:sz w:val="20"/>
                <w:szCs w:val="20"/>
                <w:lang w:val="en-GB" w:eastAsia="de-DE"/>
                <w14:ligatures w14:val="none"/>
              </w:rPr>
              <w:t xml:space="preserve"> </w:t>
            </w:r>
            <w:r w:rsidR="00B93D2A" w:rsidRPr="00B93D2A">
              <w:rPr>
                <w:rFonts w:eastAsia="Times New Roman" w:cs="Times New Roman"/>
                <w:kern w:val="0"/>
                <w:sz w:val="20"/>
                <w:szCs w:val="20"/>
                <w:lang w:val="en-GB" w:eastAsia="de-DE"/>
                <w14:ligatures w14:val="none"/>
              </w:rPr>
              <w:t xml:space="preserve">Posting of workers in the framework of the provision of </w:t>
            </w:r>
            <w:proofErr w:type="spellStart"/>
            <w:r w:rsidR="00B93D2A" w:rsidRPr="00B93D2A">
              <w:rPr>
                <w:rFonts w:eastAsia="Times New Roman" w:cs="Times New Roman"/>
                <w:kern w:val="0"/>
                <w:sz w:val="20"/>
                <w:szCs w:val="20"/>
                <w:lang w:val="en-GB" w:eastAsia="de-DE"/>
                <w14:ligatures w14:val="none"/>
              </w:rPr>
              <w:t>services</w:t>
            </w:r>
            <w:r w:rsidRPr="002F4DA9">
              <w:rPr>
                <w:rFonts w:eastAsia="Times New Roman" w:cs="Times New Roman"/>
                <w:kern w:val="0"/>
                <w:sz w:val="20"/>
                <w:szCs w:val="20"/>
                <w:lang w:val="en-GB" w:eastAsia="de-DE"/>
                <w14:ligatures w14:val="none"/>
              </w:rPr>
              <w:t>Existing</w:t>
            </w:r>
            <w:proofErr w:type="spellEnd"/>
            <w:r w:rsidRPr="002F4DA9">
              <w:rPr>
                <w:rFonts w:eastAsia="Times New Roman" w:cs="Times New Roman"/>
                <w:kern w:val="0"/>
                <w:sz w:val="20"/>
                <w:szCs w:val="20"/>
                <w:lang w:val="en-GB" w:eastAsia="de-DE"/>
                <w14:ligatures w14:val="none"/>
              </w:rPr>
              <w:t xml:space="preserve"> EU instruments, such as and </w:t>
            </w:r>
            <w:proofErr w:type="gramStart"/>
            <w:r w:rsidRPr="002F4DA9">
              <w:rPr>
                <w:rFonts w:eastAsia="Times New Roman" w:cs="Times New Roman"/>
                <w:kern w:val="0"/>
                <w:sz w:val="20"/>
                <w:szCs w:val="20"/>
                <w:lang w:val="en-GB" w:eastAsia="de-DE"/>
                <w14:ligatures w14:val="none"/>
              </w:rPr>
              <w:t>the ,</w:t>
            </w:r>
            <w:proofErr w:type="gramEnd"/>
            <w:r w:rsidRPr="002F4DA9">
              <w:rPr>
                <w:rFonts w:eastAsia="Times New Roman" w:cs="Times New Roman"/>
                <w:kern w:val="0"/>
                <w:sz w:val="20"/>
                <w:szCs w:val="20"/>
                <w:lang w:val="en-GB" w:eastAsia="de-DE"/>
                <w14:ligatures w14:val="none"/>
              </w:rPr>
              <w:t xml:space="preserve"> govern to a certain extent </w:t>
            </w:r>
            <w:proofErr w:type="spellStart"/>
            <w:r w:rsidRPr="002F4DA9">
              <w:rPr>
                <w:rFonts w:eastAsia="Times New Roman" w:cs="Times New Roman"/>
                <w:kern w:val="0"/>
                <w:sz w:val="20"/>
                <w:szCs w:val="20"/>
                <w:lang w:val="en-GB" w:eastAsia="de-DE"/>
                <w14:ligatures w14:val="none"/>
              </w:rPr>
              <w:t>someCouncil</w:t>
            </w:r>
            <w:proofErr w:type="spellEnd"/>
            <w:r w:rsidRPr="002F4DA9">
              <w:rPr>
                <w:rFonts w:eastAsia="Times New Roman" w:cs="Times New Roman"/>
                <w:kern w:val="0"/>
                <w:sz w:val="20"/>
                <w:szCs w:val="20"/>
                <w:lang w:val="en-GB" w:eastAsia="de-DE"/>
                <w14:ligatures w14:val="none"/>
              </w:rPr>
              <w:t xml:space="preserve"> Framework Decision 2005/214/JHA Brussels I Regulation</w:t>
            </w:r>
          </w:p>
          <w:p w14:paraId="0DB96C42"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of the fines and penalties imposed.</w:t>
            </w:r>
          </w:p>
          <w:p w14:paraId="1D7ADB9F"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With respect to fines and penalties of an administrative nature, which can be appealed to courts other than penal courts, similar instruments do</w:t>
            </w:r>
          </w:p>
          <w:p w14:paraId="0D482CB8" w14:textId="77777777" w:rsidR="002F4DA9" w:rsidRPr="002F4DA9" w:rsidRDefault="002F4DA9" w:rsidP="002F4DA9">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not exist. Therefore, the proposal sets out a system for the cross-border enforcement of such administrative fines and penalties.</w:t>
            </w:r>
          </w:p>
          <w:p w14:paraId="2BE3B78E" w14:textId="4CABFD10" w:rsidR="00AE0F46" w:rsidRPr="006769E2" w:rsidRDefault="002F4DA9" w:rsidP="005B129F">
            <w:pPr>
              <w:jc w:val="both"/>
              <w:rPr>
                <w:rFonts w:eastAsia="Times New Roman" w:cs="Times New Roman"/>
                <w:kern w:val="0"/>
                <w:sz w:val="20"/>
                <w:szCs w:val="20"/>
                <w:lang w:val="en-GB" w:eastAsia="de-DE"/>
                <w14:ligatures w14:val="none"/>
              </w:rPr>
            </w:pPr>
            <w:r w:rsidRPr="002F4DA9">
              <w:rPr>
                <w:rFonts w:eastAsia="Times New Roman" w:cs="Times New Roman"/>
                <w:kern w:val="0"/>
                <w:sz w:val="20"/>
                <w:szCs w:val="20"/>
                <w:lang w:val="en-GB" w:eastAsia="de-DE"/>
                <w14:ligatures w14:val="none"/>
              </w:rPr>
              <w:t>FINANCIAL IMPLICATIONS: the proposal is expected to have implications for the EU budget:</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grants (projects, seminars, exchange of good practice etc) of EUR 2 million as well as for the Expert Committee on the</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Posting of Workers of EUR 0. 264 million per year will be covered by PROGRESS (2013) and the Programme for Social Change and</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Innovation (2014-2020);</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of EUR 0.5 million for an ex-post evaluation study in 2016 will be covered by the Programme for Social Change and Innovation;</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costs for human resources of EUR 0.232 million and other administrative expenditure (travel costs EUR 0.01 million; stakeholder</w:t>
            </w:r>
            <w:r w:rsidR="005B129F">
              <w:rPr>
                <w:rFonts w:eastAsia="Times New Roman" w:cs="Times New Roman"/>
                <w:kern w:val="0"/>
                <w:sz w:val="20"/>
                <w:szCs w:val="20"/>
                <w:lang w:val="en-GB" w:eastAsia="de-DE"/>
                <w14:ligatures w14:val="none"/>
              </w:rPr>
              <w:t xml:space="preserve"> </w:t>
            </w:r>
            <w:r w:rsidRPr="002F4DA9">
              <w:rPr>
                <w:rFonts w:eastAsia="Times New Roman" w:cs="Times New Roman"/>
                <w:kern w:val="0"/>
                <w:sz w:val="20"/>
                <w:szCs w:val="20"/>
                <w:lang w:val="en-GB" w:eastAsia="de-DE"/>
                <w14:ligatures w14:val="none"/>
              </w:rPr>
              <w:t>conferences every second year EUR 0.36 million) will be covered under heading 5 of the Multiannual Financial Framework.</w:t>
            </w:r>
            <w:r w:rsidR="005B129F">
              <w:rPr>
                <w:rFonts w:eastAsia="Times New Roman" w:cs="Times New Roman"/>
                <w:kern w:val="0"/>
                <w:sz w:val="20"/>
                <w:szCs w:val="20"/>
                <w:lang w:val="en-GB" w:eastAsia="de-DE"/>
                <w14:ligatures w14:val="none"/>
              </w:rPr>
              <w:t xml:space="preserve"> </w:t>
            </w:r>
          </w:p>
        </w:tc>
        <w:tc>
          <w:tcPr>
            <w:tcW w:w="992" w:type="dxa"/>
          </w:tcPr>
          <w:p w14:paraId="5A058798" w14:textId="45F606BC" w:rsidR="00AE0F46" w:rsidRDefault="006D35F1" w:rsidP="006769E2">
            <w:pPr>
              <w:rPr>
                <w:sz w:val="20"/>
                <w:szCs w:val="20"/>
                <w:lang w:val="en-GB"/>
              </w:rPr>
            </w:pPr>
            <w:r>
              <w:rPr>
                <w:sz w:val="20"/>
                <w:szCs w:val="20"/>
                <w:lang w:val="en-GB"/>
              </w:rPr>
              <w:lastRenderedPageBreak/>
              <w:t>General Majority</w:t>
            </w:r>
          </w:p>
        </w:tc>
        <w:tc>
          <w:tcPr>
            <w:tcW w:w="1134" w:type="dxa"/>
          </w:tcPr>
          <w:p w14:paraId="212FB739" w14:textId="71BD4158" w:rsidR="00AE0F46" w:rsidRDefault="00132A1B" w:rsidP="006769E2">
            <w:pPr>
              <w:rPr>
                <w:sz w:val="20"/>
                <w:szCs w:val="20"/>
                <w:lang w:val="en-GB"/>
              </w:rPr>
            </w:pPr>
            <w:r>
              <w:rPr>
                <w:sz w:val="20"/>
                <w:szCs w:val="20"/>
                <w:lang w:val="en-GB"/>
              </w:rPr>
              <w:t>The Left</w:t>
            </w:r>
          </w:p>
        </w:tc>
        <w:tc>
          <w:tcPr>
            <w:tcW w:w="2693" w:type="dxa"/>
          </w:tcPr>
          <w:p w14:paraId="13023B8A" w14:textId="162BDBC6" w:rsidR="00B17AAA" w:rsidRPr="00831D8D"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Add: “other administrative requirements</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and control measures if these are </w:t>
            </w:r>
            <w:r w:rsidR="00132A1B">
              <w:rPr>
                <w:rFonts w:eastAsia="Times New Roman" w:cs="Times New Roman"/>
                <w:kern w:val="0"/>
                <w:sz w:val="20"/>
                <w:szCs w:val="20"/>
                <w:lang w:val="en-GB" w:eastAsia="de-DE"/>
                <w14:ligatures w14:val="none"/>
              </w:rPr>
              <w:t>d</w:t>
            </w:r>
            <w:r w:rsidRPr="00831D8D">
              <w:rPr>
                <w:rFonts w:eastAsia="Times New Roman" w:cs="Times New Roman"/>
                <w:kern w:val="0"/>
                <w:sz w:val="20"/>
                <w:szCs w:val="20"/>
                <w:lang w:val="en-GB" w:eastAsia="de-DE"/>
                <w14:ligatures w14:val="none"/>
              </w:rPr>
              <w:t>eemed</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necessary </w:t>
            </w:r>
            <w:proofErr w:type="gramStart"/>
            <w:r w:rsidRPr="00831D8D">
              <w:rPr>
                <w:rFonts w:eastAsia="Times New Roman" w:cs="Times New Roman"/>
                <w:kern w:val="0"/>
                <w:sz w:val="20"/>
                <w:szCs w:val="20"/>
                <w:lang w:val="en-GB" w:eastAsia="de-DE"/>
                <w14:ligatures w14:val="none"/>
              </w:rPr>
              <w:t xml:space="preserve">in order </w:t>
            </w:r>
            <w:r w:rsidRPr="00C90EEF">
              <w:rPr>
                <w:rFonts w:eastAsia="Times New Roman" w:cs="Times New Roman"/>
                <w:kern w:val="0"/>
                <w:sz w:val="20"/>
                <w:szCs w:val="20"/>
                <w:shd w:val="clear" w:color="auto" w:fill="B3E5A1" w:themeFill="accent6" w:themeFillTint="66"/>
                <w:lang w:val="en-GB" w:eastAsia="de-DE"/>
                <w14:ligatures w14:val="none"/>
              </w:rPr>
              <w:t>to</w:t>
            </w:r>
            <w:proofErr w:type="gramEnd"/>
            <w:r w:rsidRPr="00C90EEF">
              <w:rPr>
                <w:rFonts w:eastAsia="Times New Roman" w:cs="Times New Roman"/>
                <w:kern w:val="0"/>
                <w:sz w:val="20"/>
                <w:szCs w:val="20"/>
                <w:shd w:val="clear" w:color="auto" w:fill="B3E5A1" w:themeFill="accent6" w:themeFillTint="66"/>
                <w:lang w:val="en-GB" w:eastAsia="de-DE"/>
                <w14:ligatures w14:val="none"/>
              </w:rPr>
              <w:t xml:space="preserve"> ensure effective</w:t>
            </w:r>
            <w:r w:rsidR="00132A1B" w:rsidRPr="00C90EEF">
              <w:rPr>
                <w:rFonts w:eastAsia="Times New Roman" w:cs="Times New Roman"/>
                <w:kern w:val="0"/>
                <w:sz w:val="20"/>
                <w:szCs w:val="20"/>
                <w:shd w:val="clear" w:color="auto" w:fill="B3E5A1" w:themeFill="accent6" w:themeFillTint="66"/>
                <w:lang w:val="en-GB" w:eastAsia="de-DE"/>
                <w14:ligatures w14:val="none"/>
              </w:rPr>
              <w:t xml:space="preserve"> </w:t>
            </w:r>
            <w:r w:rsidRPr="00C90EEF">
              <w:rPr>
                <w:rFonts w:eastAsia="Times New Roman" w:cs="Times New Roman"/>
                <w:kern w:val="0"/>
                <w:sz w:val="20"/>
                <w:szCs w:val="20"/>
                <w:shd w:val="clear" w:color="auto" w:fill="B3E5A1" w:themeFill="accent6" w:themeFillTint="66"/>
                <w:lang w:val="en-GB" w:eastAsia="de-DE"/>
                <w14:ligatures w14:val="none"/>
              </w:rPr>
              <w:t xml:space="preserve">monitoring of compliance </w:t>
            </w:r>
            <w:r w:rsidRPr="00831D8D">
              <w:rPr>
                <w:rFonts w:eastAsia="Times New Roman" w:cs="Times New Roman"/>
                <w:kern w:val="0"/>
                <w:sz w:val="20"/>
                <w:szCs w:val="20"/>
                <w:lang w:val="en-GB" w:eastAsia="de-DE"/>
                <w14:ligatures w14:val="none"/>
              </w:rPr>
              <w:t>with the</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obligations set out in Directive 96/71/EC</w:t>
            </w:r>
          </w:p>
          <w:p w14:paraId="40A1A156" w14:textId="77777777" w:rsidR="00AE0F46" w:rsidRDefault="00B17AAA"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 xml:space="preserve">and in this Directive.” </w:t>
            </w:r>
          </w:p>
          <w:p w14:paraId="6238C555" w14:textId="108955B8" w:rsidR="00831D8D" w:rsidRPr="00831D8D" w:rsidRDefault="00D5628A"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Justification:</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Safeguarding of the open list: deleting of 4 conditions "(situations and new</w:t>
            </w:r>
            <w:r w:rsidR="00132A1B">
              <w:rPr>
                <w:rFonts w:eastAsia="Times New Roman" w:cs="Times New Roman"/>
                <w:kern w:val="0"/>
                <w:sz w:val="20"/>
                <w:szCs w:val="20"/>
                <w:lang w:val="en-GB" w:eastAsia="de-DE"/>
                <w14:ligatures w14:val="none"/>
              </w:rPr>
              <w:t xml:space="preserve"> </w:t>
            </w:r>
            <w:r w:rsidR="00831D8D" w:rsidRPr="00831D8D">
              <w:rPr>
                <w:rFonts w:eastAsia="Times New Roman" w:cs="Times New Roman"/>
                <w:kern w:val="0"/>
                <w:sz w:val="20"/>
                <w:szCs w:val="20"/>
                <w:lang w:val="en-GB" w:eastAsia="de-DE"/>
                <w14:ligatures w14:val="none"/>
              </w:rPr>
              <w:t>developments gives the impression that</w:t>
            </w:r>
            <w:r w:rsidR="00C90EEF">
              <w:rPr>
                <w:rFonts w:eastAsia="Times New Roman" w:cs="Times New Roman"/>
                <w:kern w:val="0"/>
                <w:sz w:val="20"/>
                <w:szCs w:val="20"/>
                <w:lang w:val="en-GB" w:eastAsia="de-DE"/>
                <w14:ligatures w14:val="none"/>
              </w:rPr>
              <w:t xml:space="preserve"> a</w:t>
            </w:r>
            <w:r w:rsidR="00831D8D" w:rsidRPr="00831D8D">
              <w:rPr>
                <w:rFonts w:eastAsia="Times New Roman" w:cs="Times New Roman"/>
                <w:kern w:val="0"/>
                <w:sz w:val="20"/>
                <w:szCs w:val="20"/>
                <w:lang w:val="en-GB" w:eastAsia="de-DE"/>
                <w14:ligatures w14:val="none"/>
              </w:rPr>
              <w:t>dministrative req</w:t>
            </w:r>
            <w:r>
              <w:rPr>
                <w:rFonts w:eastAsia="Times New Roman" w:cs="Times New Roman"/>
                <w:kern w:val="0"/>
                <w:sz w:val="20"/>
                <w:szCs w:val="20"/>
                <w:lang w:val="en-GB" w:eastAsia="de-DE"/>
                <w14:ligatures w14:val="none"/>
              </w:rPr>
              <w:t>u</w:t>
            </w:r>
            <w:r w:rsidR="00831D8D" w:rsidRPr="00831D8D">
              <w:rPr>
                <w:rFonts w:eastAsia="Times New Roman" w:cs="Times New Roman"/>
                <w:kern w:val="0"/>
                <w:sz w:val="20"/>
                <w:szCs w:val="20"/>
                <w:lang w:val="en-GB" w:eastAsia="de-DE"/>
                <w14:ligatures w14:val="none"/>
              </w:rPr>
              <w:t>irements and control measures are</w:t>
            </w:r>
          </w:p>
          <w:p w14:paraId="725B326A" w14:textId="6F77B19F" w:rsidR="00831D8D" w:rsidRDefault="00831D8D" w:rsidP="00831D8D">
            <w:pPr>
              <w:rPr>
                <w:rFonts w:eastAsia="Times New Roman" w:cs="Times New Roman"/>
                <w:kern w:val="0"/>
                <w:sz w:val="20"/>
                <w:szCs w:val="20"/>
                <w:lang w:val="en-GB" w:eastAsia="de-DE"/>
                <w14:ligatures w14:val="none"/>
              </w:rPr>
            </w:pPr>
            <w:r w:rsidRPr="00831D8D">
              <w:rPr>
                <w:rFonts w:eastAsia="Times New Roman" w:cs="Times New Roman"/>
                <w:kern w:val="0"/>
                <w:sz w:val="20"/>
                <w:szCs w:val="20"/>
                <w:lang w:val="en-GB" w:eastAsia="de-DE"/>
                <w14:ligatures w14:val="none"/>
              </w:rPr>
              <w:t xml:space="preserve">not sufficient or effective) which makes it in </w:t>
            </w:r>
            <w:proofErr w:type="gramStart"/>
            <w:r w:rsidRPr="00831D8D">
              <w:rPr>
                <w:rFonts w:eastAsia="Times New Roman" w:cs="Times New Roman"/>
                <w:kern w:val="0"/>
                <w:sz w:val="20"/>
                <w:szCs w:val="20"/>
                <w:lang w:val="en-GB" w:eastAsia="de-DE"/>
                <w14:ligatures w14:val="none"/>
              </w:rPr>
              <w:t xml:space="preserve">fact </w:t>
            </w:r>
            <w:r w:rsidR="00132A1B">
              <w:rPr>
                <w:rFonts w:eastAsia="Times New Roman" w:cs="Times New Roman"/>
                <w:kern w:val="0"/>
                <w:sz w:val="20"/>
                <w:szCs w:val="20"/>
                <w:lang w:val="en-GB" w:eastAsia="de-DE"/>
                <w14:ligatures w14:val="none"/>
              </w:rPr>
              <w:t xml:space="preserve"> i</w:t>
            </w:r>
            <w:r w:rsidRPr="00831D8D">
              <w:rPr>
                <w:rFonts w:eastAsia="Times New Roman" w:cs="Times New Roman"/>
                <w:kern w:val="0"/>
                <w:sz w:val="20"/>
                <w:szCs w:val="20"/>
                <w:lang w:val="en-GB" w:eastAsia="de-DE"/>
                <w14:ligatures w14:val="none"/>
              </w:rPr>
              <w:t>mpossible</w:t>
            </w:r>
            <w:proofErr w:type="gramEnd"/>
            <w:r w:rsidRPr="00831D8D">
              <w:rPr>
                <w:rFonts w:eastAsia="Times New Roman" w:cs="Times New Roman"/>
                <w:kern w:val="0"/>
                <w:sz w:val="20"/>
                <w:szCs w:val="20"/>
                <w:lang w:val="en-GB" w:eastAsia="de-DE"/>
                <w14:ligatures w14:val="none"/>
              </w:rPr>
              <w:t xml:space="preserve"> for Member States to add new</w:t>
            </w:r>
            <w:r w:rsidR="00132A1B">
              <w:rPr>
                <w:rFonts w:eastAsia="Times New Roman" w:cs="Times New Roman"/>
                <w:kern w:val="0"/>
                <w:sz w:val="20"/>
                <w:szCs w:val="20"/>
                <w:lang w:val="en-GB" w:eastAsia="de-DE"/>
                <w14:ligatures w14:val="none"/>
              </w:rPr>
              <w:t xml:space="preserve"> </w:t>
            </w:r>
            <w:r w:rsidRPr="00831D8D">
              <w:rPr>
                <w:rFonts w:eastAsia="Times New Roman" w:cs="Times New Roman"/>
                <w:kern w:val="0"/>
                <w:sz w:val="20"/>
                <w:szCs w:val="20"/>
                <w:lang w:val="en-GB" w:eastAsia="de-DE"/>
                <w14:ligatures w14:val="none"/>
              </w:rPr>
              <w:t xml:space="preserve">control measures. Deletion of "justified and proportionate " </w:t>
            </w:r>
            <w:r w:rsidRPr="00C90EEF">
              <w:rPr>
                <w:rFonts w:eastAsia="Times New Roman" w:cs="Times New Roman"/>
                <w:kern w:val="0"/>
                <w:sz w:val="20"/>
                <w:szCs w:val="20"/>
                <w:shd w:val="clear" w:color="auto" w:fill="F1A983" w:themeFill="accent2" w:themeFillTint="99"/>
                <w:lang w:val="en-GB" w:eastAsia="de-DE"/>
                <w14:ligatures w14:val="none"/>
              </w:rPr>
              <w:t>because than it is up to the ECJ</w:t>
            </w:r>
            <w:r w:rsidR="00C90EEF" w:rsidRPr="00C90EEF">
              <w:rPr>
                <w:rFonts w:eastAsia="Times New Roman" w:cs="Times New Roman"/>
                <w:kern w:val="0"/>
                <w:sz w:val="20"/>
                <w:szCs w:val="20"/>
                <w:shd w:val="clear" w:color="auto" w:fill="F1A983" w:themeFill="accent2" w:themeFillTint="99"/>
                <w:lang w:val="en-GB" w:eastAsia="de-DE"/>
                <w14:ligatures w14:val="none"/>
              </w:rPr>
              <w:t xml:space="preserve"> </w:t>
            </w:r>
            <w:r w:rsidRPr="00C90EEF">
              <w:rPr>
                <w:rFonts w:eastAsia="Times New Roman" w:cs="Times New Roman"/>
                <w:kern w:val="0"/>
                <w:sz w:val="20"/>
                <w:szCs w:val="20"/>
                <w:shd w:val="clear" w:color="auto" w:fill="F1A983" w:themeFill="accent2" w:themeFillTint="99"/>
                <w:lang w:val="en-GB" w:eastAsia="de-DE"/>
                <w14:ligatures w14:val="none"/>
              </w:rPr>
              <w:t xml:space="preserve">to allow additional </w:t>
            </w:r>
            <w:r w:rsidR="00C90EEF" w:rsidRPr="00C90EEF">
              <w:rPr>
                <w:rFonts w:eastAsia="Times New Roman" w:cs="Times New Roman"/>
                <w:kern w:val="0"/>
                <w:sz w:val="20"/>
                <w:szCs w:val="20"/>
                <w:shd w:val="clear" w:color="auto" w:fill="F1A983" w:themeFill="accent2" w:themeFillTint="99"/>
                <w:lang w:val="en-GB" w:eastAsia="de-DE"/>
                <w14:ligatures w14:val="none"/>
              </w:rPr>
              <w:t>c</w:t>
            </w:r>
            <w:r w:rsidRPr="00C90EEF">
              <w:rPr>
                <w:rFonts w:eastAsia="Times New Roman" w:cs="Times New Roman"/>
                <w:kern w:val="0"/>
                <w:sz w:val="20"/>
                <w:szCs w:val="20"/>
                <w:shd w:val="clear" w:color="auto" w:fill="F1A983" w:themeFill="accent2" w:themeFillTint="99"/>
                <w:lang w:val="en-GB" w:eastAsia="de-DE"/>
                <w14:ligatures w14:val="none"/>
              </w:rPr>
              <w:t>ontrol measures. This is against the principle of subsidiarity.</w:t>
            </w:r>
            <w:r w:rsidR="00C90EEF" w:rsidRPr="00C90EEF">
              <w:rPr>
                <w:rFonts w:eastAsia="Times New Roman" w:cs="Times New Roman"/>
                <w:kern w:val="0"/>
                <w:sz w:val="20"/>
                <w:szCs w:val="20"/>
                <w:shd w:val="clear" w:color="auto" w:fill="F1A983" w:themeFill="accent2" w:themeFillTint="99"/>
                <w:lang w:val="en-GB" w:eastAsia="de-DE"/>
                <w14:ligatures w14:val="none"/>
              </w:rPr>
              <w:t>”</w:t>
            </w:r>
          </w:p>
          <w:p w14:paraId="26D0D53B" w14:textId="77777777" w:rsidR="00831D8D" w:rsidRDefault="00831D8D" w:rsidP="00831D8D">
            <w:pPr>
              <w:rPr>
                <w:rFonts w:eastAsia="Times New Roman" w:cs="Times New Roman"/>
                <w:kern w:val="0"/>
                <w:sz w:val="20"/>
                <w:szCs w:val="20"/>
                <w:lang w:val="en-GB" w:eastAsia="de-DE"/>
                <w14:ligatures w14:val="none"/>
              </w:rPr>
            </w:pPr>
          </w:p>
          <w:p w14:paraId="1DDE3E7D" w14:textId="5BA04020" w:rsidR="002A2C45" w:rsidRDefault="002A2C45" w:rsidP="00831D8D">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Add:</w:t>
            </w:r>
          </w:p>
          <w:p w14:paraId="02D3E8D4" w14:textId="5E3D414A"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lastRenderedPageBreak/>
              <w:t>2a. Member States shall communicate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and inform service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providers of any measures referred to in</w:t>
            </w:r>
          </w:p>
          <w:p w14:paraId="5907F931" w14:textId="119FAD1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paragraphs 1 and 1a that they apply or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that have been implemented by them. The</w:t>
            </w:r>
          </w:p>
          <w:p w14:paraId="3F66EBE8" w14:textId="077B2B43"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Commission shall communicate the</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provisions concerned to the other Member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States. The information for the service</w:t>
            </w:r>
          </w:p>
          <w:p w14:paraId="22D7DA30" w14:textId="26912FFF"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providers shall be made generally</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available on a single national website in</w:t>
            </w:r>
          </w:p>
          <w:p w14:paraId="473FCC0B" w14:textId="2623A45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the most relevant</w:t>
            </w:r>
            <w:r w:rsidR="00CF3514">
              <w:rPr>
                <w:rFonts w:eastAsia="Times New Roman" w:cs="Times New Roman"/>
                <w:kern w:val="0"/>
                <w:sz w:val="20"/>
                <w:szCs w:val="20"/>
                <w:lang w:val="en-GB" w:eastAsia="de-DE"/>
                <w14:ligatures w14:val="none"/>
              </w:rPr>
              <w:t xml:space="preserve"> l</w:t>
            </w:r>
            <w:r w:rsidRPr="002A2C45">
              <w:rPr>
                <w:rFonts w:eastAsia="Times New Roman" w:cs="Times New Roman"/>
                <w:kern w:val="0"/>
                <w:sz w:val="20"/>
                <w:szCs w:val="20"/>
                <w:lang w:val="en-GB" w:eastAsia="de-DE"/>
                <w14:ligatures w14:val="none"/>
              </w:rPr>
              <w:t>anguage(s), as</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determined by the Member State, taking</w:t>
            </w:r>
          </w:p>
          <w:p w14:paraId="30BA426E" w14:textId="04E54799" w:rsidR="002A2C45" w:rsidRPr="002A2C45" w:rsidRDefault="002A2C45" w:rsidP="002A2C45">
            <w:pPr>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into account demands in its labour</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market.</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Commission shall report regularly to</w:t>
            </w:r>
            <w:r w:rsidR="007E1806">
              <w:rPr>
                <w:rFonts w:eastAsia="Times New Roman" w:cs="Times New Roman"/>
                <w:kern w:val="0"/>
                <w:sz w:val="20"/>
                <w:szCs w:val="20"/>
                <w:lang w:val="en-GB" w:eastAsia="de-DE"/>
                <w14:ligatures w14:val="none"/>
              </w:rPr>
              <w:t xml:space="preserve"> </w:t>
            </w:r>
            <w:r w:rsidRPr="002A2C45">
              <w:rPr>
                <w:rFonts w:eastAsia="Times New Roman" w:cs="Times New Roman"/>
                <w:kern w:val="0"/>
                <w:sz w:val="20"/>
                <w:szCs w:val="20"/>
                <w:lang w:val="en-GB" w:eastAsia="de-DE"/>
                <w14:ligatures w14:val="none"/>
              </w:rPr>
              <w:t>the Council on measures communicated</w:t>
            </w:r>
          </w:p>
          <w:p w14:paraId="7A2332DE" w14:textId="77777777" w:rsidR="00D5628A" w:rsidRPr="00D5628A" w:rsidRDefault="002A2C45" w:rsidP="00CF3514">
            <w:pPr>
              <w:shd w:val="clear" w:color="auto" w:fill="F1A983" w:themeFill="accent2" w:themeFillTint="99"/>
              <w:rPr>
                <w:rFonts w:eastAsia="Times New Roman" w:cs="Times New Roman"/>
                <w:kern w:val="0"/>
                <w:sz w:val="20"/>
                <w:szCs w:val="20"/>
                <w:lang w:val="en-GB" w:eastAsia="de-DE"/>
                <w14:ligatures w14:val="none"/>
              </w:rPr>
            </w:pPr>
            <w:r w:rsidRPr="002A2C45">
              <w:rPr>
                <w:rFonts w:eastAsia="Times New Roman" w:cs="Times New Roman"/>
                <w:kern w:val="0"/>
                <w:sz w:val="20"/>
                <w:szCs w:val="20"/>
                <w:lang w:val="en-GB" w:eastAsia="de-DE"/>
                <w14:ligatures w14:val="none"/>
              </w:rPr>
              <w:t>by Member States</w:t>
            </w:r>
            <w:r>
              <w:rPr>
                <w:rFonts w:eastAsia="Times New Roman" w:cs="Times New Roman"/>
                <w:kern w:val="0"/>
                <w:sz w:val="20"/>
                <w:szCs w:val="20"/>
                <w:lang w:val="en-GB" w:eastAsia="de-DE"/>
                <w14:ligatures w14:val="none"/>
              </w:rPr>
              <w:t xml:space="preserve">.” </w:t>
            </w:r>
            <w:r w:rsidR="00D5628A">
              <w:rPr>
                <w:rFonts w:eastAsia="Times New Roman" w:cs="Times New Roman"/>
                <w:kern w:val="0"/>
                <w:sz w:val="20"/>
                <w:szCs w:val="20"/>
                <w:lang w:val="en-GB" w:eastAsia="de-DE"/>
                <w14:ligatures w14:val="none"/>
              </w:rPr>
              <w:t xml:space="preserve">Justification: </w:t>
            </w:r>
            <w:r w:rsidR="00D5628A" w:rsidRPr="00D5628A">
              <w:rPr>
                <w:rFonts w:eastAsia="Times New Roman" w:cs="Times New Roman"/>
                <w:kern w:val="0"/>
                <w:sz w:val="20"/>
                <w:szCs w:val="20"/>
                <w:lang w:val="en-GB" w:eastAsia="de-DE"/>
                <w14:ligatures w14:val="none"/>
              </w:rPr>
              <w:t>It is restricting the subsidiarity of Member States. Deletion of: The Commission shall monitor</w:t>
            </w:r>
          </w:p>
          <w:p w14:paraId="0589F670" w14:textId="081CF155" w:rsidR="00D5628A" w:rsidRPr="00D5628A"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t>the application of the measures referred to in paragraph 1 and 1a closely, evaluate their</w:t>
            </w:r>
            <w:r w:rsidR="00CF3514">
              <w:rPr>
                <w:rFonts w:eastAsia="Times New Roman" w:cs="Times New Roman"/>
                <w:kern w:val="0"/>
                <w:sz w:val="20"/>
                <w:szCs w:val="20"/>
                <w:lang w:val="en-GB" w:eastAsia="de-DE"/>
                <w14:ligatures w14:val="none"/>
              </w:rPr>
              <w:t xml:space="preserve"> </w:t>
            </w:r>
            <w:r w:rsidRPr="00D5628A">
              <w:rPr>
                <w:rFonts w:eastAsia="Times New Roman" w:cs="Times New Roman"/>
                <w:kern w:val="0"/>
                <w:sz w:val="20"/>
                <w:szCs w:val="20"/>
                <w:lang w:val="en-GB" w:eastAsia="de-DE"/>
                <w14:ligatures w14:val="none"/>
              </w:rPr>
              <w:t>compliance with Union law and shall, where appropriate, take the necessary measures in</w:t>
            </w:r>
          </w:p>
          <w:p w14:paraId="1BF6B3F3" w14:textId="77777777" w:rsidR="00831D8D" w:rsidRDefault="00D5628A" w:rsidP="00CF3514">
            <w:pPr>
              <w:shd w:val="clear" w:color="auto" w:fill="F1A983" w:themeFill="accent2" w:themeFillTint="99"/>
              <w:rPr>
                <w:rFonts w:eastAsia="Times New Roman" w:cs="Times New Roman"/>
                <w:kern w:val="0"/>
                <w:sz w:val="20"/>
                <w:szCs w:val="20"/>
                <w:lang w:val="en-GB" w:eastAsia="de-DE"/>
                <w14:ligatures w14:val="none"/>
              </w:rPr>
            </w:pPr>
            <w:r w:rsidRPr="00D5628A">
              <w:rPr>
                <w:rFonts w:eastAsia="Times New Roman" w:cs="Times New Roman"/>
                <w:kern w:val="0"/>
                <w:sz w:val="20"/>
                <w:szCs w:val="20"/>
                <w:lang w:val="en-GB" w:eastAsia="de-DE"/>
                <w14:ligatures w14:val="none"/>
              </w:rPr>
              <w:lastRenderedPageBreak/>
              <w:t>accordance with its compliance under the Treaty</w:t>
            </w:r>
            <w:r w:rsidR="00D57521">
              <w:rPr>
                <w:rFonts w:eastAsia="Times New Roman" w:cs="Times New Roman"/>
                <w:kern w:val="0"/>
                <w:sz w:val="20"/>
                <w:szCs w:val="20"/>
                <w:lang w:val="en-GB" w:eastAsia="de-DE"/>
                <w14:ligatures w14:val="none"/>
              </w:rPr>
              <w:t>.</w:t>
            </w:r>
          </w:p>
          <w:p w14:paraId="698D98C4" w14:textId="77777777" w:rsidR="00D57521" w:rsidRDefault="00D57521" w:rsidP="00D5628A">
            <w:pPr>
              <w:rPr>
                <w:rFonts w:eastAsia="Times New Roman" w:cs="Times New Roman"/>
                <w:kern w:val="0"/>
                <w:sz w:val="20"/>
                <w:szCs w:val="20"/>
                <w:lang w:val="en-GB" w:eastAsia="de-DE"/>
                <w14:ligatures w14:val="none"/>
              </w:rPr>
            </w:pPr>
          </w:p>
          <w:p w14:paraId="5AB44AF9" w14:textId="77777777" w:rsidR="00D57521" w:rsidRDefault="00D57521" w:rsidP="00D5628A">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64AAE2B2" w14:textId="3607C44C"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 xml:space="preserve">With respect to </w:t>
            </w:r>
            <w:proofErr w:type="gramStart"/>
            <w:r w:rsidRPr="00CD1824">
              <w:rPr>
                <w:rFonts w:eastAsia="Times New Roman" w:cs="Times New Roman"/>
                <w:kern w:val="0"/>
                <w:sz w:val="20"/>
                <w:szCs w:val="20"/>
                <w:lang w:val="en-GB" w:eastAsia="de-DE"/>
                <w14:ligatures w14:val="none"/>
              </w:rPr>
              <w:t xml:space="preserve">the </w:t>
            </w:r>
            <w:r w:rsidR="00CF3514">
              <w:rPr>
                <w:rFonts w:eastAsia="Times New Roman" w:cs="Times New Roman"/>
                <w:kern w:val="0"/>
                <w:sz w:val="20"/>
                <w:szCs w:val="20"/>
                <w:lang w:val="en-GB" w:eastAsia="de-DE"/>
                <w14:ligatures w14:val="none"/>
              </w:rPr>
              <w:t xml:space="preserve"> c</w:t>
            </w:r>
            <w:r w:rsidRPr="00CD1824">
              <w:rPr>
                <w:rFonts w:eastAsia="Times New Roman" w:cs="Times New Roman"/>
                <w:kern w:val="0"/>
                <w:sz w:val="20"/>
                <w:szCs w:val="20"/>
                <w:lang w:val="en-GB" w:eastAsia="de-DE"/>
                <w14:ligatures w14:val="none"/>
              </w:rPr>
              <w:t>onstruction</w:t>
            </w:r>
            <w:proofErr w:type="gramEnd"/>
            <w:r w:rsidRPr="00CD1824">
              <w:rPr>
                <w:rFonts w:eastAsia="Times New Roman" w:cs="Times New Roman"/>
                <w:kern w:val="0"/>
                <w:sz w:val="20"/>
                <w:szCs w:val="20"/>
                <w:lang w:val="en-GB" w:eastAsia="de-DE"/>
                <w14:ligatures w14:val="none"/>
              </w:rPr>
              <w:t xml:space="preserve"> activities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referred to in the Annex to Directive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96/71/EC, for all posting situations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covered by Article 1(3) of Directive</w:t>
            </w:r>
          </w:p>
          <w:p w14:paraId="435B4498" w14:textId="1BC7DC1D"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96/71/EC, the Member States shall ensure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 xml:space="preserve">on a non–discriminatory basis </w:t>
            </w:r>
            <w:proofErr w:type="gramStart"/>
            <w:r w:rsidRPr="00CD1824">
              <w:rPr>
                <w:rFonts w:eastAsia="Times New Roman" w:cs="Times New Roman"/>
                <w:kern w:val="0"/>
                <w:sz w:val="20"/>
                <w:szCs w:val="20"/>
                <w:lang w:val="en-GB" w:eastAsia="de-DE"/>
                <w14:ligatures w14:val="none"/>
              </w:rPr>
              <w:t>with regard</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to</w:t>
            </w:r>
            <w:proofErr w:type="gramEnd"/>
            <w:r w:rsidRPr="00CD1824">
              <w:rPr>
                <w:rFonts w:eastAsia="Times New Roman" w:cs="Times New Roman"/>
                <w:kern w:val="0"/>
                <w:sz w:val="20"/>
                <w:szCs w:val="20"/>
                <w:lang w:val="en-GB" w:eastAsia="de-DE"/>
                <w14:ligatures w14:val="none"/>
              </w:rPr>
              <w:t xml:space="preserve"> the protection of the equivalent rights</w:t>
            </w:r>
          </w:p>
          <w:p w14:paraId="429A5CE9" w14:textId="4A4892AA"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of employees of direct subcontractors</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established in its territory, that the</w:t>
            </w:r>
          </w:p>
          <w:p w14:paraId="79D1FE25" w14:textId="3A3EFB68"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contractor of which the employer (service</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provider or temporary employment</w:t>
            </w:r>
          </w:p>
          <w:p w14:paraId="6FBB7FE9" w14:textId="44393E5E"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undertaking or placement agency) is a</w:t>
            </w:r>
            <w:r w:rsidR="00CF3514">
              <w:rPr>
                <w:rFonts w:eastAsia="Times New Roman" w:cs="Times New Roman"/>
                <w:kern w:val="0"/>
                <w:sz w:val="20"/>
                <w:szCs w:val="20"/>
                <w:lang w:val="en-GB" w:eastAsia="de-DE"/>
                <w14:ligatures w14:val="none"/>
              </w:rPr>
              <w:t xml:space="preserve"> </w:t>
            </w:r>
            <w:proofErr w:type="gramStart"/>
            <w:r w:rsidRPr="00CD1824">
              <w:rPr>
                <w:rFonts w:eastAsia="Times New Roman" w:cs="Times New Roman"/>
                <w:kern w:val="0"/>
                <w:sz w:val="20"/>
                <w:szCs w:val="20"/>
                <w:lang w:val="en-GB" w:eastAsia="de-DE"/>
                <w14:ligatures w14:val="none"/>
              </w:rPr>
              <w:t xml:space="preserve">direct </w:t>
            </w:r>
            <w:r w:rsidR="00CF3514">
              <w:rPr>
                <w:rFonts w:eastAsia="Times New Roman" w:cs="Times New Roman"/>
                <w:kern w:val="0"/>
                <w:sz w:val="20"/>
                <w:szCs w:val="20"/>
                <w:lang w:val="en-GB" w:eastAsia="de-DE"/>
                <w14:ligatures w14:val="none"/>
              </w:rPr>
              <w:t xml:space="preserve"> s</w:t>
            </w:r>
            <w:r w:rsidRPr="00CD1824">
              <w:rPr>
                <w:rFonts w:eastAsia="Times New Roman" w:cs="Times New Roman"/>
                <w:kern w:val="0"/>
                <w:sz w:val="20"/>
                <w:szCs w:val="20"/>
                <w:lang w:val="en-GB" w:eastAsia="de-DE"/>
                <w14:ligatures w14:val="none"/>
              </w:rPr>
              <w:t>ubcontractor</w:t>
            </w:r>
            <w:proofErr w:type="gramEnd"/>
            <w:r w:rsidRPr="00CD1824">
              <w:rPr>
                <w:rFonts w:eastAsia="Times New Roman" w:cs="Times New Roman"/>
                <w:kern w:val="0"/>
                <w:sz w:val="20"/>
                <w:szCs w:val="20"/>
                <w:lang w:val="en-GB" w:eastAsia="de-DE"/>
                <w14:ligatures w14:val="none"/>
              </w:rPr>
              <w:t xml:space="preserve"> can, in addition to or</w:t>
            </w:r>
            <w:r w:rsidR="00CF3514">
              <w:rPr>
                <w:rFonts w:eastAsia="Times New Roman" w:cs="Times New Roman"/>
                <w:kern w:val="0"/>
                <w:sz w:val="20"/>
                <w:szCs w:val="20"/>
                <w:lang w:val="en-GB" w:eastAsia="de-DE"/>
                <w14:ligatures w14:val="none"/>
              </w:rPr>
              <w:t xml:space="preserve"> </w:t>
            </w:r>
            <w:r w:rsidRPr="00CD1824">
              <w:rPr>
                <w:rFonts w:eastAsia="Times New Roman" w:cs="Times New Roman"/>
                <w:kern w:val="0"/>
                <w:sz w:val="20"/>
                <w:szCs w:val="20"/>
                <w:lang w:val="en-GB" w:eastAsia="de-DE"/>
                <w14:ligatures w14:val="none"/>
              </w:rPr>
              <w:t>in place of the employer, be held liable by</w:t>
            </w:r>
          </w:p>
          <w:p w14:paraId="0726F9EB" w14:textId="77777777" w:rsidR="00CD1824" w:rsidRPr="00CD182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the posted worker and/or common funds or</w:t>
            </w:r>
          </w:p>
          <w:p w14:paraId="5E2774DE" w14:textId="77777777" w:rsidR="00CF3514" w:rsidRDefault="00CD1824" w:rsidP="00CD1824">
            <w:pPr>
              <w:rPr>
                <w:rFonts w:eastAsia="Times New Roman" w:cs="Times New Roman"/>
                <w:kern w:val="0"/>
                <w:sz w:val="20"/>
                <w:szCs w:val="20"/>
                <w:lang w:val="en-GB" w:eastAsia="de-DE"/>
                <w14:ligatures w14:val="none"/>
              </w:rPr>
            </w:pPr>
            <w:r w:rsidRPr="00CD1824">
              <w:rPr>
                <w:rFonts w:eastAsia="Times New Roman" w:cs="Times New Roman"/>
                <w:kern w:val="0"/>
                <w:sz w:val="20"/>
                <w:szCs w:val="20"/>
                <w:lang w:val="en-GB" w:eastAsia="de-DE"/>
                <w14:ligatures w14:val="none"/>
              </w:rPr>
              <w:t>institutions of social partners for non-payment of the following</w:t>
            </w:r>
          </w:p>
          <w:p w14:paraId="7877B6C9" w14:textId="4035771D" w:rsidR="00D57521" w:rsidRDefault="00D57521"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7C87DDA0" w14:textId="1DFFF865"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proofErr w:type="gramStart"/>
            <w:r w:rsidRPr="00D57521">
              <w:rPr>
                <w:rFonts w:eastAsia="Times New Roman" w:cs="Times New Roman"/>
                <w:kern w:val="0"/>
                <w:sz w:val="20"/>
                <w:szCs w:val="20"/>
                <w:lang w:val="en-GB" w:eastAsia="de-DE"/>
                <w14:ligatures w14:val="none"/>
              </w:rPr>
              <w:t>In order to</w:t>
            </w:r>
            <w:proofErr w:type="gramEnd"/>
            <w:r w:rsidRPr="00D57521">
              <w:rPr>
                <w:rFonts w:eastAsia="Times New Roman" w:cs="Times New Roman"/>
                <w:kern w:val="0"/>
                <w:sz w:val="20"/>
                <w:szCs w:val="20"/>
                <w:lang w:val="en-GB" w:eastAsia="de-DE"/>
                <w14:ligatures w14:val="none"/>
              </w:rPr>
              <w:t xml:space="preserve"> tackle fraud and abuse,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Member States may, after consultation of</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the relevant social partners, in </w:t>
            </w:r>
            <w:r w:rsidRPr="00D57521">
              <w:rPr>
                <w:rFonts w:eastAsia="Times New Roman" w:cs="Times New Roman"/>
                <w:kern w:val="0"/>
                <w:sz w:val="20"/>
                <w:szCs w:val="20"/>
                <w:lang w:val="en-GB" w:eastAsia="de-DE"/>
                <w14:ligatures w14:val="none"/>
              </w:rPr>
              <w:lastRenderedPageBreak/>
              <w:t>accordance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with national law and/or practice, take</w:t>
            </w:r>
          </w:p>
          <w:p w14:paraId="274611A3" w14:textId="67B140DB"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 xml:space="preserve">additional measures a </w:t>
            </w:r>
            <w:proofErr w:type="gramStart"/>
            <w:r w:rsidRPr="00D57521">
              <w:rPr>
                <w:rFonts w:eastAsia="Times New Roman" w:cs="Times New Roman"/>
                <w:kern w:val="0"/>
                <w:sz w:val="20"/>
                <w:szCs w:val="20"/>
                <w:lang w:val="en-GB" w:eastAsia="de-DE"/>
                <w14:ligatures w14:val="none"/>
              </w:rPr>
              <w:t>non–discriminatory</w:t>
            </w:r>
            <w:proofErr w:type="gramEnd"/>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contractor can, in addition to or in place of</w:t>
            </w:r>
          </w:p>
          <w:p w14:paraId="2D360A91" w14:textId="1DC28E47" w:rsidR="00D57521" w:rsidRPr="00D57521" w:rsidRDefault="00D57521" w:rsidP="00C846B3">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the subcontractor, be held liable by the</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 with respect to any</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outstanding </w:t>
            </w:r>
            <w:proofErr w:type="gramStart"/>
            <w:r w:rsidRPr="00D57521">
              <w:rPr>
                <w:rFonts w:eastAsia="Times New Roman" w:cs="Times New Roman"/>
                <w:kern w:val="0"/>
                <w:sz w:val="20"/>
                <w:szCs w:val="20"/>
                <w:lang w:val="en-GB" w:eastAsia="de-DE"/>
                <w14:ligatures w14:val="none"/>
              </w:rPr>
              <w:t xml:space="preserve">net </w:t>
            </w:r>
            <w:r w:rsidR="00CF3514">
              <w:rPr>
                <w:rFonts w:eastAsia="Times New Roman" w:cs="Times New Roman"/>
                <w:kern w:val="0"/>
                <w:sz w:val="20"/>
                <w:szCs w:val="20"/>
                <w:lang w:val="en-GB" w:eastAsia="de-DE"/>
                <w14:ligatures w14:val="none"/>
              </w:rPr>
              <w:t xml:space="preserve"> r</w:t>
            </w:r>
            <w:r w:rsidRPr="00D57521">
              <w:rPr>
                <w:rFonts w:eastAsia="Times New Roman" w:cs="Times New Roman"/>
                <w:kern w:val="0"/>
                <w:sz w:val="20"/>
                <w:szCs w:val="20"/>
                <w:lang w:val="en-GB" w:eastAsia="de-DE"/>
                <w14:ligatures w14:val="none"/>
              </w:rPr>
              <w:t>emuneration</w:t>
            </w:r>
            <w:proofErr w:type="gramEnd"/>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corresponding to the minimum rates of</w:t>
            </w:r>
          </w:p>
          <w:p w14:paraId="73A86248" w14:textId="60799192" w:rsidR="00D57521" w:rsidRPr="00D57521" w:rsidRDefault="00D57521" w:rsidP="00D57521">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pay and/or contributions due to common</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funds or institutions of social partners in so</w:t>
            </w:r>
            <w:r w:rsidR="00CF3514">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far as covered by Article 3 of Directive</w:t>
            </w:r>
          </w:p>
          <w:p w14:paraId="0304FCBF" w14:textId="2378FD54" w:rsidR="00575AF5" w:rsidRDefault="00D57521" w:rsidP="00CD1824">
            <w:pPr>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96/71/EC</w:t>
            </w:r>
            <w:r>
              <w:rPr>
                <w:rFonts w:eastAsia="Times New Roman" w:cs="Times New Roman"/>
                <w:kern w:val="0"/>
                <w:sz w:val="20"/>
                <w:szCs w:val="20"/>
                <w:lang w:val="en-GB" w:eastAsia="de-DE"/>
                <w14:ligatures w14:val="none"/>
              </w:rPr>
              <w:t>”</w:t>
            </w:r>
            <w:r w:rsidR="00CD1824">
              <w:rPr>
                <w:rFonts w:eastAsia="Times New Roman" w:cs="Times New Roman"/>
                <w:kern w:val="0"/>
                <w:sz w:val="20"/>
                <w:szCs w:val="20"/>
                <w:lang w:val="en-GB" w:eastAsia="de-DE"/>
                <w14:ligatures w14:val="none"/>
              </w:rPr>
              <w:t xml:space="preserve"> Justification: </w:t>
            </w:r>
            <w:r w:rsidR="00CD1824" w:rsidRPr="00CD1824">
              <w:rPr>
                <w:rFonts w:eastAsia="Times New Roman" w:cs="Times New Roman"/>
                <w:kern w:val="0"/>
                <w:sz w:val="20"/>
                <w:szCs w:val="20"/>
                <w:lang w:val="en-GB" w:eastAsia="de-DE"/>
                <w14:ligatures w14:val="none"/>
              </w:rPr>
              <w:t xml:space="preserve">Liability in </w:t>
            </w:r>
            <w:proofErr w:type="spellStart"/>
            <w:r w:rsidR="00CD1824" w:rsidRPr="00CD1824">
              <w:rPr>
                <w:rFonts w:eastAsia="Times New Roman" w:cs="Times New Roman"/>
                <w:kern w:val="0"/>
                <w:sz w:val="20"/>
                <w:szCs w:val="20"/>
                <w:lang w:val="en-GB" w:eastAsia="de-DE"/>
                <w14:ligatures w14:val="none"/>
              </w:rPr>
              <w:t>subcontractiong</w:t>
            </w:r>
            <w:proofErr w:type="spellEnd"/>
            <w:r w:rsidR="00CD1824" w:rsidRPr="00CD1824">
              <w:rPr>
                <w:rFonts w:eastAsia="Times New Roman" w:cs="Times New Roman"/>
                <w:kern w:val="0"/>
                <w:sz w:val="20"/>
                <w:szCs w:val="20"/>
                <w:lang w:val="en-GB" w:eastAsia="de-DE"/>
                <w14:ligatures w14:val="none"/>
              </w:rPr>
              <w:t xml:space="preserve"> chains: the subcontractor should be liable in addition or in</w:t>
            </w:r>
            <w:r w:rsidR="00CF3514">
              <w:rPr>
                <w:rFonts w:eastAsia="Times New Roman" w:cs="Times New Roman"/>
                <w:kern w:val="0"/>
                <w:sz w:val="20"/>
                <w:szCs w:val="20"/>
                <w:lang w:val="en-GB" w:eastAsia="de-DE"/>
                <w14:ligatures w14:val="none"/>
              </w:rPr>
              <w:t xml:space="preserve"> </w:t>
            </w:r>
            <w:r w:rsidR="00CD1824" w:rsidRPr="00CD1824">
              <w:rPr>
                <w:rFonts w:eastAsia="Times New Roman" w:cs="Times New Roman"/>
                <w:kern w:val="0"/>
                <w:sz w:val="20"/>
                <w:szCs w:val="20"/>
                <w:lang w:val="en-GB" w:eastAsia="de-DE"/>
                <w14:ligatures w14:val="none"/>
              </w:rPr>
              <w:t xml:space="preserve">place of the main contractor. It is important to prevent abuse and </w:t>
            </w:r>
            <w:r w:rsidR="00D230C4">
              <w:rPr>
                <w:rFonts w:eastAsia="Times New Roman" w:cs="Times New Roman"/>
                <w:kern w:val="0"/>
                <w:sz w:val="20"/>
                <w:szCs w:val="20"/>
                <w:lang w:val="en-GB" w:eastAsia="de-DE"/>
                <w14:ligatures w14:val="none"/>
              </w:rPr>
              <w:t>c</w:t>
            </w:r>
            <w:r w:rsidR="00CD1824" w:rsidRPr="00CD1824">
              <w:rPr>
                <w:rFonts w:eastAsia="Times New Roman" w:cs="Times New Roman"/>
                <w:kern w:val="0"/>
                <w:sz w:val="20"/>
                <w:szCs w:val="20"/>
                <w:lang w:val="en-GB" w:eastAsia="de-DE"/>
                <w14:ligatures w14:val="none"/>
              </w:rPr>
              <w:t>ircumvention</w:t>
            </w:r>
            <w:r w:rsidR="00D230C4">
              <w:rPr>
                <w:rFonts w:eastAsia="Times New Roman" w:cs="Times New Roman"/>
                <w:kern w:val="0"/>
                <w:sz w:val="20"/>
                <w:szCs w:val="20"/>
                <w:lang w:val="en-GB" w:eastAsia="de-DE"/>
                <w14:ligatures w14:val="none"/>
              </w:rPr>
              <w:t>.</w:t>
            </w:r>
          </w:p>
          <w:p w14:paraId="2304C2C8" w14:textId="77777777" w:rsidR="00D230C4" w:rsidRDefault="00D230C4" w:rsidP="00CD1824">
            <w:pPr>
              <w:rPr>
                <w:rFonts w:eastAsia="Times New Roman" w:cs="Times New Roman"/>
                <w:kern w:val="0"/>
                <w:sz w:val="20"/>
                <w:szCs w:val="20"/>
                <w:lang w:val="en-GB" w:eastAsia="de-DE"/>
                <w14:ligatures w14:val="none"/>
              </w:rPr>
            </w:pPr>
          </w:p>
          <w:p w14:paraId="17B44146" w14:textId="77777777" w:rsidR="00575AF5" w:rsidRDefault="00575AF5" w:rsidP="00CD1824">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Change:</w:t>
            </w:r>
          </w:p>
          <w:p w14:paraId="10216CDC" w14:textId="5DB858FE" w:rsidR="00575AF5" w:rsidRDefault="00575AF5" w:rsidP="00575AF5">
            <w:pPr>
              <w:rPr>
                <w:rFonts w:eastAsia="Times New Roman" w:cs="Times New Roman"/>
                <w:kern w:val="0"/>
                <w:sz w:val="20"/>
                <w:szCs w:val="20"/>
                <w:lang w:val="en-GB" w:eastAsia="de-DE"/>
                <w14:ligatures w14:val="none"/>
              </w:rPr>
            </w:pPr>
            <w:r w:rsidRPr="00575AF5">
              <w:rPr>
                <w:rFonts w:eastAsia="Times New Roman" w:cs="Times New Roman"/>
                <w:kern w:val="0"/>
                <w:sz w:val="20"/>
                <w:szCs w:val="20"/>
                <w:lang w:val="en-GB" w:eastAsia="de-DE"/>
                <w14:ligatures w14:val="none"/>
              </w:rPr>
              <w:t>Member States shall provide that a</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contractor who has undertaken due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diligence shall not be liable in accordance</w:t>
            </w:r>
            <w:r w:rsidR="00D230C4">
              <w:rPr>
                <w:rFonts w:eastAsia="Times New Roman" w:cs="Times New Roman"/>
                <w:kern w:val="0"/>
                <w:sz w:val="20"/>
                <w:szCs w:val="20"/>
                <w:lang w:val="en-GB" w:eastAsia="de-DE"/>
                <w14:ligatures w14:val="none"/>
              </w:rPr>
              <w:t xml:space="preserve"> </w:t>
            </w:r>
            <w:r w:rsidRPr="00575AF5">
              <w:rPr>
                <w:rFonts w:eastAsia="Times New Roman" w:cs="Times New Roman"/>
                <w:kern w:val="0"/>
                <w:sz w:val="20"/>
                <w:szCs w:val="20"/>
                <w:lang w:val="en-GB" w:eastAsia="de-DE"/>
                <w14:ligatures w14:val="none"/>
              </w:rPr>
              <w:t>with paragraph 1.</w:t>
            </w:r>
          </w:p>
          <w:p w14:paraId="7BE417B0" w14:textId="77777777" w:rsidR="00575AF5" w:rsidRDefault="00575AF5" w:rsidP="00575AF5">
            <w:pPr>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To:</w:t>
            </w:r>
          </w:p>
          <w:p w14:paraId="10A1632B" w14:textId="2906F28D"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lastRenderedPageBreak/>
              <w:t>Member States shall provide for</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measures ensuring that in subcontracting</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chains, posted workers can hold the main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contractor liable, in addition to or in place</w:t>
            </w:r>
          </w:p>
          <w:p w14:paraId="132AB93C" w14:textId="29635D4A" w:rsidR="00A7689A" w:rsidRPr="00A7689A" w:rsidRDefault="00A7689A" w:rsidP="00C846B3">
            <w:pPr>
              <w:shd w:val="clear" w:color="auto" w:fill="B3E5A1" w:themeFill="accent6" w:themeFillTint="66"/>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 xml:space="preserve">of the employer, </w:t>
            </w:r>
            <w:proofErr w:type="gramStart"/>
            <w:r w:rsidRPr="00A7689A">
              <w:rPr>
                <w:rFonts w:eastAsia="Times New Roman" w:cs="Times New Roman"/>
                <w:kern w:val="0"/>
                <w:sz w:val="20"/>
                <w:szCs w:val="20"/>
                <w:lang w:val="en-GB" w:eastAsia="de-DE"/>
                <w14:ligatures w14:val="none"/>
              </w:rPr>
              <w:t xml:space="preserve">with </w:t>
            </w:r>
            <w:r w:rsidR="00D230C4">
              <w:rPr>
                <w:rFonts w:eastAsia="Times New Roman" w:cs="Times New Roman"/>
                <w:kern w:val="0"/>
                <w:sz w:val="20"/>
                <w:szCs w:val="20"/>
                <w:lang w:val="en-GB" w:eastAsia="de-DE"/>
                <w14:ligatures w14:val="none"/>
              </w:rPr>
              <w:t xml:space="preserve"> r</w:t>
            </w:r>
            <w:r w:rsidRPr="00A7689A">
              <w:rPr>
                <w:rFonts w:eastAsia="Times New Roman" w:cs="Times New Roman"/>
                <w:kern w:val="0"/>
                <w:sz w:val="20"/>
                <w:szCs w:val="20"/>
                <w:lang w:val="en-GB" w:eastAsia="de-DE"/>
                <w14:ligatures w14:val="none"/>
              </w:rPr>
              <w:t>espect</w:t>
            </w:r>
            <w:proofErr w:type="gramEnd"/>
            <w:r w:rsidRPr="00A7689A">
              <w:rPr>
                <w:rFonts w:eastAsia="Times New Roman" w:cs="Times New Roman"/>
                <w:kern w:val="0"/>
                <w:sz w:val="20"/>
                <w:szCs w:val="20"/>
                <w:lang w:val="en-GB" w:eastAsia="de-DE"/>
                <w14:ligatures w14:val="none"/>
              </w:rPr>
              <w:t xml:space="preserve"> to any</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outstanding net remuneration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corresponding to the minimum rates of</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pay and/or contributions due to common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 xml:space="preserve">funds or </w:t>
            </w:r>
            <w:r w:rsidR="00D230C4">
              <w:rPr>
                <w:rFonts w:eastAsia="Times New Roman" w:cs="Times New Roman"/>
                <w:kern w:val="0"/>
                <w:sz w:val="20"/>
                <w:szCs w:val="20"/>
                <w:lang w:val="en-GB" w:eastAsia="de-DE"/>
                <w14:ligatures w14:val="none"/>
              </w:rPr>
              <w:t xml:space="preserve"> i</w:t>
            </w:r>
            <w:r w:rsidRPr="00A7689A">
              <w:rPr>
                <w:rFonts w:eastAsia="Times New Roman" w:cs="Times New Roman"/>
                <w:kern w:val="0"/>
                <w:sz w:val="20"/>
                <w:szCs w:val="20"/>
                <w:lang w:val="en-GB" w:eastAsia="de-DE"/>
                <w14:ligatures w14:val="none"/>
              </w:rPr>
              <w:t>nstitutions of social partners in</w:t>
            </w:r>
            <w:r w:rsidR="00D230C4">
              <w:rPr>
                <w:rFonts w:eastAsia="Times New Roman" w:cs="Times New Roman"/>
                <w:kern w:val="0"/>
                <w:sz w:val="20"/>
                <w:szCs w:val="20"/>
                <w:lang w:val="en-GB" w:eastAsia="de-DE"/>
                <w14:ligatures w14:val="none"/>
              </w:rPr>
              <w:t xml:space="preserve"> </w:t>
            </w:r>
            <w:r w:rsidRPr="00A7689A">
              <w:rPr>
                <w:rFonts w:eastAsia="Times New Roman" w:cs="Times New Roman"/>
                <w:kern w:val="0"/>
                <w:sz w:val="20"/>
                <w:szCs w:val="20"/>
                <w:lang w:val="en-GB" w:eastAsia="de-DE"/>
                <w14:ligatures w14:val="none"/>
              </w:rPr>
              <w:t>so far as covered by Article 3 of Directive</w:t>
            </w:r>
          </w:p>
          <w:p w14:paraId="3E94D9DA" w14:textId="69110178" w:rsidR="00575AF5" w:rsidRPr="00831D8D" w:rsidRDefault="00A7689A" w:rsidP="00A7689A">
            <w:pPr>
              <w:rPr>
                <w:rFonts w:eastAsia="Times New Roman" w:cs="Times New Roman"/>
                <w:kern w:val="0"/>
                <w:sz w:val="20"/>
                <w:szCs w:val="20"/>
                <w:lang w:val="en-GB" w:eastAsia="de-DE"/>
                <w14:ligatures w14:val="none"/>
              </w:rPr>
            </w:pPr>
            <w:r w:rsidRPr="00A7689A">
              <w:rPr>
                <w:rFonts w:eastAsia="Times New Roman" w:cs="Times New Roman"/>
                <w:kern w:val="0"/>
                <w:sz w:val="20"/>
                <w:szCs w:val="20"/>
                <w:lang w:val="en-GB" w:eastAsia="de-DE"/>
                <w14:ligatures w14:val="none"/>
              </w:rPr>
              <w:t>96/71/EC.</w:t>
            </w:r>
          </w:p>
        </w:tc>
        <w:tc>
          <w:tcPr>
            <w:tcW w:w="1843" w:type="dxa"/>
          </w:tcPr>
          <w:p w14:paraId="3A37FC6A" w14:textId="77777777" w:rsidR="00AE0F46" w:rsidRDefault="00AE0F46" w:rsidP="006769E2">
            <w:pPr>
              <w:rPr>
                <w:sz w:val="20"/>
                <w:szCs w:val="20"/>
                <w:lang w:val="en-GB"/>
              </w:rPr>
            </w:pPr>
          </w:p>
          <w:p w14:paraId="09ACA066" w14:textId="77777777" w:rsidR="00C90EEF" w:rsidRDefault="00C90EEF" w:rsidP="006769E2">
            <w:pPr>
              <w:rPr>
                <w:sz w:val="20"/>
                <w:szCs w:val="20"/>
                <w:lang w:val="en-GB"/>
              </w:rPr>
            </w:pPr>
            <w:r>
              <w:rPr>
                <w:sz w:val="20"/>
                <w:szCs w:val="20"/>
                <w:lang w:val="en-GB"/>
              </w:rPr>
              <w:t xml:space="preserve">Adding </w:t>
            </w:r>
            <w:r w:rsidR="00705DF5">
              <w:rPr>
                <w:sz w:val="20"/>
                <w:szCs w:val="20"/>
                <w:lang w:val="en-GB"/>
              </w:rPr>
              <w:t xml:space="preserve">further control measures for member states to ensure equal rights </w:t>
            </w:r>
            <w:r w:rsidR="007E1806">
              <w:rPr>
                <w:sz w:val="20"/>
                <w:szCs w:val="20"/>
                <w:lang w:val="en-GB"/>
              </w:rPr>
              <w:t>for posted workers.</w:t>
            </w:r>
          </w:p>
          <w:p w14:paraId="086E4749" w14:textId="77777777" w:rsidR="007E1806" w:rsidRDefault="007E1806" w:rsidP="006769E2">
            <w:pPr>
              <w:rPr>
                <w:sz w:val="20"/>
                <w:szCs w:val="20"/>
                <w:lang w:val="en-GB"/>
              </w:rPr>
            </w:pPr>
          </w:p>
          <w:p w14:paraId="7843AF90" w14:textId="77777777" w:rsidR="007E1806" w:rsidRDefault="007E1806" w:rsidP="006769E2">
            <w:pPr>
              <w:rPr>
                <w:sz w:val="20"/>
                <w:szCs w:val="20"/>
                <w:lang w:val="en-GB"/>
              </w:rPr>
            </w:pPr>
          </w:p>
          <w:p w14:paraId="0D8455C6" w14:textId="77777777" w:rsidR="007E1806" w:rsidRDefault="007E1806" w:rsidP="006769E2">
            <w:pPr>
              <w:rPr>
                <w:sz w:val="20"/>
                <w:szCs w:val="20"/>
                <w:lang w:val="en-GB"/>
              </w:rPr>
            </w:pPr>
          </w:p>
          <w:p w14:paraId="0045304F" w14:textId="77777777" w:rsidR="007E1806" w:rsidRDefault="007E1806" w:rsidP="006769E2">
            <w:pPr>
              <w:rPr>
                <w:sz w:val="20"/>
                <w:szCs w:val="20"/>
                <w:lang w:val="en-GB"/>
              </w:rPr>
            </w:pPr>
          </w:p>
          <w:p w14:paraId="30DAD1EE" w14:textId="77777777" w:rsidR="007E1806" w:rsidRDefault="007E1806" w:rsidP="006769E2">
            <w:pPr>
              <w:rPr>
                <w:sz w:val="20"/>
                <w:szCs w:val="20"/>
                <w:lang w:val="en-GB"/>
              </w:rPr>
            </w:pPr>
          </w:p>
          <w:p w14:paraId="03FE8495" w14:textId="77777777" w:rsidR="007E1806" w:rsidRDefault="007E1806" w:rsidP="006769E2">
            <w:pPr>
              <w:rPr>
                <w:sz w:val="20"/>
                <w:szCs w:val="20"/>
                <w:lang w:val="en-GB"/>
              </w:rPr>
            </w:pPr>
          </w:p>
          <w:p w14:paraId="314AEE4F" w14:textId="77777777" w:rsidR="007E1806" w:rsidRDefault="007E1806" w:rsidP="006769E2">
            <w:pPr>
              <w:rPr>
                <w:sz w:val="20"/>
                <w:szCs w:val="20"/>
                <w:lang w:val="en-GB"/>
              </w:rPr>
            </w:pPr>
          </w:p>
          <w:p w14:paraId="31AAF180" w14:textId="77777777" w:rsidR="007E1806" w:rsidRDefault="007E1806" w:rsidP="006769E2">
            <w:pPr>
              <w:rPr>
                <w:sz w:val="20"/>
                <w:szCs w:val="20"/>
                <w:lang w:val="en-GB"/>
              </w:rPr>
            </w:pPr>
          </w:p>
          <w:p w14:paraId="36FA5455" w14:textId="77777777" w:rsidR="007E1806" w:rsidRDefault="007E1806" w:rsidP="006769E2">
            <w:pPr>
              <w:rPr>
                <w:sz w:val="20"/>
                <w:szCs w:val="20"/>
                <w:lang w:val="en-GB"/>
              </w:rPr>
            </w:pPr>
          </w:p>
          <w:p w14:paraId="6619D895" w14:textId="77777777" w:rsidR="007E1806" w:rsidRDefault="007E1806" w:rsidP="006769E2">
            <w:pPr>
              <w:rPr>
                <w:sz w:val="20"/>
                <w:szCs w:val="20"/>
                <w:lang w:val="en-GB"/>
              </w:rPr>
            </w:pPr>
          </w:p>
          <w:p w14:paraId="1A7A7DF4" w14:textId="77777777" w:rsidR="007E1806" w:rsidRDefault="007E1806" w:rsidP="006769E2">
            <w:pPr>
              <w:rPr>
                <w:sz w:val="20"/>
                <w:szCs w:val="20"/>
                <w:lang w:val="en-GB"/>
              </w:rPr>
            </w:pPr>
          </w:p>
          <w:p w14:paraId="4819A2D8" w14:textId="77777777" w:rsidR="007E1806" w:rsidRDefault="007E1806" w:rsidP="006769E2">
            <w:pPr>
              <w:rPr>
                <w:sz w:val="20"/>
                <w:szCs w:val="20"/>
                <w:lang w:val="en-GB"/>
              </w:rPr>
            </w:pPr>
          </w:p>
          <w:p w14:paraId="19E057BC" w14:textId="77777777" w:rsidR="007E1806" w:rsidRDefault="007E1806" w:rsidP="006769E2">
            <w:pPr>
              <w:rPr>
                <w:sz w:val="20"/>
                <w:szCs w:val="20"/>
                <w:lang w:val="en-GB"/>
              </w:rPr>
            </w:pPr>
          </w:p>
          <w:p w14:paraId="63ADD8E9" w14:textId="77777777" w:rsidR="007E1806" w:rsidRDefault="007E1806" w:rsidP="006769E2">
            <w:pPr>
              <w:rPr>
                <w:sz w:val="20"/>
                <w:szCs w:val="20"/>
                <w:lang w:val="en-GB"/>
              </w:rPr>
            </w:pPr>
          </w:p>
          <w:p w14:paraId="450E6AD2" w14:textId="77777777" w:rsidR="007E1806" w:rsidRDefault="007E1806" w:rsidP="006769E2">
            <w:pPr>
              <w:rPr>
                <w:sz w:val="20"/>
                <w:szCs w:val="20"/>
                <w:lang w:val="en-GB"/>
              </w:rPr>
            </w:pPr>
            <w:r>
              <w:rPr>
                <w:sz w:val="20"/>
                <w:szCs w:val="20"/>
                <w:lang w:val="en-GB"/>
              </w:rPr>
              <w:t>Strengthening the sovereign decision of the member states, mentioning subsidiarity.</w:t>
            </w:r>
          </w:p>
          <w:p w14:paraId="00247096" w14:textId="77777777" w:rsidR="00CF3514" w:rsidRDefault="00CF3514" w:rsidP="006769E2">
            <w:pPr>
              <w:rPr>
                <w:sz w:val="20"/>
                <w:szCs w:val="20"/>
                <w:lang w:val="en-GB"/>
              </w:rPr>
            </w:pPr>
          </w:p>
          <w:p w14:paraId="45408A41" w14:textId="77777777" w:rsidR="00CF3514" w:rsidRDefault="00CF3514" w:rsidP="006769E2">
            <w:pPr>
              <w:rPr>
                <w:sz w:val="20"/>
                <w:szCs w:val="20"/>
                <w:lang w:val="en-GB"/>
              </w:rPr>
            </w:pPr>
          </w:p>
          <w:p w14:paraId="4A41BA3B" w14:textId="77777777" w:rsidR="00CF3514" w:rsidRDefault="00CF3514" w:rsidP="006769E2">
            <w:pPr>
              <w:rPr>
                <w:sz w:val="20"/>
                <w:szCs w:val="20"/>
                <w:lang w:val="en-GB"/>
              </w:rPr>
            </w:pPr>
          </w:p>
          <w:p w14:paraId="45ACD4C6" w14:textId="77777777" w:rsidR="00CF3514" w:rsidRDefault="00CF3514" w:rsidP="006769E2">
            <w:pPr>
              <w:rPr>
                <w:sz w:val="20"/>
                <w:szCs w:val="20"/>
                <w:lang w:val="en-GB"/>
              </w:rPr>
            </w:pPr>
          </w:p>
          <w:p w14:paraId="403B3723" w14:textId="77777777" w:rsidR="00CF3514" w:rsidRDefault="00CF3514" w:rsidP="006769E2">
            <w:pPr>
              <w:rPr>
                <w:sz w:val="20"/>
                <w:szCs w:val="20"/>
                <w:lang w:val="en-GB"/>
              </w:rPr>
            </w:pPr>
          </w:p>
          <w:p w14:paraId="5146AA46" w14:textId="77777777" w:rsidR="00CF3514" w:rsidRDefault="00CF3514" w:rsidP="006769E2">
            <w:pPr>
              <w:rPr>
                <w:sz w:val="20"/>
                <w:szCs w:val="20"/>
                <w:lang w:val="en-GB"/>
              </w:rPr>
            </w:pPr>
          </w:p>
          <w:p w14:paraId="39E6CFD8" w14:textId="77777777" w:rsidR="00CF3514" w:rsidRDefault="00CF3514" w:rsidP="006769E2">
            <w:pPr>
              <w:rPr>
                <w:sz w:val="20"/>
                <w:szCs w:val="20"/>
                <w:lang w:val="en-GB"/>
              </w:rPr>
            </w:pPr>
          </w:p>
          <w:p w14:paraId="7F09C58F" w14:textId="77777777" w:rsidR="00CF3514" w:rsidRDefault="00CF3514" w:rsidP="006769E2">
            <w:pPr>
              <w:rPr>
                <w:sz w:val="20"/>
                <w:szCs w:val="20"/>
                <w:lang w:val="en-GB"/>
              </w:rPr>
            </w:pPr>
          </w:p>
          <w:p w14:paraId="000E6F10" w14:textId="77777777" w:rsidR="00CF3514" w:rsidRDefault="00CF3514" w:rsidP="006769E2">
            <w:pPr>
              <w:rPr>
                <w:sz w:val="20"/>
                <w:szCs w:val="20"/>
                <w:lang w:val="en-GB"/>
              </w:rPr>
            </w:pPr>
          </w:p>
          <w:p w14:paraId="2EDD63BA" w14:textId="77777777" w:rsidR="00CF3514" w:rsidRDefault="00CF3514" w:rsidP="006769E2">
            <w:pPr>
              <w:rPr>
                <w:sz w:val="20"/>
                <w:szCs w:val="20"/>
                <w:lang w:val="en-GB"/>
              </w:rPr>
            </w:pPr>
          </w:p>
          <w:p w14:paraId="1ADDD0A5" w14:textId="77777777" w:rsidR="00CF3514" w:rsidRDefault="00CF3514" w:rsidP="006769E2">
            <w:pPr>
              <w:rPr>
                <w:sz w:val="20"/>
                <w:szCs w:val="20"/>
                <w:lang w:val="en-GB"/>
              </w:rPr>
            </w:pPr>
          </w:p>
          <w:p w14:paraId="11CC75D6" w14:textId="77777777" w:rsidR="00CF3514" w:rsidRDefault="00CF3514" w:rsidP="006769E2">
            <w:pPr>
              <w:rPr>
                <w:sz w:val="20"/>
                <w:szCs w:val="20"/>
                <w:lang w:val="en-GB"/>
              </w:rPr>
            </w:pPr>
          </w:p>
          <w:p w14:paraId="59F4FC2F" w14:textId="77777777" w:rsidR="00CF3514" w:rsidRDefault="00CF3514" w:rsidP="006769E2">
            <w:pPr>
              <w:rPr>
                <w:sz w:val="20"/>
                <w:szCs w:val="20"/>
                <w:lang w:val="en-GB"/>
              </w:rPr>
            </w:pPr>
          </w:p>
          <w:p w14:paraId="681D98E3" w14:textId="77777777" w:rsidR="00CF3514" w:rsidRDefault="00CF3514" w:rsidP="006769E2">
            <w:pPr>
              <w:rPr>
                <w:sz w:val="20"/>
                <w:szCs w:val="20"/>
                <w:lang w:val="en-GB"/>
              </w:rPr>
            </w:pPr>
          </w:p>
          <w:p w14:paraId="715C366F" w14:textId="77777777" w:rsidR="00CF3514" w:rsidRDefault="00CF3514" w:rsidP="006769E2">
            <w:pPr>
              <w:rPr>
                <w:sz w:val="20"/>
                <w:szCs w:val="20"/>
                <w:lang w:val="en-GB"/>
              </w:rPr>
            </w:pPr>
          </w:p>
          <w:p w14:paraId="3A6ECA34" w14:textId="77777777" w:rsidR="00CF3514" w:rsidRDefault="00CF3514" w:rsidP="006769E2">
            <w:pPr>
              <w:rPr>
                <w:sz w:val="20"/>
                <w:szCs w:val="20"/>
                <w:lang w:val="en-GB"/>
              </w:rPr>
            </w:pPr>
          </w:p>
          <w:p w14:paraId="6441840D" w14:textId="77777777" w:rsidR="00CF3514" w:rsidRDefault="00CF3514" w:rsidP="006769E2">
            <w:pPr>
              <w:rPr>
                <w:sz w:val="20"/>
                <w:szCs w:val="20"/>
                <w:lang w:val="en-GB"/>
              </w:rPr>
            </w:pPr>
          </w:p>
          <w:p w14:paraId="37B437B0" w14:textId="77777777" w:rsidR="00CF3514" w:rsidRDefault="00CF3514" w:rsidP="006769E2">
            <w:pPr>
              <w:rPr>
                <w:sz w:val="20"/>
                <w:szCs w:val="20"/>
                <w:lang w:val="en-GB"/>
              </w:rPr>
            </w:pPr>
          </w:p>
          <w:p w14:paraId="1A48A701" w14:textId="77777777" w:rsidR="00CF3514" w:rsidRDefault="00CF3514" w:rsidP="006769E2">
            <w:pPr>
              <w:rPr>
                <w:sz w:val="20"/>
                <w:szCs w:val="20"/>
                <w:lang w:val="en-GB"/>
              </w:rPr>
            </w:pPr>
          </w:p>
          <w:p w14:paraId="3AD08AD3" w14:textId="77777777" w:rsidR="00CF3514" w:rsidRDefault="00CF3514" w:rsidP="006769E2">
            <w:pPr>
              <w:rPr>
                <w:sz w:val="20"/>
                <w:szCs w:val="20"/>
                <w:lang w:val="en-GB"/>
              </w:rPr>
            </w:pPr>
          </w:p>
          <w:p w14:paraId="2BC73BB1" w14:textId="77777777" w:rsidR="00CF3514" w:rsidRDefault="00CF3514" w:rsidP="006769E2">
            <w:pPr>
              <w:rPr>
                <w:sz w:val="20"/>
                <w:szCs w:val="20"/>
                <w:lang w:val="en-GB"/>
              </w:rPr>
            </w:pPr>
          </w:p>
          <w:p w14:paraId="488E8CED" w14:textId="77777777" w:rsidR="00CF3514" w:rsidRDefault="00CF3514" w:rsidP="006769E2">
            <w:pPr>
              <w:rPr>
                <w:sz w:val="20"/>
                <w:szCs w:val="20"/>
                <w:lang w:val="en-GB"/>
              </w:rPr>
            </w:pPr>
          </w:p>
          <w:p w14:paraId="54093026" w14:textId="77777777" w:rsidR="00CF3514" w:rsidRDefault="00CF3514" w:rsidP="006769E2">
            <w:pPr>
              <w:rPr>
                <w:sz w:val="20"/>
                <w:szCs w:val="20"/>
                <w:lang w:val="en-GB"/>
              </w:rPr>
            </w:pPr>
          </w:p>
          <w:p w14:paraId="48A012C8" w14:textId="77777777" w:rsidR="00CF3514" w:rsidRDefault="00CF3514" w:rsidP="006769E2">
            <w:pPr>
              <w:rPr>
                <w:sz w:val="20"/>
                <w:szCs w:val="20"/>
                <w:lang w:val="en-GB"/>
              </w:rPr>
            </w:pPr>
          </w:p>
          <w:p w14:paraId="75484C03" w14:textId="77777777" w:rsidR="00CF3514" w:rsidRDefault="00CF3514" w:rsidP="006769E2">
            <w:pPr>
              <w:rPr>
                <w:sz w:val="20"/>
                <w:szCs w:val="20"/>
                <w:lang w:val="en-GB"/>
              </w:rPr>
            </w:pPr>
          </w:p>
          <w:p w14:paraId="18C1386D" w14:textId="77777777" w:rsidR="00CF3514" w:rsidRDefault="00CF3514" w:rsidP="006769E2">
            <w:pPr>
              <w:rPr>
                <w:sz w:val="20"/>
                <w:szCs w:val="20"/>
                <w:lang w:val="en-GB"/>
              </w:rPr>
            </w:pPr>
          </w:p>
          <w:p w14:paraId="234698D5" w14:textId="77777777" w:rsidR="00CF3514" w:rsidRDefault="00CF3514" w:rsidP="006769E2">
            <w:pPr>
              <w:rPr>
                <w:sz w:val="20"/>
                <w:szCs w:val="20"/>
                <w:lang w:val="en-GB"/>
              </w:rPr>
            </w:pPr>
          </w:p>
          <w:p w14:paraId="56C0B016" w14:textId="77777777" w:rsidR="00CF3514" w:rsidRDefault="00CF3514" w:rsidP="006769E2">
            <w:pPr>
              <w:rPr>
                <w:sz w:val="20"/>
                <w:szCs w:val="20"/>
                <w:lang w:val="en-GB"/>
              </w:rPr>
            </w:pPr>
          </w:p>
          <w:p w14:paraId="05B992EF" w14:textId="77777777" w:rsidR="00CF3514" w:rsidRDefault="00CF3514" w:rsidP="006769E2">
            <w:pPr>
              <w:rPr>
                <w:sz w:val="20"/>
                <w:szCs w:val="20"/>
                <w:lang w:val="en-GB"/>
              </w:rPr>
            </w:pPr>
          </w:p>
          <w:p w14:paraId="1B5E0233" w14:textId="77777777" w:rsidR="00CF3514" w:rsidRDefault="00CF3514" w:rsidP="006769E2">
            <w:pPr>
              <w:rPr>
                <w:sz w:val="20"/>
                <w:szCs w:val="20"/>
                <w:lang w:val="en-GB"/>
              </w:rPr>
            </w:pPr>
          </w:p>
          <w:p w14:paraId="5D091126" w14:textId="77777777" w:rsidR="00CF3514" w:rsidRDefault="00CF3514" w:rsidP="006769E2">
            <w:pPr>
              <w:rPr>
                <w:sz w:val="20"/>
                <w:szCs w:val="20"/>
                <w:lang w:val="en-GB"/>
              </w:rPr>
            </w:pPr>
          </w:p>
          <w:p w14:paraId="1943F3C4" w14:textId="77777777" w:rsidR="00CF3514" w:rsidRDefault="00CF3514" w:rsidP="006769E2">
            <w:pPr>
              <w:rPr>
                <w:sz w:val="20"/>
                <w:szCs w:val="20"/>
                <w:lang w:val="en-GB"/>
              </w:rPr>
            </w:pPr>
            <w:r>
              <w:rPr>
                <w:sz w:val="20"/>
                <w:szCs w:val="20"/>
                <w:lang w:val="en-GB"/>
              </w:rPr>
              <w:t>Strengthening the sovereign decision of the member states, mentioning subsidiarity.</w:t>
            </w:r>
          </w:p>
          <w:p w14:paraId="04EAC4C0" w14:textId="77777777" w:rsidR="00C846B3" w:rsidRDefault="00C846B3" w:rsidP="006769E2">
            <w:pPr>
              <w:rPr>
                <w:sz w:val="20"/>
                <w:szCs w:val="20"/>
                <w:lang w:val="en-GB"/>
              </w:rPr>
            </w:pPr>
          </w:p>
          <w:p w14:paraId="0C359AF8" w14:textId="77777777" w:rsidR="00C846B3" w:rsidRDefault="00C846B3" w:rsidP="006769E2">
            <w:pPr>
              <w:rPr>
                <w:sz w:val="20"/>
                <w:szCs w:val="20"/>
                <w:lang w:val="en-GB"/>
              </w:rPr>
            </w:pPr>
          </w:p>
          <w:p w14:paraId="73CFCEF2" w14:textId="77777777" w:rsidR="00C846B3" w:rsidRDefault="00C846B3" w:rsidP="006769E2">
            <w:pPr>
              <w:rPr>
                <w:sz w:val="20"/>
                <w:szCs w:val="20"/>
                <w:lang w:val="en-GB"/>
              </w:rPr>
            </w:pPr>
          </w:p>
          <w:p w14:paraId="57CC3CF4" w14:textId="77777777" w:rsidR="00C846B3" w:rsidRDefault="00C846B3" w:rsidP="006769E2">
            <w:pPr>
              <w:rPr>
                <w:sz w:val="20"/>
                <w:szCs w:val="20"/>
                <w:lang w:val="en-GB"/>
              </w:rPr>
            </w:pPr>
          </w:p>
          <w:p w14:paraId="500260FF" w14:textId="77777777" w:rsidR="00C846B3" w:rsidRDefault="00C846B3" w:rsidP="006769E2">
            <w:pPr>
              <w:rPr>
                <w:sz w:val="20"/>
                <w:szCs w:val="20"/>
                <w:lang w:val="en-GB"/>
              </w:rPr>
            </w:pPr>
          </w:p>
          <w:p w14:paraId="47418208" w14:textId="77777777" w:rsidR="00C846B3" w:rsidRDefault="00C846B3" w:rsidP="006769E2">
            <w:pPr>
              <w:rPr>
                <w:sz w:val="20"/>
                <w:szCs w:val="20"/>
                <w:lang w:val="en-GB"/>
              </w:rPr>
            </w:pPr>
          </w:p>
          <w:p w14:paraId="51470CA3" w14:textId="77777777" w:rsidR="00C846B3" w:rsidRDefault="00C846B3" w:rsidP="006769E2">
            <w:pPr>
              <w:rPr>
                <w:sz w:val="20"/>
                <w:szCs w:val="20"/>
                <w:lang w:val="en-GB"/>
              </w:rPr>
            </w:pPr>
          </w:p>
          <w:p w14:paraId="3A51F00A" w14:textId="77777777" w:rsidR="00C846B3" w:rsidRDefault="00C846B3" w:rsidP="006769E2">
            <w:pPr>
              <w:rPr>
                <w:sz w:val="20"/>
                <w:szCs w:val="20"/>
                <w:lang w:val="en-GB"/>
              </w:rPr>
            </w:pPr>
          </w:p>
          <w:p w14:paraId="6AA046A6" w14:textId="77777777" w:rsidR="00C846B3" w:rsidRDefault="00C846B3" w:rsidP="006769E2">
            <w:pPr>
              <w:rPr>
                <w:sz w:val="20"/>
                <w:szCs w:val="20"/>
                <w:lang w:val="en-GB"/>
              </w:rPr>
            </w:pPr>
          </w:p>
          <w:p w14:paraId="5CFDDF04" w14:textId="77777777" w:rsidR="00C846B3" w:rsidRDefault="00C846B3" w:rsidP="006769E2">
            <w:pPr>
              <w:rPr>
                <w:sz w:val="20"/>
                <w:szCs w:val="20"/>
                <w:lang w:val="en-GB"/>
              </w:rPr>
            </w:pPr>
          </w:p>
          <w:p w14:paraId="446ABA39" w14:textId="77777777" w:rsidR="00C846B3" w:rsidRDefault="00C846B3" w:rsidP="006769E2">
            <w:pPr>
              <w:rPr>
                <w:sz w:val="20"/>
                <w:szCs w:val="20"/>
                <w:lang w:val="en-GB"/>
              </w:rPr>
            </w:pPr>
          </w:p>
          <w:p w14:paraId="672AF28C" w14:textId="77777777" w:rsidR="00C846B3" w:rsidRDefault="00C846B3" w:rsidP="006769E2">
            <w:pPr>
              <w:rPr>
                <w:sz w:val="20"/>
                <w:szCs w:val="20"/>
                <w:lang w:val="en-GB"/>
              </w:rPr>
            </w:pPr>
          </w:p>
          <w:p w14:paraId="4305FFC3" w14:textId="77777777" w:rsidR="00C846B3" w:rsidRDefault="00C846B3" w:rsidP="006769E2">
            <w:pPr>
              <w:rPr>
                <w:sz w:val="20"/>
                <w:szCs w:val="20"/>
                <w:lang w:val="en-GB"/>
              </w:rPr>
            </w:pPr>
          </w:p>
          <w:p w14:paraId="07F69029" w14:textId="77777777" w:rsidR="00C846B3" w:rsidRDefault="00C846B3" w:rsidP="006769E2">
            <w:pPr>
              <w:rPr>
                <w:sz w:val="20"/>
                <w:szCs w:val="20"/>
                <w:lang w:val="en-GB"/>
              </w:rPr>
            </w:pPr>
          </w:p>
          <w:p w14:paraId="75945A0F" w14:textId="77777777" w:rsidR="00C846B3" w:rsidRDefault="00C846B3" w:rsidP="006769E2">
            <w:pPr>
              <w:rPr>
                <w:sz w:val="20"/>
                <w:szCs w:val="20"/>
                <w:lang w:val="en-GB"/>
              </w:rPr>
            </w:pPr>
          </w:p>
          <w:p w14:paraId="322CD773" w14:textId="77777777" w:rsidR="00C846B3" w:rsidRDefault="00C846B3" w:rsidP="006769E2">
            <w:pPr>
              <w:rPr>
                <w:sz w:val="20"/>
                <w:szCs w:val="20"/>
                <w:lang w:val="en-GB"/>
              </w:rPr>
            </w:pPr>
          </w:p>
          <w:p w14:paraId="52A4ABA7" w14:textId="77777777" w:rsidR="00C846B3" w:rsidRDefault="00C846B3" w:rsidP="006769E2">
            <w:pPr>
              <w:rPr>
                <w:sz w:val="20"/>
                <w:szCs w:val="20"/>
                <w:lang w:val="en-GB"/>
              </w:rPr>
            </w:pPr>
          </w:p>
          <w:p w14:paraId="201F41BF" w14:textId="77777777" w:rsidR="00C846B3" w:rsidRDefault="00C846B3" w:rsidP="006769E2">
            <w:pPr>
              <w:rPr>
                <w:sz w:val="20"/>
                <w:szCs w:val="20"/>
                <w:lang w:val="en-GB"/>
              </w:rPr>
            </w:pPr>
          </w:p>
          <w:p w14:paraId="6A8F8D28" w14:textId="77777777" w:rsidR="00C846B3" w:rsidRDefault="00C846B3" w:rsidP="006769E2">
            <w:pPr>
              <w:rPr>
                <w:sz w:val="20"/>
                <w:szCs w:val="20"/>
                <w:lang w:val="en-GB"/>
              </w:rPr>
            </w:pPr>
          </w:p>
          <w:p w14:paraId="178CE745" w14:textId="77777777" w:rsidR="00C846B3" w:rsidRDefault="00C846B3" w:rsidP="006769E2">
            <w:pPr>
              <w:rPr>
                <w:sz w:val="20"/>
                <w:szCs w:val="20"/>
                <w:lang w:val="en-GB"/>
              </w:rPr>
            </w:pPr>
          </w:p>
          <w:p w14:paraId="3DB809AF" w14:textId="77777777" w:rsidR="00C846B3" w:rsidRDefault="00C846B3" w:rsidP="006769E2">
            <w:pPr>
              <w:rPr>
                <w:sz w:val="20"/>
                <w:szCs w:val="20"/>
                <w:lang w:val="en-GB"/>
              </w:rPr>
            </w:pPr>
          </w:p>
          <w:p w14:paraId="4D5F0D8C" w14:textId="77777777" w:rsidR="00C846B3" w:rsidRDefault="00C846B3" w:rsidP="006769E2">
            <w:pPr>
              <w:rPr>
                <w:sz w:val="20"/>
                <w:szCs w:val="20"/>
                <w:lang w:val="en-GB"/>
              </w:rPr>
            </w:pPr>
          </w:p>
          <w:p w14:paraId="196EF15C" w14:textId="77777777" w:rsidR="00C846B3" w:rsidRDefault="00C846B3" w:rsidP="006769E2">
            <w:pPr>
              <w:rPr>
                <w:sz w:val="20"/>
                <w:szCs w:val="20"/>
                <w:lang w:val="en-GB"/>
              </w:rPr>
            </w:pPr>
          </w:p>
          <w:p w14:paraId="13103947" w14:textId="77777777" w:rsidR="00C846B3" w:rsidRDefault="00C846B3" w:rsidP="006769E2">
            <w:pPr>
              <w:rPr>
                <w:sz w:val="20"/>
                <w:szCs w:val="20"/>
                <w:lang w:val="en-GB"/>
              </w:rPr>
            </w:pPr>
          </w:p>
          <w:p w14:paraId="65ABDDF0" w14:textId="77777777" w:rsidR="00C846B3" w:rsidRDefault="00C846B3" w:rsidP="006769E2">
            <w:pPr>
              <w:rPr>
                <w:sz w:val="20"/>
                <w:szCs w:val="20"/>
                <w:lang w:val="en-GB"/>
              </w:rPr>
            </w:pPr>
          </w:p>
          <w:p w14:paraId="58501D85" w14:textId="77777777" w:rsidR="00C846B3" w:rsidRDefault="00C846B3" w:rsidP="006769E2">
            <w:pPr>
              <w:rPr>
                <w:sz w:val="20"/>
                <w:szCs w:val="20"/>
                <w:lang w:val="en-GB"/>
              </w:rPr>
            </w:pPr>
          </w:p>
          <w:p w14:paraId="72490538" w14:textId="77777777" w:rsidR="00C846B3" w:rsidRDefault="00C846B3" w:rsidP="006769E2">
            <w:pPr>
              <w:rPr>
                <w:sz w:val="20"/>
                <w:szCs w:val="20"/>
                <w:lang w:val="en-GB"/>
              </w:rPr>
            </w:pPr>
          </w:p>
          <w:p w14:paraId="7BBFA4E2" w14:textId="77777777" w:rsidR="00C846B3" w:rsidRDefault="00C846B3" w:rsidP="006769E2">
            <w:pPr>
              <w:rPr>
                <w:sz w:val="20"/>
                <w:szCs w:val="20"/>
                <w:lang w:val="en-GB"/>
              </w:rPr>
            </w:pPr>
          </w:p>
          <w:p w14:paraId="6ECA8CAC" w14:textId="77777777" w:rsidR="00C846B3" w:rsidRDefault="00C846B3" w:rsidP="006769E2">
            <w:pPr>
              <w:rPr>
                <w:sz w:val="20"/>
                <w:szCs w:val="20"/>
                <w:lang w:val="en-GB"/>
              </w:rPr>
            </w:pPr>
          </w:p>
          <w:p w14:paraId="2FA6F4FF" w14:textId="77777777" w:rsidR="00C846B3" w:rsidRDefault="00C846B3" w:rsidP="006769E2">
            <w:pPr>
              <w:rPr>
                <w:sz w:val="20"/>
                <w:szCs w:val="20"/>
                <w:lang w:val="en-GB"/>
              </w:rPr>
            </w:pPr>
          </w:p>
          <w:p w14:paraId="47AD505B" w14:textId="77777777" w:rsidR="00C846B3" w:rsidRDefault="00C846B3" w:rsidP="006769E2">
            <w:pPr>
              <w:rPr>
                <w:sz w:val="20"/>
                <w:szCs w:val="20"/>
                <w:lang w:val="en-GB"/>
              </w:rPr>
            </w:pPr>
          </w:p>
          <w:p w14:paraId="4EBE9531" w14:textId="77777777" w:rsidR="00C846B3" w:rsidRDefault="00C846B3" w:rsidP="006769E2">
            <w:pPr>
              <w:rPr>
                <w:sz w:val="20"/>
                <w:szCs w:val="20"/>
                <w:lang w:val="en-GB"/>
              </w:rPr>
            </w:pPr>
          </w:p>
          <w:p w14:paraId="217C853D" w14:textId="77777777" w:rsidR="00C846B3" w:rsidRDefault="00C846B3" w:rsidP="006769E2">
            <w:pPr>
              <w:rPr>
                <w:sz w:val="20"/>
                <w:szCs w:val="20"/>
                <w:lang w:val="en-GB"/>
              </w:rPr>
            </w:pPr>
          </w:p>
          <w:p w14:paraId="2563C1D6" w14:textId="77777777" w:rsidR="00C846B3" w:rsidRDefault="00C846B3" w:rsidP="006769E2">
            <w:pPr>
              <w:rPr>
                <w:sz w:val="20"/>
                <w:szCs w:val="20"/>
                <w:lang w:val="en-GB"/>
              </w:rPr>
            </w:pPr>
          </w:p>
          <w:p w14:paraId="22F58705" w14:textId="77777777" w:rsidR="00C846B3" w:rsidRDefault="00C846B3" w:rsidP="006769E2">
            <w:pPr>
              <w:rPr>
                <w:sz w:val="20"/>
                <w:szCs w:val="20"/>
                <w:lang w:val="en-GB"/>
              </w:rPr>
            </w:pPr>
          </w:p>
          <w:p w14:paraId="63E296D7" w14:textId="77777777" w:rsidR="00C846B3" w:rsidRDefault="00C846B3" w:rsidP="006769E2">
            <w:pPr>
              <w:rPr>
                <w:sz w:val="20"/>
                <w:szCs w:val="20"/>
                <w:lang w:val="en-GB"/>
              </w:rPr>
            </w:pPr>
          </w:p>
          <w:p w14:paraId="4D2EAC64" w14:textId="77777777" w:rsidR="00C846B3" w:rsidRDefault="00C846B3" w:rsidP="006769E2">
            <w:pPr>
              <w:rPr>
                <w:sz w:val="20"/>
                <w:szCs w:val="20"/>
                <w:lang w:val="en-GB"/>
              </w:rPr>
            </w:pPr>
          </w:p>
          <w:p w14:paraId="7BDC6787" w14:textId="77777777" w:rsidR="00C846B3" w:rsidRDefault="00C846B3" w:rsidP="006769E2">
            <w:pPr>
              <w:rPr>
                <w:sz w:val="20"/>
                <w:szCs w:val="20"/>
                <w:lang w:val="en-GB"/>
              </w:rPr>
            </w:pPr>
          </w:p>
          <w:p w14:paraId="33D4E9B9" w14:textId="77777777" w:rsidR="00C846B3" w:rsidRDefault="00C846B3" w:rsidP="006769E2">
            <w:pPr>
              <w:rPr>
                <w:sz w:val="20"/>
                <w:szCs w:val="20"/>
                <w:lang w:val="en-GB"/>
              </w:rPr>
            </w:pPr>
          </w:p>
          <w:p w14:paraId="37DC5563" w14:textId="77777777" w:rsidR="00C846B3" w:rsidRDefault="00C846B3" w:rsidP="006769E2">
            <w:pPr>
              <w:rPr>
                <w:sz w:val="20"/>
                <w:szCs w:val="20"/>
                <w:lang w:val="en-GB"/>
              </w:rPr>
            </w:pPr>
          </w:p>
          <w:p w14:paraId="7ECC44D8" w14:textId="77777777" w:rsidR="00C846B3" w:rsidRDefault="00C846B3" w:rsidP="006769E2">
            <w:pPr>
              <w:rPr>
                <w:sz w:val="20"/>
                <w:szCs w:val="20"/>
                <w:lang w:val="en-GB"/>
              </w:rPr>
            </w:pPr>
          </w:p>
          <w:p w14:paraId="502AF6A5" w14:textId="77777777" w:rsidR="00C846B3" w:rsidRDefault="00C846B3" w:rsidP="006769E2">
            <w:pPr>
              <w:rPr>
                <w:sz w:val="20"/>
                <w:szCs w:val="20"/>
                <w:lang w:val="en-GB"/>
              </w:rPr>
            </w:pPr>
          </w:p>
          <w:p w14:paraId="4174BAE0" w14:textId="529755DD" w:rsidR="00C846B3" w:rsidRDefault="006228B2" w:rsidP="006769E2">
            <w:pPr>
              <w:rPr>
                <w:sz w:val="20"/>
                <w:szCs w:val="20"/>
                <w:lang w:val="en-GB"/>
              </w:rPr>
            </w:pPr>
            <w:r>
              <w:rPr>
                <w:sz w:val="20"/>
                <w:szCs w:val="20"/>
                <w:lang w:val="en-GB"/>
              </w:rPr>
              <w:t>Highlighting the non-discriminatory measures needed to fight fraud and abuse in the context of posted workers.</w:t>
            </w:r>
          </w:p>
          <w:p w14:paraId="4D46B9DB" w14:textId="77777777" w:rsidR="006228B2" w:rsidRDefault="006228B2" w:rsidP="006769E2">
            <w:pPr>
              <w:rPr>
                <w:sz w:val="20"/>
                <w:szCs w:val="20"/>
                <w:lang w:val="en-GB"/>
              </w:rPr>
            </w:pPr>
          </w:p>
          <w:p w14:paraId="2A62AF8D" w14:textId="77777777" w:rsidR="006228B2" w:rsidRDefault="006228B2" w:rsidP="006769E2">
            <w:pPr>
              <w:rPr>
                <w:sz w:val="20"/>
                <w:szCs w:val="20"/>
                <w:lang w:val="en-GB"/>
              </w:rPr>
            </w:pPr>
          </w:p>
          <w:p w14:paraId="3138DCF3" w14:textId="77777777" w:rsidR="006228B2" w:rsidRDefault="006228B2" w:rsidP="006769E2">
            <w:pPr>
              <w:rPr>
                <w:sz w:val="20"/>
                <w:szCs w:val="20"/>
                <w:lang w:val="en-GB"/>
              </w:rPr>
            </w:pPr>
          </w:p>
          <w:p w14:paraId="0CBE8780" w14:textId="77777777" w:rsidR="006228B2" w:rsidRDefault="006228B2" w:rsidP="006769E2">
            <w:pPr>
              <w:rPr>
                <w:sz w:val="20"/>
                <w:szCs w:val="20"/>
                <w:lang w:val="en-GB"/>
              </w:rPr>
            </w:pPr>
          </w:p>
          <w:p w14:paraId="174D2F07" w14:textId="77777777" w:rsidR="006228B2" w:rsidRDefault="006228B2" w:rsidP="006769E2">
            <w:pPr>
              <w:rPr>
                <w:sz w:val="20"/>
                <w:szCs w:val="20"/>
                <w:lang w:val="en-GB"/>
              </w:rPr>
            </w:pPr>
          </w:p>
          <w:p w14:paraId="52BF2E24" w14:textId="77777777" w:rsidR="006228B2" w:rsidRDefault="006228B2" w:rsidP="006769E2">
            <w:pPr>
              <w:rPr>
                <w:sz w:val="20"/>
                <w:szCs w:val="20"/>
                <w:lang w:val="en-GB"/>
              </w:rPr>
            </w:pPr>
          </w:p>
          <w:p w14:paraId="175A52EC" w14:textId="77777777" w:rsidR="006228B2" w:rsidRDefault="006228B2" w:rsidP="006769E2">
            <w:pPr>
              <w:rPr>
                <w:sz w:val="20"/>
                <w:szCs w:val="20"/>
                <w:lang w:val="en-GB"/>
              </w:rPr>
            </w:pPr>
          </w:p>
          <w:p w14:paraId="522EE526" w14:textId="77777777" w:rsidR="006228B2" w:rsidRDefault="006228B2" w:rsidP="006769E2">
            <w:pPr>
              <w:rPr>
                <w:sz w:val="20"/>
                <w:szCs w:val="20"/>
                <w:lang w:val="en-GB"/>
              </w:rPr>
            </w:pPr>
          </w:p>
          <w:p w14:paraId="32F0D168" w14:textId="77777777" w:rsidR="006228B2" w:rsidRDefault="006228B2" w:rsidP="006769E2">
            <w:pPr>
              <w:rPr>
                <w:sz w:val="20"/>
                <w:szCs w:val="20"/>
                <w:lang w:val="en-GB"/>
              </w:rPr>
            </w:pPr>
          </w:p>
          <w:p w14:paraId="64629C4C" w14:textId="77777777" w:rsidR="006228B2" w:rsidRDefault="006228B2" w:rsidP="006769E2">
            <w:pPr>
              <w:rPr>
                <w:sz w:val="20"/>
                <w:szCs w:val="20"/>
                <w:lang w:val="en-GB"/>
              </w:rPr>
            </w:pPr>
          </w:p>
          <w:p w14:paraId="0EA3F1AD" w14:textId="77777777" w:rsidR="006228B2" w:rsidRDefault="006228B2" w:rsidP="006769E2">
            <w:pPr>
              <w:rPr>
                <w:sz w:val="20"/>
                <w:szCs w:val="20"/>
                <w:lang w:val="en-GB"/>
              </w:rPr>
            </w:pPr>
          </w:p>
          <w:p w14:paraId="0C808411" w14:textId="77777777" w:rsidR="006228B2" w:rsidRDefault="006228B2" w:rsidP="006769E2">
            <w:pPr>
              <w:rPr>
                <w:sz w:val="20"/>
                <w:szCs w:val="20"/>
                <w:lang w:val="en-GB"/>
              </w:rPr>
            </w:pPr>
          </w:p>
          <w:p w14:paraId="61DE19E8" w14:textId="77777777" w:rsidR="006228B2" w:rsidRDefault="006228B2" w:rsidP="006769E2">
            <w:pPr>
              <w:rPr>
                <w:sz w:val="20"/>
                <w:szCs w:val="20"/>
                <w:lang w:val="en-GB"/>
              </w:rPr>
            </w:pPr>
          </w:p>
          <w:p w14:paraId="0665DE62" w14:textId="77777777" w:rsidR="006228B2" w:rsidRDefault="006228B2" w:rsidP="006769E2">
            <w:pPr>
              <w:rPr>
                <w:sz w:val="20"/>
                <w:szCs w:val="20"/>
                <w:lang w:val="en-GB"/>
              </w:rPr>
            </w:pPr>
          </w:p>
          <w:p w14:paraId="604E64AE" w14:textId="77777777" w:rsidR="006228B2" w:rsidRDefault="006228B2" w:rsidP="006769E2">
            <w:pPr>
              <w:rPr>
                <w:sz w:val="20"/>
                <w:szCs w:val="20"/>
                <w:lang w:val="en-GB"/>
              </w:rPr>
            </w:pPr>
          </w:p>
          <w:p w14:paraId="5A1A51E0" w14:textId="77777777" w:rsidR="006228B2" w:rsidRDefault="006228B2" w:rsidP="006769E2">
            <w:pPr>
              <w:rPr>
                <w:sz w:val="20"/>
                <w:szCs w:val="20"/>
                <w:lang w:val="en-GB"/>
              </w:rPr>
            </w:pPr>
          </w:p>
          <w:p w14:paraId="7ADA412F" w14:textId="77777777" w:rsidR="006228B2" w:rsidRDefault="006228B2" w:rsidP="006769E2">
            <w:pPr>
              <w:rPr>
                <w:sz w:val="20"/>
                <w:szCs w:val="20"/>
                <w:lang w:val="en-GB"/>
              </w:rPr>
            </w:pPr>
          </w:p>
          <w:p w14:paraId="7F2816E2" w14:textId="77777777" w:rsidR="006228B2" w:rsidRDefault="006228B2" w:rsidP="006769E2">
            <w:pPr>
              <w:rPr>
                <w:sz w:val="20"/>
                <w:szCs w:val="20"/>
                <w:lang w:val="en-GB"/>
              </w:rPr>
            </w:pPr>
          </w:p>
          <w:p w14:paraId="4A14FF49" w14:textId="77777777" w:rsidR="006228B2" w:rsidRDefault="006228B2" w:rsidP="006769E2">
            <w:pPr>
              <w:rPr>
                <w:sz w:val="20"/>
                <w:szCs w:val="20"/>
                <w:lang w:val="en-GB"/>
              </w:rPr>
            </w:pPr>
          </w:p>
          <w:p w14:paraId="66775439" w14:textId="77777777" w:rsidR="006228B2" w:rsidRDefault="006228B2" w:rsidP="006769E2">
            <w:pPr>
              <w:rPr>
                <w:sz w:val="20"/>
                <w:szCs w:val="20"/>
                <w:lang w:val="en-GB"/>
              </w:rPr>
            </w:pPr>
          </w:p>
          <w:p w14:paraId="5800EE31" w14:textId="77777777" w:rsidR="006228B2" w:rsidRDefault="006228B2" w:rsidP="006769E2">
            <w:pPr>
              <w:rPr>
                <w:sz w:val="20"/>
                <w:szCs w:val="20"/>
                <w:lang w:val="en-GB"/>
              </w:rPr>
            </w:pPr>
          </w:p>
          <w:p w14:paraId="4F5C8045" w14:textId="77777777" w:rsidR="006228B2" w:rsidRDefault="006228B2" w:rsidP="006769E2">
            <w:pPr>
              <w:rPr>
                <w:sz w:val="20"/>
                <w:szCs w:val="20"/>
                <w:lang w:val="en-GB"/>
              </w:rPr>
            </w:pPr>
          </w:p>
          <w:p w14:paraId="7EA2DD07" w14:textId="77777777" w:rsidR="006228B2" w:rsidRDefault="006228B2" w:rsidP="006769E2">
            <w:pPr>
              <w:rPr>
                <w:sz w:val="20"/>
                <w:szCs w:val="20"/>
                <w:lang w:val="en-GB"/>
              </w:rPr>
            </w:pPr>
          </w:p>
          <w:p w14:paraId="10A48E46" w14:textId="77777777" w:rsidR="006228B2" w:rsidRDefault="006228B2" w:rsidP="006769E2">
            <w:pPr>
              <w:rPr>
                <w:sz w:val="20"/>
                <w:szCs w:val="20"/>
                <w:lang w:val="en-GB"/>
              </w:rPr>
            </w:pPr>
          </w:p>
          <w:p w14:paraId="6793F81C" w14:textId="77777777" w:rsidR="006228B2" w:rsidRDefault="006228B2" w:rsidP="006769E2">
            <w:pPr>
              <w:rPr>
                <w:sz w:val="20"/>
                <w:szCs w:val="20"/>
                <w:lang w:val="en-GB"/>
              </w:rPr>
            </w:pPr>
          </w:p>
          <w:p w14:paraId="149692DF" w14:textId="77777777" w:rsidR="006228B2" w:rsidRDefault="006228B2" w:rsidP="006769E2">
            <w:pPr>
              <w:rPr>
                <w:sz w:val="20"/>
                <w:szCs w:val="20"/>
                <w:lang w:val="en-GB"/>
              </w:rPr>
            </w:pPr>
          </w:p>
          <w:p w14:paraId="184B1312" w14:textId="77777777" w:rsidR="006228B2" w:rsidRDefault="006228B2" w:rsidP="006769E2">
            <w:pPr>
              <w:rPr>
                <w:sz w:val="20"/>
                <w:szCs w:val="20"/>
                <w:lang w:val="en-GB"/>
              </w:rPr>
            </w:pPr>
          </w:p>
          <w:p w14:paraId="6A00F33D" w14:textId="77777777" w:rsidR="006228B2" w:rsidRDefault="006228B2" w:rsidP="006769E2">
            <w:pPr>
              <w:rPr>
                <w:sz w:val="20"/>
                <w:szCs w:val="20"/>
                <w:lang w:val="en-GB"/>
              </w:rPr>
            </w:pPr>
          </w:p>
          <w:p w14:paraId="73174952" w14:textId="77777777" w:rsidR="006228B2" w:rsidRDefault="006228B2" w:rsidP="006769E2">
            <w:pPr>
              <w:rPr>
                <w:sz w:val="20"/>
                <w:szCs w:val="20"/>
                <w:lang w:val="en-GB"/>
              </w:rPr>
            </w:pPr>
          </w:p>
          <w:p w14:paraId="3903FC6B" w14:textId="77777777" w:rsidR="006228B2" w:rsidRDefault="006228B2" w:rsidP="006769E2">
            <w:pPr>
              <w:rPr>
                <w:sz w:val="20"/>
                <w:szCs w:val="20"/>
                <w:lang w:val="en-GB"/>
              </w:rPr>
            </w:pPr>
          </w:p>
          <w:p w14:paraId="7659798E" w14:textId="77777777" w:rsidR="006228B2" w:rsidRDefault="006228B2" w:rsidP="006769E2">
            <w:pPr>
              <w:rPr>
                <w:sz w:val="20"/>
                <w:szCs w:val="20"/>
                <w:lang w:val="en-GB"/>
              </w:rPr>
            </w:pPr>
          </w:p>
          <w:p w14:paraId="4D6212DA" w14:textId="50194888" w:rsidR="006228B2" w:rsidRDefault="00D44D50" w:rsidP="006769E2">
            <w:pPr>
              <w:rPr>
                <w:sz w:val="20"/>
                <w:szCs w:val="20"/>
                <w:lang w:val="en-GB"/>
              </w:rPr>
            </w:pPr>
            <w:r>
              <w:rPr>
                <w:sz w:val="20"/>
                <w:szCs w:val="20"/>
                <w:lang w:val="en-GB"/>
              </w:rPr>
              <w:t xml:space="preserve">Strengthening the position of posted workers </w:t>
            </w:r>
            <w:r w:rsidR="00F75AD9">
              <w:rPr>
                <w:sz w:val="20"/>
                <w:szCs w:val="20"/>
                <w:lang w:val="en-GB"/>
              </w:rPr>
              <w:t>against subcontractors or employers.</w:t>
            </w:r>
          </w:p>
          <w:p w14:paraId="55A226CB" w14:textId="77777777" w:rsidR="006228B2" w:rsidRDefault="006228B2" w:rsidP="006769E2">
            <w:pPr>
              <w:rPr>
                <w:sz w:val="20"/>
                <w:szCs w:val="20"/>
                <w:lang w:val="en-GB"/>
              </w:rPr>
            </w:pPr>
          </w:p>
          <w:p w14:paraId="3115A313" w14:textId="77777777" w:rsidR="006228B2" w:rsidRDefault="006228B2" w:rsidP="006769E2">
            <w:pPr>
              <w:rPr>
                <w:sz w:val="20"/>
                <w:szCs w:val="20"/>
                <w:lang w:val="en-GB"/>
              </w:rPr>
            </w:pPr>
          </w:p>
          <w:p w14:paraId="38D7211E" w14:textId="77777777" w:rsidR="00C846B3" w:rsidRDefault="00C846B3" w:rsidP="006769E2">
            <w:pPr>
              <w:rPr>
                <w:sz w:val="20"/>
                <w:szCs w:val="20"/>
                <w:lang w:val="en-GB"/>
              </w:rPr>
            </w:pPr>
          </w:p>
          <w:p w14:paraId="13902A95" w14:textId="77777777" w:rsidR="00C846B3" w:rsidRDefault="00C846B3" w:rsidP="006769E2">
            <w:pPr>
              <w:rPr>
                <w:sz w:val="20"/>
                <w:szCs w:val="20"/>
                <w:lang w:val="en-GB"/>
              </w:rPr>
            </w:pPr>
          </w:p>
          <w:p w14:paraId="4AAD55E5" w14:textId="77777777" w:rsidR="00C846B3" w:rsidRDefault="00C846B3" w:rsidP="006769E2">
            <w:pPr>
              <w:rPr>
                <w:sz w:val="20"/>
                <w:szCs w:val="20"/>
                <w:lang w:val="en-GB"/>
              </w:rPr>
            </w:pPr>
          </w:p>
          <w:p w14:paraId="00D2DBED" w14:textId="77777777" w:rsidR="00C846B3" w:rsidRDefault="00C846B3" w:rsidP="006769E2">
            <w:pPr>
              <w:rPr>
                <w:sz w:val="20"/>
                <w:szCs w:val="20"/>
                <w:lang w:val="en-GB"/>
              </w:rPr>
            </w:pPr>
          </w:p>
          <w:p w14:paraId="5AC5BECC" w14:textId="77777777" w:rsidR="00C846B3" w:rsidRDefault="00C846B3" w:rsidP="006769E2">
            <w:pPr>
              <w:rPr>
                <w:sz w:val="20"/>
                <w:szCs w:val="20"/>
                <w:lang w:val="en-GB"/>
              </w:rPr>
            </w:pPr>
          </w:p>
          <w:p w14:paraId="72C13DA2" w14:textId="77777777" w:rsidR="00C846B3" w:rsidRDefault="00C846B3" w:rsidP="006769E2">
            <w:pPr>
              <w:rPr>
                <w:sz w:val="20"/>
                <w:szCs w:val="20"/>
                <w:lang w:val="en-GB"/>
              </w:rPr>
            </w:pPr>
          </w:p>
          <w:p w14:paraId="4336C540" w14:textId="77777777" w:rsidR="00C846B3" w:rsidRDefault="00C846B3" w:rsidP="006769E2">
            <w:pPr>
              <w:rPr>
                <w:sz w:val="20"/>
                <w:szCs w:val="20"/>
                <w:lang w:val="en-GB"/>
              </w:rPr>
            </w:pPr>
          </w:p>
          <w:p w14:paraId="79C4E320" w14:textId="77777777" w:rsidR="00C846B3" w:rsidRDefault="00C846B3" w:rsidP="006769E2">
            <w:pPr>
              <w:rPr>
                <w:sz w:val="20"/>
                <w:szCs w:val="20"/>
                <w:lang w:val="en-GB"/>
              </w:rPr>
            </w:pPr>
          </w:p>
          <w:p w14:paraId="66E7684C" w14:textId="77777777" w:rsidR="00C846B3" w:rsidRDefault="00C846B3" w:rsidP="006769E2">
            <w:pPr>
              <w:rPr>
                <w:sz w:val="20"/>
                <w:szCs w:val="20"/>
                <w:lang w:val="en-GB"/>
              </w:rPr>
            </w:pPr>
          </w:p>
          <w:p w14:paraId="6F76595B" w14:textId="0D1B8AE7" w:rsidR="00C846B3" w:rsidRDefault="00C846B3" w:rsidP="006769E2">
            <w:pPr>
              <w:rPr>
                <w:sz w:val="20"/>
                <w:szCs w:val="20"/>
                <w:lang w:val="en-GB"/>
              </w:rPr>
            </w:pPr>
          </w:p>
        </w:tc>
      </w:tr>
    </w:tbl>
    <w:p w14:paraId="5DEB3CD6" w14:textId="77777777" w:rsidR="00E01B07" w:rsidRDefault="00E01B07" w:rsidP="00B4011E">
      <w:pPr>
        <w:rPr>
          <w:sz w:val="20"/>
          <w:szCs w:val="20"/>
          <w:lang w:val="en-GB"/>
        </w:rPr>
      </w:pPr>
    </w:p>
    <w:p w14:paraId="0DA75018" w14:textId="4AB87816" w:rsidR="003B3989" w:rsidRPr="00F05956" w:rsidRDefault="00E01B07" w:rsidP="00B4011E">
      <w:pPr>
        <w:rPr>
          <w:sz w:val="20"/>
          <w:szCs w:val="20"/>
          <w:lang w:val="en-GB"/>
        </w:rPr>
      </w:pPr>
      <w:r>
        <w:rPr>
          <w:sz w:val="20"/>
          <w:szCs w:val="20"/>
          <w:lang w:val="en-GB"/>
        </w:rPr>
        <w:br w:type="page"/>
      </w:r>
      <w:r w:rsidR="003D7367">
        <w:rPr>
          <w:sz w:val="20"/>
          <w:szCs w:val="20"/>
          <w:lang w:val="en-GB"/>
        </w:rPr>
        <w:lastRenderedPageBreak/>
        <w:t>Code Book</w:t>
      </w:r>
    </w:p>
    <w:tbl>
      <w:tblPr>
        <w:tblStyle w:val="Tabellenraster"/>
        <w:tblW w:w="0" w:type="auto"/>
        <w:tblLook w:val="04A0" w:firstRow="1" w:lastRow="0" w:firstColumn="1" w:lastColumn="0" w:noHBand="0" w:noVBand="1"/>
      </w:tblPr>
      <w:tblGrid>
        <w:gridCol w:w="1271"/>
        <w:gridCol w:w="2977"/>
        <w:gridCol w:w="3685"/>
        <w:gridCol w:w="2899"/>
        <w:gridCol w:w="1788"/>
        <w:gridCol w:w="1657"/>
      </w:tblGrid>
      <w:tr w:rsidR="00275A3F" w:rsidRPr="00624320" w14:paraId="15E91E51" w14:textId="730E3EA8" w:rsidTr="00275A3F">
        <w:tc>
          <w:tcPr>
            <w:tcW w:w="1271" w:type="dxa"/>
          </w:tcPr>
          <w:p w14:paraId="7C27548E" w14:textId="167C1F00" w:rsidR="00275A3F" w:rsidRDefault="00275A3F" w:rsidP="00B4011E">
            <w:pPr>
              <w:rPr>
                <w:sz w:val="20"/>
                <w:szCs w:val="20"/>
                <w:lang w:val="en-GB"/>
              </w:rPr>
            </w:pPr>
            <w:r>
              <w:rPr>
                <w:sz w:val="20"/>
                <w:szCs w:val="20"/>
                <w:lang w:val="en-GB"/>
              </w:rPr>
              <w:t>Category</w:t>
            </w:r>
          </w:p>
        </w:tc>
        <w:tc>
          <w:tcPr>
            <w:tcW w:w="2977" w:type="dxa"/>
          </w:tcPr>
          <w:p w14:paraId="0BE3CA71" w14:textId="530FE052" w:rsidR="00275A3F" w:rsidRDefault="00275A3F" w:rsidP="00B4011E">
            <w:pPr>
              <w:rPr>
                <w:sz w:val="20"/>
                <w:szCs w:val="20"/>
                <w:lang w:val="en-GB"/>
              </w:rPr>
            </w:pPr>
            <w:r>
              <w:rPr>
                <w:sz w:val="20"/>
                <w:szCs w:val="20"/>
                <w:lang w:val="en-GB"/>
              </w:rPr>
              <w:t>Coding Rule</w:t>
            </w:r>
          </w:p>
        </w:tc>
        <w:tc>
          <w:tcPr>
            <w:tcW w:w="3685" w:type="dxa"/>
            <w:shd w:val="clear" w:color="auto" w:fill="auto"/>
          </w:tcPr>
          <w:p w14:paraId="3CDA1875" w14:textId="6012F742" w:rsidR="00275A3F" w:rsidRPr="00BF3579" w:rsidRDefault="00275A3F" w:rsidP="00B4011E">
            <w:pPr>
              <w:rPr>
                <w:sz w:val="20"/>
                <w:szCs w:val="20"/>
                <w:lang w:val="en-GB"/>
              </w:rPr>
            </w:pPr>
            <w:r w:rsidRPr="00BF3579">
              <w:rPr>
                <w:sz w:val="20"/>
                <w:szCs w:val="20"/>
                <w:lang w:val="en-GB"/>
              </w:rPr>
              <w:t>Example Left</w:t>
            </w:r>
          </w:p>
        </w:tc>
        <w:tc>
          <w:tcPr>
            <w:tcW w:w="2899" w:type="dxa"/>
            <w:shd w:val="clear" w:color="auto" w:fill="auto"/>
          </w:tcPr>
          <w:p w14:paraId="450F4026" w14:textId="7DFEF59E" w:rsidR="00275A3F" w:rsidRPr="00BF3579" w:rsidRDefault="00275A3F" w:rsidP="00B4011E">
            <w:pPr>
              <w:rPr>
                <w:sz w:val="20"/>
                <w:szCs w:val="20"/>
                <w:lang w:val="en-GB"/>
              </w:rPr>
            </w:pPr>
            <w:r w:rsidRPr="00BF3579">
              <w:rPr>
                <w:sz w:val="20"/>
                <w:szCs w:val="20"/>
                <w:lang w:val="en-GB"/>
              </w:rPr>
              <w:t>Example Right</w:t>
            </w:r>
          </w:p>
        </w:tc>
        <w:tc>
          <w:tcPr>
            <w:tcW w:w="1788" w:type="dxa"/>
          </w:tcPr>
          <w:p w14:paraId="0484C293" w14:textId="77777777" w:rsidR="00275A3F" w:rsidRDefault="00275A3F" w:rsidP="00B4011E">
            <w:pPr>
              <w:rPr>
                <w:sz w:val="20"/>
                <w:szCs w:val="20"/>
                <w:lang w:val="en-GB"/>
              </w:rPr>
            </w:pPr>
            <w:r>
              <w:rPr>
                <w:sz w:val="20"/>
                <w:szCs w:val="20"/>
                <w:lang w:val="en-GB"/>
              </w:rPr>
              <w:t>Number of coded segments original</w:t>
            </w:r>
          </w:p>
          <w:p w14:paraId="45BE0EEB" w14:textId="574D5673" w:rsidR="00275A3F" w:rsidRPr="00BF3579" w:rsidRDefault="00275A3F" w:rsidP="00B4011E">
            <w:pPr>
              <w:rPr>
                <w:sz w:val="20"/>
                <w:szCs w:val="20"/>
                <w:lang w:val="en-GB"/>
              </w:rPr>
            </w:pPr>
            <w:r>
              <w:rPr>
                <w:sz w:val="20"/>
                <w:szCs w:val="20"/>
                <w:lang w:val="en-GB"/>
              </w:rPr>
              <w:t>amendments</w:t>
            </w:r>
          </w:p>
        </w:tc>
        <w:tc>
          <w:tcPr>
            <w:tcW w:w="1657" w:type="dxa"/>
          </w:tcPr>
          <w:p w14:paraId="0486A407" w14:textId="494DBBBA" w:rsidR="00275A3F" w:rsidRDefault="00275A3F" w:rsidP="00B4011E">
            <w:pPr>
              <w:rPr>
                <w:sz w:val="20"/>
                <w:szCs w:val="20"/>
                <w:lang w:val="en-GB"/>
              </w:rPr>
            </w:pPr>
            <w:r>
              <w:rPr>
                <w:sz w:val="20"/>
                <w:szCs w:val="20"/>
                <w:lang w:val="en-GB"/>
              </w:rPr>
              <w:t>Number of coded segments generated amendments</w:t>
            </w:r>
          </w:p>
        </w:tc>
      </w:tr>
      <w:tr w:rsidR="00275A3F" w:rsidRPr="00BA5FE6" w14:paraId="6388CF19" w14:textId="15C6029D" w:rsidTr="00275A3F">
        <w:tc>
          <w:tcPr>
            <w:tcW w:w="1271" w:type="dxa"/>
            <w:shd w:val="clear" w:color="auto" w:fill="95DCF7" w:themeFill="accent4" w:themeFillTint="66"/>
          </w:tcPr>
          <w:p w14:paraId="2B3CCCCA" w14:textId="2040C747" w:rsidR="00275A3F" w:rsidRDefault="00275A3F" w:rsidP="00B4011E">
            <w:pPr>
              <w:rPr>
                <w:sz w:val="20"/>
                <w:szCs w:val="20"/>
                <w:lang w:val="en-GB"/>
              </w:rPr>
            </w:pPr>
            <w:r>
              <w:rPr>
                <w:sz w:val="20"/>
                <w:szCs w:val="20"/>
                <w:lang w:val="en-GB"/>
              </w:rPr>
              <w:t>Framing of Migrants</w:t>
            </w:r>
          </w:p>
        </w:tc>
        <w:tc>
          <w:tcPr>
            <w:tcW w:w="2977" w:type="dxa"/>
            <w:shd w:val="clear" w:color="auto" w:fill="auto"/>
          </w:tcPr>
          <w:p w14:paraId="5689202C" w14:textId="30CE814D" w:rsidR="00275A3F" w:rsidRDefault="00275A3F" w:rsidP="00B4011E">
            <w:pPr>
              <w:rPr>
                <w:sz w:val="20"/>
                <w:szCs w:val="20"/>
                <w:lang w:val="en-GB"/>
              </w:rPr>
            </w:pPr>
            <w:r>
              <w:rPr>
                <w:sz w:val="20"/>
                <w:szCs w:val="20"/>
                <w:lang w:val="en-GB"/>
              </w:rPr>
              <w:t>Phrases showing how migrants are referred to, may it be in a neutral or ideological way, including phrases in which the context describes a party’s viewpoint on migrants.</w:t>
            </w:r>
          </w:p>
        </w:tc>
        <w:tc>
          <w:tcPr>
            <w:tcW w:w="3685" w:type="dxa"/>
            <w:shd w:val="clear" w:color="auto" w:fill="auto"/>
          </w:tcPr>
          <w:p w14:paraId="02D600F7" w14:textId="7FCA7B48" w:rsidR="00275A3F" w:rsidRPr="00BF3579" w:rsidRDefault="00275A3F" w:rsidP="00CC7885">
            <w:pPr>
              <w:rPr>
                <w:sz w:val="20"/>
                <w:szCs w:val="20"/>
                <w:lang w:val="en-GB"/>
              </w:rPr>
            </w:pPr>
            <w:r w:rsidRPr="00BF3579">
              <w:rPr>
                <w:sz w:val="20"/>
                <w:szCs w:val="20"/>
                <w:lang w:val="en-GB"/>
              </w:rPr>
              <w:t>“</w:t>
            </w:r>
            <w:proofErr w:type="gramStart"/>
            <w:r w:rsidRPr="00BF3579">
              <w:rPr>
                <w:b/>
                <w:bCs/>
                <w:sz w:val="20"/>
                <w:szCs w:val="20"/>
                <w:shd w:val="clear" w:color="auto" w:fill="95DCF7" w:themeFill="accent4" w:themeFillTint="66"/>
                <w:lang w:val="en-GB"/>
              </w:rPr>
              <w:t>irregular</w:t>
            </w:r>
            <w:proofErr w:type="gramEnd"/>
            <w:r w:rsidRPr="00BF3579">
              <w:rPr>
                <w:sz w:val="20"/>
                <w:szCs w:val="20"/>
                <w:lang w:val="en-GB"/>
              </w:rPr>
              <w:t xml:space="preserve"> migrants”</w:t>
            </w:r>
          </w:p>
          <w:p w14:paraId="65A41A10" w14:textId="77DDABA1" w:rsidR="00275A3F" w:rsidRPr="00BF3579" w:rsidRDefault="00275A3F" w:rsidP="00B4011E">
            <w:pPr>
              <w:rPr>
                <w:sz w:val="20"/>
                <w:szCs w:val="20"/>
                <w:lang w:val="en-GB"/>
              </w:rPr>
            </w:pPr>
            <w:r w:rsidRPr="00BF3579">
              <w:rPr>
                <w:sz w:val="20"/>
                <w:szCs w:val="20"/>
                <w:lang w:val="en-GB"/>
              </w:rPr>
              <w:t xml:space="preserve">“The Union should use its visa policy in its cooperation with third countries </w:t>
            </w:r>
            <w:proofErr w:type="gramStart"/>
            <w:r w:rsidRPr="00BF3579">
              <w:rPr>
                <w:sz w:val="20"/>
                <w:szCs w:val="20"/>
                <w:lang w:val="en-GB"/>
              </w:rPr>
              <w:t>in order to</w:t>
            </w:r>
            <w:proofErr w:type="gramEnd"/>
            <w:r w:rsidRPr="00BF3579">
              <w:rPr>
                <w:sz w:val="20"/>
                <w:szCs w:val="20"/>
                <w:lang w:val="en-GB"/>
              </w:rPr>
              <w:t xml:space="preserve"> </w:t>
            </w:r>
            <w:r w:rsidRPr="00BF3579">
              <w:rPr>
                <w:b/>
                <w:bCs/>
                <w:sz w:val="20"/>
                <w:szCs w:val="20"/>
                <w:lang w:val="en-GB"/>
              </w:rPr>
              <w:t>ensure a correct balance between security concerns,</w:t>
            </w:r>
            <w:r w:rsidRPr="00BF3579">
              <w:rPr>
                <w:sz w:val="20"/>
                <w:szCs w:val="20"/>
                <w:lang w:val="en-GB"/>
              </w:rPr>
              <w:t xml:space="preserve"> </w:t>
            </w:r>
            <w:r w:rsidRPr="00BF3579">
              <w:rPr>
                <w:b/>
                <w:bCs/>
                <w:sz w:val="20"/>
                <w:szCs w:val="20"/>
                <w:shd w:val="clear" w:color="auto" w:fill="95DCF7" w:themeFill="accent4" w:themeFillTint="66"/>
                <w:lang w:val="en-GB"/>
              </w:rPr>
              <w:t>humanitarian economic considerations</w:t>
            </w:r>
            <w:r w:rsidRPr="00BF3579">
              <w:rPr>
                <w:sz w:val="20"/>
                <w:szCs w:val="20"/>
                <w:lang w:val="en-GB"/>
              </w:rPr>
              <w:t xml:space="preserve"> and general external relations. “</w:t>
            </w:r>
          </w:p>
        </w:tc>
        <w:tc>
          <w:tcPr>
            <w:tcW w:w="2899" w:type="dxa"/>
            <w:shd w:val="clear" w:color="auto" w:fill="auto"/>
          </w:tcPr>
          <w:p w14:paraId="49F315B6" w14:textId="77777777" w:rsidR="00275A3F" w:rsidRPr="00BF3579" w:rsidRDefault="00275A3F" w:rsidP="00B4011E">
            <w:pPr>
              <w:rPr>
                <w:sz w:val="20"/>
                <w:szCs w:val="20"/>
                <w:lang w:val="en-GB"/>
              </w:rPr>
            </w:pPr>
            <w:r w:rsidRPr="00BF3579">
              <w:rPr>
                <w:sz w:val="20"/>
                <w:szCs w:val="20"/>
                <w:lang w:val="en-GB"/>
              </w:rPr>
              <w:t>“</w:t>
            </w:r>
            <w:proofErr w:type="gramStart"/>
            <w:r w:rsidRPr="00BF3579">
              <w:rPr>
                <w:b/>
                <w:bCs/>
                <w:sz w:val="20"/>
                <w:szCs w:val="20"/>
                <w:shd w:val="clear" w:color="auto" w:fill="95DCF7" w:themeFill="accent4" w:themeFillTint="66"/>
                <w:lang w:val="en-GB"/>
              </w:rPr>
              <w:t>illegal</w:t>
            </w:r>
            <w:proofErr w:type="gramEnd"/>
            <w:r w:rsidRPr="00BF3579">
              <w:rPr>
                <w:sz w:val="20"/>
                <w:szCs w:val="20"/>
                <w:lang w:val="en-GB"/>
              </w:rPr>
              <w:t xml:space="preserve"> migrants”</w:t>
            </w:r>
          </w:p>
          <w:p w14:paraId="525B16EB" w14:textId="6715CF35" w:rsidR="00275A3F" w:rsidRPr="00BF3579" w:rsidRDefault="00275A3F" w:rsidP="00B4011E">
            <w:pPr>
              <w:rPr>
                <w:sz w:val="20"/>
                <w:szCs w:val="20"/>
                <w:lang w:val="en-GB"/>
              </w:rPr>
            </w:pPr>
            <w:r w:rsidRPr="00BF3579">
              <w:rPr>
                <w:sz w:val="20"/>
                <w:szCs w:val="20"/>
                <w:shd w:val="clear" w:color="auto" w:fill="95DCF7" w:themeFill="accent4" w:themeFillTint="66"/>
                <w:lang w:val="en-GB"/>
              </w:rPr>
              <w:t>“</w:t>
            </w:r>
            <w:proofErr w:type="gramStart"/>
            <w:r w:rsidRPr="00BF3579">
              <w:rPr>
                <w:b/>
                <w:bCs/>
                <w:sz w:val="20"/>
                <w:szCs w:val="20"/>
                <w:shd w:val="clear" w:color="auto" w:fill="95DCF7" w:themeFill="accent4" w:themeFillTint="66"/>
                <w:lang w:val="en-GB"/>
              </w:rPr>
              <w:t>migratory</w:t>
            </w:r>
            <w:proofErr w:type="gramEnd"/>
            <w:r w:rsidRPr="00BF3579">
              <w:rPr>
                <w:b/>
                <w:bCs/>
                <w:sz w:val="20"/>
                <w:szCs w:val="20"/>
                <w:shd w:val="clear" w:color="auto" w:fill="95DCF7" w:themeFill="accent4" w:themeFillTint="66"/>
                <w:lang w:val="en-GB"/>
              </w:rPr>
              <w:t xml:space="preserve"> pressure</w:t>
            </w:r>
            <w:r w:rsidRPr="00BF3579">
              <w:rPr>
                <w:sz w:val="20"/>
                <w:szCs w:val="20"/>
                <w:shd w:val="clear" w:color="auto" w:fill="95DCF7" w:themeFill="accent4" w:themeFillTint="66"/>
                <w:lang w:val="en-GB"/>
              </w:rPr>
              <w:t>”</w:t>
            </w:r>
          </w:p>
          <w:p w14:paraId="4595FE99" w14:textId="5DE893AC" w:rsidR="00275A3F" w:rsidRPr="00BF3579" w:rsidRDefault="00275A3F" w:rsidP="00B4011E">
            <w:pPr>
              <w:rPr>
                <w:sz w:val="20"/>
                <w:szCs w:val="20"/>
                <w:lang w:val="en-GB"/>
              </w:rPr>
            </w:pPr>
            <w:r w:rsidRPr="00BF3579">
              <w:rPr>
                <w:sz w:val="20"/>
                <w:szCs w:val="20"/>
                <w:lang w:val="en-GB"/>
              </w:rPr>
              <w:t>“</w:t>
            </w:r>
            <w:r w:rsidRPr="00BF3579">
              <w:rPr>
                <w:b/>
                <w:bCs/>
                <w:sz w:val="20"/>
                <w:szCs w:val="20"/>
                <w:lang w:val="en-GB"/>
              </w:rPr>
              <w:t xml:space="preserve">It is unacceptable that the rights for Union citizens can be used </w:t>
            </w:r>
            <w:r w:rsidRPr="00BF3579">
              <w:rPr>
                <w:b/>
                <w:bCs/>
                <w:sz w:val="20"/>
                <w:szCs w:val="20"/>
                <w:shd w:val="clear" w:color="auto" w:fill="95DCF7" w:themeFill="accent4" w:themeFillTint="66"/>
                <w:lang w:val="en-GB"/>
              </w:rPr>
              <w:t>by non-Union citizens</w:t>
            </w:r>
            <w:r w:rsidRPr="00BF3579">
              <w:rPr>
                <w:b/>
                <w:bCs/>
                <w:sz w:val="20"/>
                <w:szCs w:val="20"/>
                <w:lang w:val="en-GB"/>
              </w:rPr>
              <w:t xml:space="preserve"> </w:t>
            </w:r>
            <w:r w:rsidRPr="00BF3579">
              <w:rPr>
                <w:sz w:val="20"/>
                <w:szCs w:val="20"/>
                <w:lang w:val="en-GB"/>
              </w:rPr>
              <w:t>to gain access to a Member State which is not granted by the migration law of the Member State.”</w:t>
            </w:r>
          </w:p>
        </w:tc>
        <w:tc>
          <w:tcPr>
            <w:tcW w:w="1788" w:type="dxa"/>
            <w:shd w:val="clear" w:color="auto" w:fill="auto"/>
          </w:tcPr>
          <w:p w14:paraId="4E98BCAC" w14:textId="77777777" w:rsidR="00275A3F" w:rsidRDefault="00275A3F" w:rsidP="00B4011E">
            <w:pPr>
              <w:rPr>
                <w:sz w:val="20"/>
                <w:szCs w:val="20"/>
                <w:lang w:val="en-GB"/>
              </w:rPr>
            </w:pPr>
            <w:r>
              <w:rPr>
                <w:sz w:val="20"/>
                <w:szCs w:val="20"/>
                <w:lang w:val="en-GB"/>
              </w:rPr>
              <w:t>Total: 21</w:t>
            </w:r>
          </w:p>
          <w:p w14:paraId="50672C5D" w14:textId="77777777" w:rsidR="00275A3F" w:rsidRDefault="00275A3F" w:rsidP="00B4011E">
            <w:pPr>
              <w:rPr>
                <w:sz w:val="20"/>
                <w:szCs w:val="20"/>
                <w:lang w:val="en-GB"/>
              </w:rPr>
            </w:pPr>
            <w:r>
              <w:rPr>
                <w:sz w:val="20"/>
                <w:szCs w:val="20"/>
                <w:lang w:val="en-GB"/>
              </w:rPr>
              <w:t>Left: 7</w:t>
            </w:r>
          </w:p>
          <w:p w14:paraId="5C9B307C" w14:textId="55D458C0" w:rsidR="00275A3F" w:rsidRPr="00BF3579" w:rsidRDefault="00275A3F" w:rsidP="00B4011E">
            <w:pPr>
              <w:rPr>
                <w:sz w:val="20"/>
                <w:szCs w:val="20"/>
                <w:lang w:val="en-GB"/>
              </w:rPr>
            </w:pPr>
            <w:r>
              <w:rPr>
                <w:sz w:val="20"/>
                <w:szCs w:val="20"/>
                <w:lang w:val="en-GB"/>
              </w:rPr>
              <w:t>Right: 14</w:t>
            </w:r>
          </w:p>
        </w:tc>
        <w:tc>
          <w:tcPr>
            <w:tcW w:w="1657" w:type="dxa"/>
          </w:tcPr>
          <w:p w14:paraId="31BECDAC" w14:textId="77777777" w:rsidR="00275A3F" w:rsidRDefault="00275A3F" w:rsidP="00B4011E">
            <w:pPr>
              <w:rPr>
                <w:sz w:val="20"/>
                <w:szCs w:val="20"/>
                <w:lang w:val="en-GB"/>
              </w:rPr>
            </w:pPr>
            <w:r>
              <w:rPr>
                <w:sz w:val="20"/>
                <w:szCs w:val="20"/>
                <w:lang w:val="en-GB"/>
              </w:rPr>
              <w:t>Total:</w:t>
            </w:r>
          </w:p>
          <w:p w14:paraId="5A1D295F" w14:textId="77777777" w:rsidR="00275A3F" w:rsidRDefault="00275A3F" w:rsidP="00B4011E">
            <w:pPr>
              <w:rPr>
                <w:sz w:val="20"/>
                <w:szCs w:val="20"/>
                <w:lang w:val="en-GB"/>
              </w:rPr>
            </w:pPr>
            <w:r>
              <w:rPr>
                <w:sz w:val="20"/>
                <w:szCs w:val="20"/>
                <w:lang w:val="en-GB"/>
              </w:rPr>
              <w:t>Left:</w:t>
            </w:r>
          </w:p>
          <w:p w14:paraId="685EFEC6" w14:textId="4D974434" w:rsidR="00275A3F" w:rsidRDefault="00275A3F" w:rsidP="00B4011E">
            <w:pPr>
              <w:rPr>
                <w:sz w:val="20"/>
                <w:szCs w:val="20"/>
                <w:lang w:val="en-GB"/>
              </w:rPr>
            </w:pPr>
            <w:r>
              <w:rPr>
                <w:sz w:val="20"/>
                <w:szCs w:val="20"/>
                <w:lang w:val="en-GB"/>
              </w:rPr>
              <w:t>Right:</w:t>
            </w:r>
          </w:p>
        </w:tc>
      </w:tr>
      <w:tr w:rsidR="00275A3F" w:rsidRPr="00BA5FE6" w14:paraId="3FB2290E" w14:textId="7EDE45EF" w:rsidTr="00275A3F">
        <w:tc>
          <w:tcPr>
            <w:tcW w:w="1271" w:type="dxa"/>
            <w:shd w:val="clear" w:color="auto" w:fill="F1A983" w:themeFill="accent2" w:themeFillTint="99"/>
          </w:tcPr>
          <w:p w14:paraId="127DD285" w14:textId="4E310297" w:rsidR="00275A3F" w:rsidRDefault="00275A3F" w:rsidP="00B4011E">
            <w:pPr>
              <w:rPr>
                <w:sz w:val="20"/>
                <w:szCs w:val="20"/>
                <w:lang w:val="en-GB"/>
              </w:rPr>
            </w:pPr>
            <w:r>
              <w:rPr>
                <w:sz w:val="20"/>
                <w:szCs w:val="20"/>
                <w:lang w:val="en-GB"/>
              </w:rPr>
              <w:t>Stance towards European integration in the context of migration</w:t>
            </w:r>
          </w:p>
        </w:tc>
        <w:tc>
          <w:tcPr>
            <w:tcW w:w="2977" w:type="dxa"/>
            <w:shd w:val="clear" w:color="auto" w:fill="auto"/>
          </w:tcPr>
          <w:p w14:paraId="0001E308" w14:textId="334FD632" w:rsidR="00275A3F" w:rsidRDefault="00275A3F" w:rsidP="00B4011E">
            <w:pPr>
              <w:rPr>
                <w:sz w:val="20"/>
                <w:szCs w:val="20"/>
                <w:lang w:val="en-GB"/>
              </w:rPr>
            </w:pPr>
            <w:r>
              <w:rPr>
                <w:sz w:val="20"/>
                <w:szCs w:val="20"/>
                <w:lang w:val="en-GB"/>
              </w:rPr>
              <w:t>Phrases with which the competencies of the European Union on a migration task are addressed, enhanced, or limited and phrases which mention the sovereignty of member states in context with migration.</w:t>
            </w:r>
          </w:p>
        </w:tc>
        <w:tc>
          <w:tcPr>
            <w:tcW w:w="3685" w:type="dxa"/>
            <w:shd w:val="clear" w:color="auto" w:fill="auto"/>
          </w:tcPr>
          <w:p w14:paraId="636F4B8C" w14:textId="7F82E42F" w:rsidR="00275A3F" w:rsidRPr="00BF3579" w:rsidRDefault="00275A3F" w:rsidP="00BD2157">
            <w:pPr>
              <w:shd w:val="clear" w:color="auto" w:fill="F1A983" w:themeFill="accent2" w:themeFillTint="99"/>
              <w:rPr>
                <w:sz w:val="20"/>
                <w:szCs w:val="20"/>
                <w:lang w:val="en-GB"/>
              </w:rPr>
            </w:pPr>
            <w:r w:rsidRPr="00BF3579">
              <w:rPr>
                <w:sz w:val="20"/>
                <w:szCs w:val="20"/>
                <w:lang w:val="en-GB"/>
              </w:rPr>
              <w:t>“</w:t>
            </w:r>
            <w:r w:rsidRPr="00BF3579">
              <w:rPr>
                <w:b/>
                <w:bCs/>
                <w:sz w:val="20"/>
                <w:szCs w:val="20"/>
                <w:lang w:val="en-GB"/>
              </w:rPr>
              <w:t>Member States' consulates shall within local Schengen cooperation</w:t>
            </w:r>
            <w:r w:rsidRPr="00BF3579">
              <w:rPr>
                <w:sz w:val="20"/>
                <w:szCs w:val="20"/>
                <w:lang w:val="en-GB"/>
              </w:rPr>
              <w:t xml:space="preserve">, as referred to in Article 48, assess the implementation of the conditions laid down in paragraph 1, </w:t>
            </w:r>
            <w:r w:rsidRPr="00BF3579">
              <w:rPr>
                <w:b/>
                <w:bCs/>
                <w:sz w:val="20"/>
                <w:szCs w:val="20"/>
                <w:lang w:val="en-GB"/>
              </w:rPr>
              <w:t>to take account of local circumstances;</w:t>
            </w:r>
            <w:r w:rsidRPr="00BF3579">
              <w:rPr>
                <w:sz w:val="20"/>
                <w:szCs w:val="20"/>
                <w:lang w:val="en-GB"/>
              </w:rPr>
              <w:t xml:space="preserve">” – European cooperation based on Schengen while </w:t>
            </w:r>
            <w:proofErr w:type="gramStart"/>
            <w:r w:rsidRPr="00BF3579">
              <w:rPr>
                <w:sz w:val="20"/>
                <w:szCs w:val="20"/>
                <w:lang w:val="en-GB"/>
              </w:rPr>
              <w:t>taking into account</w:t>
            </w:r>
            <w:proofErr w:type="gramEnd"/>
            <w:r w:rsidRPr="00BF3579">
              <w:rPr>
                <w:sz w:val="20"/>
                <w:szCs w:val="20"/>
                <w:lang w:val="en-GB"/>
              </w:rPr>
              <w:t xml:space="preserve"> local differences.</w:t>
            </w:r>
          </w:p>
        </w:tc>
        <w:tc>
          <w:tcPr>
            <w:tcW w:w="2899" w:type="dxa"/>
            <w:shd w:val="clear" w:color="auto" w:fill="auto"/>
          </w:tcPr>
          <w:p w14:paraId="400D4809" w14:textId="3E8DAF4A" w:rsidR="00275A3F" w:rsidRPr="00BF3579" w:rsidRDefault="00275A3F" w:rsidP="00275A3F">
            <w:pPr>
              <w:shd w:val="clear" w:color="auto" w:fill="F1A983" w:themeFill="accent2" w:themeFillTint="99"/>
              <w:rPr>
                <w:sz w:val="20"/>
                <w:szCs w:val="20"/>
                <w:lang w:val="en-GB"/>
              </w:rPr>
            </w:pPr>
            <w:r w:rsidRPr="00BF3579">
              <w:rPr>
                <w:b/>
                <w:bCs/>
                <w:sz w:val="20"/>
                <w:szCs w:val="20"/>
                <w:lang w:val="en-GB"/>
              </w:rPr>
              <w:t xml:space="preserve">The Union support given to the Mediterranean and South-Eastern countries, </w:t>
            </w:r>
            <w:r w:rsidRPr="00BF3579">
              <w:rPr>
                <w:sz w:val="20"/>
                <w:szCs w:val="20"/>
                <w:lang w:val="en-GB"/>
              </w:rPr>
              <w:t>especially in cases of</w:t>
            </w:r>
            <w:r w:rsidRPr="00BF3579">
              <w:rPr>
                <w:sz w:val="20"/>
                <w:szCs w:val="20"/>
                <w:shd w:val="clear" w:color="auto" w:fill="95DCF7" w:themeFill="accent4" w:themeFillTint="66"/>
                <w:lang w:val="en-GB"/>
              </w:rPr>
              <w:t xml:space="preserve"> high migratory pressure, </w:t>
            </w:r>
            <w:r w:rsidRPr="00BF3579">
              <w:rPr>
                <w:b/>
                <w:bCs/>
                <w:sz w:val="20"/>
                <w:szCs w:val="20"/>
                <w:shd w:val="clear" w:color="auto" w:fill="F1A983" w:themeFill="accent2" w:themeFillTint="99"/>
                <w:lang w:val="en-GB"/>
              </w:rPr>
              <w:t>has been irrelevant</w:t>
            </w:r>
            <w:r w:rsidRPr="00BF3579">
              <w:rPr>
                <w:sz w:val="20"/>
                <w:szCs w:val="20"/>
                <w:shd w:val="clear" w:color="auto" w:fill="F1A983" w:themeFill="accent2" w:themeFillTint="99"/>
                <w:lang w:val="en-GB"/>
              </w:rPr>
              <w:t xml:space="preserve"> and</w:t>
            </w:r>
            <w:r w:rsidRPr="00BF3579">
              <w:rPr>
                <w:sz w:val="20"/>
                <w:szCs w:val="20"/>
                <w:lang w:val="en-GB"/>
              </w:rPr>
              <w:t xml:space="preserve"> has only produced </w:t>
            </w:r>
            <w:r w:rsidRPr="00BF3579">
              <w:rPr>
                <w:b/>
                <w:bCs/>
                <w:sz w:val="20"/>
                <w:szCs w:val="20"/>
                <w:lang w:val="en-GB"/>
              </w:rPr>
              <w:t>calls for solidarity which have been in vain.</w:t>
            </w:r>
          </w:p>
        </w:tc>
        <w:tc>
          <w:tcPr>
            <w:tcW w:w="1788" w:type="dxa"/>
            <w:shd w:val="clear" w:color="auto" w:fill="auto"/>
          </w:tcPr>
          <w:p w14:paraId="557460BC" w14:textId="1F06FAF6" w:rsidR="00275A3F" w:rsidRPr="00CA341F" w:rsidRDefault="00275A3F" w:rsidP="00BF3579">
            <w:pPr>
              <w:shd w:val="clear" w:color="auto" w:fill="F1A983" w:themeFill="accent2" w:themeFillTint="99"/>
              <w:rPr>
                <w:sz w:val="20"/>
                <w:szCs w:val="20"/>
                <w:lang w:val="en-GB"/>
              </w:rPr>
            </w:pPr>
            <w:r w:rsidRPr="00CA341F">
              <w:rPr>
                <w:sz w:val="20"/>
                <w:szCs w:val="20"/>
                <w:lang w:val="en-GB"/>
              </w:rPr>
              <w:t>Total: 1</w:t>
            </w:r>
            <w:r>
              <w:rPr>
                <w:sz w:val="20"/>
                <w:szCs w:val="20"/>
                <w:lang w:val="en-GB"/>
              </w:rPr>
              <w:t>9</w:t>
            </w:r>
          </w:p>
          <w:p w14:paraId="19E5454E" w14:textId="0DD5FB08" w:rsidR="00275A3F" w:rsidRPr="00CA341F" w:rsidRDefault="00275A3F" w:rsidP="00BF3579">
            <w:pPr>
              <w:shd w:val="clear" w:color="auto" w:fill="F1A983" w:themeFill="accent2" w:themeFillTint="99"/>
              <w:rPr>
                <w:sz w:val="20"/>
                <w:szCs w:val="20"/>
                <w:lang w:val="en-GB"/>
              </w:rPr>
            </w:pPr>
            <w:r w:rsidRPr="00CA341F">
              <w:rPr>
                <w:sz w:val="20"/>
                <w:szCs w:val="20"/>
                <w:lang w:val="en-GB"/>
              </w:rPr>
              <w:t xml:space="preserve">Left: </w:t>
            </w:r>
            <w:r>
              <w:rPr>
                <w:sz w:val="20"/>
                <w:szCs w:val="20"/>
                <w:lang w:val="en-GB"/>
              </w:rPr>
              <w:t>3</w:t>
            </w:r>
          </w:p>
          <w:p w14:paraId="179D1F75" w14:textId="4FD6EB5E" w:rsidR="00275A3F" w:rsidRPr="00CA341F" w:rsidRDefault="00275A3F" w:rsidP="00BF3579">
            <w:pPr>
              <w:shd w:val="clear" w:color="auto" w:fill="F1A983" w:themeFill="accent2" w:themeFillTint="99"/>
              <w:rPr>
                <w:sz w:val="20"/>
                <w:szCs w:val="20"/>
                <w:lang w:val="en-GB"/>
              </w:rPr>
            </w:pPr>
            <w:r w:rsidRPr="00CA341F">
              <w:rPr>
                <w:sz w:val="20"/>
                <w:szCs w:val="20"/>
                <w:lang w:val="en-GB"/>
              </w:rPr>
              <w:t>Right: 16</w:t>
            </w:r>
          </w:p>
        </w:tc>
        <w:tc>
          <w:tcPr>
            <w:tcW w:w="1657" w:type="dxa"/>
          </w:tcPr>
          <w:p w14:paraId="322B474B" w14:textId="77777777" w:rsidR="00275A3F" w:rsidRDefault="00275A3F" w:rsidP="00BF3579">
            <w:pPr>
              <w:shd w:val="clear" w:color="auto" w:fill="F1A983" w:themeFill="accent2" w:themeFillTint="99"/>
              <w:rPr>
                <w:sz w:val="20"/>
                <w:szCs w:val="20"/>
                <w:lang w:val="en-GB"/>
              </w:rPr>
            </w:pPr>
            <w:r>
              <w:rPr>
                <w:sz w:val="20"/>
                <w:szCs w:val="20"/>
                <w:lang w:val="en-GB"/>
              </w:rPr>
              <w:t>Total:</w:t>
            </w:r>
          </w:p>
          <w:p w14:paraId="3A0C8C96" w14:textId="77777777" w:rsidR="00275A3F" w:rsidRDefault="00275A3F" w:rsidP="00BF3579">
            <w:pPr>
              <w:shd w:val="clear" w:color="auto" w:fill="F1A983" w:themeFill="accent2" w:themeFillTint="99"/>
              <w:rPr>
                <w:sz w:val="20"/>
                <w:szCs w:val="20"/>
                <w:lang w:val="en-GB"/>
              </w:rPr>
            </w:pPr>
            <w:r>
              <w:rPr>
                <w:sz w:val="20"/>
                <w:szCs w:val="20"/>
                <w:lang w:val="en-GB"/>
              </w:rPr>
              <w:t>Left:</w:t>
            </w:r>
          </w:p>
          <w:p w14:paraId="302DE433" w14:textId="26853ABB" w:rsidR="00275A3F" w:rsidRPr="00CA341F" w:rsidRDefault="00275A3F" w:rsidP="00BF3579">
            <w:pPr>
              <w:shd w:val="clear" w:color="auto" w:fill="F1A983" w:themeFill="accent2" w:themeFillTint="99"/>
              <w:rPr>
                <w:sz w:val="20"/>
                <w:szCs w:val="20"/>
                <w:lang w:val="en-GB"/>
              </w:rPr>
            </w:pPr>
            <w:r>
              <w:rPr>
                <w:sz w:val="20"/>
                <w:szCs w:val="20"/>
                <w:lang w:val="en-GB"/>
              </w:rPr>
              <w:t>Right:</w:t>
            </w:r>
          </w:p>
        </w:tc>
      </w:tr>
      <w:tr w:rsidR="00275A3F" w:rsidRPr="00BA5FE6" w14:paraId="21B92283" w14:textId="1F1233C5" w:rsidTr="00275A3F">
        <w:tc>
          <w:tcPr>
            <w:tcW w:w="1271" w:type="dxa"/>
            <w:shd w:val="clear" w:color="auto" w:fill="B3E5A1" w:themeFill="accent6" w:themeFillTint="66"/>
          </w:tcPr>
          <w:p w14:paraId="30DDD4B4" w14:textId="78C0AC16" w:rsidR="00275A3F" w:rsidRDefault="00275A3F" w:rsidP="00B4011E">
            <w:pPr>
              <w:rPr>
                <w:sz w:val="20"/>
                <w:szCs w:val="20"/>
                <w:lang w:val="en-GB"/>
              </w:rPr>
            </w:pPr>
            <w:r>
              <w:rPr>
                <w:sz w:val="20"/>
                <w:szCs w:val="20"/>
                <w:lang w:val="en-GB"/>
              </w:rPr>
              <w:t>Stance towards economic migration and labour rights of migrant</w:t>
            </w:r>
          </w:p>
        </w:tc>
        <w:tc>
          <w:tcPr>
            <w:tcW w:w="2977" w:type="dxa"/>
            <w:shd w:val="clear" w:color="auto" w:fill="auto"/>
          </w:tcPr>
          <w:p w14:paraId="4935D655" w14:textId="09883966" w:rsidR="00275A3F" w:rsidRDefault="00275A3F" w:rsidP="00B4011E">
            <w:pPr>
              <w:rPr>
                <w:sz w:val="20"/>
                <w:szCs w:val="20"/>
                <w:lang w:val="en-GB"/>
              </w:rPr>
            </w:pPr>
            <w:r>
              <w:rPr>
                <w:sz w:val="20"/>
                <w:szCs w:val="20"/>
                <w:lang w:val="en-GB"/>
              </w:rPr>
              <w:t xml:space="preserve">Phrases from which the party’s stance towards economic migration becomes apparent, and phrases referring to the labour rights of migrants. </w:t>
            </w:r>
          </w:p>
        </w:tc>
        <w:tc>
          <w:tcPr>
            <w:tcW w:w="3685" w:type="dxa"/>
            <w:shd w:val="clear" w:color="auto" w:fill="auto"/>
          </w:tcPr>
          <w:p w14:paraId="22C79170" w14:textId="649C2374" w:rsidR="00275A3F" w:rsidRPr="00D57521" w:rsidRDefault="00275A3F" w:rsidP="00FB3927">
            <w:pPr>
              <w:shd w:val="clear" w:color="auto" w:fill="B3E5A1" w:themeFill="accent6" w:themeFillTint="66"/>
              <w:rPr>
                <w:rFonts w:eastAsia="Times New Roman" w:cs="Times New Roman"/>
                <w:kern w:val="0"/>
                <w:sz w:val="20"/>
                <w:szCs w:val="20"/>
                <w:lang w:val="en-GB" w:eastAsia="de-DE"/>
                <w14:ligatures w14:val="none"/>
              </w:rPr>
            </w:pP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In order to tackle fraud and abuse,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Member States may, </w:t>
            </w: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 xml:space="preserve"> take</w:t>
            </w:r>
          </w:p>
          <w:p w14:paraId="69162FD3" w14:textId="77777777" w:rsidR="00275A3F" w:rsidRDefault="00275A3F" w:rsidP="00FB3927">
            <w:pPr>
              <w:shd w:val="clear" w:color="auto" w:fill="B3E5A1" w:themeFill="accent6" w:themeFillTint="66"/>
              <w:rPr>
                <w:rFonts w:eastAsia="Times New Roman" w:cs="Times New Roman"/>
                <w:kern w:val="0"/>
                <w:sz w:val="20"/>
                <w:szCs w:val="20"/>
                <w:lang w:val="en-GB" w:eastAsia="de-DE"/>
                <w14:ligatures w14:val="none"/>
              </w:rPr>
            </w:pPr>
            <w:r w:rsidRPr="00D57521">
              <w:rPr>
                <w:rFonts w:eastAsia="Times New Roman" w:cs="Times New Roman"/>
                <w:kern w:val="0"/>
                <w:sz w:val="20"/>
                <w:szCs w:val="20"/>
                <w:lang w:val="en-GB" w:eastAsia="de-DE"/>
                <w14:ligatures w14:val="none"/>
              </w:rPr>
              <w:t xml:space="preserve">additional measures a </w:t>
            </w:r>
            <w:proofErr w:type="gramStart"/>
            <w:r w:rsidRPr="00D57521">
              <w:rPr>
                <w:rFonts w:eastAsia="Times New Roman" w:cs="Times New Roman"/>
                <w:kern w:val="0"/>
                <w:sz w:val="20"/>
                <w:szCs w:val="20"/>
                <w:lang w:val="en-GB" w:eastAsia="de-DE"/>
                <w14:ligatures w14:val="none"/>
              </w:rPr>
              <w:t>non–discriminatory</w:t>
            </w:r>
            <w:proofErr w:type="gramEnd"/>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and proportionate basis in order to ensure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that in subcontracting chains the main</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 xml:space="preserve">contractor can, </w:t>
            </w:r>
            <w:r>
              <w:rPr>
                <w:rFonts w:eastAsia="Times New Roman" w:cs="Times New Roman"/>
                <w:kern w:val="0"/>
                <w:sz w:val="20"/>
                <w:szCs w:val="20"/>
                <w:lang w:val="en-GB" w:eastAsia="de-DE"/>
                <w14:ligatures w14:val="none"/>
              </w:rPr>
              <w:t>[…]</w:t>
            </w:r>
            <w:r w:rsidRPr="00D57521">
              <w:rPr>
                <w:rFonts w:eastAsia="Times New Roman" w:cs="Times New Roman"/>
                <w:kern w:val="0"/>
                <w:sz w:val="20"/>
                <w:szCs w:val="20"/>
                <w:lang w:val="en-GB" w:eastAsia="de-DE"/>
                <w14:ligatures w14:val="none"/>
              </w:rPr>
              <w:t xml:space="preserve"> be held liable by the</w:t>
            </w:r>
            <w:r>
              <w:rPr>
                <w:rFonts w:eastAsia="Times New Roman" w:cs="Times New Roman"/>
                <w:kern w:val="0"/>
                <w:sz w:val="20"/>
                <w:szCs w:val="20"/>
                <w:lang w:val="en-GB" w:eastAsia="de-DE"/>
                <w14:ligatures w14:val="none"/>
              </w:rPr>
              <w:t xml:space="preserve"> </w:t>
            </w:r>
            <w:r w:rsidRPr="00D57521">
              <w:rPr>
                <w:rFonts w:eastAsia="Times New Roman" w:cs="Times New Roman"/>
                <w:kern w:val="0"/>
                <w:sz w:val="20"/>
                <w:szCs w:val="20"/>
                <w:lang w:val="en-GB" w:eastAsia="de-DE"/>
                <w14:ligatures w14:val="none"/>
              </w:rPr>
              <w:t>posted worker</w:t>
            </w:r>
            <w:r>
              <w:rPr>
                <w:rFonts w:eastAsia="Times New Roman" w:cs="Times New Roman"/>
                <w:kern w:val="0"/>
                <w:sz w:val="20"/>
                <w:szCs w:val="20"/>
                <w:lang w:val="en-GB" w:eastAsia="de-DE"/>
                <w14:ligatures w14:val="none"/>
              </w:rPr>
              <w:t xml:space="preserve">” </w:t>
            </w:r>
          </w:p>
          <w:p w14:paraId="316C45A9" w14:textId="62FAE62E" w:rsidR="00275A3F" w:rsidRPr="002E31D3" w:rsidRDefault="00275A3F" w:rsidP="002E31D3">
            <w:pPr>
              <w:shd w:val="clear" w:color="auto" w:fill="B3E5A1" w:themeFill="accent6" w:themeFillTint="66"/>
              <w:rPr>
                <w:sz w:val="20"/>
                <w:szCs w:val="20"/>
                <w:lang w:val="en-GB"/>
              </w:rPr>
            </w:pPr>
            <w:r>
              <w:rPr>
                <w:sz w:val="20"/>
                <w:szCs w:val="20"/>
                <w:lang w:val="en-GB"/>
              </w:rPr>
              <w:t>-Strengthening the rights of posted workers abroad</w:t>
            </w:r>
          </w:p>
        </w:tc>
        <w:tc>
          <w:tcPr>
            <w:tcW w:w="2899" w:type="dxa"/>
            <w:shd w:val="clear" w:color="auto" w:fill="auto"/>
          </w:tcPr>
          <w:p w14:paraId="3CDFADBA" w14:textId="3A757E19" w:rsidR="00275A3F" w:rsidRPr="00BF3579" w:rsidRDefault="00275A3F" w:rsidP="0049078F">
            <w:pPr>
              <w:shd w:val="clear" w:color="auto" w:fill="B3E5A1" w:themeFill="accent6" w:themeFillTint="66"/>
              <w:rPr>
                <w:sz w:val="20"/>
                <w:szCs w:val="20"/>
                <w:lang w:val="en-GB"/>
              </w:rPr>
            </w:pPr>
            <w:r w:rsidRPr="00602F9D">
              <w:rPr>
                <w:sz w:val="20"/>
                <w:szCs w:val="20"/>
                <w:lang w:val="en-GB"/>
              </w:rPr>
              <w:t>On the other hand, the free</w:t>
            </w:r>
            <w:r>
              <w:rPr>
                <w:sz w:val="20"/>
                <w:szCs w:val="20"/>
                <w:lang w:val="en-GB"/>
              </w:rPr>
              <w:t xml:space="preserve"> </w:t>
            </w: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tc>
        <w:tc>
          <w:tcPr>
            <w:tcW w:w="1788" w:type="dxa"/>
            <w:shd w:val="clear" w:color="auto" w:fill="auto"/>
          </w:tcPr>
          <w:p w14:paraId="0E1D6838" w14:textId="05ADA76E" w:rsidR="00275A3F" w:rsidRPr="00CA341F" w:rsidRDefault="00275A3F" w:rsidP="0049078F">
            <w:pPr>
              <w:shd w:val="clear" w:color="auto" w:fill="B3E5A1" w:themeFill="accent6" w:themeFillTint="66"/>
              <w:rPr>
                <w:sz w:val="20"/>
                <w:szCs w:val="20"/>
                <w:lang w:val="en-GB"/>
              </w:rPr>
            </w:pPr>
            <w:r w:rsidRPr="00CA341F">
              <w:rPr>
                <w:sz w:val="20"/>
                <w:szCs w:val="20"/>
                <w:lang w:val="en-GB"/>
              </w:rPr>
              <w:t xml:space="preserve">Total: </w:t>
            </w:r>
            <w:r>
              <w:rPr>
                <w:sz w:val="20"/>
                <w:szCs w:val="20"/>
                <w:lang w:val="en-GB"/>
              </w:rPr>
              <w:t>9</w:t>
            </w:r>
          </w:p>
          <w:p w14:paraId="1C53AC77" w14:textId="17CC3B20" w:rsidR="00275A3F" w:rsidRPr="00CA341F" w:rsidRDefault="00275A3F" w:rsidP="0049078F">
            <w:pPr>
              <w:shd w:val="clear" w:color="auto" w:fill="B3E5A1" w:themeFill="accent6" w:themeFillTint="66"/>
              <w:rPr>
                <w:sz w:val="20"/>
                <w:szCs w:val="20"/>
                <w:lang w:val="en-GB"/>
              </w:rPr>
            </w:pPr>
            <w:r w:rsidRPr="00CA341F">
              <w:rPr>
                <w:sz w:val="20"/>
                <w:szCs w:val="20"/>
                <w:lang w:val="en-GB"/>
              </w:rPr>
              <w:t xml:space="preserve">Left: </w:t>
            </w:r>
            <w:r>
              <w:rPr>
                <w:sz w:val="20"/>
                <w:szCs w:val="20"/>
                <w:lang w:val="en-GB"/>
              </w:rPr>
              <w:t>3</w:t>
            </w:r>
          </w:p>
          <w:p w14:paraId="7EC3547D" w14:textId="344E717D" w:rsidR="00275A3F" w:rsidRPr="00CA341F" w:rsidRDefault="00275A3F" w:rsidP="0049078F">
            <w:pPr>
              <w:shd w:val="clear" w:color="auto" w:fill="B3E5A1" w:themeFill="accent6" w:themeFillTint="66"/>
              <w:rPr>
                <w:sz w:val="20"/>
                <w:szCs w:val="20"/>
                <w:lang w:val="en-GB"/>
              </w:rPr>
            </w:pPr>
            <w:r w:rsidRPr="00CA341F">
              <w:rPr>
                <w:sz w:val="20"/>
                <w:szCs w:val="20"/>
                <w:lang w:val="en-GB"/>
              </w:rPr>
              <w:t>Right: 6</w:t>
            </w:r>
          </w:p>
        </w:tc>
        <w:tc>
          <w:tcPr>
            <w:tcW w:w="1657" w:type="dxa"/>
          </w:tcPr>
          <w:p w14:paraId="49C33DDF" w14:textId="77777777" w:rsidR="00275A3F" w:rsidRDefault="00275A3F" w:rsidP="0049078F">
            <w:pPr>
              <w:shd w:val="clear" w:color="auto" w:fill="B3E5A1" w:themeFill="accent6" w:themeFillTint="66"/>
              <w:rPr>
                <w:sz w:val="20"/>
                <w:szCs w:val="20"/>
                <w:lang w:val="en-GB"/>
              </w:rPr>
            </w:pPr>
            <w:r>
              <w:rPr>
                <w:sz w:val="20"/>
                <w:szCs w:val="20"/>
                <w:lang w:val="en-GB"/>
              </w:rPr>
              <w:t>Total:</w:t>
            </w:r>
          </w:p>
          <w:p w14:paraId="66BD5246" w14:textId="0D5C842C" w:rsidR="00275A3F" w:rsidRDefault="00275A3F" w:rsidP="0049078F">
            <w:pPr>
              <w:shd w:val="clear" w:color="auto" w:fill="B3E5A1" w:themeFill="accent6" w:themeFillTint="66"/>
              <w:rPr>
                <w:sz w:val="20"/>
                <w:szCs w:val="20"/>
                <w:lang w:val="en-GB"/>
              </w:rPr>
            </w:pPr>
            <w:r>
              <w:rPr>
                <w:sz w:val="20"/>
                <w:szCs w:val="20"/>
                <w:lang w:val="en-GB"/>
              </w:rPr>
              <w:t>Left:</w:t>
            </w:r>
          </w:p>
          <w:p w14:paraId="7BCB24F5" w14:textId="3B55D446" w:rsidR="00275A3F" w:rsidRDefault="00275A3F" w:rsidP="0049078F">
            <w:pPr>
              <w:shd w:val="clear" w:color="auto" w:fill="B3E5A1" w:themeFill="accent6" w:themeFillTint="66"/>
              <w:rPr>
                <w:sz w:val="20"/>
                <w:szCs w:val="20"/>
                <w:lang w:val="en-GB"/>
              </w:rPr>
            </w:pPr>
            <w:r>
              <w:rPr>
                <w:sz w:val="20"/>
                <w:szCs w:val="20"/>
                <w:lang w:val="en-GB"/>
              </w:rPr>
              <w:t>Right:</w:t>
            </w:r>
          </w:p>
          <w:p w14:paraId="1858CCDC" w14:textId="7A28BCEF" w:rsidR="00275A3F" w:rsidRPr="00CA341F" w:rsidRDefault="00275A3F" w:rsidP="0049078F">
            <w:pPr>
              <w:shd w:val="clear" w:color="auto" w:fill="B3E5A1" w:themeFill="accent6" w:themeFillTint="66"/>
              <w:rPr>
                <w:sz w:val="20"/>
                <w:szCs w:val="20"/>
                <w:lang w:val="en-GB"/>
              </w:rPr>
            </w:pPr>
          </w:p>
        </w:tc>
      </w:tr>
    </w:tbl>
    <w:p w14:paraId="2DE5A25B" w14:textId="76704C0A" w:rsidR="00BA5FE6" w:rsidRDefault="00BA5FE6" w:rsidP="00B4011E">
      <w:pPr>
        <w:rPr>
          <w:sz w:val="20"/>
          <w:szCs w:val="20"/>
          <w:lang w:val="en-GB"/>
        </w:rPr>
      </w:pPr>
    </w:p>
    <w:p w14:paraId="4800509B" w14:textId="77777777" w:rsidR="006140E2" w:rsidRDefault="006140E2">
      <w:pPr>
        <w:rPr>
          <w:sz w:val="20"/>
          <w:szCs w:val="20"/>
          <w:lang w:val="en-GB"/>
        </w:rPr>
      </w:pPr>
      <w:r>
        <w:rPr>
          <w:sz w:val="20"/>
          <w:szCs w:val="20"/>
          <w:lang w:val="en-GB"/>
        </w:rPr>
        <w:br w:type="page"/>
      </w:r>
    </w:p>
    <w:p w14:paraId="51F9C7BC" w14:textId="6B30BE45" w:rsidR="003D7367" w:rsidRDefault="00BA5FE6" w:rsidP="00B4011E">
      <w:pPr>
        <w:rPr>
          <w:sz w:val="20"/>
          <w:szCs w:val="20"/>
          <w:lang w:val="en-GB"/>
        </w:rPr>
      </w:pPr>
      <w:r>
        <w:rPr>
          <w:sz w:val="20"/>
          <w:szCs w:val="20"/>
          <w:lang w:val="en-GB"/>
        </w:rPr>
        <w:lastRenderedPageBreak/>
        <w:t>Fine-tuning 1</w:t>
      </w:r>
    </w:p>
    <w:p w14:paraId="4D338BD4" w14:textId="3A806E9E" w:rsidR="00C54182" w:rsidRDefault="009115A2" w:rsidP="00B4011E">
      <w:pPr>
        <w:rPr>
          <w:sz w:val="20"/>
          <w:szCs w:val="20"/>
          <w:lang w:val="en-GB"/>
        </w:rPr>
      </w:pPr>
      <w:r>
        <w:rPr>
          <w:sz w:val="20"/>
          <w:szCs w:val="20"/>
          <w:lang w:val="en-GB"/>
        </w:rPr>
        <w:t>Prompt</w:t>
      </w:r>
      <w:r w:rsidR="00241AF1">
        <w:rPr>
          <w:sz w:val="20"/>
          <w:szCs w:val="20"/>
          <w:lang w:val="en-GB"/>
        </w:rPr>
        <w:t>:</w:t>
      </w:r>
    </w:p>
    <w:p w14:paraId="3399F40B" w14:textId="462F11A4" w:rsidR="00241AF1" w:rsidRDefault="0073073D" w:rsidP="00B4011E">
      <w:pPr>
        <w:rPr>
          <w:sz w:val="20"/>
          <w:szCs w:val="20"/>
          <w:lang w:val="en-GB"/>
        </w:rPr>
      </w:pPr>
      <w:r w:rsidRPr="0073073D">
        <w:rPr>
          <w:sz w:val="20"/>
          <w:szCs w:val="20"/>
          <w:lang w:val="en-GB"/>
        </w:rPr>
        <w:t>"Imagine you are an experienced policymaker in the European Parliament. When provided with a legislative proposal supported by either a left- or right-leaning, a general or no majority, your task is to modify the text to potentially gain support from counterfactual majority. Return the changes the respective majority would propose in the form of an amendment."</w:t>
      </w:r>
    </w:p>
    <w:tbl>
      <w:tblPr>
        <w:tblStyle w:val="Tabellenraster"/>
        <w:tblW w:w="0" w:type="auto"/>
        <w:tblLook w:val="04A0" w:firstRow="1" w:lastRow="0" w:firstColumn="1" w:lastColumn="0" w:noHBand="0" w:noVBand="1"/>
      </w:tblPr>
      <w:tblGrid>
        <w:gridCol w:w="3823"/>
        <w:gridCol w:w="1529"/>
        <w:gridCol w:w="1784"/>
        <w:gridCol w:w="1784"/>
        <w:gridCol w:w="1784"/>
      </w:tblGrid>
      <w:tr w:rsidR="007D135A" w14:paraId="4B4B4B4D" w14:textId="7AFA7EE9" w:rsidTr="007D135A">
        <w:tc>
          <w:tcPr>
            <w:tcW w:w="3823" w:type="dxa"/>
          </w:tcPr>
          <w:p w14:paraId="0F0D8488" w14:textId="040ED245" w:rsidR="007D135A" w:rsidRDefault="007D135A" w:rsidP="002A6807">
            <w:pPr>
              <w:rPr>
                <w:sz w:val="20"/>
                <w:szCs w:val="20"/>
                <w:lang w:val="en-GB"/>
              </w:rPr>
            </w:pPr>
            <w:r>
              <w:rPr>
                <w:sz w:val="20"/>
                <w:szCs w:val="20"/>
                <w:lang w:val="en-GB"/>
              </w:rPr>
              <w:t>Legislative text in prompt</w:t>
            </w:r>
          </w:p>
        </w:tc>
        <w:tc>
          <w:tcPr>
            <w:tcW w:w="325" w:type="dxa"/>
          </w:tcPr>
          <w:p w14:paraId="14A21F83" w14:textId="5D2DA5CC" w:rsidR="007D135A" w:rsidRDefault="007D135A" w:rsidP="002A6807">
            <w:pPr>
              <w:rPr>
                <w:sz w:val="20"/>
                <w:szCs w:val="20"/>
                <w:lang w:val="en-GB"/>
              </w:rPr>
            </w:pPr>
            <w:r>
              <w:rPr>
                <w:sz w:val="20"/>
                <w:szCs w:val="20"/>
                <w:lang w:val="en-GB"/>
              </w:rPr>
              <w:t>Fine-tuned Model 1</w:t>
            </w:r>
          </w:p>
        </w:tc>
        <w:tc>
          <w:tcPr>
            <w:tcW w:w="1784" w:type="dxa"/>
          </w:tcPr>
          <w:p w14:paraId="2A9FB0B8" w14:textId="77777777" w:rsidR="007D135A" w:rsidRDefault="007D135A" w:rsidP="002A6807">
            <w:pPr>
              <w:rPr>
                <w:sz w:val="20"/>
                <w:szCs w:val="20"/>
                <w:lang w:val="en-GB"/>
              </w:rPr>
            </w:pPr>
          </w:p>
        </w:tc>
        <w:tc>
          <w:tcPr>
            <w:tcW w:w="1784" w:type="dxa"/>
          </w:tcPr>
          <w:p w14:paraId="28CB8453" w14:textId="134F416F" w:rsidR="007D135A" w:rsidRDefault="007D135A" w:rsidP="002A6807">
            <w:pPr>
              <w:rPr>
                <w:sz w:val="20"/>
                <w:szCs w:val="20"/>
                <w:lang w:val="en-GB"/>
              </w:rPr>
            </w:pPr>
            <w:r>
              <w:rPr>
                <w:sz w:val="20"/>
                <w:szCs w:val="20"/>
                <w:lang w:val="en-GB"/>
              </w:rPr>
              <w:t xml:space="preserve">Fine-tuned Model </w:t>
            </w:r>
            <w:r>
              <w:rPr>
                <w:sz w:val="20"/>
                <w:szCs w:val="20"/>
                <w:lang w:val="en-GB"/>
              </w:rPr>
              <w:t>2</w:t>
            </w:r>
          </w:p>
        </w:tc>
        <w:tc>
          <w:tcPr>
            <w:tcW w:w="1784" w:type="dxa"/>
          </w:tcPr>
          <w:p w14:paraId="76E398CB" w14:textId="7935A4D3" w:rsidR="007D135A" w:rsidRDefault="007D135A" w:rsidP="002A6807">
            <w:pPr>
              <w:rPr>
                <w:sz w:val="20"/>
                <w:szCs w:val="20"/>
                <w:lang w:val="en-GB"/>
              </w:rPr>
            </w:pPr>
            <w:r>
              <w:rPr>
                <w:sz w:val="20"/>
                <w:szCs w:val="20"/>
                <w:lang w:val="en-GB"/>
              </w:rPr>
              <w:t xml:space="preserve">Fine-tuned Model </w:t>
            </w:r>
            <w:r>
              <w:rPr>
                <w:sz w:val="20"/>
                <w:szCs w:val="20"/>
                <w:lang w:val="en-GB"/>
              </w:rPr>
              <w:t>3</w:t>
            </w:r>
          </w:p>
        </w:tc>
      </w:tr>
      <w:tr w:rsidR="007D135A" w:rsidRPr="00624320" w14:paraId="3EC234F6" w14:textId="33835A67" w:rsidTr="007D135A">
        <w:tc>
          <w:tcPr>
            <w:tcW w:w="3823" w:type="dxa"/>
          </w:tcPr>
          <w:p w14:paraId="2EB34C8F" w14:textId="77777777" w:rsidR="007D135A" w:rsidRDefault="007D135A" w:rsidP="002A6807">
            <w:pPr>
              <w:rPr>
                <w:sz w:val="20"/>
                <w:szCs w:val="20"/>
                <w:lang w:val="en-GB"/>
              </w:rPr>
            </w:pPr>
            <w:r w:rsidRPr="00EB2AA3">
              <w:rPr>
                <w:sz w:val="20"/>
                <w:szCs w:val="20"/>
                <w:lang w:val="en-GB"/>
              </w:rPr>
              <w:t xml:space="preserve">"Supporting majority: General/Left, alter text </w:t>
            </w:r>
            <w:proofErr w:type="gramStart"/>
            <w:r w:rsidRPr="00EB2AA3">
              <w:rPr>
                <w:sz w:val="20"/>
                <w:szCs w:val="20"/>
                <w:lang w:val="en-GB"/>
              </w:rPr>
              <w:t>to:</w:t>
            </w:r>
            <w:proofErr w:type="gramEnd"/>
            <w:r w:rsidRPr="00EB2AA3">
              <w:rPr>
                <w:sz w:val="20"/>
                <w:szCs w:val="20"/>
                <w:lang w:val="en-GB"/>
              </w:rPr>
              <w:t xml:space="preserve">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99E957B" w14:textId="2FB1405D" w:rsidR="007D135A" w:rsidRDefault="007D135A" w:rsidP="002A6807">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full text provided)]</w:t>
            </w:r>
          </w:p>
          <w:p w14:paraId="22949540" w14:textId="2F8CDA47" w:rsidR="007D135A" w:rsidRDefault="007D135A" w:rsidP="002A6807">
            <w:pPr>
              <w:rPr>
                <w:sz w:val="20"/>
                <w:szCs w:val="20"/>
                <w:lang w:val="en-GB"/>
              </w:rPr>
            </w:pPr>
            <w:r>
              <w:rPr>
                <w:sz w:val="20"/>
                <w:szCs w:val="20"/>
                <w:lang w:val="en-GB"/>
              </w:rPr>
              <w:t>d</w:t>
            </w:r>
            <w:r w:rsidRPr="00EB2AA3">
              <w:rPr>
                <w:sz w:val="20"/>
                <w:szCs w:val="20"/>
                <w:lang w:val="en-GB"/>
              </w:rPr>
              <w:t xml:space="preserve">evelopment of the European classification for skills/competences, qualifications and occupations (ESCO). For the same period, activities in Member States on intra-EU labour mobility are eligible under the European Social Fund. </w:t>
            </w:r>
            <w:r w:rsidRPr="00EB2AA3">
              <w:rPr>
                <w:sz w:val="20"/>
                <w:szCs w:val="20"/>
                <w:lang w:val="en-GB"/>
              </w:rPr>
              <w:lastRenderedPageBreak/>
              <w:t>DELEGATED ACTS: the proposal contains provisions empowering the Commission to adopt delegated acts in accordance with Article 290 of the Treaty on the Functioning of the European Union"</w:t>
            </w:r>
          </w:p>
        </w:tc>
        <w:tc>
          <w:tcPr>
            <w:tcW w:w="325" w:type="dxa"/>
          </w:tcPr>
          <w:p w14:paraId="392E8EA5" w14:textId="7218DED8" w:rsidR="007D135A" w:rsidRDefault="007D135A" w:rsidP="002A6807">
            <w:pPr>
              <w:rPr>
                <w:sz w:val="20"/>
                <w:szCs w:val="20"/>
                <w:lang w:val="en-GB"/>
              </w:rPr>
            </w:pPr>
            <w:r w:rsidRPr="00C54182">
              <w:rPr>
                <w:sz w:val="20"/>
                <w:szCs w:val="20"/>
                <w:lang w:val="en-GB"/>
              </w:rPr>
              <w:lastRenderedPageBreak/>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w:t>
            </w:r>
            <w:r w:rsidRPr="00C54182">
              <w:rPr>
                <w:sz w:val="20"/>
                <w:szCs w:val="20"/>
                <w:lang w:val="en-GB"/>
              </w:rPr>
              <w:lastRenderedPageBreak/>
              <w:t xml:space="preserve">'establishing a Union legislative framework for the (re)integration of </w:t>
            </w:r>
            <w:r w:rsidRPr="00774D83">
              <w:rPr>
                <w:sz w:val="20"/>
                <w:szCs w:val="20"/>
                <w:shd w:val="clear" w:color="auto" w:fill="95DCF7" w:themeFill="accent4" w:themeFillTint="66"/>
                <w:lang w:val="en-GB"/>
              </w:rPr>
              <w:t>third country nationals</w:t>
            </w:r>
            <w:r w:rsidRPr="00C54182">
              <w:rPr>
                <w:sz w:val="20"/>
                <w:szCs w:val="20"/>
                <w:lang w:val="en-GB"/>
              </w:rPr>
              <w:t xml:space="preserve">, </w:t>
            </w:r>
            <w:r w:rsidRPr="00B47BDF">
              <w:rPr>
                <w:sz w:val="20"/>
                <w:szCs w:val="20"/>
                <w:shd w:val="clear" w:color="auto" w:fill="F1A983" w:themeFill="accent2" w:themeFillTint="99"/>
                <w:lang w:val="en-GB"/>
              </w:rPr>
              <w:t>in full respect of the principles of subsidiarity and proportionality</w:t>
            </w:r>
            <w:r w:rsidRPr="00C54182">
              <w:rPr>
                <w:sz w:val="20"/>
                <w:szCs w:val="20"/>
                <w:lang w:val="en-GB"/>
              </w:rPr>
              <w:t xml:space="preserve">, </w:t>
            </w:r>
            <w:r w:rsidRPr="00B20F5F">
              <w:rPr>
                <w:sz w:val="20"/>
                <w:szCs w:val="20"/>
                <w:shd w:val="clear" w:color="auto" w:fill="F1A983" w:themeFill="accent2" w:themeFillTint="99"/>
                <w:lang w:val="en-GB"/>
              </w:rPr>
              <w:t>it being appropriate that such co-operation should, where possible, involve regional and local authorities, civil society and the private sector</w:t>
            </w:r>
            <w:r w:rsidRPr="00C54182">
              <w:rPr>
                <w:sz w:val="20"/>
                <w:szCs w:val="20"/>
                <w:lang w:val="en-GB"/>
              </w:rPr>
              <w:t xml:space="preserve">, in other proposals affecting this issue, </w:t>
            </w:r>
            <w:r w:rsidRPr="00417113">
              <w:rPr>
                <w:sz w:val="20"/>
                <w:szCs w:val="20"/>
                <w:shd w:val="clear" w:color="auto" w:fill="D9D9D9" w:themeFill="background1" w:themeFillShade="D9"/>
                <w:lang w:val="en-GB"/>
              </w:rPr>
              <w:t xml:space="preserve">contribute to effective partnerships with third countries or enhance practical cooperation </w:t>
            </w:r>
            <w:r w:rsidRPr="00C54182">
              <w:rPr>
                <w:sz w:val="20"/>
                <w:szCs w:val="20"/>
                <w:lang w:val="en-GB"/>
              </w:rPr>
              <w:t xml:space="preserve">in </w:t>
            </w:r>
            <w:r w:rsidRPr="00C54182">
              <w:rPr>
                <w:sz w:val="20"/>
                <w:szCs w:val="20"/>
                <w:lang w:val="en-GB"/>
              </w:rPr>
              <w:lastRenderedPageBreak/>
              <w:t>related activities;</w:t>
            </w:r>
          </w:p>
        </w:tc>
        <w:tc>
          <w:tcPr>
            <w:tcW w:w="1784" w:type="dxa"/>
          </w:tcPr>
          <w:p w14:paraId="01EA054D" w14:textId="77777777" w:rsidR="007D135A" w:rsidRDefault="007D135A" w:rsidP="002A6807">
            <w:pPr>
              <w:rPr>
                <w:sz w:val="20"/>
                <w:szCs w:val="20"/>
                <w:lang w:val="en-GB"/>
              </w:rPr>
            </w:pPr>
            <w:r>
              <w:rPr>
                <w:sz w:val="20"/>
                <w:szCs w:val="20"/>
                <w:lang w:val="en-GB"/>
              </w:rPr>
              <w:lastRenderedPageBreak/>
              <w:t>Highlighting the sovereignty of nation states by adding principles of subsidiarity and cooperation with regional and local authorities.</w:t>
            </w:r>
          </w:p>
          <w:p w14:paraId="24DA3849" w14:textId="77777777" w:rsidR="007D135A" w:rsidRDefault="007D135A" w:rsidP="002A6807">
            <w:pPr>
              <w:rPr>
                <w:sz w:val="20"/>
                <w:szCs w:val="20"/>
                <w:lang w:val="en-GB"/>
              </w:rPr>
            </w:pPr>
          </w:p>
          <w:p w14:paraId="4966C343" w14:textId="346B1CE7" w:rsidR="007D135A" w:rsidRDefault="007D135A" w:rsidP="002A6807">
            <w:pPr>
              <w:rPr>
                <w:sz w:val="20"/>
                <w:szCs w:val="20"/>
                <w:lang w:val="en-GB"/>
              </w:rPr>
            </w:pPr>
            <w:r>
              <w:rPr>
                <w:sz w:val="20"/>
                <w:szCs w:val="20"/>
                <w:lang w:val="en-GB"/>
              </w:rPr>
              <w:t>Calling migrants “third country nationals”</w:t>
            </w:r>
          </w:p>
          <w:p w14:paraId="0EF8B17B" w14:textId="77777777" w:rsidR="007D135A" w:rsidRDefault="007D135A" w:rsidP="002A6807">
            <w:pPr>
              <w:rPr>
                <w:sz w:val="20"/>
                <w:szCs w:val="20"/>
                <w:lang w:val="en-GB"/>
              </w:rPr>
            </w:pPr>
          </w:p>
          <w:p w14:paraId="4A2313FA" w14:textId="1E736029" w:rsidR="007D135A" w:rsidRDefault="007D135A" w:rsidP="002A6807">
            <w:pPr>
              <w:rPr>
                <w:sz w:val="20"/>
                <w:szCs w:val="20"/>
                <w:lang w:val="en-GB"/>
              </w:rPr>
            </w:pPr>
            <w:r>
              <w:rPr>
                <w:sz w:val="20"/>
                <w:szCs w:val="20"/>
                <w:lang w:val="en-GB"/>
              </w:rPr>
              <w:t>Highlighting cooperation with third countries for the “(re)integration”</w:t>
            </w:r>
          </w:p>
        </w:tc>
        <w:tc>
          <w:tcPr>
            <w:tcW w:w="1784" w:type="dxa"/>
          </w:tcPr>
          <w:p w14:paraId="0C0E1FE3" w14:textId="77777777" w:rsidR="007D135A" w:rsidRDefault="007D135A" w:rsidP="002A6807">
            <w:pPr>
              <w:rPr>
                <w:sz w:val="20"/>
                <w:szCs w:val="20"/>
                <w:lang w:val="en-GB"/>
              </w:rPr>
            </w:pPr>
          </w:p>
        </w:tc>
        <w:tc>
          <w:tcPr>
            <w:tcW w:w="1784" w:type="dxa"/>
          </w:tcPr>
          <w:p w14:paraId="512FFBB5" w14:textId="77777777" w:rsidR="007D135A" w:rsidRDefault="007D135A" w:rsidP="002A6807">
            <w:pPr>
              <w:rPr>
                <w:sz w:val="20"/>
                <w:szCs w:val="20"/>
                <w:lang w:val="en-GB"/>
              </w:rPr>
            </w:pPr>
          </w:p>
        </w:tc>
      </w:tr>
      <w:tr w:rsidR="007D135A" w:rsidRPr="00624320" w14:paraId="4E5D5D55" w14:textId="2B98951B" w:rsidTr="007D135A">
        <w:tc>
          <w:tcPr>
            <w:tcW w:w="3823" w:type="dxa"/>
          </w:tcPr>
          <w:p w14:paraId="1413A488" w14:textId="6D104E1C" w:rsidR="007D135A" w:rsidRPr="00EB2AA3" w:rsidRDefault="007D135A" w:rsidP="002A6807">
            <w:pPr>
              <w:rPr>
                <w:sz w:val="20"/>
                <w:szCs w:val="20"/>
                <w:lang w:val="en-GB"/>
              </w:rPr>
            </w:pPr>
            <w:r w:rsidRPr="00577B98">
              <w:rPr>
                <w:sz w:val="20"/>
                <w:szCs w:val="20"/>
                <w:lang w:val="en-GB"/>
              </w:rPr>
              <w:lastRenderedPageBreak/>
              <w:t xml:space="preserve">"Supporting majority: General/Left, alter text </w:t>
            </w:r>
            <w:proofErr w:type="gramStart"/>
            <w:r w:rsidRPr="00577B98">
              <w:rPr>
                <w:sz w:val="20"/>
                <w:szCs w:val="20"/>
                <w:lang w:val="en-GB"/>
              </w:rPr>
              <w:t>to:</w:t>
            </w:r>
            <w:proofErr w:type="gramEnd"/>
            <w:r w:rsidRPr="00577B98">
              <w:rPr>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325" w:type="dxa"/>
          </w:tcPr>
          <w:p w14:paraId="509BC0DC" w14:textId="2B0BC038" w:rsidR="007D135A" w:rsidRPr="00C54182" w:rsidRDefault="007D135A" w:rsidP="002A6807">
            <w:pPr>
              <w:rPr>
                <w:sz w:val="20"/>
                <w:szCs w:val="20"/>
                <w:lang w:val="en-GB"/>
              </w:rPr>
            </w:pPr>
            <w:r w:rsidRPr="00C54182">
              <w:rPr>
                <w:sz w:val="20"/>
                <w:szCs w:val="20"/>
                <w:lang w:val="en-GB"/>
              </w:rPr>
              <w:t xml:space="preserve">A Right majority would further propose to </w:t>
            </w:r>
            <w:r w:rsidRPr="00EF1157">
              <w:rPr>
                <w:sz w:val="20"/>
                <w:szCs w:val="20"/>
                <w:shd w:val="clear" w:color="auto" w:fill="B3E5A1" w:themeFill="accent6" w:themeFillTint="66"/>
                <w:lang w:val="en-GB"/>
              </w:rPr>
              <w:t>delete 'access to more effective and efficient employment services and integrated services, including services for self-employmen</w:t>
            </w:r>
            <w:r w:rsidRPr="00C54182">
              <w:rPr>
                <w:sz w:val="20"/>
                <w:szCs w:val="20"/>
                <w:lang w:val="en-GB"/>
              </w:rPr>
              <w:t>t;</w:t>
            </w:r>
          </w:p>
        </w:tc>
        <w:tc>
          <w:tcPr>
            <w:tcW w:w="1784" w:type="dxa"/>
          </w:tcPr>
          <w:p w14:paraId="02428E65" w14:textId="77777777" w:rsidR="007D135A" w:rsidRDefault="007D135A" w:rsidP="002A6807">
            <w:pPr>
              <w:rPr>
                <w:sz w:val="20"/>
                <w:szCs w:val="20"/>
                <w:lang w:val="en-GB"/>
              </w:rPr>
            </w:pPr>
          </w:p>
        </w:tc>
        <w:tc>
          <w:tcPr>
            <w:tcW w:w="1784" w:type="dxa"/>
          </w:tcPr>
          <w:p w14:paraId="1A6EA557" w14:textId="77777777" w:rsidR="007D135A" w:rsidRDefault="007D135A" w:rsidP="002A6807">
            <w:pPr>
              <w:rPr>
                <w:sz w:val="20"/>
                <w:szCs w:val="20"/>
                <w:lang w:val="en-GB"/>
              </w:rPr>
            </w:pPr>
          </w:p>
        </w:tc>
        <w:tc>
          <w:tcPr>
            <w:tcW w:w="1784" w:type="dxa"/>
          </w:tcPr>
          <w:p w14:paraId="179D09CC" w14:textId="77777777" w:rsidR="007D135A" w:rsidRDefault="007D135A" w:rsidP="002A6807">
            <w:pPr>
              <w:rPr>
                <w:sz w:val="20"/>
                <w:szCs w:val="20"/>
                <w:lang w:val="en-GB"/>
              </w:rPr>
            </w:pPr>
          </w:p>
        </w:tc>
      </w:tr>
      <w:tr w:rsidR="007D135A" w:rsidRPr="00624320" w14:paraId="42CF31D4" w14:textId="46C7356F" w:rsidTr="007D135A">
        <w:tc>
          <w:tcPr>
            <w:tcW w:w="3823" w:type="dxa"/>
          </w:tcPr>
          <w:p w14:paraId="720F13EA" w14:textId="09CE6A47" w:rsidR="007D135A" w:rsidRPr="00EB2AA3" w:rsidRDefault="007D135A" w:rsidP="002A6807">
            <w:pPr>
              <w:rPr>
                <w:sz w:val="20"/>
                <w:szCs w:val="20"/>
                <w:lang w:val="en-GB"/>
              </w:rPr>
            </w:pPr>
            <w:r w:rsidRPr="008B52C8">
              <w:rPr>
                <w:sz w:val="20"/>
                <w:szCs w:val="20"/>
                <w:lang w:val="en-GB"/>
              </w:rPr>
              <w:t xml:space="preserve">"Supporting majority: General/Left, alter text </w:t>
            </w:r>
            <w:proofErr w:type="gramStart"/>
            <w:r w:rsidRPr="008B52C8">
              <w:rPr>
                <w:sz w:val="20"/>
                <w:szCs w:val="20"/>
                <w:lang w:val="en-GB"/>
              </w:rPr>
              <w:t>to:</w:t>
            </w:r>
            <w:proofErr w:type="gramEnd"/>
            <w:r w:rsidRPr="008B52C8">
              <w:rPr>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325" w:type="dxa"/>
          </w:tcPr>
          <w:p w14:paraId="477BEF85" w14:textId="438CDCBA" w:rsidR="007D135A" w:rsidRPr="00C54182" w:rsidRDefault="007D135A" w:rsidP="002A6807">
            <w:pPr>
              <w:rPr>
                <w:sz w:val="20"/>
                <w:szCs w:val="20"/>
                <w:lang w:val="en-GB"/>
              </w:rPr>
            </w:pPr>
            <w:r w:rsidRPr="00C54182">
              <w:rPr>
                <w:sz w:val="20"/>
                <w:szCs w:val="20"/>
                <w:lang w:val="en-GB"/>
              </w:rPr>
              <w:t>A right majority would further propose: '</w:t>
            </w:r>
            <w:r w:rsidRPr="00101A89">
              <w:rPr>
                <w:sz w:val="20"/>
                <w:szCs w:val="20"/>
                <w:shd w:val="clear" w:color="auto" w:fill="D9D9D9" w:themeFill="background1" w:themeFillShade="D9"/>
                <w:lang w:val="en-GB"/>
              </w:rPr>
              <w:t>Delete the part: 'whereas digitalisation has made it more difficult for SMEs to access online and distance training, placing them at a disadvantage compared with large companies,</w:t>
            </w:r>
            <w:r w:rsidRPr="00C54182">
              <w:rPr>
                <w:sz w:val="20"/>
                <w:szCs w:val="20"/>
                <w:lang w:val="en-GB"/>
              </w:rPr>
              <w:t xml:space="preserve"> </w:t>
            </w:r>
            <w:r w:rsidRPr="00C54182">
              <w:rPr>
                <w:sz w:val="20"/>
                <w:szCs w:val="20"/>
                <w:lang w:val="en-GB"/>
              </w:rPr>
              <w:lastRenderedPageBreak/>
              <w:t>which offer more training in general;</w:t>
            </w:r>
          </w:p>
        </w:tc>
        <w:tc>
          <w:tcPr>
            <w:tcW w:w="1784" w:type="dxa"/>
          </w:tcPr>
          <w:p w14:paraId="78A0905D" w14:textId="77777777" w:rsidR="007D135A" w:rsidRDefault="007D135A" w:rsidP="002A6807">
            <w:pPr>
              <w:rPr>
                <w:sz w:val="20"/>
                <w:szCs w:val="20"/>
                <w:lang w:val="en-GB"/>
              </w:rPr>
            </w:pPr>
          </w:p>
        </w:tc>
        <w:tc>
          <w:tcPr>
            <w:tcW w:w="1784" w:type="dxa"/>
          </w:tcPr>
          <w:p w14:paraId="202F53BA" w14:textId="77777777" w:rsidR="007D135A" w:rsidRDefault="007D135A" w:rsidP="002A6807">
            <w:pPr>
              <w:rPr>
                <w:sz w:val="20"/>
                <w:szCs w:val="20"/>
                <w:lang w:val="en-GB"/>
              </w:rPr>
            </w:pPr>
          </w:p>
        </w:tc>
        <w:tc>
          <w:tcPr>
            <w:tcW w:w="1784" w:type="dxa"/>
          </w:tcPr>
          <w:p w14:paraId="6359BB97" w14:textId="77777777" w:rsidR="007D135A" w:rsidRDefault="007D135A" w:rsidP="002A6807">
            <w:pPr>
              <w:rPr>
                <w:sz w:val="20"/>
                <w:szCs w:val="20"/>
                <w:lang w:val="en-GB"/>
              </w:rPr>
            </w:pPr>
          </w:p>
        </w:tc>
      </w:tr>
      <w:tr w:rsidR="007D135A" w:rsidRPr="00624320" w14:paraId="58C65600" w14:textId="7F122929" w:rsidTr="007D135A">
        <w:tc>
          <w:tcPr>
            <w:tcW w:w="3823" w:type="dxa"/>
          </w:tcPr>
          <w:p w14:paraId="43C5F268" w14:textId="77777777" w:rsidR="007D135A" w:rsidRDefault="007D135A" w:rsidP="002A6807">
            <w:pPr>
              <w:rPr>
                <w:sz w:val="20"/>
                <w:szCs w:val="20"/>
                <w:lang w:val="en-GB"/>
              </w:rPr>
            </w:pPr>
            <w:r w:rsidRPr="003F20B5">
              <w:rPr>
                <w:sz w:val="20"/>
                <w:szCs w:val="20"/>
                <w:lang w:val="en-GB"/>
              </w:rPr>
              <w:t xml:space="preserve">"Supporting majority: General, alter text </w:t>
            </w:r>
            <w:proofErr w:type="gramStart"/>
            <w:r w:rsidRPr="003F20B5">
              <w:rPr>
                <w:sz w:val="20"/>
                <w:szCs w:val="20"/>
                <w:lang w:val="en-GB"/>
              </w:rPr>
              <w:t>to:</w:t>
            </w:r>
            <w:proofErr w:type="gramEnd"/>
            <w:r w:rsidRPr="003F20B5">
              <w:rPr>
                <w:sz w:val="20"/>
                <w:szCs w:val="20"/>
                <w:lang w:val="en-GB"/>
              </w:rPr>
              <w:t xml:space="preserve"> right majority.  Proposal: European Border Surveillance System (</w:t>
            </w:r>
            <w:proofErr w:type="gramStart"/>
            <w:r w:rsidRPr="003F20B5">
              <w:rPr>
                <w:sz w:val="20"/>
                <w:szCs w:val="20"/>
                <w:lang w:val="en-GB"/>
              </w:rPr>
              <w:t>EUROSUR)  PURPOSE</w:t>
            </w:r>
            <w:proofErr w:type="gramEnd"/>
            <w:r w:rsidRPr="003F20B5">
              <w:rPr>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3F20B5">
              <w:rPr>
                <w:sz w:val="20"/>
                <w:szCs w:val="20"/>
                <w:lang w:val="en-GB"/>
              </w:rPr>
              <w:t>in order to</w:t>
            </w:r>
            <w:proofErr w:type="gramEnd"/>
            <w:r w:rsidRPr="003F20B5">
              <w:rPr>
                <w:sz w:val="20"/>
                <w:szCs w:val="20"/>
                <w:lang w:val="en-GB"/>
              </w:rPr>
              <w:t xml:space="preserve"> become operational by 2013, allowing.</w:t>
            </w:r>
          </w:p>
          <w:p w14:paraId="14334402" w14:textId="0D398637" w:rsidR="007D135A" w:rsidRDefault="007D135A" w:rsidP="002A6807">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Full text provided)]</w:t>
            </w:r>
          </w:p>
          <w:p w14:paraId="663FF6E9" w14:textId="0DC4B1CF" w:rsidR="007D135A" w:rsidRPr="00EB2AA3" w:rsidRDefault="007D135A" w:rsidP="002A6807">
            <w:pPr>
              <w:rPr>
                <w:sz w:val="20"/>
                <w:szCs w:val="20"/>
                <w:lang w:val="en-GB"/>
              </w:rPr>
            </w:pPr>
            <w:r w:rsidRPr="003F20B5">
              <w:rPr>
                <w:sz w:val="20"/>
                <w:szCs w:val="20"/>
                <w:lang w:val="en-GB"/>
              </w:rPr>
              <w:t>The impact assessment provides a financial envelope of EUR 338.7 million from 2011 to 2020."</w:t>
            </w:r>
          </w:p>
        </w:tc>
        <w:tc>
          <w:tcPr>
            <w:tcW w:w="325" w:type="dxa"/>
          </w:tcPr>
          <w:p w14:paraId="3EF047A6" w14:textId="0C1EED34" w:rsidR="007D135A" w:rsidRPr="00C54182" w:rsidRDefault="007D135A" w:rsidP="002A6807">
            <w:pPr>
              <w:rPr>
                <w:sz w:val="20"/>
                <w:szCs w:val="20"/>
                <w:lang w:val="en-GB"/>
              </w:rPr>
            </w:pPr>
            <w:r w:rsidRPr="00C54182">
              <w:rPr>
                <w:sz w:val="20"/>
                <w:szCs w:val="20"/>
                <w:lang w:val="en-GB"/>
              </w:rPr>
              <w:t>'</w:t>
            </w:r>
            <w:r w:rsidRPr="00CD2061">
              <w:rPr>
                <w:sz w:val="20"/>
                <w:szCs w:val="20"/>
                <w:shd w:val="clear" w:color="auto" w:fill="D9D9D9" w:themeFill="background1" w:themeFillShade="D9"/>
                <w:lang w:val="en-GB"/>
              </w:rPr>
              <w:t>A right majority would reject the proposal</w:t>
            </w:r>
            <w:r w:rsidRPr="00C54182">
              <w:rPr>
                <w:sz w:val="20"/>
                <w:szCs w:val="20"/>
                <w:lang w:val="en-GB"/>
              </w:rPr>
              <w:t>.</w:t>
            </w:r>
          </w:p>
        </w:tc>
        <w:tc>
          <w:tcPr>
            <w:tcW w:w="1784" w:type="dxa"/>
          </w:tcPr>
          <w:p w14:paraId="22F98093" w14:textId="27AF24D2" w:rsidR="007D135A" w:rsidRDefault="007D135A" w:rsidP="002A6807">
            <w:pPr>
              <w:rPr>
                <w:sz w:val="20"/>
                <w:szCs w:val="20"/>
                <w:lang w:val="en-GB"/>
              </w:rPr>
            </w:pPr>
            <w:r>
              <w:rPr>
                <w:sz w:val="20"/>
                <w:szCs w:val="20"/>
                <w:lang w:val="en-GB"/>
              </w:rPr>
              <w:t>Highly unlikely that a right majority would reject the proposal about a core topic of border security and surveillance in total.</w:t>
            </w:r>
          </w:p>
        </w:tc>
        <w:tc>
          <w:tcPr>
            <w:tcW w:w="1784" w:type="dxa"/>
          </w:tcPr>
          <w:p w14:paraId="2CCDFF84" w14:textId="77777777" w:rsidR="007D135A" w:rsidRDefault="007D135A" w:rsidP="002A6807">
            <w:pPr>
              <w:rPr>
                <w:sz w:val="20"/>
                <w:szCs w:val="20"/>
                <w:lang w:val="en-GB"/>
              </w:rPr>
            </w:pPr>
          </w:p>
        </w:tc>
        <w:tc>
          <w:tcPr>
            <w:tcW w:w="1784" w:type="dxa"/>
          </w:tcPr>
          <w:p w14:paraId="76C1F93C" w14:textId="77777777" w:rsidR="007D135A" w:rsidRDefault="007D135A" w:rsidP="002A6807">
            <w:pPr>
              <w:rPr>
                <w:sz w:val="20"/>
                <w:szCs w:val="20"/>
                <w:lang w:val="en-GB"/>
              </w:rPr>
            </w:pPr>
          </w:p>
        </w:tc>
      </w:tr>
      <w:tr w:rsidR="007D135A" w:rsidRPr="00624320" w14:paraId="6C08F706" w14:textId="2EC20B80" w:rsidTr="007D135A">
        <w:tc>
          <w:tcPr>
            <w:tcW w:w="3823" w:type="dxa"/>
          </w:tcPr>
          <w:p w14:paraId="1FEB72F8" w14:textId="6B6FDA75" w:rsidR="007D135A" w:rsidRPr="00EB2AA3" w:rsidRDefault="007D135A" w:rsidP="002A6807">
            <w:pPr>
              <w:rPr>
                <w:sz w:val="20"/>
                <w:szCs w:val="20"/>
                <w:lang w:val="en-GB"/>
              </w:rPr>
            </w:pPr>
            <w:r w:rsidRPr="00BF6700">
              <w:rPr>
                <w:sz w:val="20"/>
                <w:szCs w:val="20"/>
                <w:lang w:val="en-GB"/>
              </w:rPr>
              <w:t xml:space="preserve">"Supporting majority: General, alter text </w:t>
            </w:r>
            <w:proofErr w:type="gramStart"/>
            <w:r w:rsidRPr="00BF6700">
              <w:rPr>
                <w:sz w:val="20"/>
                <w:szCs w:val="20"/>
                <w:lang w:val="en-GB"/>
              </w:rPr>
              <w:t>to:</w:t>
            </w:r>
            <w:proofErr w:type="gramEnd"/>
            <w:r w:rsidRPr="00BF6700">
              <w:rPr>
                <w:sz w:val="20"/>
                <w:szCs w:val="20"/>
                <w:lang w:val="en-GB"/>
              </w:rPr>
              <w:t xml:space="preserve"> right majority.  Proposal: European Border Surveillance System (EUROSUR)</w:t>
            </w:r>
            <w:r>
              <w:rPr>
                <w:sz w:val="20"/>
                <w:szCs w:val="20"/>
                <w:lang w:val="en-GB"/>
              </w:rPr>
              <w:t>.</w:t>
            </w:r>
            <w:r w:rsidRPr="00BF6700">
              <w:rPr>
                <w:sz w:val="20"/>
                <w:szCs w:val="20"/>
                <w:lang w:val="en-GB"/>
              </w:rPr>
              <w:t xml:space="preserve">  What else could a right majority propose to change, delete, or add?"</w:t>
            </w:r>
          </w:p>
        </w:tc>
        <w:tc>
          <w:tcPr>
            <w:tcW w:w="325" w:type="dxa"/>
          </w:tcPr>
          <w:p w14:paraId="26A64F70" w14:textId="3468095E" w:rsidR="007D135A" w:rsidRPr="00C54182" w:rsidRDefault="007D135A" w:rsidP="002A6807">
            <w:pPr>
              <w:rPr>
                <w:sz w:val="20"/>
                <w:szCs w:val="20"/>
                <w:lang w:val="en-GB"/>
              </w:rPr>
            </w:pPr>
            <w:r w:rsidRPr="00C54182">
              <w:rPr>
                <w:sz w:val="20"/>
                <w:szCs w:val="20"/>
                <w:lang w:val="en-GB"/>
              </w:rPr>
              <w:t xml:space="preserve">A Right majority would further propose to delete the part 'relevant features of the situation at the external borders, most notably at border </w:t>
            </w:r>
            <w:r w:rsidRPr="00C54182">
              <w:rPr>
                <w:sz w:val="20"/>
                <w:szCs w:val="20"/>
                <w:lang w:val="en-GB"/>
              </w:rPr>
              <w:lastRenderedPageBreak/>
              <w:t>crossing points</w:t>
            </w:r>
            <w:r>
              <w:rPr>
                <w:sz w:val="20"/>
                <w:szCs w:val="20"/>
                <w:lang w:val="en-GB"/>
              </w:rPr>
              <w:t>’</w:t>
            </w:r>
          </w:p>
        </w:tc>
        <w:tc>
          <w:tcPr>
            <w:tcW w:w="1784" w:type="dxa"/>
          </w:tcPr>
          <w:p w14:paraId="55425021" w14:textId="20C323EE" w:rsidR="007D135A" w:rsidRDefault="007D135A" w:rsidP="002A6807">
            <w:pPr>
              <w:rPr>
                <w:sz w:val="20"/>
                <w:szCs w:val="20"/>
                <w:lang w:val="en-GB"/>
              </w:rPr>
            </w:pPr>
            <w:r>
              <w:rPr>
                <w:sz w:val="20"/>
                <w:szCs w:val="20"/>
                <w:lang w:val="en-GB"/>
              </w:rPr>
              <w:lastRenderedPageBreak/>
              <w:t>Meaningless paragraph, no political direction and no frame recognizable without context.</w:t>
            </w:r>
          </w:p>
        </w:tc>
        <w:tc>
          <w:tcPr>
            <w:tcW w:w="1784" w:type="dxa"/>
          </w:tcPr>
          <w:p w14:paraId="6873826B" w14:textId="77777777" w:rsidR="007D135A" w:rsidRDefault="007D135A" w:rsidP="002A6807">
            <w:pPr>
              <w:rPr>
                <w:sz w:val="20"/>
                <w:szCs w:val="20"/>
                <w:lang w:val="en-GB"/>
              </w:rPr>
            </w:pPr>
          </w:p>
        </w:tc>
        <w:tc>
          <w:tcPr>
            <w:tcW w:w="1784" w:type="dxa"/>
          </w:tcPr>
          <w:p w14:paraId="653FFB59" w14:textId="77777777" w:rsidR="007D135A" w:rsidRDefault="007D135A" w:rsidP="002A6807">
            <w:pPr>
              <w:rPr>
                <w:sz w:val="20"/>
                <w:szCs w:val="20"/>
                <w:lang w:val="en-GB"/>
              </w:rPr>
            </w:pPr>
          </w:p>
        </w:tc>
      </w:tr>
      <w:tr w:rsidR="007D135A" w:rsidRPr="00624320" w14:paraId="181FD880" w14:textId="672C37DB" w:rsidTr="007D135A">
        <w:tc>
          <w:tcPr>
            <w:tcW w:w="3823" w:type="dxa"/>
          </w:tcPr>
          <w:p w14:paraId="35E35DEA" w14:textId="323648BF" w:rsidR="007D135A" w:rsidRDefault="007D135A" w:rsidP="00DE76A8">
            <w:pPr>
              <w:rPr>
                <w:sz w:val="20"/>
                <w:szCs w:val="20"/>
                <w:lang w:val="en-GB"/>
              </w:rPr>
            </w:pPr>
            <w:r w:rsidRPr="00861F75">
              <w:rPr>
                <w:sz w:val="20"/>
                <w:szCs w:val="20"/>
                <w:lang w:val="en-GB"/>
              </w:rPr>
              <w:t xml:space="preserve">"Supporting majority: General, alter text </w:t>
            </w:r>
            <w:proofErr w:type="gramStart"/>
            <w:r w:rsidRPr="00861F75">
              <w:rPr>
                <w:sz w:val="20"/>
                <w:szCs w:val="20"/>
                <w:lang w:val="en-GB"/>
              </w:rPr>
              <w:t>to:</w:t>
            </w:r>
            <w:proofErr w:type="gramEnd"/>
            <w:r w:rsidRPr="00861F75">
              <w:rPr>
                <w:sz w:val="20"/>
                <w:szCs w:val="20"/>
                <w:lang w:val="en-GB"/>
              </w:rPr>
              <w:t xml:space="preserve">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DD11F90" w14:textId="77777777" w:rsidR="007D135A" w:rsidRDefault="007D135A" w:rsidP="00DE76A8">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 xml:space="preserve">Full text provided)] </w:t>
            </w:r>
          </w:p>
          <w:p w14:paraId="755C46AD" w14:textId="3A579A8E" w:rsidR="007D135A" w:rsidRPr="00BF6700" w:rsidRDefault="007D135A" w:rsidP="00DE76A8">
            <w:pPr>
              <w:rPr>
                <w:sz w:val="20"/>
                <w:szCs w:val="20"/>
                <w:lang w:val="en-GB"/>
              </w:rPr>
            </w:pPr>
            <w:r w:rsidRPr="00861F75">
              <w:rPr>
                <w:sz w:val="20"/>
                <w:szCs w:val="20"/>
                <w:lang w:val="en-GB"/>
              </w:rPr>
              <w:t>stakeholder conferences every second year EUR 0.36 million) will be covered under heading 5 of the Multiannual Financial Framework."</w:t>
            </w:r>
          </w:p>
        </w:tc>
        <w:tc>
          <w:tcPr>
            <w:tcW w:w="325" w:type="dxa"/>
          </w:tcPr>
          <w:p w14:paraId="70104565" w14:textId="45E510DC" w:rsidR="007D135A" w:rsidRPr="006F4BA0" w:rsidRDefault="007D135A" w:rsidP="00DE76A8">
            <w:pPr>
              <w:rPr>
                <w:sz w:val="20"/>
                <w:szCs w:val="20"/>
                <w:lang w:val="en-GB"/>
              </w:rPr>
            </w:pPr>
            <w:r w:rsidRPr="00EF722B">
              <w:rPr>
                <w:sz w:val="20"/>
                <w:szCs w:val="20"/>
                <w:lang w:val="en-GB"/>
              </w:rPr>
              <w:t xml:space="preserve">The left majority proposes to delete the part "According to decisions of the </w:t>
            </w:r>
            <w:r w:rsidRPr="004E6CAA">
              <w:rPr>
                <w:sz w:val="20"/>
                <w:szCs w:val="20"/>
                <w:shd w:val="clear" w:color="auto" w:fill="83CAEB" w:themeFill="accent1" w:themeFillTint="66"/>
                <w:lang w:val="en-GB"/>
              </w:rPr>
              <w:t>Court of Justice such measures should "be determined on a case-by-case basis and take into account all the elements of the situation in question.”</w:t>
            </w:r>
          </w:p>
        </w:tc>
        <w:tc>
          <w:tcPr>
            <w:tcW w:w="1784" w:type="dxa"/>
          </w:tcPr>
          <w:p w14:paraId="3B4318EC" w14:textId="77777777" w:rsidR="007D135A" w:rsidRDefault="007D135A" w:rsidP="00DE76A8">
            <w:pPr>
              <w:rPr>
                <w:sz w:val="20"/>
                <w:szCs w:val="20"/>
                <w:lang w:val="en-GB"/>
              </w:rPr>
            </w:pPr>
          </w:p>
        </w:tc>
        <w:tc>
          <w:tcPr>
            <w:tcW w:w="1784" w:type="dxa"/>
          </w:tcPr>
          <w:p w14:paraId="424530B9" w14:textId="77777777" w:rsidR="007D135A" w:rsidRDefault="007D135A" w:rsidP="00DE76A8">
            <w:pPr>
              <w:rPr>
                <w:sz w:val="20"/>
                <w:szCs w:val="20"/>
                <w:lang w:val="en-GB"/>
              </w:rPr>
            </w:pPr>
          </w:p>
        </w:tc>
        <w:tc>
          <w:tcPr>
            <w:tcW w:w="1784" w:type="dxa"/>
          </w:tcPr>
          <w:p w14:paraId="2667B2B0" w14:textId="77777777" w:rsidR="007D135A" w:rsidRDefault="007D135A" w:rsidP="00DE76A8">
            <w:pPr>
              <w:rPr>
                <w:sz w:val="20"/>
                <w:szCs w:val="20"/>
                <w:lang w:val="en-GB"/>
              </w:rPr>
            </w:pPr>
          </w:p>
        </w:tc>
      </w:tr>
    </w:tbl>
    <w:p w14:paraId="6FBB505D" w14:textId="77777777" w:rsidR="00241AF1" w:rsidRDefault="00241AF1" w:rsidP="00B4011E">
      <w:pPr>
        <w:rPr>
          <w:sz w:val="20"/>
          <w:szCs w:val="20"/>
          <w:lang w:val="en-GB"/>
        </w:rPr>
      </w:pPr>
    </w:p>
    <w:p w14:paraId="61A738C0" w14:textId="6F0713BC" w:rsidR="00C54182" w:rsidRPr="00C54182" w:rsidRDefault="00C54182" w:rsidP="00C54182">
      <w:pPr>
        <w:rPr>
          <w:sz w:val="20"/>
          <w:szCs w:val="20"/>
          <w:lang w:val="en-GB"/>
        </w:rPr>
      </w:pPr>
      <w:proofErr w:type="spellStart"/>
      <w:r w:rsidRPr="00C54182">
        <w:rPr>
          <w:sz w:val="20"/>
          <w:szCs w:val="20"/>
          <w:lang w:val="en-GB"/>
        </w:rPr>
        <w:t>ChatCompletionMessage</w:t>
      </w:r>
      <w:proofErr w:type="spellEnd"/>
      <w:r w:rsidRPr="00C54182">
        <w:rPr>
          <w:sz w:val="20"/>
          <w:szCs w:val="20"/>
          <w:lang w:val="en-GB"/>
        </w:rPr>
        <w:t>(content="</w:t>
      </w:r>
      <w:r w:rsidR="00EB2AA3" w:rsidRPr="00EB2AA3">
        <w:rPr>
          <w:sz w:val="20"/>
          <w:szCs w:val="20"/>
          <w:lang w:val="en-GB"/>
        </w:rPr>
        <w:t xml:space="preserve"> </w:t>
      </w:r>
      <w:r w:rsidR="00EB2AA3" w:rsidRPr="00C54182">
        <w:rPr>
          <w:sz w:val="20"/>
          <w:szCs w:val="20"/>
          <w:lang w:val="en-GB"/>
        </w:rPr>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the (re)integration of third country nationals, in full respect of the principles of subsidiarity and proportionality, it being appropriate that such co-operation should, where possible, involve regional and local authorities, civil society and the private sector, in other proposals affecting this </w:t>
      </w:r>
      <w:r w:rsidR="00EB2AA3" w:rsidRPr="00C54182">
        <w:rPr>
          <w:sz w:val="20"/>
          <w:szCs w:val="20"/>
          <w:lang w:val="en-GB"/>
        </w:rPr>
        <w:lastRenderedPageBreak/>
        <w:t>issue, contribute to effective partnerships with third countries or enhance practical cooperation in related activities;'"</w:t>
      </w:r>
      <w:r w:rsidRPr="00C54182">
        <w:rPr>
          <w:sz w:val="20"/>
          <w:szCs w:val="20"/>
          <w:lang w:val="en-GB"/>
        </w:rPr>
        <w:t xml:space="preserve">, role='assistant', </w:t>
      </w:r>
      <w:proofErr w:type="spellStart"/>
      <w:r w:rsidRPr="00C54182">
        <w:rPr>
          <w:sz w:val="20"/>
          <w:szCs w:val="20"/>
          <w:lang w:val="en-GB"/>
        </w:rPr>
        <w:t>function_call</w:t>
      </w:r>
      <w:proofErr w:type="spellEnd"/>
      <w:r w:rsidRPr="00C54182">
        <w:rPr>
          <w:sz w:val="20"/>
          <w:szCs w:val="20"/>
          <w:lang w:val="en-GB"/>
        </w:rPr>
        <w:t xml:space="preserve">=None, </w:t>
      </w:r>
      <w:proofErr w:type="spellStart"/>
      <w:r w:rsidRPr="00C54182">
        <w:rPr>
          <w:sz w:val="20"/>
          <w:szCs w:val="20"/>
          <w:lang w:val="en-GB"/>
        </w:rPr>
        <w:t>tool_calls</w:t>
      </w:r>
      <w:proofErr w:type="spellEnd"/>
      <w:r w:rsidRPr="00C54182">
        <w:rPr>
          <w:sz w:val="20"/>
          <w:szCs w:val="20"/>
          <w:lang w:val="en-GB"/>
        </w:rPr>
        <w:t>=None)</w:t>
      </w:r>
    </w:p>
    <w:p w14:paraId="6738F6C3" w14:textId="77777777" w:rsidR="00C54182" w:rsidRPr="00C54182" w:rsidRDefault="00C54182" w:rsidP="00C54182">
      <w:pPr>
        <w:rPr>
          <w:sz w:val="20"/>
          <w:szCs w:val="20"/>
          <w:lang w:val="en-GB"/>
        </w:rPr>
      </w:pPr>
      <w:proofErr w:type="spellStart"/>
      <w:proofErr w:type="gramStart"/>
      <w:r w:rsidRPr="00C54182">
        <w:rPr>
          <w:sz w:val="20"/>
          <w:szCs w:val="20"/>
          <w:lang w:val="en-GB"/>
        </w:rPr>
        <w:t>ChatCompletionMessage</w:t>
      </w:r>
      <w:proofErr w:type="spellEnd"/>
      <w:r w:rsidRPr="00C54182">
        <w:rPr>
          <w:sz w:val="20"/>
          <w:szCs w:val="20"/>
          <w:lang w:val="en-GB"/>
        </w:rPr>
        <w:t>(</w:t>
      </w:r>
      <w:proofErr w:type="gramEnd"/>
      <w:r w:rsidRPr="00C54182">
        <w:rPr>
          <w:sz w:val="20"/>
          <w:szCs w:val="20"/>
          <w:lang w:val="en-GB"/>
        </w:rPr>
        <w:t xml:space="preserve">content="A Right majority would further propose to delete 'access to more effective and efficient employment services and integrated services, including services for self-employment;'", role='assistant', </w:t>
      </w:r>
      <w:proofErr w:type="spellStart"/>
      <w:r w:rsidRPr="00C54182">
        <w:rPr>
          <w:sz w:val="20"/>
          <w:szCs w:val="20"/>
          <w:lang w:val="en-GB"/>
        </w:rPr>
        <w:t>function_call</w:t>
      </w:r>
      <w:proofErr w:type="spellEnd"/>
      <w:r w:rsidRPr="00C54182">
        <w:rPr>
          <w:sz w:val="20"/>
          <w:szCs w:val="20"/>
          <w:lang w:val="en-GB"/>
        </w:rPr>
        <w:t xml:space="preserve">=None, </w:t>
      </w:r>
      <w:proofErr w:type="spellStart"/>
      <w:r w:rsidRPr="00C54182">
        <w:rPr>
          <w:sz w:val="20"/>
          <w:szCs w:val="20"/>
          <w:lang w:val="en-GB"/>
        </w:rPr>
        <w:t>tool_calls</w:t>
      </w:r>
      <w:proofErr w:type="spellEnd"/>
      <w:r w:rsidRPr="00C54182">
        <w:rPr>
          <w:sz w:val="20"/>
          <w:szCs w:val="20"/>
          <w:lang w:val="en-GB"/>
        </w:rPr>
        <w:t>=None)</w:t>
      </w:r>
    </w:p>
    <w:p w14:paraId="0F5F8EF4" w14:textId="77777777" w:rsidR="00C54182" w:rsidRPr="00C54182" w:rsidRDefault="00C54182" w:rsidP="00C54182">
      <w:pPr>
        <w:rPr>
          <w:sz w:val="20"/>
          <w:szCs w:val="20"/>
          <w:lang w:val="en-GB"/>
        </w:rPr>
      </w:pPr>
      <w:proofErr w:type="spellStart"/>
      <w:proofErr w:type="gramStart"/>
      <w:r w:rsidRPr="00C54182">
        <w:rPr>
          <w:sz w:val="20"/>
          <w:szCs w:val="20"/>
          <w:lang w:val="en-GB"/>
        </w:rPr>
        <w:t>ChatCompletionMessage</w:t>
      </w:r>
      <w:proofErr w:type="spellEnd"/>
      <w:r w:rsidRPr="00C54182">
        <w:rPr>
          <w:sz w:val="20"/>
          <w:szCs w:val="20"/>
          <w:lang w:val="en-GB"/>
        </w:rPr>
        <w:t>(</w:t>
      </w:r>
      <w:proofErr w:type="gramEnd"/>
      <w:r w:rsidRPr="00C54182">
        <w:rPr>
          <w:sz w:val="20"/>
          <w:szCs w:val="20"/>
          <w:lang w:val="en-GB"/>
        </w:rPr>
        <w:t xml:space="preserve">content="A right majority would further propose: 'Delete the part: 'whereas digitalisation has made it more difficult for SMEs to access online and distance training, placing them at a disadvantage compared with large companies, which offer more training in general;'", role='assistant', </w:t>
      </w:r>
      <w:proofErr w:type="spellStart"/>
      <w:r w:rsidRPr="00C54182">
        <w:rPr>
          <w:sz w:val="20"/>
          <w:szCs w:val="20"/>
          <w:lang w:val="en-GB"/>
        </w:rPr>
        <w:t>function_call</w:t>
      </w:r>
      <w:proofErr w:type="spellEnd"/>
      <w:r w:rsidRPr="00C54182">
        <w:rPr>
          <w:sz w:val="20"/>
          <w:szCs w:val="20"/>
          <w:lang w:val="en-GB"/>
        </w:rPr>
        <w:t xml:space="preserve">=None, </w:t>
      </w:r>
      <w:proofErr w:type="spellStart"/>
      <w:r w:rsidRPr="00C54182">
        <w:rPr>
          <w:sz w:val="20"/>
          <w:szCs w:val="20"/>
          <w:lang w:val="en-GB"/>
        </w:rPr>
        <w:t>tool_calls</w:t>
      </w:r>
      <w:proofErr w:type="spellEnd"/>
      <w:r w:rsidRPr="00C54182">
        <w:rPr>
          <w:sz w:val="20"/>
          <w:szCs w:val="20"/>
          <w:lang w:val="en-GB"/>
        </w:rPr>
        <w:t>=None)</w:t>
      </w:r>
    </w:p>
    <w:p w14:paraId="5FFBE0A2" w14:textId="77777777" w:rsidR="00C54182" w:rsidRPr="00C54182" w:rsidRDefault="00C54182" w:rsidP="00C54182">
      <w:pPr>
        <w:rPr>
          <w:sz w:val="20"/>
          <w:szCs w:val="20"/>
          <w:lang w:val="en-GB"/>
        </w:rPr>
      </w:pPr>
      <w:proofErr w:type="spellStart"/>
      <w:proofErr w:type="gramStart"/>
      <w:r w:rsidRPr="00C54182">
        <w:rPr>
          <w:sz w:val="20"/>
          <w:szCs w:val="20"/>
          <w:lang w:val="en-GB"/>
        </w:rPr>
        <w:t>ChatCompletionMessage</w:t>
      </w:r>
      <w:proofErr w:type="spellEnd"/>
      <w:r w:rsidRPr="00C54182">
        <w:rPr>
          <w:sz w:val="20"/>
          <w:szCs w:val="20"/>
          <w:lang w:val="en-GB"/>
        </w:rPr>
        <w:t>(</w:t>
      </w:r>
      <w:proofErr w:type="gramEnd"/>
      <w:r w:rsidRPr="00C54182">
        <w:rPr>
          <w:sz w:val="20"/>
          <w:szCs w:val="20"/>
          <w:lang w:val="en-GB"/>
        </w:rPr>
        <w:t xml:space="preserve">content='A right majority would reject the proposal.', role='assistant', </w:t>
      </w:r>
      <w:proofErr w:type="spellStart"/>
      <w:r w:rsidRPr="00C54182">
        <w:rPr>
          <w:sz w:val="20"/>
          <w:szCs w:val="20"/>
          <w:lang w:val="en-GB"/>
        </w:rPr>
        <w:t>function_call</w:t>
      </w:r>
      <w:proofErr w:type="spellEnd"/>
      <w:r w:rsidRPr="00C54182">
        <w:rPr>
          <w:sz w:val="20"/>
          <w:szCs w:val="20"/>
          <w:lang w:val="en-GB"/>
        </w:rPr>
        <w:t xml:space="preserve">=None, </w:t>
      </w:r>
      <w:proofErr w:type="spellStart"/>
      <w:r w:rsidRPr="00C54182">
        <w:rPr>
          <w:sz w:val="20"/>
          <w:szCs w:val="20"/>
          <w:lang w:val="en-GB"/>
        </w:rPr>
        <w:t>tool_calls</w:t>
      </w:r>
      <w:proofErr w:type="spellEnd"/>
      <w:r w:rsidRPr="00C54182">
        <w:rPr>
          <w:sz w:val="20"/>
          <w:szCs w:val="20"/>
          <w:lang w:val="en-GB"/>
        </w:rPr>
        <w:t>=None)</w:t>
      </w:r>
    </w:p>
    <w:p w14:paraId="08108685" w14:textId="5CE59751" w:rsidR="00BA5FE6" w:rsidRDefault="00C54182" w:rsidP="00C54182">
      <w:pPr>
        <w:rPr>
          <w:sz w:val="20"/>
          <w:szCs w:val="20"/>
          <w:lang w:val="en-GB"/>
        </w:rPr>
      </w:pPr>
      <w:proofErr w:type="spellStart"/>
      <w:proofErr w:type="gramStart"/>
      <w:r w:rsidRPr="00C54182">
        <w:rPr>
          <w:sz w:val="20"/>
          <w:szCs w:val="20"/>
          <w:lang w:val="en-GB"/>
        </w:rPr>
        <w:t>ChatCompletionMessage</w:t>
      </w:r>
      <w:proofErr w:type="spellEnd"/>
      <w:r w:rsidRPr="00C54182">
        <w:rPr>
          <w:sz w:val="20"/>
          <w:szCs w:val="20"/>
          <w:lang w:val="en-GB"/>
        </w:rPr>
        <w:t>(</w:t>
      </w:r>
      <w:proofErr w:type="gramEnd"/>
      <w:r w:rsidRPr="00C54182">
        <w:rPr>
          <w:sz w:val="20"/>
          <w:szCs w:val="20"/>
          <w:lang w:val="en-GB"/>
        </w:rPr>
        <w:t xml:space="preserve">content="A Right majority would further propose to delete the part 'relevant features of the situation at the external borders, most notably at border crossing points'", role='assistant', </w:t>
      </w:r>
      <w:proofErr w:type="spellStart"/>
      <w:r w:rsidRPr="00C54182">
        <w:rPr>
          <w:sz w:val="20"/>
          <w:szCs w:val="20"/>
          <w:lang w:val="en-GB"/>
        </w:rPr>
        <w:t>function_call</w:t>
      </w:r>
      <w:proofErr w:type="spellEnd"/>
      <w:r w:rsidRPr="00C54182">
        <w:rPr>
          <w:sz w:val="20"/>
          <w:szCs w:val="20"/>
          <w:lang w:val="en-GB"/>
        </w:rPr>
        <w:t xml:space="preserve">=None, </w:t>
      </w:r>
      <w:proofErr w:type="spellStart"/>
      <w:r w:rsidRPr="00C54182">
        <w:rPr>
          <w:sz w:val="20"/>
          <w:szCs w:val="20"/>
          <w:lang w:val="en-GB"/>
        </w:rPr>
        <w:t>tool_calls</w:t>
      </w:r>
      <w:proofErr w:type="spellEnd"/>
      <w:r w:rsidRPr="00C54182">
        <w:rPr>
          <w:sz w:val="20"/>
          <w:szCs w:val="20"/>
          <w:lang w:val="en-GB"/>
        </w:rPr>
        <w:t>=None)</w:t>
      </w:r>
    </w:p>
    <w:p w14:paraId="7BC916E9" w14:textId="033E86C1" w:rsidR="00861F75" w:rsidRDefault="00D8370C" w:rsidP="00D8370C">
      <w:pPr>
        <w:rPr>
          <w:sz w:val="20"/>
          <w:szCs w:val="20"/>
          <w:lang w:val="en-GB"/>
        </w:rPr>
      </w:pPr>
      <w:proofErr w:type="spellStart"/>
      <w:proofErr w:type="gramStart"/>
      <w:r w:rsidRPr="00D8370C">
        <w:rPr>
          <w:sz w:val="20"/>
          <w:szCs w:val="20"/>
          <w:lang w:val="en-GB"/>
        </w:rPr>
        <w:t>ChatCompletionMessage</w:t>
      </w:r>
      <w:proofErr w:type="spellEnd"/>
      <w:r w:rsidRPr="00D8370C">
        <w:rPr>
          <w:sz w:val="20"/>
          <w:szCs w:val="20"/>
          <w:lang w:val="en-GB"/>
        </w:rPr>
        <w:t>(</w:t>
      </w:r>
      <w:proofErr w:type="gramEnd"/>
      <w:r w:rsidRPr="00D8370C">
        <w:rPr>
          <w:sz w:val="20"/>
          <w:szCs w:val="20"/>
          <w:lang w:val="en-GB"/>
        </w:rPr>
        <w:t xml:space="preserve">content='The left majority proposes to delete the part "According to decisions of the Court of Justice such measures should "be determined on a case-by-case basis and take into account all the elements of the situation in question."', role='assistant', </w:t>
      </w:r>
      <w:proofErr w:type="spellStart"/>
      <w:r w:rsidRPr="00D8370C">
        <w:rPr>
          <w:sz w:val="20"/>
          <w:szCs w:val="20"/>
          <w:lang w:val="en-GB"/>
        </w:rPr>
        <w:t>function_call</w:t>
      </w:r>
      <w:proofErr w:type="spellEnd"/>
      <w:r w:rsidRPr="00D8370C">
        <w:rPr>
          <w:sz w:val="20"/>
          <w:szCs w:val="20"/>
          <w:lang w:val="en-GB"/>
        </w:rPr>
        <w:t xml:space="preserve">=None, </w:t>
      </w:r>
      <w:proofErr w:type="spellStart"/>
      <w:r w:rsidRPr="00D8370C">
        <w:rPr>
          <w:sz w:val="20"/>
          <w:szCs w:val="20"/>
          <w:lang w:val="en-GB"/>
        </w:rPr>
        <w:t>tool_calls</w:t>
      </w:r>
      <w:proofErr w:type="spellEnd"/>
      <w:r w:rsidRPr="00D8370C">
        <w:rPr>
          <w:sz w:val="20"/>
          <w:szCs w:val="20"/>
          <w:lang w:val="en-GB"/>
        </w:rPr>
        <w:t>=None)</w:t>
      </w:r>
    </w:p>
    <w:p w14:paraId="168AA794" w14:textId="77777777" w:rsidR="00D81778" w:rsidRDefault="00D81778" w:rsidP="00D8370C">
      <w:pPr>
        <w:rPr>
          <w:sz w:val="20"/>
          <w:szCs w:val="20"/>
          <w:lang w:val="en-GB"/>
        </w:rPr>
      </w:pPr>
    </w:p>
    <w:p w14:paraId="1364621B" w14:textId="77777777" w:rsidR="00D81778" w:rsidRPr="00D81778" w:rsidRDefault="00D81778" w:rsidP="00D81778">
      <w:pPr>
        <w:rPr>
          <w:sz w:val="20"/>
          <w:szCs w:val="20"/>
          <w:lang w:val="en-GB"/>
        </w:rPr>
      </w:pPr>
      <w:proofErr w:type="spellStart"/>
      <w:proofErr w:type="gramStart"/>
      <w:r w:rsidRPr="00D81778">
        <w:rPr>
          <w:sz w:val="20"/>
          <w:szCs w:val="20"/>
          <w:lang w:val="en-GB"/>
        </w:rPr>
        <w:t>INFO:httpx</w:t>
      </w:r>
      <w:proofErr w:type="gramEnd"/>
      <w:r w:rsidRPr="00D81778">
        <w:rPr>
          <w:sz w:val="20"/>
          <w:szCs w:val="20"/>
          <w:lang w:val="en-GB"/>
        </w:rPr>
        <w:t>:HTTP</w:t>
      </w:r>
      <w:proofErr w:type="spellEnd"/>
      <w:r w:rsidRPr="00D81778">
        <w:rPr>
          <w:sz w:val="20"/>
          <w:szCs w:val="20"/>
          <w:lang w:val="en-GB"/>
        </w:rPr>
        <w:t xml:space="preserve"> Request: POST https://api.openai.com/v1/chat/completions "HTTP/1.1 200 OK"</w:t>
      </w:r>
    </w:p>
    <w:p w14:paraId="0D1469EC" w14:textId="77777777" w:rsidR="00D81778" w:rsidRPr="00D81778" w:rsidRDefault="00D81778" w:rsidP="00D81778">
      <w:pPr>
        <w:rPr>
          <w:sz w:val="20"/>
          <w:szCs w:val="20"/>
          <w:lang w:val="en-GB"/>
        </w:rPr>
      </w:pPr>
      <w:proofErr w:type="spellStart"/>
      <w:proofErr w:type="gramStart"/>
      <w:r w:rsidRPr="00D81778">
        <w:rPr>
          <w:sz w:val="20"/>
          <w:szCs w:val="20"/>
          <w:lang w:val="en-GB"/>
        </w:rPr>
        <w:t>ChatCompletionMessage</w:t>
      </w:r>
      <w:proofErr w:type="spellEnd"/>
      <w:r w:rsidRPr="00D81778">
        <w:rPr>
          <w:sz w:val="20"/>
          <w:szCs w:val="20"/>
          <w:lang w:val="en-GB"/>
        </w:rPr>
        <w:t>(</w:t>
      </w:r>
      <w:proofErr w:type="gramEnd"/>
      <w:r w:rsidRPr="00D81778">
        <w:rPr>
          <w:sz w:val="20"/>
          <w:szCs w:val="20"/>
          <w:lang w:val="en-GB"/>
        </w:rPr>
        <w:t xml:space="preserve">content="I propose to delete 'ensuring that workers have access to the necessary support services, in particular information and guidance services, improving, where necessary, the functioning of labour markets; foster labour mobility and workers' geographical mobility; '", role='assistant', </w:t>
      </w:r>
      <w:proofErr w:type="spellStart"/>
      <w:r w:rsidRPr="00D81778">
        <w:rPr>
          <w:sz w:val="20"/>
          <w:szCs w:val="20"/>
          <w:lang w:val="en-GB"/>
        </w:rPr>
        <w:t>function_call</w:t>
      </w:r>
      <w:proofErr w:type="spellEnd"/>
      <w:r w:rsidRPr="00D81778">
        <w:rPr>
          <w:sz w:val="20"/>
          <w:szCs w:val="20"/>
          <w:lang w:val="en-GB"/>
        </w:rPr>
        <w:t xml:space="preserve">=None, </w:t>
      </w:r>
      <w:proofErr w:type="spellStart"/>
      <w:r w:rsidRPr="00D81778">
        <w:rPr>
          <w:sz w:val="20"/>
          <w:szCs w:val="20"/>
          <w:lang w:val="en-GB"/>
        </w:rPr>
        <w:t>tool_calls</w:t>
      </w:r>
      <w:proofErr w:type="spellEnd"/>
      <w:r w:rsidRPr="00D81778">
        <w:rPr>
          <w:sz w:val="20"/>
          <w:szCs w:val="20"/>
          <w:lang w:val="en-GB"/>
        </w:rPr>
        <w:t>=None)</w:t>
      </w:r>
    </w:p>
    <w:p w14:paraId="63303A7B" w14:textId="77777777" w:rsidR="00D81778" w:rsidRPr="00D81778" w:rsidRDefault="00D81778" w:rsidP="00D81778">
      <w:pPr>
        <w:rPr>
          <w:sz w:val="20"/>
          <w:szCs w:val="20"/>
          <w:lang w:val="en-GB"/>
        </w:rPr>
      </w:pPr>
      <w:proofErr w:type="spellStart"/>
      <w:proofErr w:type="gramStart"/>
      <w:r w:rsidRPr="00D81778">
        <w:rPr>
          <w:sz w:val="20"/>
          <w:szCs w:val="20"/>
          <w:lang w:val="en-GB"/>
        </w:rPr>
        <w:t>INFO:httpx</w:t>
      </w:r>
      <w:proofErr w:type="gramEnd"/>
      <w:r w:rsidRPr="00D81778">
        <w:rPr>
          <w:sz w:val="20"/>
          <w:szCs w:val="20"/>
          <w:lang w:val="en-GB"/>
        </w:rPr>
        <w:t>:HTTP</w:t>
      </w:r>
      <w:proofErr w:type="spellEnd"/>
      <w:r w:rsidRPr="00D81778">
        <w:rPr>
          <w:sz w:val="20"/>
          <w:szCs w:val="20"/>
          <w:lang w:val="en-GB"/>
        </w:rPr>
        <w:t xml:space="preserve"> Request: POST https://api.openai.com/v1/chat/completions "HTTP/1.1 200 OK"</w:t>
      </w:r>
    </w:p>
    <w:p w14:paraId="4C405FEB" w14:textId="77777777" w:rsidR="00D81778" w:rsidRPr="00D81778" w:rsidRDefault="00D81778" w:rsidP="00D81778">
      <w:pPr>
        <w:rPr>
          <w:sz w:val="20"/>
          <w:szCs w:val="20"/>
          <w:lang w:val="en-GB"/>
        </w:rPr>
      </w:pPr>
      <w:proofErr w:type="spellStart"/>
      <w:proofErr w:type="gramStart"/>
      <w:r w:rsidRPr="00D81778">
        <w:rPr>
          <w:sz w:val="20"/>
          <w:szCs w:val="20"/>
          <w:lang w:val="en-GB"/>
        </w:rPr>
        <w:t>ChatCompletionMessage</w:t>
      </w:r>
      <w:proofErr w:type="spellEnd"/>
      <w:r w:rsidRPr="00D81778">
        <w:rPr>
          <w:sz w:val="20"/>
          <w:szCs w:val="20"/>
          <w:lang w:val="en-GB"/>
        </w:rPr>
        <w:t>(</w:t>
      </w:r>
      <w:proofErr w:type="gramEnd"/>
      <w:r w:rsidRPr="00D81778">
        <w:rPr>
          <w:sz w:val="20"/>
          <w:szCs w:val="20"/>
          <w:lang w:val="en-GB"/>
        </w:rPr>
        <w:t xml:space="preserve">content="The right-wing majority seeks to delete the part \\textit{especially with the Union's direct neighbours;}", role='assistant', </w:t>
      </w:r>
      <w:proofErr w:type="spellStart"/>
      <w:r w:rsidRPr="00D81778">
        <w:rPr>
          <w:sz w:val="20"/>
          <w:szCs w:val="20"/>
          <w:lang w:val="en-GB"/>
        </w:rPr>
        <w:t>function_call</w:t>
      </w:r>
      <w:proofErr w:type="spellEnd"/>
      <w:r w:rsidRPr="00D81778">
        <w:rPr>
          <w:sz w:val="20"/>
          <w:szCs w:val="20"/>
          <w:lang w:val="en-GB"/>
        </w:rPr>
        <w:t xml:space="preserve">=None, </w:t>
      </w:r>
      <w:proofErr w:type="spellStart"/>
      <w:r w:rsidRPr="00D81778">
        <w:rPr>
          <w:sz w:val="20"/>
          <w:szCs w:val="20"/>
          <w:lang w:val="en-GB"/>
        </w:rPr>
        <w:t>tool_calls</w:t>
      </w:r>
      <w:proofErr w:type="spellEnd"/>
      <w:r w:rsidRPr="00D81778">
        <w:rPr>
          <w:sz w:val="20"/>
          <w:szCs w:val="20"/>
          <w:lang w:val="en-GB"/>
        </w:rPr>
        <w:t>=None)</w:t>
      </w:r>
    </w:p>
    <w:p w14:paraId="5CAC8F0A" w14:textId="77777777" w:rsidR="00D81778" w:rsidRPr="00D81778" w:rsidRDefault="00D81778" w:rsidP="00D81778">
      <w:pPr>
        <w:rPr>
          <w:sz w:val="20"/>
          <w:szCs w:val="20"/>
          <w:lang w:val="en-GB"/>
        </w:rPr>
      </w:pPr>
      <w:proofErr w:type="spellStart"/>
      <w:proofErr w:type="gramStart"/>
      <w:r w:rsidRPr="00D81778">
        <w:rPr>
          <w:sz w:val="20"/>
          <w:szCs w:val="20"/>
          <w:lang w:val="en-GB"/>
        </w:rPr>
        <w:t>INFO:httpx</w:t>
      </w:r>
      <w:proofErr w:type="gramEnd"/>
      <w:r w:rsidRPr="00D81778">
        <w:rPr>
          <w:sz w:val="20"/>
          <w:szCs w:val="20"/>
          <w:lang w:val="en-GB"/>
        </w:rPr>
        <w:t>:HTTP</w:t>
      </w:r>
      <w:proofErr w:type="spellEnd"/>
      <w:r w:rsidRPr="00D81778">
        <w:rPr>
          <w:sz w:val="20"/>
          <w:szCs w:val="20"/>
          <w:lang w:val="en-GB"/>
        </w:rPr>
        <w:t xml:space="preserve"> Request: POST https://api.openai.com/v1/chat/completions "HTTP/1.1 200 OK"</w:t>
      </w:r>
    </w:p>
    <w:p w14:paraId="62F85636" w14:textId="77777777" w:rsidR="00D81778" w:rsidRPr="00D81778" w:rsidRDefault="00D81778" w:rsidP="00D81778">
      <w:pPr>
        <w:rPr>
          <w:sz w:val="20"/>
          <w:szCs w:val="20"/>
          <w:lang w:val="en-GB"/>
        </w:rPr>
      </w:pPr>
      <w:proofErr w:type="spellStart"/>
      <w:r w:rsidRPr="00D81778">
        <w:rPr>
          <w:sz w:val="20"/>
          <w:szCs w:val="20"/>
          <w:lang w:val="en-GB"/>
        </w:rPr>
        <w:t>ChatCompletionMessage</w:t>
      </w:r>
      <w:proofErr w:type="spellEnd"/>
      <w:r w:rsidRPr="00D81778">
        <w:rPr>
          <w:sz w:val="20"/>
          <w:szCs w:val="20"/>
          <w:lang w:val="en-GB"/>
        </w:rPr>
        <w:t xml:space="preserve">(content="The right majority could further propose to replace the part 'ensure the effective functioning of the Schengen acquis the Council Regulation (EC) No 562/2006 of 15 March 2006 establishing a Community Code on the rules governing the movement of persons across borders (Schengen Borders Code) (*)) repealed by Regulation (EU) No 515/2014)' by 'ensure the effective functioning of the Schengen acquis as laid down in the Schengen Borders Code and other relevant Union law'.", role='assistant', </w:t>
      </w:r>
      <w:proofErr w:type="spellStart"/>
      <w:r w:rsidRPr="00D81778">
        <w:rPr>
          <w:sz w:val="20"/>
          <w:szCs w:val="20"/>
          <w:lang w:val="en-GB"/>
        </w:rPr>
        <w:t>function_call</w:t>
      </w:r>
      <w:proofErr w:type="spellEnd"/>
      <w:r w:rsidRPr="00D81778">
        <w:rPr>
          <w:sz w:val="20"/>
          <w:szCs w:val="20"/>
          <w:lang w:val="en-GB"/>
        </w:rPr>
        <w:t xml:space="preserve">=None, </w:t>
      </w:r>
      <w:proofErr w:type="spellStart"/>
      <w:r w:rsidRPr="00D81778">
        <w:rPr>
          <w:sz w:val="20"/>
          <w:szCs w:val="20"/>
          <w:lang w:val="en-GB"/>
        </w:rPr>
        <w:t>tool_calls</w:t>
      </w:r>
      <w:proofErr w:type="spellEnd"/>
      <w:r w:rsidRPr="00D81778">
        <w:rPr>
          <w:sz w:val="20"/>
          <w:szCs w:val="20"/>
          <w:lang w:val="en-GB"/>
        </w:rPr>
        <w:t>=None)</w:t>
      </w:r>
    </w:p>
    <w:p w14:paraId="6C103ED0" w14:textId="77777777" w:rsidR="00D81778" w:rsidRPr="00D81778" w:rsidRDefault="00D81778" w:rsidP="00D81778">
      <w:pPr>
        <w:rPr>
          <w:sz w:val="20"/>
          <w:szCs w:val="20"/>
          <w:lang w:val="en-GB"/>
        </w:rPr>
      </w:pPr>
      <w:proofErr w:type="spellStart"/>
      <w:proofErr w:type="gramStart"/>
      <w:r w:rsidRPr="00D81778">
        <w:rPr>
          <w:sz w:val="20"/>
          <w:szCs w:val="20"/>
          <w:lang w:val="en-GB"/>
        </w:rPr>
        <w:lastRenderedPageBreak/>
        <w:t>INFO:httpx</w:t>
      </w:r>
      <w:proofErr w:type="gramEnd"/>
      <w:r w:rsidRPr="00D81778">
        <w:rPr>
          <w:sz w:val="20"/>
          <w:szCs w:val="20"/>
          <w:lang w:val="en-GB"/>
        </w:rPr>
        <w:t>:HTTP</w:t>
      </w:r>
      <w:proofErr w:type="spellEnd"/>
      <w:r w:rsidRPr="00D81778">
        <w:rPr>
          <w:sz w:val="20"/>
          <w:szCs w:val="20"/>
          <w:lang w:val="en-GB"/>
        </w:rPr>
        <w:t xml:space="preserve"> Request: POST https://api.openai.com/v1/chat/completions "HTTP/1.1 200 OK"</w:t>
      </w:r>
    </w:p>
    <w:p w14:paraId="4F32E278" w14:textId="4646B2AA" w:rsidR="00D81778" w:rsidRDefault="00D81778" w:rsidP="00D81778">
      <w:pPr>
        <w:rPr>
          <w:sz w:val="20"/>
          <w:szCs w:val="20"/>
          <w:lang w:val="en-GB"/>
        </w:rPr>
      </w:pPr>
      <w:proofErr w:type="spellStart"/>
      <w:proofErr w:type="gramStart"/>
      <w:r w:rsidRPr="00D81778">
        <w:rPr>
          <w:sz w:val="20"/>
          <w:szCs w:val="20"/>
          <w:lang w:val="en-GB"/>
        </w:rPr>
        <w:t>ChatCompletionMessage</w:t>
      </w:r>
      <w:proofErr w:type="spellEnd"/>
      <w:r w:rsidRPr="00D81778">
        <w:rPr>
          <w:sz w:val="20"/>
          <w:szCs w:val="20"/>
          <w:lang w:val="en-GB"/>
        </w:rPr>
        <w:t>(</w:t>
      </w:r>
      <w:proofErr w:type="gramEnd"/>
      <w:r w:rsidRPr="00D81778">
        <w:rPr>
          <w:sz w:val="20"/>
          <w:szCs w:val="20"/>
          <w:lang w:val="en-GB"/>
        </w:rPr>
        <w:t xml:space="preserve">content="The part of the proposal 'work closely together and make full use of their respective possibilities as regards checks and controls, including cooperation with social partners and labour inspection services where appropriate' could be deleted", role='assistant', </w:t>
      </w:r>
      <w:proofErr w:type="spellStart"/>
      <w:r w:rsidRPr="00D81778">
        <w:rPr>
          <w:sz w:val="20"/>
          <w:szCs w:val="20"/>
          <w:lang w:val="en-GB"/>
        </w:rPr>
        <w:t>function_call</w:t>
      </w:r>
      <w:proofErr w:type="spellEnd"/>
      <w:r w:rsidRPr="00D81778">
        <w:rPr>
          <w:sz w:val="20"/>
          <w:szCs w:val="20"/>
          <w:lang w:val="en-GB"/>
        </w:rPr>
        <w:t xml:space="preserve">=None, </w:t>
      </w:r>
      <w:proofErr w:type="spellStart"/>
      <w:r w:rsidRPr="00D81778">
        <w:rPr>
          <w:sz w:val="20"/>
          <w:szCs w:val="20"/>
          <w:lang w:val="en-GB"/>
        </w:rPr>
        <w:t>tool_calls</w:t>
      </w:r>
      <w:proofErr w:type="spellEnd"/>
      <w:r w:rsidRPr="00D81778">
        <w:rPr>
          <w:sz w:val="20"/>
          <w:szCs w:val="20"/>
          <w:lang w:val="en-GB"/>
        </w:rPr>
        <w:t>=None)</w:t>
      </w:r>
    </w:p>
    <w:p w14:paraId="219F43A0" w14:textId="77777777" w:rsidR="00F508BE" w:rsidRDefault="00F508BE" w:rsidP="00D81778">
      <w:pPr>
        <w:rPr>
          <w:sz w:val="20"/>
          <w:szCs w:val="20"/>
          <w:lang w:val="en-GB"/>
        </w:rPr>
      </w:pPr>
    </w:p>
    <w:p w14:paraId="51B33FC0" w14:textId="77777777" w:rsidR="00F508BE" w:rsidRPr="00F508BE" w:rsidRDefault="00F508BE" w:rsidP="00F508BE">
      <w:pPr>
        <w:rPr>
          <w:sz w:val="20"/>
          <w:szCs w:val="20"/>
          <w:lang w:val="en-GB"/>
        </w:rPr>
      </w:pPr>
      <w:proofErr w:type="spellStart"/>
      <w:proofErr w:type="gramStart"/>
      <w:r w:rsidRPr="00F508BE">
        <w:rPr>
          <w:sz w:val="20"/>
          <w:szCs w:val="20"/>
          <w:lang w:val="en-GB"/>
        </w:rPr>
        <w:t>ChatCompletionMessage</w:t>
      </w:r>
      <w:proofErr w:type="spellEnd"/>
      <w:r w:rsidRPr="00F508BE">
        <w:rPr>
          <w:sz w:val="20"/>
          <w:szCs w:val="20"/>
          <w:lang w:val="en-GB"/>
        </w:rPr>
        <w:t>(</w:t>
      </w:r>
      <w:proofErr w:type="gramEnd"/>
      <w:r w:rsidRPr="00F508BE">
        <w:rPr>
          <w:sz w:val="20"/>
          <w:szCs w:val="20"/>
          <w:lang w:val="en-GB"/>
        </w:rPr>
        <w:t xml:space="preserve">content="The right majority proposes to delete the part 'However, the European Agencies </w:t>
      </w:r>
      <w:proofErr w:type="spellStart"/>
      <w:r w:rsidRPr="00F508BE">
        <w:rPr>
          <w:sz w:val="20"/>
          <w:szCs w:val="20"/>
          <w:lang w:val="en-GB"/>
        </w:rPr>
        <w:t>Morecoover</w:t>
      </w:r>
      <w:proofErr w:type="spellEnd"/>
      <w:r w:rsidRPr="00F508BE">
        <w:rPr>
          <w:sz w:val="20"/>
          <w:szCs w:val="20"/>
          <w:lang w:val="en-GB"/>
        </w:rPr>
        <w:t xml:space="preserve">, the Agencies'', because the right majority does not want to make more Agencies possible", role='assistant', </w:t>
      </w:r>
      <w:proofErr w:type="spellStart"/>
      <w:r w:rsidRPr="00F508BE">
        <w:rPr>
          <w:sz w:val="20"/>
          <w:szCs w:val="20"/>
          <w:lang w:val="en-GB"/>
        </w:rPr>
        <w:t>function_call</w:t>
      </w:r>
      <w:proofErr w:type="spellEnd"/>
      <w:r w:rsidRPr="00F508BE">
        <w:rPr>
          <w:sz w:val="20"/>
          <w:szCs w:val="20"/>
          <w:lang w:val="en-GB"/>
        </w:rPr>
        <w:t xml:space="preserve">=None, </w:t>
      </w:r>
      <w:proofErr w:type="spellStart"/>
      <w:r w:rsidRPr="00F508BE">
        <w:rPr>
          <w:sz w:val="20"/>
          <w:szCs w:val="20"/>
          <w:lang w:val="en-GB"/>
        </w:rPr>
        <w:t>tool_calls</w:t>
      </w:r>
      <w:proofErr w:type="spellEnd"/>
      <w:r w:rsidRPr="00F508BE">
        <w:rPr>
          <w:sz w:val="20"/>
          <w:szCs w:val="20"/>
          <w:lang w:val="en-GB"/>
        </w:rPr>
        <w:t>=None, refusal=None)</w:t>
      </w:r>
    </w:p>
    <w:p w14:paraId="64A1873C" w14:textId="77777777" w:rsidR="00F508BE" w:rsidRPr="00F508BE" w:rsidRDefault="00F508BE" w:rsidP="00F508BE">
      <w:pPr>
        <w:rPr>
          <w:sz w:val="20"/>
          <w:szCs w:val="20"/>
          <w:lang w:val="en-GB"/>
        </w:rPr>
      </w:pPr>
      <w:proofErr w:type="spellStart"/>
      <w:proofErr w:type="gramStart"/>
      <w:r w:rsidRPr="00F508BE">
        <w:rPr>
          <w:sz w:val="20"/>
          <w:szCs w:val="20"/>
          <w:lang w:val="en-GB"/>
        </w:rPr>
        <w:t>INFO:httpx</w:t>
      </w:r>
      <w:proofErr w:type="gramEnd"/>
      <w:r w:rsidRPr="00F508BE">
        <w:rPr>
          <w:sz w:val="20"/>
          <w:szCs w:val="20"/>
          <w:lang w:val="en-GB"/>
        </w:rPr>
        <w:t>:HTTP</w:t>
      </w:r>
      <w:proofErr w:type="spellEnd"/>
      <w:r w:rsidRPr="00F508BE">
        <w:rPr>
          <w:sz w:val="20"/>
          <w:szCs w:val="20"/>
          <w:lang w:val="en-GB"/>
        </w:rPr>
        <w:t xml:space="preserve"> Request: POST https://api.openai.com/v1/chat/completions "HTTP/1.1 200 OK"</w:t>
      </w:r>
    </w:p>
    <w:p w14:paraId="23CDE483" w14:textId="77777777" w:rsidR="00F508BE" w:rsidRPr="00F508BE" w:rsidRDefault="00F508BE" w:rsidP="00F508BE">
      <w:pPr>
        <w:rPr>
          <w:sz w:val="20"/>
          <w:szCs w:val="20"/>
          <w:lang w:val="en-GB"/>
        </w:rPr>
      </w:pPr>
      <w:proofErr w:type="spellStart"/>
      <w:proofErr w:type="gramStart"/>
      <w:r w:rsidRPr="00F508BE">
        <w:rPr>
          <w:sz w:val="20"/>
          <w:szCs w:val="20"/>
          <w:lang w:val="en-GB"/>
        </w:rPr>
        <w:t>ChatCompletionMessage</w:t>
      </w:r>
      <w:proofErr w:type="spellEnd"/>
      <w:r w:rsidRPr="00F508BE">
        <w:rPr>
          <w:sz w:val="20"/>
          <w:szCs w:val="20"/>
          <w:lang w:val="en-GB"/>
        </w:rPr>
        <w:t>(</w:t>
      </w:r>
      <w:proofErr w:type="gramEnd"/>
      <w:r w:rsidRPr="00F508BE">
        <w:rPr>
          <w:sz w:val="20"/>
          <w:szCs w:val="20"/>
          <w:lang w:val="en-GB"/>
        </w:rPr>
        <w:t xml:space="preserve">content='To enhance the fight against illegal immigration another part of the European Parliament suggests an amendment to the text above: ` recognise  that effective control of the external borders is a key instrument to combat IUU fishing and to avoid a shifting of illegal activities to the waters of the Union;  `', role='assistant', </w:t>
      </w:r>
      <w:proofErr w:type="spellStart"/>
      <w:r w:rsidRPr="00F508BE">
        <w:rPr>
          <w:sz w:val="20"/>
          <w:szCs w:val="20"/>
          <w:lang w:val="en-GB"/>
        </w:rPr>
        <w:t>function_call</w:t>
      </w:r>
      <w:proofErr w:type="spellEnd"/>
      <w:r w:rsidRPr="00F508BE">
        <w:rPr>
          <w:sz w:val="20"/>
          <w:szCs w:val="20"/>
          <w:lang w:val="en-GB"/>
        </w:rPr>
        <w:t xml:space="preserve">=None, </w:t>
      </w:r>
      <w:proofErr w:type="spellStart"/>
      <w:r w:rsidRPr="00F508BE">
        <w:rPr>
          <w:sz w:val="20"/>
          <w:szCs w:val="20"/>
          <w:lang w:val="en-GB"/>
        </w:rPr>
        <w:t>tool_calls</w:t>
      </w:r>
      <w:proofErr w:type="spellEnd"/>
      <w:r w:rsidRPr="00F508BE">
        <w:rPr>
          <w:sz w:val="20"/>
          <w:szCs w:val="20"/>
          <w:lang w:val="en-GB"/>
        </w:rPr>
        <w:t>=None, refusal=None)</w:t>
      </w:r>
    </w:p>
    <w:p w14:paraId="2CC435A8" w14:textId="77777777" w:rsidR="00F508BE" w:rsidRPr="00F508BE" w:rsidRDefault="00F508BE" w:rsidP="00F508BE">
      <w:pPr>
        <w:rPr>
          <w:sz w:val="20"/>
          <w:szCs w:val="20"/>
          <w:lang w:val="en-GB"/>
        </w:rPr>
      </w:pPr>
      <w:proofErr w:type="spellStart"/>
      <w:proofErr w:type="gramStart"/>
      <w:r w:rsidRPr="00F508BE">
        <w:rPr>
          <w:sz w:val="20"/>
          <w:szCs w:val="20"/>
          <w:lang w:val="en-GB"/>
        </w:rPr>
        <w:t>INFO:httpx</w:t>
      </w:r>
      <w:proofErr w:type="gramEnd"/>
      <w:r w:rsidRPr="00F508BE">
        <w:rPr>
          <w:sz w:val="20"/>
          <w:szCs w:val="20"/>
          <w:lang w:val="en-GB"/>
        </w:rPr>
        <w:t>:HTTP</w:t>
      </w:r>
      <w:proofErr w:type="spellEnd"/>
      <w:r w:rsidRPr="00F508BE">
        <w:rPr>
          <w:sz w:val="20"/>
          <w:szCs w:val="20"/>
          <w:lang w:val="en-GB"/>
        </w:rPr>
        <w:t xml:space="preserve"> Request: POST https://api.openai.com/v1/chat/completions "HTTP/1.1 200 OK"</w:t>
      </w:r>
    </w:p>
    <w:p w14:paraId="7E4B2D1E" w14:textId="77777777" w:rsidR="00F508BE" w:rsidRPr="00F508BE" w:rsidRDefault="00F508BE" w:rsidP="00F508BE">
      <w:pPr>
        <w:rPr>
          <w:sz w:val="20"/>
          <w:szCs w:val="20"/>
          <w:lang w:val="en-GB"/>
        </w:rPr>
      </w:pPr>
      <w:proofErr w:type="spellStart"/>
      <w:proofErr w:type="gramStart"/>
      <w:r w:rsidRPr="00F508BE">
        <w:rPr>
          <w:sz w:val="20"/>
          <w:szCs w:val="20"/>
          <w:lang w:val="en-GB"/>
        </w:rPr>
        <w:t>ChatCompletionMessage</w:t>
      </w:r>
      <w:proofErr w:type="spellEnd"/>
      <w:r w:rsidRPr="00F508BE">
        <w:rPr>
          <w:sz w:val="20"/>
          <w:szCs w:val="20"/>
          <w:lang w:val="en-GB"/>
        </w:rPr>
        <w:t>(</w:t>
      </w:r>
      <w:proofErr w:type="gramEnd"/>
      <w:r w:rsidRPr="00F508BE">
        <w:rPr>
          <w:sz w:val="20"/>
          <w:szCs w:val="20"/>
          <w:lang w:val="en-GB"/>
        </w:rPr>
        <w:t xml:space="preserve">content="Change 'in the fight against cross-border crime' to 'in the fight against cross-border crime, in the fight against terrorism'", role='assistant', </w:t>
      </w:r>
      <w:proofErr w:type="spellStart"/>
      <w:r w:rsidRPr="00F508BE">
        <w:rPr>
          <w:sz w:val="20"/>
          <w:szCs w:val="20"/>
          <w:lang w:val="en-GB"/>
        </w:rPr>
        <w:t>function_call</w:t>
      </w:r>
      <w:proofErr w:type="spellEnd"/>
      <w:r w:rsidRPr="00F508BE">
        <w:rPr>
          <w:sz w:val="20"/>
          <w:szCs w:val="20"/>
          <w:lang w:val="en-GB"/>
        </w:rPr>
        <w:t xml:space="preserve">=None, </w:t>
      </w:r>
      <w:proofErr w:type="spellStart"/>
      <w:r w:rsidRPr="00F508BE">
        <w:rPr>
          <w:sz w:val="20"/>
          <w:szCs w:val="20"/>
          <w:lang w:val="en-GB"/>
        </w:rPr>
        <w:t>tool_calls</w:t>
      </w:r>
      <w:proofErr w:type="spellEnd"/>
      <w:r w:rsidRPr="00F508BE">
        <w:rPr>
          <w:sz w:val="20"/>
          <w:szCs w:val="20"/>
          <w:lang w:val="en-GB"/>
        </w:rPr>
        <w:t>=None, refusal=None)</w:t>
      </w:r>
    </w:p>
    <w:p w14:paraId="250ED5DB" w14:textId="77777777" w:rsidR="00F508BE" w:rsidRPr="00F508BE" w:rsidRDefault="00F508BE" w:rsidP="00F508BE">
      <w:pPr>
        <w:rPr>
          <w:sz w:val="20"/>
          <w:szCs w:val="20"/>
          <w:lang w:val="en-GB"/>
        </w:rPr>
      </w:pPr>
      <w:proofErr w:type="spellStart"/>
      <w:proofErr w:type="gramStart"/>
      <w:r w:rsidRPr="00F508BE">
        <w:rPr>
          <w:sz w:val="20"/>
          <w:szCs w:val="20"/>
          <w:lang w:val="en-GB"/>
        </w:rPr>
        <w:t>INFO:httpx</w:t>
      </w:r>
      <w:proofErr w:type="gramEnd"/>
      <w:r w:rsidRPr="00F508BE">
        <w:rPr>
          <w:sz w:val="20"/>
          <w:szCs w:val="20"/>
          <w:lang w:val="en-GB"/>
        </w:rPr>
        <w:t>:HTTP</w:t>
      </w:r>
      <w:proofErr w:type="spellEnd"/>
      <w:r w:rsidRPr="00F508BE">
        <w:rPr>
          <w:sz w:val="20"/>
          <w:szCs w:val="20"/>
          <w:lang w:val="en-GB"/>
        </w:rPr>
        <w:t xml:space="preserve"> Request: POST https://api.openai.com/v1/chat/completions "HTTP/1.1 200 OK"</w:t>
      </w:r>
    </w:p>
    <w:p w14:paraId="7E01F6D5" w14:textId="452EF312" w:rsidR="00F508BE" w:rsidRDefault="00F508BE" w:rsidP="00F508BE">
      <w:pPr>
        <w:rPr>
          <w:sz w:val="20"/>
          <w:szCs w:val="20"/>
          <w:lang w:val="en-GB"/>
        </w:rPr>
      </w:pPr>
      <w:proofErr w:type="spellStart"/>
      <w:r w:rsidRPr="00F508BE">
        <w:rPr>
          <w:sz w:val="20"/>
          <w:szCs w:val="20"/>
          <w:lang w:val="en-GB"/>
        </w:rPr>
        <w:t>ChatCompletionMessage</w:t>
      </w:r>
      <w:proofErr w:type="spellEnd"/>
      <w:r w:rsidRPr="00F508BE">
        <w:rPr>
          <w:sz w:val="20"/>
          <w:szCs w:val="20"/>
          <w:lang w:val="en-GB"/>
        </w:rPr>
        <w:t xml:space="preserve">(content="Amendment part A: ('6e. of the A8-0216/2015) proposes the following changes to part we are modifying: 6e. Calls on the Member States to ensure that checks are effective and that the penalties for non-compliance are applied in the event of breaches of national rules transposing the Working Time Directive, the Directive 96/71/EC and the Enforcement Directive;'", role='assistant', </w:t>
      </w:r>
      <w:proofErr w:type="spellStart"/>
      <w:r w:rsidRPr="00F508BE">
        <w:rPr>
          <w:sz w:val="20"/>
          <w:szCs w:val="20"/>
          <w:lang w:val="en-GB"/>
        </w:rPr>
        <w:t>function_call</w:t>
      </w:r>
      <w:proofErr w:type="spellEnd"/>
      <w:r w:rsidRPr="00F508BE">
        <w:rPr>
          <w:sz w:val="20"/>
          <w:szCs w:val="20"/>
          <w:lang w:val="en-GB"/>
        </w:rPr>
        <w:t xml:space="preserve">=None, </w:t>
      </w:r>
      <w:proofErr w:type="spellStart"/>
      <w:r w:rsidRPr="00F508BE">
        <w:rPr>
          <w:sz w:val="20"/>
          <w:szCs w:val="20"/>
          <w:lang w:val="en-GB"/>
        </w:rPr>
        <w:t>tool_calls</w:t>
      </w:r>
      <w:proofErr w:type="spellEnd"/>
      <w:r w:rsidRPr="00F508BE">
        <w:rPr>
          <w:sz w:val="20"/>
          <w:szCs w:val="20"/>
          <w:lang w:val="en-GB"/>
        </w:rPr>
        <w:t>=None, refusal=None)</w:t>
      </w:r>
    </w:p>
    <w:p w14:paraId="56168225" w14:textId="77777777" w:rsidR="00624320" w:rsidRDefault="00624320" w:rsidP="00D8370C">
      <w:pPr>
        <w:rPr>
          <w:sz w:val="20"/>
          <w:szCs w:val="20"/>
          <w:lang w:val="en-GB"/>
        </w:rPr>
      </w:pPr>
    </w:p>
    <w:tbl>
      <w:tblPr>
        <w:tblStyle w:val="Tabellenraster"/>
        <w:tblW w:w="0" w:type="auto"/>
        <w:tblLook w:val="04A0" w:firstRow="1" w:lastRow="0" w:firstColumn="1" w:lastColumn="0" w:noHBand="0" w:noVBand="1"/>
      </w:tblPr>
      <w:tblGrid>
        <w:gridCol w:w="2710"/>
        <w:gridCol w:w="2710"/>
        <w:gridCol w:w="3119"/>
        <w:gridCol w:w="2516"/>
      </w:tblGrid>
      <w:tr w:rsidR="007D135A" w14:paraId="779C8619" w14:textId="77777777" w:rsidTr="00793371">
        <w:tc>
          <w:tcPr>
            <w:tcW w:w="2710" w:type="dxa"/>
          </w:tcPr>
          <w:p w14:paraId="3B46B25A" w14:textId="66DAC099" w:rsidR="007D135A" w:rsidRDefault="007D135A" w:rsidP="007D135A">
            <w:pPr>
              <w:rPr>
                <w:sz w:val="20"/>
                <w:szCs w:val="20"/>
                <w:lang w:val="en-GB"/>
              </w:rPr>
            </w:pPr>
            <w:r>
              <w:rPr>
                <w:sz w:val="20"/>
                <w:szCs w:val="20"/>
                <w:lang w:val="en-GB"/>
              </w:rPr>
              <w:t>Legislative text in prompt</w:t>
            </w:r>
          </w:p>
        </w:tc>
        <w:tc>
          <w:tcPr>
            <w:tcW w:w="2710" w:type="dxa"/>
          </w:tcPr>
          <w:p w14:paraId="519E03AE" w14:textId="2134CED6" w:rsidR="007D135A" w:rsidRDefault="007D135A" w:rsidP="007D135A">
            <w:pPr>
              <w:rPr>
                <w:sz w:val="20"/>
                <w:szCs w:val="20"/>
                <w:lang w:val="en-GB"/>
              </w:rPr>
            </w:pPr>
            <w:r>
              <w:rPr>
                <w:sz w:val="20"/>
                <w:szCs w:val="20"/>
                <w:lang w:val="en-GB"/>
              </w:rPr>
              <w:t>Double FT iteration 1</w:t>
            </w:r>
          </w:p>
        </w:tc>
        <w:tc>
          <w:tcPr>
            <w:tcW w:w="3119" w:type="dxa"/>
          </w:tcPr>
          <w:p w14:paraId="36000985" w14:textId="77777777" w:rsidR="007D135A" w:rsidRDefault="007D135A" w:rsidP="007D135A">
            <w:pPr>
              <w:rPr>
                <w:sz w:val="20"/>
                <w:szCs w:val="20"/>
                <w:lang w:val="en-GB"/>
              </w:rPr>
            </w:pPr>
            <w:r>
              <w:rPr>
                <w:sz w:val="20"/>
                <w:szCs w:val="20"/>
                <w:lang w:val="en-GB"/>
              </w:rPr>
              <w:t>Double FT iteration 2</w:t>
            </w:r>
          </w:p>
        </w:tc>
        <w:tc>
          <w:tcPr>
            <w:tcW w:w="2516" w:type="dxa"/>
          </w:tcPr>
          <w:p w14:paraId="3A7A0EF4" w14:textId="77777777" w:rsidR="007D135A" w:rsidRDefault="007D135A" w:rsidP="007D135A">
            <w:pPr>
              <w:rPr>
                <w:sz w:val="20"/>
                <w:szCs w:val="20"/>
                <w:lang w:val="en-GB"/>
              </w:rPr>
            </w:pPr>
            <w:r>
              <w:rPr>
                <w:sz w:val="20"/>
                <w:szCs w:val="20"/>
                <w:lang w:val="en-GB"/>
              </w:rPr>
              <w:t>Double FT iteration 3</w:t>
            </w:r>
          </w:p>
        </w:tc>
      </w:tr>
      <w:tr w:rsidR="007D135A" w14:paraId="731032AE" w14:textId="77777777" w:rsidTr="00793371">
        <w:tc>
          <w:tcPr>
            <w:tcW w:w="2710" w:type="dxa"/>
          </w:tcPr>
          <w:p w14:paraId="711BA371" w14:textId="77777777" w:rsidR="007D135A" w:rsidRDefault="007D135A" w:rsidP="007D135A">
            <w:pPr>
              <w:rPr>
                <w:sz w:val="20"/>
                <w:szCs w:val="20"/>
                <w:lang w:val="en-GB"/>
              </w:rPr>
            </w:pPr>
            <w:r w:rsidRPr="00EB2AA3">
              <w:rPr>
                <w:sz w:val="20"/>
                <w:szCs w:val="20"/>
                <w:lang w:val="en-GB"/>
              </w:rPr>
              <w:t xml:space="preserve">"Supporting majority: General/Left, alter text </w:t>
            </w:r>
            <w:proofErr w:type="gramStart"/>
            <w:r w:rsidRPr="00EB2AA3">
              <w:rPr>
                <w:sz w:val="20"/>
                <w:szCs w:val="20"/>
                <w:lang w:val="en-GB"/>
              </w:rPr>
              <w:t>to:</w:t>
            </w:r>
            <w:proofErr w:type="gramEnd"/>
            <w:r w:rsidRPr="00EB2AA3">
              <w:rPr>
                <w:sz w:val="20"/>
                <w:szCs w:val="20"/>
                <w:lang w:val="en-GB"/>
              </w:rPr>
              <w:t xml:space="preserve"> right majority.  Proposal: European network of Employment Services, workers' access to mobility services and the further </w:t>
            </w:r>
            <w:r w:rsidRPr="00EB2AA3">
              <w:rPr>
                <w:sz w:val="20"/>
                <w:szCs w:val="20"/>
                <w:lang w:val="en-GB"/>
              </w:rPr>
              <w:lastRenderedPageBreak/>
              <w:t xml:space="preserve">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C5A1B8A" w14:textId="77777777" w:rsidR="007D135A" w:rsidRDefault="007D135A" w:rsidP="007D135A">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full text provided)]</w:t>
            </w:r>
          </w:p>
          <w:p w14:paraId="5488F7A8" w14:textId="37DF4FC8" w:rsidR="007D135A" w:rsidRPr="00624320" w:rsidRDefault="007D135A" w:rsidP="007D135A">
            <w:pPr>
              <w:rPr>
                <w:sz w:val="20"/>
                <w:szCs w:val="20"/>
                <w:lang w:val="en-GB"/>
              </w:rPr>
            </w:pPr>
            <w:r>
              <w:rPr>
                <w:sz w:val="20"/>
                <w:szCs w:val="20"/>
                <w:lang w:val="en-GB"/>
              </w:rPr>
              <w:t>d</w:t>
            </w:r>
            <w:r w:rsidRPr="00EB2AA3">
              <w:rPr>
                <w:sz w:val="20"/>
                <w:szCs w:val="20"/>
                <w:lang w:val="en-GB"/>
              </w:rPr>
              <w:t xml:space="preserve">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w:t>
            </w:r>
            <w:r w:rsidRPr="00EB2AA3">
              <w:rPr>
                <w:sz w:val="20"/>
                <w:szCs w:val="20"/>
                <w:lang w:val="en-GB"/>
              </w:rPr>
              <w:lastRenderedPageBreak/>
              <w:t>delegated acts in accordance with Article 290 of the Treaty on the Functioning of the European Union"</w:t>
            </w:r>
          </w:p>
        </w:tc>
        <w:tc>
          <w:tcPr>
            <w:tcW w:w="2710" w:type="dxa"/>
          </w:tcPr>
          <w:p w14:paraId="4AD156A8" w14:textId="09A5E887" w:rsidR="007D135A" w:rsidRDefault="007D135A" w:rsidP="007D135A">
            <w:pPr>
              <w:rPr>
                <w:sz w:val="20"/>
                <w:szCs w:val="20"/>
                <w:lang w:val="en-GB"/>
              </w:rPr>
            </w:pPr>
            <w:r w:rsidRPr="00624320">
              <w:rPr>
                <w:sz w:val="20"/>
                <w:szCs w:val="20"/>
                <w:lang w:val="en-GB"/>
              </w:rPr>
              <w:lastRenderedPageBreak/>
              <w:t>'Amendment 1'</w:t>
            </w:r>
          </w:p>
        </w:tc>
        <w:tc>
          <w:tcPr>
            <w:tcW w:w="3119" w:type="dxa"/>
          </w:tcPr>
          <w:p w14:paraId="5BF64252" w14:textId="77777777" w:rsidR="007D135A" w:rsidRDefault="007D135A" w:rsidP="007D135A">
            <w:pPr>
              <w:rPr>
                <w:sz w:val="20"/>
                <w:szCs w:val="20"/>
                <w:lang w:val="en-GB"/>
              </w:rPr>
            </w:pPr>
            <w:r w:rsidRPr="000C33E4">
              <w:rPr>
                <w:sz w:val="20"/>
                <w:szCs w:val="20"/>
                <w:lang w:val="en-GB"/>
              </w:rPr>
              <w:t>The Left majority seeks to delete the part 'long-term unemployed</w:t>
            </w:r>
            <w:r>
              <w:rPr>
                <w:sz w:val="20"/>
                <w:szCs w:val="20"/>
                <w:lang w:val="en-GB"/>
              </w:rPr>
              <w:t>”</w:t>
            </w:r>
          </w:p>
        </w:tc>
        <w:tc>
          <w:tcPr>
            <w:tcW w:w="2516" w:type="dxa"/>
          </w:tcPr>
          <w:p w14:paraId="115B3515" w14:textId="77777777" w:rsidR="007D135A" w:rsidRDefault="007D135A" w:rsidP="007D135A">
            <w:pPr>
              <w:rPr>
                <w:sz w:val="20"/>
                <w:szCs w:val="20"/>
                <w:lang w:val="en-GB"/>
              </w:rPr>
            </w:pPr>
            <w:r w:rsidRPr="001200FC">
              <w:rPr>
                <w:sz w:val="20"/>
                <w:szCs w:val="20"/>
                <w:lang w:val="en-GB"/>
              </w:rPr>
              <w:t xml:space="preserve">The ECR% of the </w:t>
            </w:r>
            <w:r w:rsidRPr="001200FC">
              <w:rPr>
                <w:sz w:val="20"/>
                <w:szCs w:val="20"/>
                <w:shd w:val="clear" w:color="auto" w:fill="B3E5A1" w:themeFill="accent6" w:themeFillTint="66"/>
                <w:lang w:val="en-GB"/>
              </w:rPr>
              <w:t>supporting majority coalition would propose to delete the part 'assistance with job search and recruitment'",</w:t>
            </w:r>
          </w:p>
        </w:tc>
      </w:tr>
      <w:tr w:rsidR="007D135A" w14:paraId="3E7B408E" w14:textId="77777777" w:rsidTr="00793371">
        <w:tc>
          <w:tcPr>
            <w:tcW w:w="2710" w:type="dxa"/>
          </w:tcPr>
          <w:p w14:paraId="72B48041" w14:textId="0D046C8C" w:rsidR="007D135A" w:rsidRPr="00624320" w:rsidRDefault="007D135A" w:rsidP="007D135A">
            <w:pPr>
              <w:rPr>
                <w:sz w:val="20"/>
                <w:szCs w:val="20"/>
                <w:lang w:val="en-GB"/>
              </w:rPr>
            </w:pPr>
            <w:r w:rsidRPr="00577B98">
              <w:rPr>
                <w:sz w:val="20"/>
                <w:szCs w:val="20"/>
                <w:lang w:val="en-GB"/>
              </w:rPr>
              <w:lastRenderedPageBreak/>
              <w:t xml:space="preserve">"Supporting majority: General/Left, alter text </w:t>
            </w:r>
            <w:proofErr w:type="gramStart"/>
            <w:r w:rsidRPr="00577B98">
              <w:rPr>
                <w:sz w:val="20"/>
                <w:szCs w:val="20"/>
                <w:lang w:val="en-GB"/>
              </w:rPr>
              <w:t>to:</w:t>
            </w:r>
            <w:proofErr w:type="gramEnd"/>
            <w:r w:rsidRPr="00577B98">
              <w:rPr>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710" w:type="dxa"/>
          </w:tcPr>
          <w:p w14:paraId="4F752510" w14:textId="5D710E34" w:rsidR="007D135A" w:rsidRDefault="007D135A" w:rsidP="007D135A">
            <w:pPr>
              <w:rPr>
                <w:sz w:val="20"/>
                <w:szCs w:val="20"/>
                <w:lang w:val="en-GB"/>
              </w:rPr>
            </w:pPr>
            <w:r w:rsidRPr="00624320">
              <w:rPr>
                <w:sz w:val="20"/>
                <w:szCs w:val="20"/>
                <w:lang w:val="en-GB"/>
              </w:rPr>
              <w:t>"The Right majority would propose to change the part 'Union/European job mobility scheme' to 'Union/European job mobility scheme'</w:t>
            </w:r>
          </w:p>
        </w:tc>
        <w:tc>
          <w:tcPr>
            <w:tcW w:w="3119" w:type="dxa"/>
          </w:tcPr>
          <w:p w14:paraId="5C1BA75C" w14:textId="77777777" w:rsidR="007D135A" w:rsidRDefault="007D135A" w:rsidP="007D135A">
            <w:pPr>
              <w:rPr>
                <w:sz w:val="20"/>
                <w:szCs w:val="20"/>
                <w:lang w:val="en-GB"/>
              </w:rPr>
            </w:pPr>
            <w:r w:rsidRPr="000C33E4">
              <w:rPr>
                <w:sz w:val="20"/>
                <w:szCs w:val="20"/>
                <w:lang w:val="en-GB"/>
              </w:rPr>
              <w:t xml:space="preserve">"Instead of deleting anything, a right majority could add the following change: 'The EURES </w:t>
            </w:r>
            <w:r w:rsidRPr="00AC2740">
              <w:rPr>
                <w:sz w:val="20"/>
                <w:szCs w:val="20"/>
                <w:shd w:val="clear" w:color="auto" w:fill="B3E5A1" w:themeFill="accent6" w:themeFillTint="66"/>
                <w:lang w:val="en-GB"/>
              </w:rPr>
              <w:t>Member organisations should, with the support of the Commission and social partners at Union level, focus on filling transparent and non-discriminatory vacancies</w:t>
            </w:r>
          </w:p>
        </w:tc>
        <w:tc>
          <w:tcPr>
            <w:tcW w:w="2516" w:type="dxa"/>
          </w:tcPr>
          <w:p w14:paraId="2BF05861" w14:textId="77777777" w:rsidR="007D135A" w:rsidRDefault="007D135A" w:rsidP="007D135A">
            <w:pPr>
              <w:rPr>
                <w:sz w:val="20"/>
                <w:szCs w:val="20"/>
                <w:lang w:val="en-GB"/>
              </w:rPr>
            </w:pPr>
            <w:r w:rsidRPr="007916CB">
              <w:rPr>
                <w:sz w:val="20"/>
                <w:szCs w:val="20"/>
                <w:lang w:val="en-GB"/>
              </w:rPr>
              <w:t>'Curve input Interpretation and use of knowledge into Learning" and "Support for more equal Learning outcomes in formal and non-formal settings, including through outreach services and through the work of cultural institutions"',</w:t>
            </w:r>
          </w:p>
        </w:tc>
      </w:tr>
      <w:tr w:rsidR="007D135A" w14:paraId="66C4E566" w14:textId="77777777" w:rsidTr="00793371">
        <w:tc>
          <w:tcPr>
            <w:tcW w:w="2710" w:type="dxa"/>
          </w:tcPr>
          <w:p w14:paraId="30498557" w14:textId="7DC4F5DF" w:rsidR="007D135A" w:rsidRPr="00624320" w:rsidRDefault="007D135A" w:rsidP="007D135A">
            <w:pPr>
              <w:rPr>
                <w:sz w:val="20"/>
                <w:szCs w:val="20"/>
                <w:lang w:val="en-GB"/>
              </w:rPr>
            </w:pPr>
            <w:r w:rsidRPr="008B52C8">
              <w:rPr>
                <w:sz w:val="20"/>
                <w:szCs w:val="20"/>
                <w:lang w:val="en-GB"/>
              </w:rPr>
              <w:t xml:space="preserve">"Supporting majority: General/Left, alter text </w:t>
            </w:r>
            <w:proofErr w:type="gramStart"/>
            <w:r w:rsidRPr="008B52C8">
              <w:rPr>
                <w:sz w:val="20"/>
                <w:szCs w:val="20"/>
                <w:lang w:val="en-GB"/>
              </w:rPr>
              <w:t>to:</w:t>
            </w:r>
            <w:proofErr w:type="gramEnd"/>
            <w:r w:rsidRPr="008B52C8">
              <w:rPr>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710" w:type="dxa"/>
          </w:tcPr>
          <w:p w14:paraId="19684DB9" w14:textId="07922030" w:rsidR="007D135A" w:rsidRDefault="007D135A" w:rsidP="007D135A">
            <w:pPr>
              <w:rPr>
                <w:sz w:val="20"/>
                <w:szCs w:val="20"/>
                <w:lang w:val="en-GB"/>
              </w:rPr>
            </w:pPr>
            <w:r w:rsidRPr="00624320">
              <w:rPr>
                <w:sz w:val="20"/>
                <w:szCs w:val="20"/>
                <w:lang w:val="en-GB"/>
              </w:rPr>
              <w:t xml:space="preserve">Amend the part 'The Agency shall provide a service for the common application of surveillance tools' to </w:t>
            </w:r>
            <w:r w:rsidRPr="0006435B">
              <w:rPr>
                <w:sz w:val="20"/>
                <w:szCs w:val="20"/>
                <w:lang w:val="en-GB"/>
              </w:rPr>
              <w:t>'</w:t>
            </w:r>
            <w:r w:rsidRPr="0006435B">
              <w:rPr>
                <w:sz w:val="20"/>
                <w:szCs w:val="20"/>
                <w:shd w:val="clear" w:color="auto" w:fill="83CAEB" w:themeFill="accent1" w:themeFillTint="66"/>
                <w:lang w:val="en-GB"/>
              </w:rPr>
              <w:t xml:space="preserve">The Agency shall provide a service for the common application of surveillance tools, taking into account the fundamental rights of the persons that are affected, in particular the right to privacy and the right to data protection, </w:t>
            </w:r>
            <w:r w:rsidRPr="00624320">
              <w:rPr>
                <w:sz w:val="20"/>
                <w:szCs w:val="20"/>
                <w:lang w:val="en-GB"/>
              </w:rPr>
              <w:t xml:space="preserve">as well as the environmental impact, </w:t>
            </w:r>
            <w:r w:rsidRPr="004E33AD">
              <w:rPr>
                <w:sz w:val="20"/>
                <w:szCs w:val="20"/>
                <w:shd w:val="clear" w:color="auto" w:fill="F6C5AC" w:themeFill="accent2" w:themeFillTint="66"/>
                <w:lang w:val="en-GB"/>
              </w:rPr>
              <w:t>and under the conditions of the Union legislation on the right to asylum and immigration</w:t>
            </w:r>
          </w:p>
        </w:tc>
        <w:tc>
          <w:tcPr>
            <w:tcW w:w="3119" w:type="dxa"/>
          </w:tcPr>
          <w:p w14:paraId="517A6648" w14:textId="77777777" w:rsidR="007D135A" w:rsidRDefault="007D135A" w:rsidP="007D135A">
            <w:pPr>
              <w:rPr>
                <w:sz w:val="20"/>
                <w:szCs w:val="20"/>
                <w:lang w:val="en-GB"/>
              </w:rPr>
            </w:pPr>
            <w:r w:rsidRPr="000C33E4">
              <w:rPr>
                <w:sz w:val="20"/>
                <w:szCs w:val="20"/>
                <w:lang w:val="en-GB"/>
              </w:rPr>
              <w:t xml:space="preserve">The right majority could </w:t>
            </w:r>
            <w:proofErr w:type="gramStart"/>
            <w:r w:rsidRPr="000C33E4">
              <w:rPr>
                <w:sz w:val="20"/>
                <w:szCs w:val="20"/>
                <w:lang w:val="en-GB"/>
              </w:rPr>
              <w:t>change ,</w:t>
            </w:r>
            <w:proofErr w:type="gramEnd"/>
            <w:r w:rsidRPr="000C33E4">
              <w:rPr>
                <w:sz w:val="20"/>
                <w:szCs w:val="20"/>
                <w:lang w:val="en-GB"/>
              </w:rPr>
              <w:t xml:space="preserve"> 'Underlines that the EURES network should be developed to meet the needs of all its users, including in relation to geographical coverage and accessibility;' to </w:t>
            </w:r>
            <w:r w:rsidRPr="00042ED0">
              <w:rPr>
                <w:sz w:val="20"/>
                <w:szCs w:val="20"/>
                <w:shd w:val="clear" w:color="auto" w:fill="B3E5A1" w:themeFill="accent6" w:themeFillTint="66"/>
                <w:lang w:val="en-GB"/>
              </w:rPr>
              <w:t>'Recognises that the EURES network should be developed to better meet the needs of its users in relation to geographical coverage and accessibility</w:t>
            </w:r>
          </w:p>
        </w:tc>
        <w:tc>
          <w:tcPr>
            <w:tcW w:w="2516" w:type="dxa"/>
          </w:tcPr>
          <w:p w14:paraId="5FB2BB36" w14:textId="77777777" w:rsidR="007D135A" w:rsidRDefault="007D135A" w:rsidP="007D135A">
            <w:pPr>
              <w:rPr>
                <w:sz w:val="20"/>
                <w:szCs w:val="20"/>
                <w:lang w:val="en-GB"/>
              </w:rPr>
            </w:pPr>
            <w:r w:rsidRPr="007916CB">
              <w:rPr>
                <w:sz w:val="20"/>
                <w:szCs w:val="20"/>
                <w:lang w:val="en-GB"/>
              </w:rPr>
              <w:t>A Right majority would propose to delete the part 'driven in particular by technological change and increased digitalisation of the economy</w:t>
            </w:r>
            <w:r>
              <w:rPr>
                <w:sz w:val="20"/>
                <w:szCs w:val="20"/>
                <w:lang w:val="en-GB"/>
              </w:rPr>
              <w:t>”</w:t>
            </w:r>
          </w:p>
        </w:tc>
      </w:tr>
      <w:tr w:rsidR="007D135A" w14:paraId="33F62792" w14:textId="77777777" w:rsidTr="00793371">
        <w:tc>
          <w:tcPr>
            <w:tcW w:w="2710" w:type="dxa"/>
          </w:tcPr>
          <w:p w14:paraId="08196300" w14:textId="77777777" w:rsidR="007D135A" w:rsidRDefault="007D135A" w:rsidP="007D135A">
            <w:pPr>
              <w:rPr>
                <w:sz w:val="20"/>
                <w:szCs w:val="20"/>
                <w:lang w:val="en-GB"/>
              </w:rPr>
            </w:pPr>
            <w:r w:rsidRPr="003F20B5">
              <w:rPr>
                <w:sz w:val="20"/>
                <w:szCs w:val="20"/>
                <w:lang w:val="en-GB"/>
              </w:rPr>
              <w:t xml:space="preserve">"Supporting majority: General, alter text </w:t>
            </w:r>
            <w:proofErr w:type="gramStart"/>
            <w:r w:rsidRPr="003F20B5">
              <w:rPr>
                <w:sz w:val="20"/>
                <w:szCs w:val="20"/>
                <w:lang w:val="en-GB"/>
              </w:rPr>
              <w:t>to:</w:t>
            </w:r>
            <w:proofErr w:type="gramEnd"/>
            <w:r w:rsidRPr="003F20B5">
              <w:rPr>
                <w:sz w:val="20"/>
                <w:szCs w:val="20"/>
                <w:lang w:val="en-GB"/>
              </w:rPr>
              <w:t xml:space="preserve"> right majority.  Proposal: </w:t>
            </w:r>
            <w:r w:rsidRPr="003F20B5">
              <w:rPr>
                <w:sz w:val="20"/>
                <w:szCs w:val="20"/>
                <w:lang w:val="en-GB"/>
              </w:rPr>
              <w:lastRenderedPageBreak/>
              <w:t>European Border Surveillance System (</w:t>
            </w:r>
            <w:proofErr w:type="gramStart"/>
            <w:r w:rsidRPr="003F20B5">
              <w:rPr>
                <w:sz w:val="20"/>
                <w:szCs w:val="20"/>
                <w:lang w:val="en-GB"/>
              </w:rPr>
              <w:t>EUROSUR)  PURPOSE</w:t>
            </w:r>
            <w:proofErr w:type="gramEnd"/>
            <w:r w:rsidRPr="003F20B5">
              <w:rPr>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3F20B5">
              <w:rPr>
                <w:sz w:val="20"/>
                <w:szCs w:val="20"/>
                <w:lang w:val="en-GB"/>
              </w:rPr>
              <w:t>in order to</w:t>
            </w:r>
            <w:proofErr w:type="gramEnd"/>
            <w:r w:rsidRPr="003F20B5">
              <w:rPr>
                <w:sz w:val="20"/>
                <w:szCs w:val="20"/>
                <w:lang w:val="en-GB"/>
              </w:rPr>
              <w:t xml:space="preserve"> become operational by 2013, allowing.</w:t>
            </w:r>
          </w:p>
          <w:p w14:paraId="50F7BB8F" w14:textId="77777777" w:rsidR="007D135A" w:rsidRDefault="007D135A" w:rsidP="007D135A">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Full text provided)]</w:t>
            </w:r>
          </w:p>
          <w:p w14:paraId="56FC7FED" w14:textId="4AE33E81" w:rsidR="007D135A" w:rsidRPr="00624320" w:rsidRDefault="007D135A" w:rsidP="007D135A">
            <w:pPr>
              <w:rPr>
                <w:sz w:val="20"/>
                <w:szCs w:val="20"/>
                <w:lang w:val="en-GB"/>
              </w:rPr>
            </w:pPr>
            <w:r w:rsidRPr="003F20B5">
              <w:rPr>
                <w:sz w:val="20"/>
                <w:szCs w:val="20"/>
                <w:lang w:val="en-GB"/>
              </w:rPr>
              <w:t>The impact assessment provides a financial envelope of EUR 338.7 million from 2011 to 2020."</w:t>
            </w:r>
          </w:p>
        </w:tc>
        <w:tc>
          <w:tcPr>
            <w:tcW w:w="2710" w:type="dxa"/>
          </w:tcPr>
          <w:p w14:paraId="2AA171A4" w14:textId="13A2E4FC" w:rsidR="007D135A" w:rsidRDefault="007D135A" w:rsidP="007D135A">
            <w:pPr>
              <w:rPr>
                <w:sz w:val="20"/>
                <w:szCs w:val="20"/>
                <w:lang w:val="en-GB"/>
              </w:rPr>
            </w:pPr>
            <w:r w:rsidRPr="00624320">
              <w:rPr>
                <w:sz w:val="20"/>
                <w:szCs w:val="20"/>
                <w:lang w:val="en-GB"/>
              </w:rPr>
              <w:lastRenderedPageBreak/>
              <w:t xml:space="preserve">The right majority would add to </w:t>
            </w:r>
            <w:r w:rsidRPr="0015096D">
              <w:rPr>
                <w:sz w:val="20"/>
                <w:szCs w:val="20"/>
                <w:shd w:val="clear" w:color="auto" w:fill="D1D1D1" w:themeFill="background2" w:themeFillShade="E6"/>
                <w:lang w:val="en-GB"/>
              </w:rPr>
              <w:t xml:space="preserve">delete the part 'in respect of rescue at sea operations, </w:t>
            </w:r>
            <w:r w:rsidRPr="0015096D">
              <w:rPr>
                <w:sz w:val="20"/>
                <w:szCs w:val="20"/>
                <w:shd w:val="clear" w:color="auto" w:fill="D1D1D1" w:themeFill="background2" w:themeFillShade="E6"/>
                <w:lang w:val="en-GB"/>
              </w:rPr>
              <w:lastRenderedPageBreak/>
              <w:t>the activities to be developed and implemented in the framework of the common application of the relevant international law,</w:t>
            </w:r>
            <w:r w:rsidRPr="00624320">
              <w:rPr>
                <w:sz w:val="20"/>
                <w:szCs w:val="20"/>
                <w:lang w:val="en-GB"/>
              </w:rPr>
              <w:t xml:space="preserve"> including international maritime law, international law of the sea, law of the sea, laws and practices in the ports, and human rights law</w:t>
            </w:r>
          </w:p>
        </w:tc>
        <w:tc>
          <w:tcPr>
            <w:tcW w:w="3119" w:type="dxa"/>
          </w:tcPr>
          <w:p w14:paraId="0E917686" w14:textId="77777777" w:rsidR="007D135A" w:rsidRDefault="007D135A" w:rsidP="007D135A">
            <w:pPr>
              <w:rPr>
                <w:sz w:val="20"/>
                <w:szCs w:val="20"/>
                <w:lang w:val="en-GB"/>
              </w:rPr>
            </w:pPr>
            <w:r w:rsidRPr="000C33E4">
              <w:rPr>
                <w:sz w:val="20"/>
                <w:szCs w:val="20"/>
                <w:lang w:val="en-GB"/>
              </w:rPr>
              <w:lastRenderedPageBreak/>
              <w:t>"</w:t>
            </w:r>
            <w:r w:rsidRPr="00580FFC">
              <w:rPr>
                <w:sz w:val="20"/>
                <w:szCs w:val="20"/>
                <w:shd w:val="clear" w:color="auto" w:fill="83CAEB" w:themeFill="accent1" w:themeFillTint="66"/>
                <w:lang w:val="en-GB"/>
              </w:rPr>
              <w:t>Delete the part 'persons in distress at sea and</w:t>
            </w:r>
          </w:p>
        </w:tc>
        <w:tc>
          <w:tcPr>
            <w:tcW w:w="2516" w:type="dxa"/>
          </w:tcPr>
          <w:p w14:paraId="7D7CB344" w14:textId="77777777" w:rsidR="007D135A" w:rsidRDefault="007D135A" w:rsidP="007D135A">
            <w:pPr>
              <w:rPr>
                <w:sz w:val="20"/>
                <w:szCs w:val="20"/>
                <w:lang w:val="en-GB"/>
              </w:rPr>
            </w:pPr>
            <w:r w:rsidRPr="00193588">
              <w:rPr>
                <w:sz w:val="20"/>
                <w:szCs w:val="20"/>
                <w:lang w:val="en-GB"/>
              </w:rPr>
              <w:t xml:space="preserve">An Amendment of the right majority would have proposed to Change the </w:t>
            </w:r>
            <w:r w:rsidRPr="00193588">
              <w:rPr>
                <w:sz w:val="20"/>
                <w:szCs w:val="20"/>
                <w:lang w:val="en-GB"/>
              </w:rPr>
              <w:lastRenderedPageBreak/>
              <w:t xml:space="preserve">part 'to ensure that any children at the border are identified as such and to take the necessary measures to protect them;' to </w:t>
            </w:r>
            <w:r w:rsidRPr="00193588">
              <w:rPr>
                <w:sz w:val="20"/>
                <w:szCs w:val="20"/>
                <w:shd w:val="clear" w:color="auto" w:fill="83CAEB" w:themeFill="accent1" w:themeFillTint="66"/>
                <w:lang w:val="en-GB"/>
              </w:rPr>
              <w:t>'to ensure that any children at the border are identified as such and to take the necessary measures to protect them, ensuring that unaccompanied minors are taken into custody and dealt with in accordance with relevant international obligations;'",</w:t>
            </w:r>
          </w:p>
        </w:tc>
      </w:tr>
      <w:tr w:rsidR="007D135A" w14:paraId="2C2B34DE" w14:textId="77777777" w:rsidTr="00793371">
        <w:tc>
          <w:tcPr>
            <w:tcW w:w="2710" w:type="dxa"/>
          </w:tcPr>
          <w:p w14:paraId="63CE20BF" w14:textId="0AE1C7BD" w:rsidR="007D135A" w:rsidRDefault="007D135A" w:rsidP="007D135A">
            <w:pPr>
              <w:rPr>
                <w:sz w:val="20"/>
                <w:szCs w:val="20"/>
                <w:lang w:val="en-GB"/>
              </w:rPr>
            </w:pPr>
            <w:r w:rsidRPr="00BF6700">
              <w:rPr>
                <w:sz w:val="20"/>
                <w:szCs w:val="20"/>
                <w:lang w:val="en-GB"/>
              </w:rPr>
              <w:lastRenderedPageBreak/>
              <w:t xml:space="preserve">"Supporting majority: General, alter text </w:t>
            </w:r>
            <w:proofErr w:type="gramStart"/>
            <w:r w:rsidRPr="00BF6700">
              <w:rPr>
                <w:sz w:val="20"/>
                <w:szCs w:val="20"/>
                <w:lang w:val="en-GB"/>
              </w:rPr>
              <w:t>to:</w:t>
            </w:r>
            <w:proofErr w:type="gramEnd"/>
            <w:r w:rsidRPr="00BF6700">
              <w:rPr>
                <w:sz w:val="20"/>
                <w:szCs w:val="20"/>
                <w:lang w:val="en-GB"/>
              </w:rPr>
              <w:t xml:space="preserve"> right majority.  Proposal: European Border Surveillance System (EUROSUR)</w:t>
            </w:r>
            <w:r>
              <w:rPr>
                <w:sz w:val="20"/>
                <w:szCs w:val="20"/>
                <w:lang w:val="en-GB"/>
              </w:rPr>
              <w:t>.</w:t>
            </w:r>
            <w:r w:rsidRPr="00BF6700">
              <w:rPr>
                <w:sz w:val="20"/>
                <w:szCs w:val="20"/>
                <w:lang w:val="en-GB"/>
              </w:rPr>
              <w:t xml:space="preserve">  What else could a right majority </w:t>
            </w:r>
            <w:r w:rsidRPr="00BF6700">
              <w:rPr>
                <w:sz w:val="20"/>
                <w:szCs w:val="20"/>
                <w:lang w:val="en-GB"/>
              </w:rPr>
              <w:lastRenderedPageBreak/>
              <w:t>propose to change, delete, or add?"</w:t>
            </w:r>
          </w:p>
        </w:tc>
        <w:tc>
          <w:tcPr>
            <w:tcW w:w="2710" w:type="dxa"/>
          </w:tcPr>
          <w:p w14:paraId="0558ED3A" w14:textId="7F60BE08" w:rsidR="007D135A" w:rsidRDefault="007D135A" w:rsidP="007D135A">
            <w:pPr>
              <w:rPr>
                <w:sz w:val="20"/>
                <w:szCs w:val="20"/>
                <w:lang w:val="en-GB"/>
              </w:rPr>
            </w:pPr>
          </w:p>
        </w:tc>
        <w:tc>
          <w:tcPr>
            <w:tcW w:w="3119" w:type="dxa"/>
          </w:tcPr>
          <w:p w14:paraId="3F916DBD" w14:textId="77777777" w:rsidR="007D135A" w:rsidRDefault="007D135A" w:rsidP="007D135A">
            <w:pPr>
              <w:rPr>
                <w:sz w:val="20"/>
                <w:szCs w:val="20"/>
                <w:lang w:val="en-GB"/>
              </w:rPr>
            </w:pPr>
            <w:r w:rsidRPr="000C33E4">
              <w:rPr>
                <w:sz w:val="20"/>
                <w:szCs w:val="20"/>
                <w:lang w:val="en-GB"/>
              </w:rPr>
              <w:t>'Further they would delete down to "Cooperation...</w:t>
            </w:r>
          </w:p>
        </w:tc>
        <w:tc>
          <w:tcPr>
            <w:tcW w:w="2516" w:type="dxa"/>
          </w:tcPr>
          <w:p w14:paraId="492BB0D2" w14:textId="77777777" w:rsidR="007D135A" w:rsidRDefault="007D135A" w:rsidP="007D135A">
            <w:pPr>
              <w:rPr>
                <w:sz w:val="20"/>
                <w:szCs w:val="20"/>
                <w:lang w:val="en-GB"/>
              </w:rPr>
            </w:pPr>
            <w:r w:rsidRPr="00193588">
              <w:rPr>
                <w:sz w:val="20"/>
                <w:szCs w:val="20"/>
                <w:lang w:val="en-GB"/>
              </w:rPr>
              <w:t xml:space="preserve">Additional modifications brought forward by the right majority </w:t>
            </w:r>
            <w:r w:rsidRPr="00193588">
              <w:rPr>
                <w:sz w:val="20"/>
                <w:szCs w:val="20"/>
                <w:shd w:val="clear" w:color="auto" w:fill="83CAEB" w:themeFill="accent1" w:themeFillTint="66"/>
                <w:lang w:val="en-GB"/>
              </w:rPr>
              <w:t xml:space="preserve">are to delete the part 'particular attention shall be paid to the vulnerability of certain migrant categories such </w:t>
            </w:r>
            <w:r w:rsidRPr="00193588">
              <w:rPr>
                <w:sz w:val="20"/>
                <w:szCs w:val="20"/>
                <w:shd w:val="clear" w:color="auto" w:fill="83CAEB" w:themeFill="accent1" w:themeFillTint="66"/>
                <w:lang w:val="en-GB"/>
              </w:rPr>
              <w:lastRenderedPageBreak/>
              <w:t>as unaccompanied minors, pregnant women, persons with reduced mobility, persons in need of urgent medical care and elderly persons'",</w:t>
            </w:r>
          </w:p>
        </w:tc>
      </w:tr>
      <w:tr w:rsidR="007D135A" w14:paraId="2F937235" w14:textId="77777777" w:rsidTr="00793371">
        <w:tc>
          <w:tcPr>
            <w:tcW w:w="2710" w:type="dxa"/>
            <w:shd w:val="clear" w:color="auto" w:fill="B3E5A1" w:themeFill="accent6" w:themeFillTint="66"/>
          </w:tcPr>
          <w:p w14:paraId="12B84E37" w14:textId="77777777" w:rsidR="007D135A" w:rsidRDefault="007D135A" w:rsidP="007D135A">
            <w:pPr>
              <w:rPr>
                <w:sz w:val="20"/>
                <w:szCs w:val="20"/>
                <w:lang w:val="en-GB"/>
              </w:rPr>
            </w:pPr>
            <w:r w:rsidRPr="00861F75">
              <w:rPr>
                <w:sz w:val="20"/>
                <w:szCs w:val="20"/>
                <w:lang w:val="en-GB"/>
              </w:rPr>
              <w:lastRenderedPageBreak/>
              <w:t xml:space="preserve">"Supporting majority: General, alter text </w:t>
            </w:r>
            <w:proofErr w:type="gramStart"/>
            <w:r w:rsidRPr="00861F75">
              <w:rPr>
                <w:sz w:val="20"/>
                <w:szCs w:val="20"/>
                <w:lang w:val="en-GB"/>
              </w:rPr>
              <w:t>to:</w:t>
            </w:r>
            <w:proofErr w:type="gramEnd"/>
            <w:r w:rsidRPr="00861F75">
              <w:rPr>
                <w:sz w:val="20"/>
                <w:szCs w:val="20"/>
                <w:lang w:val="en-GB"/>
              </w:rPr>
              <w:t xml:space="preserve"> left majority.  Proposal: Posting of workers in the framework of the provision of services. Posting of workers in the framework of the provision of services: 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w:t>
            </w:r>
            <w:r w:rsidRPr="00861F75">
              <w:rPr>
                <w:sz w:val="20"/>
                <w:szCs w:val="20"/>
                <w:lang w:val="en-GB"/>
              </w:rPr>
              <w:lastRenderedPageBreak/>
              <w:t xml:space="preserve">sending countries and 0.7% of the active population of EU-12 sending countries. </w:t>
            </w:r>
          </w:p>
          <w:p w14:paraId="439D626E" w14:textId="77777777" w:rsidR="007D135A" w:rsidRDefault="007D135A" w:rsidP="007D135A">
            <w:pPr>
              <w:rPr>
                <w:sz w:val="20"/>
                <w:szCs w:val="20"/>
                <w:lang w:val="en-GB"/>
              </w:rPr>
            </w:pPr>
            <w:r>
              <w:rPr>
                <w:sz w:val="20"/>
                <w:szCs w:val="20"/>
                <w:lang w:val="en-GB"/>
              </w:rPr>
              <w:t>[</w:t>
            </w:r>
            <w:proofErr w:type="gramStart"/>
            <w:r>
              <w:rPr>
                <w:sz w:val="20"/>
                <w:szCs w:val="20"/>
                <w:lang w:val="en-GB"/>
              </w:rPr>
              <w:t>…(</w:t>
            </w:r>
            <w:proofErr w:type="gramEnd"/>
            <w:r>
              <w:rPr>
                <w:sz w:val="20"/>
                <w:szCs w:val="20"/>
                <w:lang w:val="en-GB"/>
              </w:rPr>
              <w:t xml:space="preserve">Full text provided)] </w:t>
            </w:r>
          </w:p>
          <w:p w14:paraId="647E2195" w14:textId="07D5F69F" w:rsidR="007D135A" w:rsidRPr="00624320" w:rsidRDefault="007D135A" w:rsidP="007D135A">
            <w:pPr>
              <w:rPr>
                <w:sz w:val="20"/>
                <w:szCs w:val="20"/>
                <w:lang w:val="en-GB"/>
              </w:rPr>
            </w:pPr>
            <w:r w:rsidRPr="00861F75">
              <w:rPr>
                <w:sz w:val="20"/>
                <w:szCs w:val="20"/>
                <w:lang w:val="en-GB"/>
              </w:rPr>
              <w:t>stakeholder conferences every second year EUR 0.36 million) will be covered under heading 5 of the Multiannual Financial Framework."</w:t>
            </w:r>
          </w:p>
        </w:tc>
        <w:tc>
          <w:tcPr>
            <w:tcW w:w="2710" w:type="dxa"/>
            <w:shd w:val="clear" w:color="auto" w:fill="B3E5A1" w:themeFill="accent6" w:themeFillTint="66"/>
          </w:tcPr>
          <w:p w14:paraId="1097F48E" w14:textId="0E06FC26" w:rsidR="007D135A" w:rsidRDefault="007D135A" w:rsidP="007D135A">
            <w:pPr>
              <w:rPr>
                <w:sz w:val="20"/>
                <w:szCs w:val="20"/>
                <w:lang w:val="en-GB"/>
              </w:rPr>
            </w:pPr>
            <w:r w:rsidRPr="00624320">
              <w:rPr>
                <w:sz w:val="20"/>
                <w:szCs w:val="20"/>
                <w:lang w:val="en-GB"/>
              </w:rPr>
              <w:lastRenderedPageBreak/>
              <w:t>The left majority would propose to delete the part 'Member States shall apply the principle of equal treatment in the case of posted workers, ensuring that, in respect of the protection of workers, there is no discrimination between workers of one nationality and workers of another nationality'</w:t>
            </w:r>
          </w:p>
        </w:tc>
        <w:tc>
          <w:tcPr>
            <w:tcW w:w="3119" w:type="dxa"/>
          </w:tcPr>
          <w:p w14:paraId="308D9F23" w14:textId="77777777" w:rsidR="007D135A" w:rsidRDefault="007D135A" w:rsidP="007D135A">
            <w:pPr>
              <w:rPr>
                <w:sz w:val="20"/>
                <w:szCs w:val="20"/>
                <w:lang w:val="en-GB"/>
              </w:rPr>
            </w:pPr>
            <w:r w:rsidRPr="00DE76A8">
              <w:rPr>
                <w:sz w:val="20"/>
                <w:szCs w:val="20"/>
                <w:lang w:val="en-GB"/>
              </w:rPr>
              <w:t>'Amendment 1: To delete all keywords</w:t>
            </w:r>
          </w:p>
          <w:p w14:paraId="441EDA5B" w14:textId="77777777" w:rsidR="007D135A" w:rsidRDefault="007D135A" w:rsidP="007D135A">
            <w:pPr>
              <w:rPr>
                <w:sz w:val="20"/>
                <w:szCs w:val="20"/>
                <w:lang w:val="en-GB"/>
              </w:rPr>
            </w:pPr>
            <w:r w:rsidRPr="00DE76A8">
              <w:rPr>
                <w:sz w:val="20"/>
                <w:szCs w:val="20"/>
                <w:lang w:val="en-GB"/>
              </w:rPr>
              <w:t>_COST_LEGAL_</w:t>
            </w:r>
          </w:p>
          <w:p w14:paraId="6EABAA53" w14:textId="77777777" w:rsidR="007D135A" w:rsidRDefault="007D135A" w:rsidP="007D135A">
            <w:pPr>
              <w:rPr>
                <w:sz w:val="20"/>
                <w:szCs w:val="20"/>
                <w:lang w:val="en-GB"/>
              </w:rPr>
            </w:pPr>
            <w:r w:rsidRPr="00DE76A8">
              <w:rPr>
                <w:sz w:val="20"/>
                <w:szCs w:val="20"/>
                <w:lang w:val="en-GB"/>
              </w:rPr>
              <w:t>IMPLICATIONS_REASON_REGEX (without replacement)'</w:t>
            </w:r>
          </w:p>
        </w:tc>
        <w:tc>
          <w:tcPr>
            <w:tcW w:w="2516" w:type="dxa"/>
          </w:tcPr>
          <w:p w14:paraId="4AB2271D" w14:textId="77777777" w:rsidR="007D135A" w:rsidRDefault="007D135A" w:rsidP="007D135A">
            <w:pPr>
              <w:rPr>
                <w:sz w:val="20"/>
                <w:szCs w:val="20"/>
                <w:lang w:val="en-GB"/>
              </w:rPr>
            </w:pPr>
            <w:r w:rsidRPr="00D52683">
              <w:rPr>
                <w:sz w:val="20"/>
                <w:szCs w:val="20"/>
                <w:lang w:val="en-GB"/>
              </w:rPr>
              <w:t>The left majority would propose the following change(s) to the text: 'port sector (dockers), who are already subject to a specific Union legal act, are excluded from the scope of this Directive'</w:t>
            </w:r>
          </w:p>
        </w:tc>
      </w:tr>
    </w:tbl>
    <w:p w14:paraId="04D3EFAA" w14:textId="77777777" w:rsidR="007D135A" w:rsidRDefault="007D135A" w:rsidP="00D8370C">
      <w:pPr>
        <w:rPr>
          <w:sz w:val="20"/>
          <w:szCs w:val="20"/>
          <w:lang w:val="en-GB"/>
        </w:rPr>
      </w:pPr>
    </w:p>
    <w:p w14:paraId="2C66C9C7" w14:textId="0992BBE4" w:rsidR="004248C8" w:rsidRDefault="004248C8" w:rsidP="00D8370C">
      <w:pPr>
        <w:rPr>
          <w:sz w:val="20"/>
          <w:szCs w:val="20"/>
          <w:lang w:val="en-GB"/>
        </w:rPr>
      </w:pPr>
      <w:r>
        <w:rPr>
          <w:sz w:val="20"/>
          <w:szCs w:val="20"/>
          <w:lang w:val="en-GB"/>
        </w:rPr>
        <w:t>Double FT:</w:t>
      </w:r>
    </w:p>
    <w:p w14:paraId="4E766E13" w14:textId="77777777" w:rsidR="004248C8" w:rsidRDefault="004248C8" w:rsidP="00D8370C">
      <w:pPr>
        <w:rPr>
          <w:sz w:val="20"/>
          <w:szCs w:val="20"/>
          <w:lang w:val="en-GB"/>
        </w:rPr>
      </w:pPr>
    </w:p>
    <w:p w14:paraId="09FC9D8A" w14:textId="77777777" w:rsidR="00624320" w:rsidRPr="00624320" w:rsidRDefault="00624320" w:rsidP="00624320">
      <w:pPr>
        <w:rPr>
          <w:sz w:val="20"/>
          <w:szCs w:val="20"/>
          <w:lang w:val="en-GB"/>
        </w:rPr>
      </w:pPr>
      <w:proofErr w:type="spellStart"/>
      <w:proofErr w:type="gramStart"/>
      <w:r w:rsidRPr="00624320">
        <w:rPr>
          <w:sz w:val="20"/>
          <w:szCs w:val="20"/>
          <w:lang w:val="en-GB"/>
        </w:rPr>
        <w:t>ChatCompletionMessage</w:t>
      </w:r>
      <w:proofErr w:type="spellEnd"/>
      <w:r w:rsidRPr="00624320">
        <w:rPr>
          <w:sz w:val="20"/>
          <w:szCs w:val="20"/>
          <w:lang w:val="en-GB"/>
        </w:rPr>
        <w:t>(</w:t>
      </w:r>
      <w:proofErr w:type="gramEnd"/>
      <w:r w:rsidRPr="00624320">
        <w:rPr>
          <w:sz w:val="20"/>
          <w:szCs w:val="20"/>
          <w:lang w:val="en-GB"/>
        </w:rPr>
        <w:t xml:space="preserve">content='Amendment 1', role='assistant', </w:t>
      </w:r>
      <w:proofErr w:type="spellStart"/>
      <w:r w:rsidRPr="00624320">
        <w:rPr>
          <w:sz w:val="20"/>
          <w:szCs w:val="20"/>
          <w:lang w:val="en-GB"/>
        </w:rPr>
        <w:t>function_call</w:t>
      </w:r>
      <w:proofErr w:type="spellEnd"/>
      <w:r w:rsidRPr="00624320">
        <w:rPr>
          <w:sz w:val="20"/>
          <w:szCs w:val="20"/>
          <w:lang w:val="en-GB"/>
        </w:rPr>
        <w:t xml:space="preserve">=None, </w:t>
      </w:r>
      <w:proofErr w:type="spellStart"/>
      <w:r w:rsidRPr="00624320">
        <w:rPr>
          <w:sz w:val="20"/>
          <w:szCs w:val="20"/>
          <w:lang w:val="en-GB"/>
        </w:rPr>
        <w:t>tool_calls</w:t>
      </w:r>
      <w:proofErr w:type="spellEnd"/>
      <w:r w:rsidRPr="00624320">
        <w:rPr>
          <w:sz w:val="20"/>
          <w:szCs w:val="20"/>
          <w:lang w:val="en-GB"/>
        </w:rPr>
        <w:t>=None)</w:t>
      </w:r>
    </w:p>
    <w:p w14:paraId="3C445E31" w14:textId="4A975C72" w:rsidR="00624320" w:rsidRPr="00624320" w:rsidRDefault="00624320" w:rsidP="00624320">
      <w:pPr>
        <w:rPr>
          <w:sz w:val="20"/>
          <w:szCs w:val="20"/>
          <w:lang w:val="en-GB"/>
        </w:rPr>
      </w:pPr>
      <w:proofErr w:type="spellStart"/>
      <w:proofErr w:type="gramStart"/>
      <w:r w:rsidRPr="00624320">
        <w:rPr>
          <w:sz w:val="20"/>
          <w:szCs w:val="20"/>
          <w:lang w:val="en-GB"/>
        </w:rPr>
        <w:t>ChatCompletionMessage</w:t>
      </w:r>
      <w:proofErr w:type="spellEnd"/>
      <w:r w:rsidRPr="00624320">
        <w:rPr>
          <w:sz w:val="20"/>
          <w:szCs w:val="20"/>
          <w:lang w:val="en-GB"/>
        </w:rPr>
        <w:t>(</w:t>
      </w:r>
      <w:proofErr w:type="gramEnd"/>
      <w:r w:rsidRPr="00624320">
        <w:rPr>
          <w:sz w:val="20"/>
          <w:szCs w:val="20"/>
          <w:lang w:val="en-GB"/>
        </w:rPr>
        <w:t xml:space="preserve">content="The Right majority would propose to change the part 'Union/European job mobility scheme' to 'Union/European job mobility scheme'", role='assistant', </w:t>
      </w:r>
      <w:proofErr w:type="spellStart"/>
      <w:r w:rsidRPr="00624320">
        <w:rPr>
          <w:sz w:val="20"/>
          <w:szCs w:val="20"/>
          <w:lang w:val="en-GB"/>
        </w:rPr>
        <w:t>function_call</w:t>
      </w:r>
      <w:proofErr w:type="spellEnd"/>
      <w:r w:rsidRPr="00624320">
        <w:rPr>
          <w:sz w:val="20"/>
          <w:szCs w:val="20"/>
          <w:lang w:val="en-GB"/>
        </w:rPr>
        <w:t xml:space="preserve">=None, </w:t>
      </w:r>
      <w:proofErr w:type="spellStart"/>
      <w:r w:rsidRPr="00624320">
        <w:rPr>
          <w:sz w:val="20"/>
          <w:szCs w:val="20"/>
          <w:lang w:val="en-GB"/>
        </w:rPr>
        <w:t>tool_calls</w:t>
      </w:r>
      <w:proofErr w:type="spellEnd"/>
      <w:r w:rsidRPr="00624320">
        <w:rPr>
          <w:sz w:val="20"/>
          <w:szCs w:val="20"/>
          <w:lang w:val="en-GB"/>
        </w:rPr>
        <w:t>=None)</w:t>
      </w:r>
    </w:p>
    <w:p w14:paraId="5F2830FD" w14:textId="737FC574" w:rsidR="00624320" w:rsidRPr="00624320" w:rsidRDefault="00624320" w:rsidP="00624320">
      <w:pPr>
        <w:rPr>
          <w:sz w:val="20"/>
          <w:szCs w:val="20"/>
          <w:lang w:val="en-GB"/>
        </w:rPr>
      </w:pPr>
      <w:proofErr w:type="spellStart"/>
      <w:r w:rsidRPr="00624320">
        <w:rPr>
          <w:sz w:val="20"/>
          <w:szCs w:val="20"/>
          <w:lang w:val="en-GB"/>
        </w:rPr>
        <w:t>ChatCompletionMessage</w:t>
      </w:r>
      <w:proofErr w:type="spellEnd"/>
      <w:r w:rsidRPr="00624320">
        <w:rPr>
          <w:sz w:val="20"/>
          <w:szCs w:val="20"/>
          <w:lang w:val="en-GB"/>
        </w:rPr>
        <w:t xml:space="preserve">(content="Amend the part 'The Agency shall provide a service for the common application of surveillance tools' to 'The Agency shall provide a service for the common application of surveillance tools, taking into account the fundamental rights of the persons that are affected, in particular the right to privacy and the right to data protection, as well as the environmental impact, and under the conditions of the Union legislation on the right to asylum and immigration'", role='assistant', </w:t>
      </w:r>
      <w:proofErr w:type="spellStart"/>
      <w:r w:rsidRPr="00624320">
        <w:rPr>
          <w:sz w:val="20"/>
          <w:szCs w:val="20"/>
          <w:lang w:val="en-GB"/>
        </w:rPr>
        <w:t>function_call</w:t>
      </w:r>
      <w:proofErr w:type="spellEnd"/>
      <w:r w:rsidRPr="00624320">
        <w:rPr>
          <w:sz w:val="20"/>
          <w:szCs w:val="20"/>
          <w:lang w:val="en-GB"/>
        </w:rPr>
        <w:t xml:space="preserve">=None, </w:t>
      </w:r>
      <w:proofErr w:type="spellStart"/>
      <w:r w:rsidRPr="00624320">
        <w:rPr>
          <w:sz w:val="20"/>
          <w:szCs w:val="20"/>
          <w:lang w:val="en-GB"/>
        </w:rPr>
        <w:t>tool_calls</w:t>
      </w:r>
      <w:proofErr w:type="spellEnd"/>
      <w:r w:rsidRPr="00624320">
        <w:rPr>
          <w:sz w:val="20"/>
          <w:szCs w:val="20"/>
          <w:lang w:val="en-GB"/>
        </w:rPr>
        <w:t>=None)</w:t>
      </w:r>
    </w:p>
    <w:p w14:paraId="395609BB" w14:textId="2834F8F1" w:rsidR="00624320" w:rsidRPr="00624320" w:rsidRDefault="00624320" w:rsidP="00624320">
      <w:pPr>
        <w:rPr>
          <w:sz w:val="20"/>
          <w:szCs w:val="20"/>
          <w:lang w:val="en-GB"/>
        </w:rPr>
      </w:pPr>
      <w:proofErr w:type="spellStart"/>
      <w:r w:rsidRPr="00624320">
        <w:rPr>
          <w:sz w:val="20"/>
          <w:szCs w:val="20"/>
          <w:lang w:val="en-GB"/>
        </w:rPr>
        <w:t>ChatCompletionMessage</w:t>
      </w:r>
      <w:proofErr w:type="spellEnd"/>
      <w:r w:rsidRPr="00624320">
        <w:rPr>
          <w:sz w:val="20"/>
          <w:szCs w:val="20"/>
          <w:lang w:val="en-GB"/>
        </w:rPr>
        <w:t xml:space="preserve">(content="The right majority would add to delete the part 'in respect of rescue at sea operations, the activities to be developed and implemented in the framework of the common application of the relevant international law, including international maritime law, international law of the sea, law of the sea, laws and practices in the ports, and human rights law;'", role='assistant', </w:t>
      </w:r>
      <w:proofErr w:type="spellStart"/>
      <w:r w:rsidRPr="00624320">
        <w:rPr>
          <w:sz w:val="20"/>
          <w:szCs w:val="20"/>
          <w:lang w:val="en-GB"/>
        </w:rPr>
        <w:t>function_call</w:t>
      </w:r>
      <w:proofErr w:type="spellEnd"/>
      <w:r w:rsidRPr="00624320">
        <w:rPr>
          <w:sz w:val="20"/>
          <w:szCs w:val="20"/>
          <w:lang w:val="en-GB"/>
        </w:rPr>
        <w:t xml:space="preserve">=None, </w:t>
      </w:r>
      <w:proofErr w:type="spellStart"/>
      <w:r w:rsidRPr="00624320">
        <w:rPr>
          <w:sz w:val="20"/>
          <w:szCs w:val="20"/>
          <w:lang w:val="en-GB"/>
        </w:rPr>
        <w:t>tool_calls</w:t>
      </w:r>
      <w:proofErr w:type="spellEnd"/>
      <w:r w:rsidRPr="00624320">
        <w:rPr>
          <w:sz w:val="20"/>
          <w:szCs w:val="20"/>
          <w:lang w:val="en-GB"/>
        </w:rPr>
        <w:t>=None)</w:t>
      </w:r>
    </w:p>
    <w:p w14:paraId="65D9897C" w14:textId="582938D2" w:rsidR="00624320" w:rsidRDefault="00624320" w:rsidP="00624320">
      <w:pPr>
        <w:rPr>
          <w:sz w:val="20"/>
          <w:szCs w:val="20"/>
          <w:lang w:val="en-GB"/>
        </w:rPr>
      </w:pPr>
      <w:proofErr w:type="spellStart"/>
      <w:proofErr w:type="gramStart"/>
      <w:r w:rsidRPr="00624320">
        <w:rPr>
          <w:sz w:val="20"/>
          <w:szCs w:val="20"/>
          <w:lang w:val="en-GB"/>
        </w:rPr>
        <w:t>ChatCompletionMessage</w:t>
      </w:r>
      <w:proofErr w:type="spellEnd"/>
      <w:r w:rsidRPr="00624320">
        <w:rPr>
          <w:sz w:val="20"/>
          <w:szCs w:val="20"/>
          <w:lang w:val="en-GB"/>
        </w:rPr>
        <w:t>(</w:t>
      </w:r>
      <w:proofErr w:type="gramEnd"/>
      <w:r w:rsidRPr="00624320">
        <w:rPr>
          <w:sz w:val="20"/>
          <w:szCs w:val="20"/>
          <w:lang w:val="en-GB"/>
        </w:rPr>
        <w:t>content="The left majority would propose to delete the part 'Member States shall apply the principle of equal treatment in the case of posted workers, ensuring that, in respect of the protection of workers, there is no discrimination between workers of one nationality and workers of another nationality'"</w:t>
      </w:r>
    </w:p>
    <w:p w14:paraId="00676485" w14:textId="77777777" w:rsidR="001E24CC" w:rsidRDefault="001E24CC" w:rsidP="00624320">
      <w:pPr>
        <w:rPr>
          <w:sz w:val="20"/>
          <w:szCs w:val="20"/>
          <w:lang w:val="en-GB"/>
        </w:rPr>
      </w:pPr>
    </w:p>
    <w:p w14:paraId="3129A741" w14:textId="1AF68EB9" w:rsidR="000C33E4" w:rsidRPr="000C33E4" w:rsidRDefault="000C33E4" w:rsidP="000C33E4">
      <w:pPr>
        <w:rPr>
          <w:sz w:val="20"/>
          <w:szCs w:val="20"/>
          <w:lang w:val="en-GB"/>
        </w:rPr>
      </w:pPr>
      <w:proofErr w:type="spellStart"/>
      <w:proofErr w:type="gramStart"/>
      <w:r w:rsidRPr="000C33E4">
        <w:rPr>
          <w:sz w:val="20"/>
          <w:szCs w:val="20"/>
          <w:lang w:val="en-GB"/>
        </w:rPr>
        <w:t>ChatCompletionMessage</w:t>
      </w:r>
      <w:proofErr w:type="spellEnd"/>
      <w:r w:rsidRPr="000C33E4">
        <w:rPr>
          <w:sz w:val="20"/>
          <w:szCs w:val="20"/>
          <w:lang w:val="en-GB"/>
        </w:rPr>
        <w:t>(</w:t>
      </w:r>
      <w:proofErr w:type="gramEnd"/>
      <w:r w:rsidRPr="000C33E4">
        <w:rPr>
          <w:sz w:val="20"/>
          <w:szCs w:val="20"/>
          <w:lang w:val="en-GB"/>
        </w:rPr>
        <w:t xml:space="preserve">content="The Left majority seeks to delete the part 'long-term unemployed'", role='assistant', </w:t>
      </w:r>
      <w:proofErr w:type="spellStart"/>
      <w:r w:rsidRPr="000C33E4">
        <w:rPr>
          <w:sz w:val="20"/>
          <w:szCs w:val="20"/>
          <w:lang w:val="en-GB"/>
        </w:rPr>
        <w:t>function_call</w:t>
      </w:r>
      <w:proofErr w:type="spellEnd"/>
      <w:r w:rsidRPr="000C33E4">
        <w:rPr>
          <w:sz w:val="20"/>
          <w:szCs w:val="20"/>
          <w:lang w:val="en-GB"/>
        </w:rPr>
        <w:t xml:space="preserve">=None, </w:t>
      </w:r>
      <w:proofErr w:type="spellStart"/>
      <w:r w:rsidRPr="000C33E4">
        <w:rPr>
          <w:sz w:val="20"/>
          <w:szCs w:val="20"/>
          <w:lang w:val="en-GB"/>
        </w:rPr>
        <w:t>tool_calls</w:t>
      </w:r>
      <w:proofErr w:type="spellEnd"/>
      <w:r w:rsidRPr="000C33E4">
        <w:rPr>
          <w:sz w:val="20"/>
          <w:szCs w:val="20"/>
          <w:lang w:val="en-GB"/>
        </w:rPr>
        <w:t>=None, refusal=None)</w:t>
      </w:r>
    </w:p>
    <w:p w14:paraId="3D4F49BF" w14:textId="24FAD7FD" w:rsidR="000C33E4" w:rsidRPr="000C33E4" w:rsidRDefault="000C33E4" w:rsidP="000C33E4">
      <w:pPr>
        <w:rPr>
          <w:sz w:val="20"/>
          <w:szCs w:val="20"/>
          <w:lang w:val="en-GB"/>
        </w:rPr>
      </w:pPr>
      <w:proofErr w:type="spellStart"/>
      <w:proofErr w:type="gramStart"/>
      <w:r w:rsidRPr="000C33E4">
        <w:rPr>
          <w:sz w:val="20"/>
          <w:szCs w:val="20"/>
          <w:lang w:val="en-GB"/>
        </w:rPr>
        <w:lastRenderedPageBreak/>
        <w:t>ChatCompletionMessage</w:t>
      </w:r>
      <w:proofErr w:type="spellEnd"/>
      <w:r w:rsidRPr="000C33E4">
        <w:rPr>
          <w:sz w:val="20"/>
          <w:szCs w:val="20"/>
          <w:lang w:val="en-GB"/>
        </w:rPr>
        <w:t>(</w:t>
      </w:r>
      <w:proofErr w:type="gramEnd"/>
      <w:r w:rsidRPr="000C33E4">
        <w:rPr>
          <w:sz w:val="20"/>
          <w:szCs w:val="20"/>
          <w:lang w:val="en-GB"/>
        </w:rPr>
        <w:t xml:space="preserve">content="Instead of deleting anything, a right majority could add the following change: 'The EURES Member organisations should, with the support of the Commission and social partners at Union level, focus on filling transparent and non-discriminatory vacancies.'", role='assistant', </w:t>
      </w:r>
      <w:proofErr w:type="spellStart"/>
      <w:r w:rsidRPr="000C33E4">
        <w:rPr>
          <w:sz w:val="20"/>
          <w:szCs w:val="20"/>
          <w:lang w:val="en-GB"/>
        </w:rPr>
        <w:t>function_call</w:t>
      </w:r>
      <w:proofErr w:type="spellEnd"/>
      <w:r w:rsidRPr="000C33E4">
        <w:rPr>
          <w:sz w:val="20"/>
          <w:szCs w:val="20"/>
          <w:lang w:val="en-GB"/>
        </w:rPr>
        <w:t xml:space="preserve">=None, </w:t>
      </w:r>
      <w:proofErr w:type="spellStart"/>
      <w:r w:rsidRPr="000C33E4">
        <w:rPr>
          <w:sz w:val="20"/>
          <w:szCs w:val="20"/>
          <w:lang w:val="en-GB"/>
        </w:rPr>
        <w:t>tool_calls</w:t>
      </w:r>
      <w:proofErr w:type="spellEnd"/>
      <w:r w:rsidRPr="000C33E4">
        <w:rPr>
          <w:sz w:val="20"/>
          <w:szCs w:val="20"/>
          <w:lang w:val="en-GB"/>
        </w:rPr>
        <w:t>=None, refusal=None)</w:t>
      </w:r>
    </w:p>
    <w:p w14:paraId="455B7C11" w14:textId="52B54DFA" w:rsidR="000C33E4" w:rsidRPr="000C33E4" w:rsidRDefault="000C33E4" w:rsidP="000C33E4">
      <w:pPr>
        <w:rPr>
          <w:sz w:val="20"/>
          <w:szCs w:val="20"/>
          <w:lang w:val="en-GB"/>
        </w:rPr>
      </w:pPr>
      <w:proofErr w:type="spellStart"/>
      <w:r w:rsidRPr="000C33E4">
        <w:rPr>
          <w:sz w:val="20"/>
          <w:szCs w:val="20"/>
          <w:lang w:val="en-GB"/>
        </w:rPr>
        <w:t>ChatCompletionMessage</w:t>
      </w:r>
      <w:proofErr w:type="spellEnd"/>
      <w:r w:rsidRPr="000C33E4">
        <w:rPr>
          <w:sz w:val="20"/>
          <w:szCs w:val="20"/>
          <w:lang w:val="en-GB"/>
        </w:rPr>
        <w:t xml:space="preserve">(content="The right majority could change , 'Underlines that the EURES network should be developed to meet the needs of all its users, including in relation to geographical coverage and accessibility;' to 'Recognises that the EURES network should be developed to better meet the needs of its users in relation to geographical coverage and accessibility;'.", role='assistant', </w:t>
      </w:r>
      <w:proofErr w:type="spellStart"/>
      <w:r w:rsidRPr="000C33E4">
        <w:rPr>
          <w:sz w:val="20"/>
          <w:szCs w:val="20"/>
          <w:lang w:val="en-GB"/>
        </w:rPr>
        <w:t>function_call</w:t>
      </w:r>
      <w:proofErr w:type="spellEnd"/>
      <w:r w:rsidRPr="000C33E4">
        <w:rPr>
          <w:sz w:val="20"/>
          <w:szCs w:val="20"/>
          <w:lang w:val="en-GB"/>
        </w:rPr>
        <w:t xml:space="preserve">=None, </w:t>
      </w:r>
      <w:proofErr w:type="spellStart"/>
      <w:r w:rsidRPr="000C33E4">
        <w:rPr>
          <w:sz w:val="20"/>
          <w:szCs w:val="20"/>
          <w:lang w:val="en-GB"/>
        </w:rPr>
        <w:t>tool_calls</w:t>
      </w:r>
      <w:proofErr w:type="spellEnd"/>
      <w:r w:rsidRPr="000C33E4">
        <w:rPr>
          <w:sz w:val="20"/>
          <w:szCs w:val="20"/>
          <w:lang w:val="en-GB"/>
        </w:rPr>
        <w:t>=None, refusal=None)</w:t>
      </w:r>
    </w:p>
    <w:p w14:paraId="3ED0369B" w14:textId="501DEE39" w:rsidR="000C33E4" w:rsidRPr="000C33E4" w:rsidRDefault="000C33E4" w:rsidP="000C33E4">
      <w:pPr>
        <w:rPr>
          <w:sz w:val="20"/>
          <w:szCs w:val="20"/>
          <w:lang w:val="en-GB"/>
        </w:rPr>
      </w:pPr>
      <w:proofErr w:type="spellStart"/>
      <w:proofErr w:type="gramStart"/>
      <w:r w:rsidRPr="000C33E4">
        <w:rPr>
          <w:sz w:val="20"/>
          <w:szCs w:val="20"/>
          <w:lang w:val="en-GB"/>
        </w:rPr>
        <w:t>ChatCompletionMessage</w:t>
      </w:r>
      <w:proofErr w:type="spellEnd"/>
      <w:r w:rsidRPr="000C33E4">
        <w:rPr>
          <w:sz w:val="20"/>
          <w:szCs w:val="20"/>
          <w:lang w:val="en-GB"/>
        </w:rPr>
        <w:t>(</w:t>
      </w:r>
      <w:proofErr w:type="gramEnd"/>
      <w:r w:rsidRPr="000C33E4">
        <w:rPr>
          <w:sz w:val="20"/>
          <w:szCs w:val="20"/>
          <w:lang w:val="en-GB"/>
        </w:rPr>
        <w:t xml:space="preserve">content="Delete the part 'persons in distress at sea and'", role='assistant', </w:t>
      </w:r>
      <w:proofErr w:type="spellStart"/>
      <w:r w:rsidRPr="000C33E4">
        <w:rPr>
          <w:sz w:val="20"/>
          <w:szCs w:val="20"/>
          <w:lang w:val="en-GB"/>
        </w:rPr>
        <w:t>function_call</w:t>
      </w:r>
      <w:proofErr w:type="spellEnd"/>
      <w:r w:rsidRPr="000C33E4">
        <w:rPr>
          <w:sz w:val="20"/>
          <w:szCs w:val="20"/>
          <w:lang w:val="en-GB"/>
        </w:rPr>
        <w:t xml:space="preserve">=None, </w:t>
      </w:r>
      <w:proofErr w:type="spellStart"/>
      <w:r w:rsidRPr="000C33E4">
        <w:rPr>
          <w:sz w:val="20"/>
          <w:szCs w:val="20"/>
          <w:lang w:val="en-GB"/>
        </w:rPr>
        <w:t>tool_calls</w:t>
      </w:r>
      <w:proofErr w:type="spellEnd"/>
      <w:r w:rsidRPr="000C33E4">
        <w:rPr>
          <w:sz w:val="20"/>
          <w:szCs w:val="20"/>
          <w:lang w:val="en-GB"/>
        </w:rPr>
        <w:t>=None, refusal=None)</w:t>
      </w:r>
    </w:p>
    <w:p w14:paraId="23678589" w14:textId="0DBB756D" w:rsidR="000C33E4" w:rsidRPr="000C33E4" w:rsidRDefault="000C33E4" w:rsidP="000C33E4">
      <w:pPr>
        <w:rPr>
          <w:sz w:val="20"/>
          <w:szCs w:val="20"/>
          <w:lang w:val="en-GB"/>
        </w:rPr>
      </w:pPr>
      <w:proofErr w:type="spellStart"/>
      <w:proofErr w:type="gramStart"/>
      <w:r w:rsidRPr="000C33E4">
        <w:rPr>
          <w:sz w:val="20"/>
          <w:szCs w:val="20"/>
          <w:lang w:val="en-GB"/>
        </w:rPr>
        <w:t>ChatCompletionMessage</w:t>
      </w:r>
      <w:proofErr w:type="spellEnd"/>
      <w:r w:rsidRPr="000C33E4">
        <w:rPr>
          <w:sz w:val="20"/>
          <w:szCs w:val="20"/>
          <w:lang w:val="en-GB"/>
        </w:rPr>
        <w:t>(</w:t>
      </w:r>
      <w:proofErr w:type="gramEnd"/>
      <w:r w:rsidRPr="000C33E4">
        <w:rPr>
          <w:sz w:val="20"/>
          <w:szCs w:val="20"/>
          <w:lang w:val="en-GB"/>
        </w:rPr>
        <w:t xml:space="preserve">content='Further they would delete down to "Cooperation... " part', role='assistant', </w:t>
      </w:r>
      <w:proofErr w:type="spellStart"/>
      <w:r w:rsidRPr="000C33E4">
        <w:rPr>
          <w:sz w:val="20"/>
          <w:szCs w:val="20"/>
          <w:lang w:val="en-GB"/>
        </w:rPr>
        <w:t>function_call</w:t>
      </w:r>
      <w:proofErr w:type="spellEnd"/>
      <w:r w:rsidRPr="000C33E4">
        <w:rPr>
          <w:sz w:val="20"/>
          <w:szCs w:val="20"/>
          <w:lang w:val="en-GB"/>
        </w:rPr>
        <w:t xml:space="preserve">=None, </w:t>
      </w:r>
      <w:proofErr w:type="spellStart"/>
      <w:r w:rsidRPr="000C33E4">
        <w:rPr>
          <w:sz w:val="20"/>
          <w:szCs w:val="20"/>
          <w:lang w:val="en-GB"/>
        </w:rPr>
        <w:t>tool_calls</w:t>
      </w:r>
      <w:proofErr w:type="spellEnd"/>
      <w:r w:rsidRPr="000C33E4">
        <w:rPr>
          <w:sz w:val="20"/>
          <w:szCs w:val="20"/>
          <w:lang w:val="en-GB"/>
        </w:rPr>
        <w:t>=None, refusal=None)</w:t>
      </w:r>
    </w:p>
    <w:p w14:paraId="572A091E" w14:textId="75FEDC2A" w:rsidR="00DE76A8" w:rsidRDefault="000C33E4">
      <w:pPr>
        <w:rPr>
          <w:sz w:val="20"/>
          <w:szCs w:val="20"/>
          <w:lang w:val="en-GB"/>
        </w:rPr>
      </w:pPr>
      <w:proofErr w:type="spellStart"/>
      <w:proofErr w:type="gramStart"/>
      <w:r w:rsidRPr="000C33E4">
        <w:rPr>
          <w:sz w:val="20"/>
          <w:szCs w:val="20"/>
          <w:lang w:val="en-GB"/>
        </w:rPr>
        <w:t>ChatCompletionMessage</w:t>
      </w:r>
      <w:proofErr w:type="spellEnd"/>
      <w:r w:rsidRPr="000C33E4">
        <w:rPr>
          <w:sz w:val="20"/>
          <w:szCs w:val="20"/>
          <w:lang w:val="en-GB"/>
        </w:rPr>
        <w:t>(</w:t>
      </w:r>
      <w:proofErr w:type="gramEnd"/>
      <w:r w:rsidRPr="000C33E4">
        <w:rPr>
          <w:sz w:val="20"/>
          <w:szCs w:val="20"/>
          <w:lang w:val="en-GB"/>
        </w:rPr>
        <w:t xml:space="preserve">content='Amendment 1: To delete all </w:t>
      </w:r>
      <w:proofErr w:type="spellStart"/>
      <w:r w:rsidRPr="000C33E4">
        <w:rPr>
          <w:sz w:val="20"/>
          <w:szCs w:val="20"/>
          <w:lang w:val="en-GB"/>
        </w:rPr>
        <w:t>keywords_COST_LEGAL_IMPLICATIONS_REASON_REGEX</w:t>
      </w:r>
      <w:proofErr w:type="spellEnd"/>
      <w:r w:rsidRPr="000C33E4">
        <w:rPr>
          <w:sz w:val="20"/>
          <w:szCs w:val="20"/>
          <w:lang w:val="en-GB"/>
        </w:rPr>
        <w:t xml:space="preserve"> (without replacement)'</w:t>
      </w:r>
    </w:p>
    <w:p w14:paraId="1957E927" w14:textId="123EED21" w:rsidR="001E24CC" w:rsidRDefault="001E24CC" w:rsidP="00D52683">
      <w:pPr>
        <w:rPr>
          <w:sz w:val="20"/>
          <w:szCs w:val="20"/>
          <w:lang w:val="en-GB"/>
        </w:rPr>
      </w:pPr>
    </w:p>
    <w:p w14:paraId="464AD8F5" w14:textId="7CCD98D3" w:rsidR="00E2332E" w:rsidRPr="00E2332E" w:rsidRDefault="001200FC" w:rsidP="001200FC">
      <w:pPr>
        <w:rPr>
          <w:sz w:val="20"/>
          <w:szCs w:val="20"/>
          <w:lang w:val="en-GB"/>
        </w:rPr>
      </w:pPr>
      <w:proofErr w:type="spellStart"/>
      <w:proofErr w:type="gramStart"/>
      <w:r w:rsidRPr="001200FC">
        <w:rPr>
          <w:sz w:val="20"/>
          <w:szCs w:val="20"/>
          <w:lang w:val="en-GB"/>
        </w:rPr>
        <w:t>ChatCompletionMessage</w:t>
      </w:r>
      <w:proofErr w:type="spellEnd"/>
      <w:r w:rsidRPr="001200FC">
        <w:rPr>
          <w:sz w:val="20"/>
          <w:szCs w:val="20"/>
          <w:lang w:val="en-GB"/>
        </w:rPr>
        <w:t>(</w:t>
      </w:r>
      <w:proofErr w:type="gramEnd"/>
      <w:r w:rsidRPr="001200FC">
        <w:rPr>
          <w:sz w:val="20"/>
          <w:szCs w:val="20"/>
          <w:lang w:val="en-GB"/>
        </w:rPr>
        <w:t xml:space="preserve">content="The ECR% of the supporting majority coalition would propose to delete the part 'assistance with job search and recruitment'", role='assistant', </w:t>
      </w:r>
      <w:proofErr w:type="spellStart"/>
      <w:r w:rsidRPr="001200FC">
        <w:rPr>
          <w:sz w:val="20"/>
          <w:szCs w:val="20"/>
          <w:lang w:val="en-GB"/>
        </w:rPr>
        <w:t>function_call</w:t>
      </w:r>
      <w:proofErr w:type="spellEnd"/>
      <w:r w:rsidRPr="001200FC">
        <w:rPr>
          <w:sz w:val="20"/>
          <w:szCs w:val="20"/>
          <w:lang w:val="en-GB"/>
        </w:rPr>
        <w:t xml:space="preserve">=None, </w:t>
      </w:r>
      <w:proofErr w:type="spellStart"/>
      <w:r w:rsidRPr="001200FC">
        <w:rPr>
          <w:sz w:val="20"/>
          <w:szCs w:val="20"/>
          <w:lang w:val="en-GB"/>
        </w:rPr>
        <w:t>tool_calls</w:t>
      </w:r>
      <w:proofErr w:type="spellEnd"/>
      <w:r w:rsidRPr="001200FC">
        <w:rPr>
          <w:sz w:val="20"/>
          <w:szCs w:val="20"/>
          <w:lang w:val="en-GB"/>
        </w:rPr>
        <w:t>=None, refusal=None)</w:t>
      </w:r>
    </w:p>
    <w:p w14:paraId="03A57A92" w14:textId="77777777" w:rsidR="007916CB" w:rsidRPr="007916CB" w:rsidRDefault="007916CB" w:rsidP="007916CB">
      <w:pPr>
        <w:rPr>
          <w:sz w:val="20"/>
          <w:szCs w:val="20"/>
          <w:lang w:val="en-GB"/>
        </w:rPr>
      </w:pPr>
      <w:proofErr w:type="spellStart"/>
      <w:proofErr w:type="gramStart"/>
      <w:r w:rsidRPr="007916CB">
        <w:rPr>
          <w:sz w:val="20"/>
          <w:szCs w:val="20"/>
          <w:lang w:val="en-GB"/>
        </w:rPr>
        <w:t>ChatCompletionMessage</w:t>
      </w:r>
      <w:proofErr w:type="spellEnd"/>
      <w:r w:rsidRPr="007916CB">
        <w:rPr>
          <w:sz w:val="20"/>
          <w:szCs w:val="20"/>
          <w:lang w:val="en-GB"/>
        </w:rPr>
        <w:t>(</w:t>
      </w:r>
      <w:proofErr w:type="gramEnd"/>
      <w:r w:rsidRPr="007916CB">
        <w:rPr>
          <w:sz w:val="20"/>
          <w:szCs w:val="20"/>
          <w:lang w:val="en-GB"/>
        </w:rPr>
        <w:t xml:space="preserve">content='Curve input Interpretation and use of knowledge into Learning" and "Support for more equal Learning outcomes in formal and non-formal settings, including through outreach services and through the work of cultural institutions"', role='assistant', </w:t>
      </w:r>
      <w:proofErr w:type="spellStart"/>
      <w:r w:rsidRPr="007916CB">
        <w:rPr>
          <w:sz w:val="20"/>
          <w:szCs w:val="20"/>
          <w:lang w:val="en-GB"/>
        </w:rPr>
        <w:t>function_call</w:t>
      </w:r>
      <w:proofErr w:type="spellEnd"/>
      <w:r w:rsidRPr="007916CB">
        <w:rPr>
          <w:sz w:val="20"/>
          <w:szCs w:val="20"/>
          <w:lang w:val="en-GB"/>
        </w:rPr>
        <w:t xml:space="preserve">=None, </w:t>
      </w:r>
      <w:proofErr w:type="spellStart"/>
      <w:r w:rsidRPr="007916CB">
        <w:rPr>
          <w:sz w:val="20"/>
          <w:szCs w:val="20"/>
          <w:lang w:val="en-GB"/>
        </w:rPr>
        <w:t>tool_calls</w:t>
      </w:r>
      <w:proofErr w:type="spellEnd"/>
      <w:r w:rsidRPr="007916CB">
        <w:rPr>
          <w:sz w:val="20"/>
          <w:szCs w:val="20"/>
          <w:lang w:val="en-GB"/>
        </w:rPr>
        <w:t>=None, refusal=None)</w:t>
      </w:r>
    </w:p>
    <w:p w14:paraId="358FC0B9" w14:textId="77777777" w:rsidR="007916CB" w:rsidRPr="007916CB" w:rsidRDefault="007916CB" w:rsidP="007916CB">
      <w:pPr>
        <w:rPr>
          <w:sz w:val="20"/>
          <w:szCs w:val="20"/>
          <w:lang w:val="en-GB"/>
        </w:rPr>
      </w:pPr>
      <w:proofErr w:type="spellStart"/>
      <w:proofErr w:type="gramStart"/>
      <w:r w:rsidRPr="007916CB">
        <w:rPr>
          <w:sz w:val="20"/>
          <w:szCs w:val="20"/>
          <w:lang w:val="en-GB"/>
        </w:rPr>
        <w:t>ChatCompletionMessage</w:t>
      </w:r>
      <w:proofErr w:type="spellEnd"/>
      <w:r w:rsidRPr="007916CB">
        <w:rPr>
          <w:sz w:val="20"/>
          <w:szCs w:val="20"/>
          <w:lang w:val="en-GB"/>
        </w:rPr>
        <w:t>(</w:t>
      </w:r>
      <w:proofErr w:type="gramEnd"/>
      <w:r w:rsidRPr="007916CB">
        <w:rPr>
          <w:sz w:val="20"/>
          <w:szCs w:val="20"/>
          <w:lang w:val="en-GB"/>
        </w:rPr>
        <w:t xml:space="preserve">content="A Right majority would propose to delete the part 'driven in particular by technological change and increased digitalisation of the economy;'", role='assistant', </w:t>
      </w:r>
      <w:proofErr w:type="spellStart"/>
      <w:r w:rsidRPr="007916CB">
        <w:rPr>
          <w:sz w:val="20"/>
          <w:szCs w:val="20"/>
          <w:lang w:val="en-GB"/>
        </w:rPr>
        <w:t>function_call</w:t>
      </w:r>
      <w:proofErr w:type="spellEnd"/>
      <w:r w:rsidRPr="007916CB">
        <w:rPr>
          <w:sz w:val="20"/>
          <w:szCs w:val="20"/>
          <w:lang w:val="en-GB"/>
        </w:rPr>
        <w:t xml:space="preserve">=None, </w:t>
      </w:r>
      <w:proofErr w:type="spellStart"/>
      <w:r w:rsidRPr="007916CB">
        <w:rPr>
          <w:sz w:val="20"/>
          <w:szCs w:val="20"/>
          <w:lang w:val="en-GB"/>
        </w:rPr>
        <w:t>tool_calls</w:t>
      </w:r>
      <w:proofErr w:type="spellEnd"/>
      <w:r w:rsidRPr="007916CB">
        <w:rPr>
          <w:sz w:val="20"/>
          <w:szCs w:val="20"/>
          <w:lang w:val="en-GB"/>
        </w:rPr>
        <w:t>=None, refusal=None)</w:t>
      </w:r>
    </w:p>
    <w:p w14:paraId="28438AA4" w14:textId="77777777" w:rsidR="00193588" w:rsidRPr="00193588" w:rsidRDefault="00193588" w:rsidP="00193588">
      <w:pPr>
        <w:rPr>
          <w:sz w:val="20"/>
          <w:szCs w:val="20"/>
          <w:lang w:val="en-GB"/>
        </w:rPr>
      </w:pPr>
      <w:proofErr w:type="spellStart"/>
      <w:r w:rsidRPr="00193588">
        <w:rPr>
          <w:sz w:val="20"/>
          <w:szCs w:val="20"/>
          <w:lang w:val="en-GB"/>
        </w:rPr>
        <w:t>ChatCompletionMessage</w:t>
      </w:r>
      <w:proofErr w:type="spellEnd"/>
      <w:r w:rsidRPr="00193588">
        <w:rPr>
          <w:sz w:val="20"/>
          <w:szCs w:val="20"/>
          <w:lang w:val="en-GB"/>
        </w:rPr>
        <w:t xml:space="preserve">(content="An Amendment of the right majority would have proposed to Change the part 'to ensure that any children at the border are identified as such and to take the necessary measures to protect them;' to 'to ensure that any children at the border are identified as such and to take the necessary measures to protect them, ensuring that unaccompanied minors are taken into custody and dealt with in accordance with relevant international obligations;'", role='assistant', </w:t>
      </w:r>
      <w:proofErr w:type="spellStart"/>
      <w:r w:rsidRPr="00193588">
        <w:rPr>
          <w:sz w:val="20"/>
          <w:szCs w:val="20"/>
          <w:lang w:val="en-GB"/>
        </w:rPr>
        <w:t>function_call</w:t>
      </w:r>
      <w:proofErr w:type="spellEnd"/>
      <w:r w:rsidRPr="00193588">
        <w:rPr>
          <w:sz w:val="20"/>
          <w:szCs w:val="20"/>
          <w:lang w:val="en-GB"/>
        </w:rPr>
        <w:t xml:space="preserve">=None, </w:t>
      </w:r>
      <w:proofErr w:type="spellStart"/>
      <w:r w:rsidRPr="00193588">
        <w:rPr>
          <w:sz w:val="20"/>
          <w:szCs w:val="20"/>
          <w:lang w:val="en-GB"/>
        </w:rPr>
        <w:t>tool_calls</w:t>
      </w:r>
      <w:proofErr w:type="spellEnd"/>
      <w:r w:rsidRPr="00193588">
        <w:rPr>
          <w:sz w:val="20"/>
          <w:szCs w:val="20"/>
          <w:lang w:val="en-GB"/>
        </w:rPr>
        <w:t>=None, refusal=None)</w:t>
      </w:r>
    </w:p>
    <w:p w14:paraId="5FC40564" w14:textId="77777777" w:rsidR="00193588" w:rsidRPr="00193588" w:rsidRDefault="00193588" w:rsidP="00193588">
      <w:pPr>
        <w:rPr>
          <w:sz w:val="20"/>
          <w:szCs w:val="20"/>
          <w:lang w:val="en-GB"/>
        </w:rPr>
      </w:pPr>
      <w:proofErr w:type="spellStart"/>
      <w:proofErr w:type="gramStart"/>
      <w:r w:rsidRPr="00193588">
        <w:rPr>
          <w:sz w:val="20"/>
          <w:szCs w:val="20"/>
          <w:lang w:val="en-GB"/>
        </w:rPr>
        <w:t>ChatCompletionMessage</w:t>
      </w:r>
      <w:proofErr w:type="spellEnd"/>
      <w:r w:rsidRPr="00193588">
        <w:rPr>
          <w:sz w:val="20"/>
          <w:szCs w:val="20"/>
          <w:lang w:val="en-GB"/>
        </w:rPr>
        <w:t>(</w:t>
      </w:r>
      <w:proofErr w:type="gramEnd"/>
      <w:r w:rsidRPr="00193588">
        <w:rPr>
          <w:sz w:val="20"/>
          <w:szCs w:val="20"/>
          <w:lang w:val="en-GB"/>
        </w:rPr>
        <w:t xml:space="preserve">content="Additional modifications brought forward by the right majority are to delete the part 'particular attention shall be paid to the vulnerability of certain migrant categories such as unaccompanied minors, pregnant women, persons with reduced mobility, persons in need of urgent medical care and elderly persons'", role='assistant', </w:t>
      </w:r>
      <w:proofErr w:type="spellStart"/>
      <w:r w:rsidRPr="00193588">
        <w:rPr>
          <w:sz w:val="20"/>
          <w:szCs w:val="20"/>
          <w:lang w:val="en-GB"/>
        </w:rPr>
        <w:t>function_call</w:t>
      </w:r>
      <w:proofErr w:type="spellEnd"/>
      <w:r w:rsidRPr="00193588">
        <w:rPr>
          <w:sz w:val="20"/>
          <w:szCs w:val="20"/>
          <w:lang w:val="en-GB"/>
        </w:rPr>
        <w:t xml:space="preserve">=None, </w:t>
      </w:r>
      <w:proofErr w:type="spellStart"/>
      <w:r w:rsidRPr="00193588">
        <w:rPr>
          <w:sz w:val="20"/>
          <w:szCs w:val="20"/>
          <w:lang w:val="en-GB"/>
        </w:rPr>
        <w:t>tool_calls</w:t>
      </w:r>
      <w:proofErr w:type="spellEnd"/>
      <w:r w:rsidRPr="00193588">
        <w:rPr>
          <w:sz w:val="20"/>
          <w:szCs w:val="20"/>
          <w:lang w:val="en-GB"/>
        </w:rPr>
        <w:t>=None, refusal=None)</w:t>
      </w:r>
    </w:p>
    <w:p w14:paraId="4A15B116" w14:textId="77777777" w:rsidR="00193588" w:rsidRPr="00193588" w:rsidRDefault="00193588" w:rsidP="00193588">
      <w:pPr>
        <w:rPr>
          <w:sz w:val="20"/>
          <w:szCs w:val="20"/>
          <w:lang w:val="en-GB"/>
        </w:rPr>
      </w:pPr>
      <w:proofErr w:type="spellStart"/>
      <w:proofErr w:type="gramStart"/>
      <w:r w:rsidRPr="00193588">
        <w:rPr>
          <w:sz w:val="20"/>
          <w:szCs w:val="20"/>
          <w:lang w:val="en-GB"/>
        </w:rPr>
        <w:lastRenderedPageBreak/>
        <w:t>ChatCompletionMessage</w:t>
      </w:r>
      <w:proofErr w:type="spellEnd"/>
      <w:r w:rsidRPr="00193588">
        <w:rPr>
          <w:sz w:val="20"/>
          <w:szCs w:val="20"/>
          <w:lang w:val="en-GB"/>
        </w:rPr>
        <w:t>(</w:t>
      </w:r>
      <w:proofErr w:type="gramEnd"/>
      <w:r w:rsidRPr="00193588">
        <w:rPr>
          <w:sz w:val="20"/>
          <w:szCs w:val="20"/>
          <w:lang w:val="en-GB"/>
        </w:rPr>
        <w:t xml:space="preserve">content="The left majority would propose the following change(s) to the text: 'port sector (dockers), who are already subject to a specific Union legal act, are excluded from the scope of this Directive'", role='assistant', </w:t>
      </w:r>
      <w:proofErr w:type="spellStart"/>
      <w:r w:rsidRPr="00193588">
        <w:rPr>
          <w:sz w:val="20"/>
          <w:szCs w:val="20"/>
          <w:lang w:val="en-GB"/>
        </w:rPr>
        <w:t>function_call</w:t>
      </w:r>
      <w:proofErr w:type="spellEnd"/>
      <w:r w:rsidRPr="00193588">
        <w:rPr>
          <w:sz w:val="20"/>
          <w:szCs w:val="20"/>
          <w:lang w:val="en-GB"/>
        </w:rPr>
        <w:t xml:space="preserve">=None, </w:t>
      </w:r>
      <w:proofErr w:type="spellStart"/>
      <w:r w:rsidRPr="00193588">
        <w:rPr>
          <w:sz w:val="20"/>
          <w:szCs w:val="20"/>
          <w:lang w:val="en-GB"/>
        </w:rPr>
        <w:t>tool_calls</w:t>
      </w:r>
      <w:proofErr w:type="spellEnd"/>
      <w:r w:rsidRPr="00193588">
        <w:rPr>
          <w:sz w:val="20"/>
          <w:szCs w:val="20"/>
          <w:lang w:val="en-GB"/>
        </w:rPr>
        <w:t>=None, refusal=None)</w:t>
      </w:r>
    </w:p>
    <w:p w14:paraId="2E12A29D" w14:textId="3D377395" w:rsidR="00A77C72" w:rsidRPr="00F05956" w:rsidRDefault="00193588" w:rsidP="00193588">
      <w:pPr>
        <w:rPr>
          <w:sz w:val="20"/>
          <w:szCs w:val="20"/>
          <w:lang w:val="en-GB"/>
        </w:rPr>
      </w:pPr>
      <w:r w:rsidRPr="00193588">
        <w:rPr>
          <w:sz w:val="20"/>
          <w:szCs w:val="20"/>
          <w:lang w:val="en-GB"/>
        </w:rPr>
        <w:br/>
      </w:r>
    </w:p>
    <w:sectPr w:rsidR="00A77C72"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05927" w14:textId="77777777" w:rsidR="00103A8B" w:rsidRDefault="00103A8B" w:rsidP="0085155D">
      <w:pPr>
        <w:spacing w:after="0" w:line="240" w:lineRule="auto"/>
      </w:pPr>
      <w:r>
        <w:separator/>
      </w:r>
    </w:p>
  </w:endnote>
  <w:endnote w:type="continuationSeparator" w:id="0">
    <w:p w14:paraId="14DD6E81" w14:textId="77777777" w:rsidR="00103A8B" w:rsidRDefault="00103A8B"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5B5A" w14:textId="77777777" w:rsidR="00103A8B" w:rsidRDefault="00103A8B" w:rsidP="0085155D">
      <w:pPr>
        <w:spacing w:after="0" w:line="240" w:lineRule="auto"/>
      </w:pPr>
      <w:r>
        <w:separator/>
      </w:r>
    </w:p>
  </w:footnote>
  <w:footnote w:type="continuationSeparator" w:id="0">
    <w:p w14:paraId="0C55A2C2" w14:textId="77777777" w:rsidR="00103A8B" w:rsidRDefault="00103A8B"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BE9"/>
    <w:multiLevelType w:val="multilevel"/>
    <w:tmpl w:val="FD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62638"/>
    <w:multiLevelType w:val="multilevel"/>
    <w:tmpl w:val="B782926A"/>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7"/>
  </w:num>
  <w:num w:numId="4" w16cid:durableId="1243679818">
    <w:abstractNumId w:val="11"/>
  </w:num>
  <w:num w:numId="5" w16cid:durableId="1873375986">
    <w:abstractNumId w:val="5"/>
  </w:num>
  <w:num w:numId="6" w16cid:durableId="1011949889">
    <w:abstractNumId w:val="0"/>
  </w:num>
  <w:num w:numId="7" w16cid:durableId="120732790">
    <w:abstractNumId w:val="13"/>
  </w:num>
  <w:num w:numId="8" w16cid:durableId="1412776511">
    <w:abstractNumId w:val="9"/>
  </w:num>
  <w:num w:numId="9" w16cid:durableId="188448304">
    <w:abstractNumId w:val="2"/>
  </w:num>
  <w:num w:numId="10" w16cid:durableId="1372798925">
    <w:abstractNumId w:val="8"/>
  </w:num>
  <w:num w:numId="11" w16cid:durableId="966929226">
    <w:abstractNumId w:val="10"/>
  </w:num>
  <w:num w:numId="12" w16cid:durableId="1039085292">
    <w:abstractNumId w:val="12"/>
  </w:num>
  <w:num w:numId="13" w16cid:durableId="1206335125">
    <w:abstractNumId w:val="6"/>
  </w:num>
  <w:num w:numId="14" w16cid:durableId="4670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31102"/>
    <w:rsid w:val="00042ED0"/>
    <w:rsid w:val="00042F81"/>
    <w:rsid w:val="00057D33"/>
    <w:rsid w:val="0006435B"/>
    <w:rsid w:val="000A03F9"/>
    <w:rsid w:val="000B12F1"/>
    <w:rsid w:val="000B5896"/>
    <w:rsid w:val="000C33E4"/>
    <w:rsid w:val="000F1B4F"/>
    <w:rsid w:val="00101A89"/>
    <w:rsid w:val="00103A8B"/>
    <w:rsid w:val="001142A4"/>
    <w:rsid w:val="0011458B"/>
    <w:rsid w:val="0011517E"/>
    <w:rsid w:val="00117A61"/>
    <w:rsid w:val="001200FC"/>
    <w:rsid w:val="00125BFF"/>
    <w:rsid w:val="00132A1B"/>
    <w:rsid w:val="00135C04"/>
    <w:rsid w:val="001400B0"/>
    <w:rsid w:val="00145ACC"/>
    <w:rsid w:val="00147009"/>
    <w:rsid w:val="0015096D"/>
    <w:rsid w:val="00152878"/>
    <w:rsid w:val="001628C3"/>
    <w:rsid w:val="00167D47"/>
    <w:rsid w:val="00184EEC"/>
    <w:rsid w:val="001864F9"/>
    <w:rsid w:val="00186B73"/>
    <w:rsid w:val="00193588"/>
    <w:rsid w:val="00196C4E"/>
    <w:rsid w:val="001A00B5"/>
    <w:rsid w:val="001A7532"/>
    <w:rsid w:val="001C542B"/>
    <w:rsid w:val="001E24CC"/>
    <w:rsid w:val="001E7CFA"/>
    <w:rsid w:val="001F5D65"/>
    <w:rsid w:val="00211A8B"/>
    <w:rsid w:val="00221F52"/>
    <w:rsid w:val="00236AC5"/>
    <w:rsid w:val="00236ED1"/>
    <w:rsid w:val="0024124F"/>
    <w:rsid w:val="00241AF1"/>
    <w:rsid w:val="00242854"/>
    <w:rsid w:val="00242EEC"/>
    <w:rsid w:val="00253581"/>
    <w:rsid w:val="00272FA5"/>
    <w:rsid w:val="00275A3F"/>
    <w:rsid w:val="00284AD6"/>
    <w:rsid w:val="002A2C45"/>
    <w:rsid w:val="002A6807"/>
    <w:rsid w:val="002A7B0D"/>
    <w:rsid w:val="002D4DEA"/>
    <w:rsid w:val="002E31D3"/>
    <w:rsid w:val="002E6636"/>
    <w:rsid w:val="002F4DA9"/>
    <w:rsid w:val="0030785A"/>
    <w:rsid w:val="00310B2B"/>
    <w:rsid w:val="00312E13"/>
    <w:rsid w:val="00313DA4"/>
    <w:rsid w:val="003150DA"/>
    <w:rsid w:val="003202EB"/>
    <w:rsid w:val="0032085B"/>
    <w:rsid w:val="0032099C"/>
    <w:rsid w:val="0035342F"/>
    <w:rsid w:val="00365CCE"/>
    <w:rsid w:val="00376856"/>
    <w:rsid w:val="0038292B"/>
    <w:rsid w:val="0038483C"/>
    <w:rsid w:val="00384D27"/>
    <w:rsid w:val="00387E14"/>
    <w:rsid w:val="003934AB"/>
    <w:rsid w:val="00393601"/>
    <w:rsid w:val="003B3989"/>
    <w:rsid w:val="003C05E6"/>
    <w:rsid w:val="003C1E1E"/>
    <w:rsid w:val="003D7367"/>
    <w:rsid w:val="003E1665"/>
    <w:rsid w:val="003F20B5"/>
    <w:rsid w:val="0040365D"/>
    <w:rsid w:val="00405CBF"/>
    <w:rsid w:val="00406D0C"/>
    <w:rsid w:val="00411ED0"/>
    <w:rsid w:val="00417113"/>
    <w:rsid w:val="004248C8"/>
    <w:rsid w:val="004412FF"/>
    <w:rsid w:val="004469EE"/>
    <w:rsid w:val="00461B90"/>
    <w:rsid w:val="004651C2"/>
    <w:rsid w:val="0046595A"/>
    <w:rsid w:val="00484B8F"/>
    <w:rsid w:val="0049078F"/>
    <w:rsid w:val="004B6BAB"/>
    <w:rsid w:val="004D33AA"/>
    <w:rsid w:val="004D454C"/>
    <w:rsid w:val="004D680C"/>
    <w:rsid w:val="004E2C44"/>
    <w:rsid w:val="004E33AD"/>
    <w:rsid w:val="004E694D"/>
    <w:rsid w:val="004E6CAA"/>
    <w:rsid w:val="004F5075"/>
    <w:rsid w:val="00500A3F"/>
    <w:rsid w:val="0050656F"/>
    <w:rsid w:val="005069C2"/>
    <w:rsid w:val="00510E9E"/>
    <w:rsid w:val="005320F1"/>
    <w:rsid w:val="0054495F"/>
    <w:rsid w:val="0055623A"/>
    <w:rsid w:val="00567087"/>
    <w:rsid w:val="00575AF5"/>
    <w:rsid w:val="00577B98"/>
    <w:rsid w:val="00580FFC"/>
    <w:rsid w:val="00586278"/>
    <w:rsid w:val="0059542F"/>
    <w:rsid w:val="005972C8"/>
    <w:rsid w:val="005A456C"/>
    <w:rsid w:val="005B129F"/>
    <w:rsid w:val="005B71EE"/>
    <w:rsid w:val="005D1E57"/>
    <w:rsid w:val="005D57F9"/>
    <w:rsid w:val="005E3F3A"/>
    <w:rsid w:val="005F3B3D"/>
    <w:rsid w:val="005F6B97"/>
    <w:rsid w:val="00600615"/>
    <w:rsid w:val="00602F9D"/>
    <w:rsid w:val="00607121"/>
    <w:rsid w:val="00612708"/>
    <w:rsid w:val="006140E2"/>
    <w:rsid w:val="00616251"/>
    <w:rsid w:val="006228B2"/>
    <w:rsid w:val="00624320"/>
    <w:rsid w:val="00626682"/>
    <w:rsid w:val="0063281E"/>
    <w:rsid w:val="0065289E"/>
    <w:rsid w:val="00652D3C"/>
    <w:rsid w:val="006769E2"/>
    <w:rsid w:val="00696013"/>
    <w:rsid w:val="006A0406"/>
    <w:rsid w:val="006A46C3"/>
    <w:rsid w:val="006A48ED"/>
    <w:rsid w:val="006B161B"/>
    <w:rsid w:val="006C644F"/>
    <w:rsid w:val="006D1DD3"/>
    <w:rsid w:val="006D35F1"/>
    <w:rsid w:val="006E6566"/>
    <w:rsid w:val="006F4BA0"/>
    <w:rsid w:val="00705DF5"/>
    <w:rsid w:val="007102B9"/>
    <w:rsid w:val="007229DF"/>
    <w:rsid w:val="0073073D"/>
    <w:rsid w:val="007308F9"/>
    <w:rsid w:val="00733FAA"/>
    <w:rsid w:val="00741E97"/>
    <w:rsid w:val="00745A49"/>
    <w:rsid w:val="00747E63"/>
    <w:rsid w:val="0075237C"/>
    <w:rsid w:val="00774D83"/>
    <w:rsid w:val="0077570B"/>
    <w:rsid w:val="00783F39"/>
    <w:rsid w:val="007916CB"/>
    <w:rsid w:val="0079792C"/>
    <w:rsid w:val="007A5907"/>
    <w:rsid w:val="007B3178"/>
    <w:rsid w:val="007B69C1"/>
    <w:rsid w:val="007D135A"/>
    <w:rsid w:val="007D36C5"/>
    <w:rsid w:val="007E1806"/>
    <w:rsid w:val="007F1523"/>
    <w:rsid w:val="007F44AA"/>
    <w:rsid w:val="008002F2"/>
    <w:rsid w:val="00805240"/>
    <w:rsid w:val="00806906"/>
    <w:rsid w:val="00831D8D"/>
    <w:rsid w:val="0083286C"/>
    <w:rsid w:val="008337AB"/>
    <w:rsid w:val="00850D05"/>
    <w:rsid w:val="0085155D"/>
    <w:rsid w:val="00861F75"/>
    <w:rsid w:val="00863B53"/>
    <w:rsid w:val="008700B2"/>
    <w:rsid w:val="0087237C"/>
    <w:rsid w:val="0087586C"/>
    <w:rsid w:val="0089087B"/>
    <w:rsid w:val="00897373"/>
    <w:rsid w:val="008A4448"/>
    <w:rsid w:val="008B52C8"/>
    <w:rsid w:val="008D2596"/>
    <w:rsid w:val="008E5C31"/>
    <w:rsid w:val="008F3B05"/>
    <w:rsid w:val="008F691B"/>
    <w:rsid w:val="00900D6D"/>
    <w:rsid w:val="009115A2"/>
    <w:rsid w:val="00921942"/>
    <w:rsid w:val="00922227"/>
    <w:rsid w:val="0092684A"/>
    <w:rsid w:val="00937F97"/>
    <w:rsid w:val="00944AEB"/>
    <w:rsid w:val="00944FDE"/>
    <w:rsid w:val="009475F3"/>
    <w:rsid w:val="00950B3D"/>
    <w:rsid w:val="00954601"/>
    <w:rsid w:val="0099358E"/>
    <w:rsid w:val="00996BF0"/>
    <w:rsid w:val="009A040A"/>
    <w:rsid w:val="009B4D67"/>
    <w:rsid w:val="009D0E4D"/>
    <w:rsid w:val="009D0EF2"/>
    <w:rsid w:val="009E4D85"/>
    <w:rsid w:val="009F35D0"/>
    <w:rsid w:val="00A0314E"/>
    <w:rsid w:val="00A04B88"/>
    <w:rsid w:val="00A107B8"/>
    <w:rsid w:val="00A1107A"/>
    <w:rsid w:val="00A1458B"/>
    <w:rsid w:val="00A16E2D"/>
    <w:rsid w:val="00A24654"/>
    <w:rsid w:val="00A32D07"/>
    <w:rsid w:val="00A3662D"/>
    <w:rsid w:val="00A514D4"/>
    <w:rsid w:val="00A64FB3"/>
    <w:rsid w:val="00A739B1"/>
    <w:rsid w:val="00A7689A"/>
    <w:rsid w:val="00A77C72"/>
    <w:rsid w:val="00AA2105"/>
    <w:rsid w:val="00AA7BD1"/>
    <w:rsid w:val="00AC2740"/>
    <w:rsid w:val="00AE0F46"/>
    <w:rsid w:val="00AE2EB6"/>
    <w:rsid w:val="00AE4E4D"/>
    <w:rsid w:val="00AE5E51"/>
    <w:rsid w:val="00AF033B"/>
    <w:rsid w:val="00AF5BEA"/>
    <w:rsid w:val="00B15A8A"/>
    <w:rsid w:val="00B17AAA"/>
    <w:rsid w:val="00B20F5F"/>
    <w:rsid w:val="00B24DB4"/>
    <w:rsid w:val="00B278BE"/>
    <w:rsid w:val="00B328C4"/>
    <w:rsid w:val="00B4011E"/>
    <w:rsid w:val="00B42946"/>
    <w:rsid w:val="00B47BDF"/>
    <w:rsid w:val="00B67024"/>
    <w:rsid w:val="00B71417"/>
    <w:rsid w:val="00B7602A"/>
    <w:rsid w:val="00B90956"/>
    <w:rsid w:val="00B93D2A"/>
    <w:rsid w:val="00B95985"/>
    <w:rsid w:val="00BA3E84"/>
    <w:rsid w:val="00BA5FE6"/>
    <w:rsid w:val="00BB4D69"/>
    <w:rsid w:val="00BB6BDF"/>
    <w:rsid w:val="00BD2157"/>
    <w:rsid w:val="00BE773D"/>
    <w:rsid w:val="00BF300B"/>
    <w:rsid w:val="00BF3579"/>
    <w:rsid w:val="00BF6700"/>
    <w:rsid w:val="00BF7293"/>
    <w:rsid w:val="00C20A3F"/>
    <w:rsid w:val="00C262C4"/>
    <w:rsid w:val="00C4069B"/>
    <w:rsid w:val="00C41805"/>
    <w:rsid w:val="00C44672"/>
    <w:rsid w:val="00C44B35"/>
    <w:rsid w:val="00C54182"/>
    <w:rsid w:val="00C56F53"/>
    <w:rsid w:val="00C63C37"/>
    <w:rsid w:val="00C846B3"/>
    <w:rsid w:val="00C8735D"/>
    <w:rsid w:val="00C90EEF"/>
    <w:rsid w:val="00CA341F"/>
    <w:rsid w:val="00CB4819"/>
    <w:rsid w:val="00CC62CF"/>
    <w:rsid w:val="00CC7885"/>
    <w:rsid w:val="00CD1824"/>
    <w:rsid w:val="00CD2061"/>
    <w:rsid w:val="00CD2658"/>
    <w:rsid w:val="00CD31C1"/>
    <w:rsid w:val="00CD5807"/>
    <w:rsid w:val="00CD7D2C"/>
    <w:rsid w:val="00CE3D1D"/>
    <w:rsid w:val="00CF3514"/>
    <w:rsid w:val="00CF49E0"/>
    <w:rsid w:val="00D00487"/>
    <w:rsid w:val="00D011E2"/>
    <w:rsid w:val="00D026B3"/>
    <w:rsid w:val="00D13191"/>
    <w:rsid w:val="00D230C4"/>
    <w:rsid w:val="00D258D3"/>
    <w:rsid w:val="00D44D50"/>
    <w:rsid w:val="00D516D3"/>
    <w:rsid w:val="00D52683"/>
    <w:rsid w:val="00D5628A"/>
    <w:rsid w:val="00D57521"/>
    <w:rsid w:val="00D6104B"/>
    <w:rsid w:val="00D71090"/>
    <w:rsid w:val="00D7469C"/>
    <w:rsid w:val="00D76CBF"/>
    <w:rsid w:val="00D81778"/>
    <w:rsid w:val="00D8370C"/>
    <w:rsid w:val="00D90510"/>
    <w:rsid w:val="00DB2A29"/>
    <w:rsid w:val="00DB6A60"/>
    <w:rsid w:val="00DE6B97"/>
    <w:rsid w:val="00DE76A8"/>
    <w:rsid w:val="00DF1CDB"/>
    <w:rsid w:val="00E01B07"/>
    <w:rsid w:val="00E02353"/>
    <w:rsid w:val="00E0501D"/>
    <w:rsid w:val="00E07F61"/>
    <w:rsid w:val="00E111DE"/>
    <w:rsid w:val="00E179F4"/>
    <w:rsid w:val="00E2332E"/>
    <w:rsid w:val="00E236D5"/>
    <w:rsid w:val="00E26A2D"/>
    <w:rsid w:val="00E309D1"/>
    <w:rsid w:val="00E369C2"/>
    <w:rsid w:val="00E707A0"/>
    <w:rsid w:val="00E7193B"/>
    <w:rsid w:val="00E82221"/>
    <w:rsid w:val="00E84EAC"/>
    <w:rsid w:val="00E85942"/>
    <w:rsid w:val="00E95642"/>
    <w:rsid w:val="00EA6A44"/>
    <w:rsid w:val="00EA717F"/>
    <w:rsid w:val="00EB2AA3"/>
    <w:rsid w:val="00EC2757"/>
    <w:rsid w:val="00EC2D81"/>
    <w:rsid w:val="00EC6B0B"/>
    <w:rsid w:val="00EE498C"/>
    <w:rsid w:val="00EF1157"/>
    <w:rsid w:val="00EF1536"/>
    <w:rsid w:val="00EF722B"/>
    <w:rsid w:val="00F03A07"/>
    <w:rsid w:val="00F05956"/>
    <w:rsid w:val="00F105F4"/>
    <w:rsid w:val="00F133A9"/>
    <w:rsid w:val="00F14624"/>
    <w:rsid w:val="00F508BE"/>
    <w:rsid w:val="00F55D0F"/>
    <w:rsid w:val="00F6399C"/>
    <w:rsid w:val="00F725B8"/>
    <w:rsid w:val="00F75275"/>
    <w:rsid w:val="00F75AD9"/>
    <w:rsid w:val="00F814D6"/>
    <w:rsid w:val="00F924CA"/>
    <w:rsid w:val="00FA24CF"/>
    <w:rsid w:val="00FA6D4C"/>
    <w:rsid w:val="00FB35AB"/>
    <w:rsid w:val="00FB3927"/>
    <w:rsid w:val="00FB4AA5"/>
    <w:rsid w:val="00FC4A7F"/>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927"/>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 w:type="character" w:customStyle="1" w:styleId="epname">
    <w:name w:val="ep_name"/>
    <w:basedOn w:val="Absatz-Standardschriftart"/>
    <w:rsid w:val="00E95642"/>
  </w:style>
  <w:style w:type="character" w:styleId="NichtaufgelsteErwhnung">
    <w:name w:val="Unresolved Mention"/>
    <w:basedOn w:val="Absatz-Standardschriftart"/>
    <w:uiPriority w:val="99"/>
    <w:semiHidden/>
    <w:unhideWhenUsed/>
    <w:rsid w:val="00120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6740">
      <w:bodyDiv w:val="1"/>
      <w:marLeft w:val="0"/>
      <w:marRight w:val="0"/>
      <w:marTop w:val="0"/>
      <w:marBottom w:val="0"/>
      <w:divBdr>
        <w:top w:val="none" w:sz="0" w:space="0" w:color="auto"/>
        <w:left w:val="none" w:sz="0" w:space="0" w:color="auto"/>
        <w:bottom w:val="none" w:sz="0" w:space="0" w:color="auto"/>
        <w:right w:val="none" w:sz="0" w:space="0" w:color="auto"/>
      </w:divBdr>
      <w:divsChild>
        <w:div w:id="303043906">
          <w:marLeft w:val="0"/>
          <w:marRight w:val="0"/>
          <w:marTop w:val="0"/>
          <w:marBottom w:val="0"/>
          <w:divBdr>
            <w:top w:val="none" w:sz="0" w:space="0" w:color="auto"/>
            <w:left w:val="none" w:sz="0" w:space="0" w:color="auto"/>
            <w:bottom w:val="none" w:sz="0" w:space="0" w:color="auto"/>
            <w:right w:val="none" w:sz="0" w:space="0" w:color="auto"/>
          </w:divBdr>
        </w:div>
      </w:divsChild>
    </w:div>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282464070">
      <w:bodyDiv w:val="1"/>
      <w:marLeft w:val="0"/>
      <w:marRight w:val="0"/>
      <w:marTop w:val="0"/>
      <w:marBottom w:val="0"/>
      <w:divBdr>
        <w:top w:val="none" w:sz="0" w:space="0" w:color="auto"/>
        <w:left w:val="none" w:sz="0" w:space="0" w:color="auto"/>
        <w:bottom w:val="none" w:sz="0" w:space="0" w:color="auto"/>
        <w:right w:val="none" w:sz="0" w:space="0" w:color="auto"/>
      </w:divBdr>
      <w:divsChild>
        <w:div w:id="677853488">
          <w:marLeft w:val="0"/>
          <w:marRight w:val="0"/>
          <w:marTop w:val="0"/>
          <w:marBottom w:val="0"/>
          <w:divBdr>
            <w:top w:val="none" w:sz="0" w:space="0" w:color="auto"/>
            <w:left w:val="none" w:sz="0" w:space="0" w:color="auto"/>
            <w:bottom w:val="none" w:sz="0" w:space="0" w:color="auto"/>
            <w:right w:val="none" w:sz="0" w:space="0" w:color="auto"/>
          </w:divBdr>
        </w:div>
      </w:divsChild>
    </w:div>
    <w:div w:id="370349006">
      <w:bodyDiv w:val="1"/>
      <w:marLeft w:val="0"/>
      <w:marRight w:val="0"/>
      <w:marTop w:val="0"/>
      <w:marBottom w:val="0"/>
      <w:divBdr>
        <w:top w:val="none" w:sz="0" w:space="0" w:color="auto"/>
        <w:left w:val="none" w:sz="0" w:space="0" w:color="auto"/>
        <w:bottom w:val="none" w:sz="0" w:space="0" w:color="auto"/>
        <w:right w:val="none" w:sz="0" w:space="0" w:color="auto"/>
      </w:divBdr>
      <w:divsChild>
        <w:div w:id="824014210">
          <w:marLeft w:val="0"/>
          <w:marRight w:val="0"/>
          <w:marTop w:val="0"/>
          <w:marBottom w:val="0"/>
          <w:divBdr>
            <w:top w:val="none" w:sz="0" w:space="0" w:color="auto"/>
            <w:left w:val="none" w:sz="0" w:space="0" w:color="auto"/>
            <w:bottom w:val="none" w:sz="0" w:space="0" w:color="auto"/>
            <w:right w:val="none" w:sz="0" w:space="0" w:color="auto"/>
          </w:divBdr>
        </w:div>
      </w:divsChild>
    </w:div>
    <w:div w:id="397941219">
      <w:bodyDiv w:val="1"/>
      <w:marLeft w:val="0"/>
      <w:marRight w:val="0"/>
      <w:marTop w:val="0"/>
      <w:marBottom w:val="0"/>
      <w:divBdr>
        <w:top w:val="none" w:sz="0" w:space="0" w:color="auto"/>
        <w:left w:val="none" w:sz="0" w:space="0" w:color="auto"/>
        <w:bottom w:val="none" w:sz="0" w:space="0" w:color="auto"/>
        <w:right w:val="none" w:sz="0" w:space="0" w:color="auto"/>
      </w:divBdr>
      <w:divsChild>
        <w:div w:id="82530082">
          <w:marLeft w:val="0"/>
          <w:marRight w:val="0"/>
          <w:marTop w:val="0"/>
          <w:marBottom w:val="0"/>
          <w:divBdr>
            <w:top w:val="none" w:sz="0" w:space="0" w:color="auto"/>
            <w:left w:val="none" w:sz="0" w:space="0" w:color="auto"/>
            <w:bottom w:val="none" w:sz="0" w:space="0" w:color="auto"/>
            <w:right w:val="none" w:sz="0" w:space="0" w:color="auto"/>
          </w:divBdr>
        </w:div>
        <w:div w:id="2033872397">
          <w:marLeft w:val="0"/>
          <w:marRight w:val="0"/>
          <w:marTop w:val="0"/>
          <w:marBottom w:val="0"/>
          <w:divBdr>
            <w:top w:val="none" w:sz="0" w:space="0" w:color="auto"/>
            <w:left w:val="none" w:sz="0" w:space="0" w:color="auto"/>
            <w:bottom w:val="none" w:sz="0" w:space="0" w:color="auto"/>
            <w:right w:val="none" w:sz="0" w:space="0" w:color="auto"/>
          </w:divBdr>
        </w:div>
      </w:divsChild>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536888839">
      <w:bodyDiv w:val="1"/>
      <w:marLeft w:val="0"/>
      <w:marRight w:val="0"/>
      <w:marTop w:val="0"/>
      <w:marBottom w:val="0"/>
      <w:divBdr>
        <w:top w:val="none" w:sz="0" w:space="0" w:color="auto"/>
        <w:left w:val="none" w:sz="0" w:space="0" w:color="auto"/>
        <w:bottom w:val="none" w:sz="0" w:space="0" w:color="auto"/>
        <w:right w:val="none" w:sz="0" w:space="0" w:color="auto"/>
      </w:divBdr>
      <w:divsChild>
        <w:div w:id="23600514">
          <w:marLeft w:val="0"/>
          <w:marRight w:val="0"/>
          <w:marTop w:val="0"/>
          <w:marBottom w:val="0"/>
          <w:divBdr>
            <w:top w:val="none" w:sz="0" w:space="0" w:color="auto"/>
            <w:left w:val="none" w:sz="0" w:space="0" w:color="auto"/>
            <w:bottom w:val="none" w:sz="0" w:space="0" w:color="auto"/>
            <w:right w:val="none" w:sz="0" w:space="0" w:color="auto"/>
          </w:divBdr>
          <w:divsChild>
            <w:div w:id="35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1953">
      <w:bodyDiv w:val="1"/>
      <w:marLeft w:val="0"/>
      <w:marRight w:val="0"/>
      <w:marTop w:val="0"/>
      <w:marBottom w:val="0"/>
      <w:divBdr>
        <w:top w:val="none" w:sz="0" w:space="0" w:color="auto"/>
        <w:left w:val="none" w:sz="0" w:space="0" w:color="auto"/>
        <w:bottom w:val="none" w:sz="0" w:space="0" w:color="auto"/>
        <w:right w:val="none" w:sz="0" w:space="0" w:color="auto"/>
      </w:divBdr>
      <w:divsChild>
        <w:div w:id="1101947978">
          <w:marLeft w:val="0"/>
          <w:marRight w:val="0"/>
          <w:marTop w:val="0"/>
          <w:marBottom w:val="0"/>
          <w:divBdr>
            <w:top w:val="none" w:sz="0" w:space="0" w:color="auto"/>
            <w:left w:val="none" w:sz="0" w:space="0" w:color="auto"/>
            <w:bottom w:val="none" w:sz="0" w:space="0" w:color="auto"/>
            <w:right w:val="none" w:sz="0" w:space="0" w:color="auto"/>
          </w:divBdr>
        </w:div>
      </w:divsChild>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4816">
      <w:bodyDiv w:val="1"/>
      <w:marLeft w:val="0"/>
      <w:marRight w:val="0"/>
      <w:marTop w:val="0"/>
      <w:marBottom w:val="0"/>
      <w:divBdr>
        <w:top w:val="none" w:sz="0" w:space="0" w:color="auto"/>
        <w:left w:val="none" w:sz="0" w:space="0" w:color="auto"/>
        <w:bottom w:val="none" w:sz="0" w:space="0" w:color="auto"/>
        <w:right w:val="none" w:sz="0" w:space="0" w:color="auto"/>
      </w:divBdr>
      <w:divsChild>
        <w:div w:id="673414177">
          <w:marLeft w:val="0"/>
          <w:marRight w:val="0"/>
          <w:marTop w:val="0"/>
          <w:marBottom w:val="0"/>
          <w:divBdr>
            <w:top w:val="none" w:sz="0" w:space="0" w:color="auto"/>
            <w:left w:val="none" w:sz="0" w:space="0" w:color="auto"/>
            <w:bottom w:val="none" w:sz="0" w:space="0" w:color="auto"/>
            <w:right w:val="none" w:sz="0" w:space="0" w:color="auto"/>
          </w:divBdr>
          <w:divsChild>
            <w:div w:id="1583880031">
              <w:marLeft w:val="0"/>
              <w:marRight w:val="0"/>
              <w:marTop w:val="0"/>
              <w:marBottom w:val="0"/>
              <w:divBdr>
                <w:top w:val="none" w:sz="0" w:space="0" w:color="auto"/>
                <w:left w:val="none" w:sz="0" w:space="0" w:color="auto"/>
                <w:bottom w:val="none" w:sz="0" w:space="0" w:color="auto"/>
                <w:right w:val="none" w:sz="0" w:space="0" w:color="auto"/>
              </w:divBdr>
              <w:divsChild>
                <w:div w:id="1201043080">
                  <w:marLeft w:val="0"/>
                  <w:marRight w:val="0"/>
                  <w:marTop w:val="0"/>
                  <w:marBottom w:val="0"/>
                  <w:divBdr>
                    <w:top w:val="none" w:sz="0" w:space="0" w:color="auto"/>
                    <w:left w:val="none" w:sz="0" w:space="0" w:color="auto"/>
                    <w:bottom w:val="none" w:sz="0" w:space="0" w:color="auto"/>
                    <w:right w:val="none" w:sz="0" w:space="0" w:color="auto"/>
                  </w:divBdr>
                  <w:divsChild>
                    <w:div w:id="1825967871">
                      <w:marLeft w:val="0"/>
                      <w:marRight w:val="0"/>
                      <w:marTop w:val="0"/>
                      <w:marBottom w:val="0"/>
                      <w:divBdr>
                        <w:top w:val="single" w:sz="6" w:space="0" w:color="auto"/>
                        <w:left w:val="single" w:sz="6" w:space="0" w:color="auto"/>
                        <w:bottom w:val="single" w:sz="6" w:space="0" w:color="auto"/>
                        <w:right w:val="single" w:sz="6" w:space="0" w:color="auto"/>
                      </w:divBdr>
                      <w:divsChild>
                        <w:div w:id="866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005137121">
      <w:bodyDiv w:val="1"/>
      <w:marLeft w:val="0"/>
      <w:marRight w:val="0"/>
      <w:marTop w:val="0"/>
      <w:marBottom w:val="0"/>
      <w:divBdr>
        <w:top w:val="none" w:sz="0" w:space="0" w:color="auto"/>
        <w:left w:val="none" w:sz="0" w:space="0" w:color="auto"/>
        <w:bottom w:val="none" w:sz="0" w:space="0" w:color="auto"/>
        <w:right w:val="none" w:sz="0" w:space="0" w:color="auto"/>
      </w:divBdr>
      <w:divsChild>
        <w:div w:id="763499953">
          <w:marLeft w:val="0"/>
          <w:marRight w:val="0"/>
          <w:marTop w:val="0"/>
          <w:marBottom w:val="0"/>
          <w:divBdr>
            <w:top w:val="none" w:sz="0" w:space="0" w:color="auto"/>
            <w:left w:val="none" w:sz="0" w:space="0" w:color="auto"/>
            <w:bottom w:val="none" w:sz="0" w:space="0" w:color="auto"/>
            <w:right w:val="none" w:sz="0" w:space="0" w:color="auto"/>
          </w:divBdr>
        </w:div>
      </w:divsChild>
    </w:div>
    <w:div w:id="1062601833">
      <w:bodyDiv w:val="1"/>
      <w:marLeft w:val="0"/>
      <w:marRight w:val="0"/>
      <w:marTop w:val="0"/>
      <w:marBottom w:val="0"/>
      <w:divBdr>
        <w:top w:val="none" w:sz="0" w:space="0" w:color="auto"/>
        <w:left w:val="none" w:sz="0" w:space="0" w:color="auto"/>
        <w:bottom w:val="none" w:sz="0" w:space="0" w:color="auto"/>
        <w:right w:val="none" w:sz="0" w:space="0" w:color="auto"/>
      </w:divBdr>
      <w:divsChild>
        <w:div w:id="1259024679">
          <w:marLeft w:val="0"/>
          <w:marRight w:val="0"/>
          <w:marTop w:val="0"/>
          <w:marBottom w:val="0"/>
          <w:divBdr>
            <w:top w:val="none" w:sz="0" w:space="0" w:color="auto"/>
            <w:left w:val="none" w:sz="0" w:space="0" w:color="auto"/>
            <w:bottom w:val="none" w:sz="0" w:space="0" w:color="auto"/>
            <w:right w:val="none" w:sz="0" w:space="0" w:color="auto"/>
          </w:divBdr>
          <w:divsChild>
            <w:div w:id="76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12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93">
          <w:marLeft w:val="0"/>
          <w:marRight w:val="0"/>
          <w:marTop w:val="0"/>
          <w:marBottom w:val="0"/>
          <w:divBdr>
            <w:top w:val="none" w:sz="0" w:space="0" w:color="auto"/>
            <w:left w:val="none" w:sz="0" w:space="0" w:color="auto"/>
            <w:bottom w:val="none" w:sz="0" w:space="0" w:color="auto"/>
            <w:right w:val="none" w:sz="0" w:space="0" w:color="auto"/>
          </w:divBdr>
          <w:divsChild>
            <w:div w:id="992831030">
              <w:marLeft w:val="0"/>
              <w:marRight w:val="0"/>
              <w:marTop w:val="0"/>
              <w:marBottom w:val="0"/>
              <w:divBdr>
                <w:top w:val="none" w:sz="0" w:space="0" w:color="auto"/>
                <w:left w:val="none" w:sz="0" w:space="0" w:color="auto"/>
                <w:bottom w:val="none" w:sz="0" w:space="0" w:color="auto"/>
                <w:right w:val="none" w:sz="0" w:space="0" w:color="auto"/>
              </w:divBdr>
              <w:divsChild>
                <w:div w:id="468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371">
      <w:bodyDiv w:val="1"/>
      <w:marLeft w:val="0"/>
      <w:marRight w:val="0"/>
      <w:marTop w:val="0"/>
      <w:marBottom w:val="0"/>
      <w:divBdr>
        <w:top w:val="none" w:sz="0" w:space="0" w:color="auto"/>
        <w:left w:val="none" w:sz="0" w:space="0" w:color="auto"/>
        <w:bottom w:val="none" w:sz="0" w:space="0" w:color="auto"/>
        <w:right w:val="none" w:sz="0" w:space="0" w:color="auto"/>
      </w:divBdr>
      <w:divsChild>
        <w:div w:id="1219634217">
          <w:marLeft w:val="0"/>
          <w:marRight w:val="0"/>
          <w:marTop w:val="0"/>
          <w:marBottom w:val="0"/>
          <w:divBdr>
            <w:top w:val="none" w:sz="0" w:space="0" w:color="auto"/>
            <w:left w:val="none" w:sz="0" w:space="0" w:color="auto"/>
            <w:bottom w:val="none" w:sz="0" w:space="0" w:color="auto"/>
            <w:right w:val="none" w:sz="0" w:space="0" w:color="auto"/>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260523692">
      <w:bodyDiv w:val="1"/>
      <w:marLeft w:val="0"/>
      <w:marRight w:val="0"/>
      <w:marTop w:val="0"/>
      <w:marBottom w:val="0"/>
      <w:divBdr>
        <w:top w:val="none" w:sz="0" w:space="0" w:color="auto"/>
        <w:left w:val="none" w:sz="0" w:space="0" w:color="auto"/>
        <w:bottom w:val="none" w:sz="0" w:space="0" w:color="auto"/>
        <w:right w:val="none" w:sz="0" w:space="0" w:color="auto"/>
      </w:divBdr>
      <w:divsChild>
        <w:div w:id="1239437916">
          <w:marLeft w:val="0"/>
          <w:marRight w:val="0"/>
          <w:marTop w:val="0"/>
          <w:marBottom w:val="0"/>
          <w:divBdr>
            <w:top w:val="none" w:sz="0" w:space="0" w:color="auto"/>
            <w:left w:val="none" w:sz="0" w:space="0" w:color="auto"/>
            <w:bottom w:val="none" w:sz="0" w:space="0" w:color="auto"/>
            <w:right w:val="none" w:sz="0" w:space="0" w:color="auto"/>
          </w:divBdr>
        </w:div>
        <w:div w:id="964241102">
          <w:marLeft w:val="0"/>
          <w:marRight w:val="0"/>
          <w:marTop w:val="0"/>
          <w:marBottom w:val="0"/>
          <w:divBdr>
            <w:top w:val="none" w:sz="0" w:space="0" w:color="auto"/>
            <w:left w:val="none" w:sz="0" w:space="0" w:color="auto"/>
            <w:bottom w:val="none" w:sz="0" w:space="0" w:color="auto"/>
            <w:right w:val="none" w:sz="0" w:space="0" w:color="auto"/>
          </w:divBdr>
        </w:div>
      </w:divsChild>
    </w:div>
    <w:div w:id="1282108188">
      <w:bodyDiv w:val="1"/>
      <w:marLeft w:val="0"/>
      <w:marRight w:val="0"/>
      <w:marTop w:val="0"/>
      <w:marBottom w:val="0"/>
      <w:divBdr>
        <w:top w:val="none" w:sz="0" w:space="0" w:color="auto"/>
        <w:left w:val="none" w:sz="0" w:space="0" w:color="auto"/>
        <w:bottom w:val="none" w:sz="0" w:space="0" w:color="auto"/>
        <w:right w:val="none" w:sz="0" w:space="0" w:color="auto"/>
      </w:divBdr>
      <w:divsChild>
        <w:div w:id="1265073436">
          <w:marLeft w:val="0"/>
          <w:marRight w:val="0"/>
          <w:marTop w:val="0"/>
          <w:marBottom w:val="0"/>
          <w:divBdr>
            <w:top w:val="none" w:sz="0" w:space="0" w:color="auto"/>
            <w:left w:val="none" w:sz="0" w:space="0" w:color="auto"/>
            <w:bottom w:val="none" w:sz="0" w:space="0" w:color="auto"/>
            <w:right w:val="none" w:sz="0" w:space="0" w:color="auto"/>
          </w:divBdr>
          <w:divsChild>
            <w:div w:id="2474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034">
      <w:bodyDiv w:val="1"/>
      <w:marLeft w:val="0"/>
      <w:marRight w:val="0"/>
      <w:marTop w:val="0"/>
      <w:marBottom w:val="0"/>
      <w:divBdr>
        <w:top w:val="none" w:sz="0" w:space="0" w:color="auto"/>
        <w:left w:val="none" w:sz="0" w:space="0" w:color="auto"/>
        <w:bottom w:val="none" w:sz="0" w:space="0" w:color="auto"/>
        <w:right w:val="none" w:sz="0" w:space="0" w:color="auto"/>
      </w:divBdr>
      <w:divsChild>
        <w:div w:id="159975530">
          <w:marLeft w:val="0"/>
          <w:marRight w:val="0"/>
          <w:marTop w:val="0"/>
          <w:marBottom w:val="0"/>
          <w:divBdr>
            <w:top w:val="none" w:sz="0" w:space="0" w:color="auto"/>
            <w:left w:val="none" w:sz="0" w:space="0" w:color="auto"/>
            <w:bottom w:val="none" w:sz="0" w:space="0" w:color="auto"/>
            <w:right w:val="none" w:sz="0" w:space="0" w:color="auto"/>
          </w:divBdr>
        </w:div>
      </w:divsChild>
    </w:div>
    <w:div w:id="1657493115">
      <w:bodyDiv w:val="1"/>
      <w:marLeft w:val="0"/>
      <w:marRight w:val="0"/>
      <w:marTop w:val="0"/>
      <w:marBottom w:val="0"/>
      <w:divBdr>
        <w:top w:val="none" w:sz="0" w:space="0" w:color="auto"/>
        <w:left w:val="none" w:sz="0" w:space="0" w:color="auto"/>
        <w:bottom w:val="none" w:sz="0" w:space="0" w:color="auto"/>
        <w:right w:val="none" w:sz="0" w:space="0" w:color="auto"/>
      </w:divBdr>
      <w:divsChild>
        <w:div w:id="979505376">
          <w:marLeft w:val="0"/>
          <w:marRight w:val="0"/>
          <w:marTop w:val="0"/>
          <w:marBottom w:val="0"/>
          <w:divBdr>
            <w:top w:val="none" w:sz="0" w:space="0" w:color="auto"/>
            <w:left w:val="none" w:sz="0" w:space="0" w:color="auto"/>
            <w:bottom w:val="none" w:sz="0" w:space="0" w:color="auto"/>
            <w:right w:val="none" w:sz="0" w:space="0" w:color="auto"/>
          </w:divBdr>
        </w:div>
      </w:divsChild>
    </w:div>
    <w:div w:id="1722482899">
      <w:bodyDiv w:val="1"/>
      <w:marLeft w:val="0"/>
      <w:marRight w:val="0"/>
      <w:marTop w:val="0"/>
      <w:marBottom w:val="0"/>
      <w:divBdr>
        <w:top w:val="none" w:sz="0" w:space="0" w:color="auto"/>
        <w:left w:val="none" w:sz="0" w:space="0" w:color="auto"/>
        <w:bottom w:val="none" w:sz="0" w:space="0" w:color="auto"/>
        <w:right w:val="none" w:sz="0" w:space="0" w:color="auto"/>
      </w:divBdr>
      <w:divsChild>
        <w:div w:id="755784244">
          <w:marLeft w:val="0"/>
          <w:marRight w:val="0"/>
          <w:marTop w:val="0"/>
          <w:marBottom w:val="0"/>
          <w:divBdr>
            <w:top w:val="none" w:sz="0" w:space="0" w:color="auto"/>
            <w:left w:val="none" w:sz="0" w:space="0" w:color="auto"/>
            <w:bottom w:val="none" w:sz="0" w:space="0" w:color="auto"/>
            <w:right w:val="none" w:sz="0" w:space="0" w:color="auto"/>
          </w:divBdr>
          <w:divsChild>
            <w:div w:id="919676445">
              <w:marLeft w:val="0"/>
              <w:marRight w:val="0"/>
              <w:marTop w:val="0"/>
              <w:marBottom w:val="0"/>
              <w:divBdr>
                <w:top w:val="none" w:sz="0" w:space="0" w:color="auto"/>
                <w:left w:val="none" w:sz="0" w:space="0" w:color="auto"/>
                <w:bottom w:val="none" w:sz="0" w:space="0" w:color="auto"/>
                <w:right w:val="none" w:sz="0" w:space="0" w:color="auto"/>
              </w:divBdr>
              <w:divsChild>
                <w:div w:id="1340279116">
                  <w:marLeft w:val="0"/>
                  <w:marRight w:val="0"/>
                  <w:marTop w:val="0"/>
                  <w:marBottom w:val="0"/>
                  <w:divBdr>
                    <w:top w:val="none" w:sz="0" w:space="0" w:color="auto"/>
                    <w:left w:val="none" w:sz="0" w:space="0" w:color="auto"/>
                    <w:bottom w:val="none" w:sz="0" w:space="0" w:color="auto"/>
                    <w:right w:val="none" w:sz="0" w:space="0" w:color="auto"/>
                  </w:divBdr>
                  <w:divsChild>
                    <w:div w:id="821577295">
                      <w:marLeft w:val="0"/>
                      <w:marRight w:val="0"/>
                      <w:marTop w:val="0"/>
                      <w:marBottom w:val="0"/>
                      <w:divBdr>
                        <w:top w:val="single" w:sz="6" w:space="0" w:color="auto"/>
                        <w:left w:val="single" w:sz="6" w:space="0" w:color="auto"/>
                        <w:bottom w:val="single" w:sz="6" w:space="0" w:color="auto"/>
                        <w:right w:val="single" w:sz="6" w:space="0" w:color="auto"/>
                      </w:divBdr>
                      <w:divsChild>
                        <w:div w:id="18542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770274167">
      <w:bodyDiv w:val="1"/>
      <w:marLeft w:val="0"/>
      <w:marRight w:val="0"/>
      <w:marTop w:val="0"/>
      <w:marBottom w:val="0"/>
      <w:divBdr>
        <w:top w:val="none" w:sz="0" w:space="0" w:color="auto"/>
        <w:left w:val="none" w:sz="0" w:space="0" w:color="auto"/>
        <w:bottom w:val="none" w:sz="0" w:space="0" w:color="auto"/>
        <w:right w:val="none" w:sz="0" w:space="0" w:color="auto"/>
      </w:divBdr>
      <w:divsChild>
        <w:div w:id="252710135">
          <w:marLeft w:val="0"/>
          <w:marRight w:val="0"/>
          <w:marTop w:val="0"/>
          <w:marBottom w:val="0"/>
          <w:divBdr>
            <w:top w:val="none" w:sz="0" w:space="0" w:color="auto"/>
            <w:left w:val="none" w:sz="0" w:space="0" w:color="auto"/>
            <w:bottom w:val="none" w:sz="0" w:space="0" w:color="auto"/>
            <w:right w:val="none" w:sz="0" w:space="0" w:color="auto"/>
          </w:divBdr>
        </w:div>
      </w:divsChild>
    </w:div>
    <w:div w:id="1853521800">
      <w:bodyDiv w:val="1"/>
      <w:marLeft w:val="0"/>
      <w:marRight w:val="0"/>
      <w:marTop w:val="0"/>
      <w:marBottom w:val="0"/>
      <w:divBdr>
        <w:top w:val="none" w:sz="0" w:space="0" w:color="auto"/>
        <w:left w:val="none" w:sz="0" w:space="0" w:color="auto"/>
        <w:bottom w:val="none" w:sz="0" w:space="0" w:color="auto"/>
        <w:right w:val="none" w:sz="0" w:space="0" w:color="auto"/>
      </w:divBdr>
      <w:divsChild>
        <w:div w:id="112212752">
          <w:marLeft w:val="0"/>
          <w:marRight w:val="0"/>
          <w:marTop w:val="0"/>
          <w:marBottom w:val="0"/>
          <w:divBdr>
            <w:top w:val="none" w:sz="0" w:space="0" w:color="auto"/>
            <w:left w:val="none" w:sz="0" w:space="0" w:color="auto"/>
            <w:bottom w:val="none" w:sz="0" w:space="0" w:color="auto"/>
            <w:right w:val="none" w:sz="0" w:space="0" w:color="auto"/>
          </w:divBdr>
          <w:divsChild>
            <w:div w:id="3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16312</Words>
  <Characters>93632</Characters>
  <Application>Microsoft Office Word</Application>
  <DocSecurity>0</DocSecurity>
  <Lines>1872</Lines>
  <Paragraphs>723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353</cp:revision>
  <dcterms:created xsi:type="dcterms:W3CDTF">2024-07-24T08:30:00Z</dcterms:created>
  <dcterms:modified xsi:type="dcterms:W3CDTF">2024-08-12T14:47:00Z</dcterms:modified>
</cp:coreProperties>
</file>