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56DC7" w14:textId="2A7794FF" w:rsidR="6E3385EA" w:rsidRDefault="6E3385EA" w:rsidP="09CC2947">
      <w:pPr>
        <w:jc w:val="center"/>
        <w:rPr>
          <w:b/>
          <w:bCs/>
          <w:sz w:val="40"/>
          <w:szCs w:val="40"/>
        </w:rPr>
      </w:pPr>
      <w:r w:rsidRPr="09CC2947">
        <w:rPr>
          <w:b/>
          <w:bCs/>
          <w:sz w:val="40"/>
          <w:szCs w:val="40"/>
        </w:rPr>
        <w:t>Task 3b – Evaluation</w:t>
      </w:r>
    </w:p>
    <w:p w14:paraId="034C8096" w14:textId="04658497" w:rsidR="09CC2947" w:rsidRDefault="09CC2947" w:rsidP="09CC2947">
      <w:pPr>
        <w:rPr>
          <w:b/>
          <w:bCs/>
          <w:sz w:val="24"/>
          <w:szCs w:val="24"/>
        </w:rPr>
      </w:pPr>
    </w:p>
    <w:p w14:paraId="168A9C4B" w14:textId="22DE067E" w:rsidR="552BFDE6" w:rsidRDefault="552BFDE6" w:rsidP="09CC2947">
      <w:pPr>
        <w:rPr>
          <w:b/>
          <w:bCs/>
          <w:sz w:val="24"/>
          <w:szCs w:val="24"/>
        </w:rPr>
      </w:pPr>
      <w:r w:rsidRPr="09CC2947">
        <w:rPr>
          <w:b/>
          <w:bCs/>
          <w:sz w:val="24"/>
          <w:szCs w:val="24"/>
        </w:rPr>
        <w:t>Assets and Content</w:t>
      </w:r>
    </w:p>
    <w:p w14:paraId="6A2AF482" w14:textId="070A1112" w:rsidR="644A0153" w:rsidRDefault="644A0153" w:rsidP="09CC2947">
      <w:pPr>
        <w:pStyle w:val="ListParagraph"/>
        <w:numPr>
          <w:ilvl w:val="0"/>
          <w:numId w:val="7"/>
        </w:numPr>
        <w:rPr>
          <w:sz w:val="18"/>
          <w:szCs w:val="18"/>
        </w:rPr>
      </w:pPr>
      <w:r w:rsidRPr="09CC2947">
        <w:rPr>
          <w:sz w:val="18"/>
          <w:szCs w:val="18"/>
        </w:rPr>
        <w:t xml:space="preserve">How </w:t>
      </w:r>
      <w:r w:rsidR="3B79D315" w:rsidRPr="09CC2947">
        <w:rPr>
          <w:sz w:val="18"/>
          <w:szCs w:val="18"/>
        </w:rPr>
        <w:t>appropriate</w:t>
      </w:r>
      <w:r w:rsidRPr="09CC2947">
        <w:rPr>
          <w:sz w:val="18"/>
          <w:szCs w:val="18"/>
        </w:rPr>
        <w:t xml:space="preserve"> were the assets used in your prototype? If they were, lease explain why with reference to target audience and purpose</w:t>
      </w:r>
    </w:p>
    <w:p w14:paraId="755258A1" w14:textId="7185D1FF" w:rsidR="644A0153" w:rsidRDefault="644A0153" w:rsidP="09CC2947">
      <w:pPr>
        <w:pStyle w:val="ListParagraph"/>
        <w:numPr>
          <w:ilvl w:val="0"/>
          <w:numId w:val="7"/>
        </w:numPr>
        <w:rPr>
          <w:sz w:val="18"/>
          <w:szCs w:val="18"/>
        </w:rPr>
      </w:pPr>
      <w:r w:rsidRPr="09CC2947">
        <w:rPr>
          <w:sz w:val="18"/>
          <w:szCs w:val="18"/>
        </w:rPr>
        <w:t>How valid and reliable were the sources used? Was this important and did it have a significant impact on your web application? Again, be specific and reference key sources where possible. Good and bad sources if you can</w:t>
      </w:r>
    </w:p>
    <w:p w14:paraId="26C08F5B" w14:textId="4B386B2A" w:rsidR="644A0153" w:rsidRDefault="644A0153" w:rsidP="09CC2947">
      <w:pPr>
        <w:pStyle w:val="ListParagraph"/>
        <w:numPr>
          <w:ilvl w:val="0"/>
          <w:numId w:val="7"/>
        </w:numPr>
        <w:rPr>
          <w:sz w:val="18"/>
          <w:szCs w:val="18"/>
        </w:rPr>
      </w:pPr>
      <w:r w:rsidRPr="09CC2947">
        <w:rPr>
          <w:sz w:val="18"/>
          <w:szCs w:val="18"/>
        </w:rPr>
        <w:t>What were the legal and ethical implications of using your assets? Were there any issues or no and if there were, how could you have handled this differently.</w:t>
      </w:r>
    </w:p>
    <w:p w14:paraId="71FDB7E7" w14:textId="6DCF1A62" w:rsidR="552BFDE6" w:rsidRDefault="552BFDE6" w:rsidP="09CC2947">
      <w:pPr>
        <w:rPr>
          <w:b/>
          <w:bCs/>
          <w:sz w:val="24"/>
          <w:szCs w:val="24"/>
        </w:rPr>
      </w:pPr>
      <w:r w:rsidRPr="09CC2947">
        <w:rPr>
          <w:b/>
          <w:bCs/>
          <w:sz w:val="24"/>
          <w:szCs w:val="24"/>
        </w:rPr>
        <w:t>Project Outcomes</w:t>
      </w:r>
    </w:p>
    <w:p w14:paraId="1AE2579E" w14:textId="44C4F695" w:rsidR="5069A0B4" w:rsidRDefault="5069A0B4" w:rsidP="09CC2947">
      <w:pPr>
        <w:pStyle w:val="ListParagraph"/>
        <w:numPr>
          <w:ilvl w:val="0"/>
          <w:numId w:val="6"/>
        </w:numPr>
        <w:rPr>
          <w:sz w:val="18"/>
          <w:szCs w:val="18"/>
        </w:rPr>
      </w:pPr>
      <w:r w:rsidRPr="09CC2947">
        <w:rPr>
          <w:sz w:val="18"/>
          <w:szCs w:val="18"/>
        </w:rPr>
        <w:t xml:space="preserve">Brief introduction on if your overall prototype met its original </w:t>
      </w:r>
      <w:r w:rsidR="3E3008B2" w:rsidRPr="09CC2947">
        <w:rPr>
          <w:sz w:val="18"/>
          <w:szCs w:val="18"/>
        </w:rPr>
        <w:t>requirements</w:t>
      </w:r>
    </w:p>
    <w:p w14:paraId="1F3F3FAE" w14:textId="774898FC" w:rsidR="5069A0B4" w:rsidRDefault="5069A0B4" w:rsidP="09CC2947">
      <w:pPr>
        <w:rPr>
          <w:b/>
          <w:bCs/>
          <w:sz w:val="24"/>
          <w:szCs w:val="24"/>
        </w:rPr>
      </w:pPr>
      <w:r w:rsidRPr="09CC2947">
        <w:rPr>
          <w:b/>
          <w:bCs/>
          <w:sz w:val="24"/>
          <w:szCs w:val="24"/>
        </w:rPr>
        <w:t>Functional Requirements</w:t>
      </w:r>
    </w:p>
    <w:p w14:paraId="414E84CF" w14:textId="15251406" w:rsidR="5069A0B4" w:rsidRDefault="5069A0B4" w:rsidP="09CC2947">
      <w:pPr>
        <w:pStyle w:val="ListParagraph"/>
        <w:numPr>
          <w:ilvl w:val="0"/>
          <w:numId w:val="5"/>
        </w:numPr>
        <w:rPr>
          <w:sz w:val="18"/>
          <w:szCs w:val="18"/>
        </w:rPr>
      </w:pPr>
      <w:r w:rsidRPr="09CC2947">
        <w:rPr>
          <w:sz w:val="18"/>
          <w:szCs w:val="18"/>
        </w:rPr>
        <w:t xml:space="preserve">Does your prototype meet all the functional requirements set out in the brief. If yes, how well does it meet this, if not, why does it not meet this requirement and why were you unable to do it. </w:t>
      </w:r>
    </w:p>
    <w:p w14:paraId="6BEB3CC5" w14:textId="5BDAE5BE" w:rsidR="5069A0B4" w:rsidRDefault="5069A0B4" w:rsidP="09CC2947">
      <w:pPr>
        <w:rPr>
          <w:b/>
          <w:bCs/>
          <w:sz w:val="24"/>
          <w:szCs w:val="24"/>
        </w:rPr>
      </w:pPr>
      <w:r w:rsidRPr="09CC2947">
        <w:rPr>
          <w:b/>
          <w:bCs/>
          <w:sz w:val="24"/>
          <w:szCs w:val="24"/>
        </w:rPr>
        <w:t xml:space="preserve">Non-Functional Requirements </w:t>
      </w:r>
    </w:p>
    <w:p w14:paraId="48AB0927" w14:textId="781AC6D5" w:rsidR="5069A0B4" w:rsidRDefault="5069A0B4" w:rsidP="09CC2947">
      <w:pPr>
        <w:pStyle w:val="ListParagraph"/>
        <w:numPr>
          <w:ilvl w:val="0"/>
          <w:numId w:val="4"/>
        </w:numPr>
        <w:rPr>
          <w:sz w:val="18"/>
          <w:szCs w:val="18"/>
        </w:rPr>
      </w:pPr>
      <w:r w:rsidRPr="09CC2947">
        <w:rPr>
          <w:sz w:val="18"/>
          <w:szCs w:val="18"/>
        </w:rPr>
        <w:t xml:space="preserve">Does your prototype meet all the non-functional requirements set out in the brief. If yes, how well does it meet this, if not, why does it not meet this </w:t>
      </w:r>
      <w:r w:rsidR="0043230A" w:rsidRPr="09CC2947">
        <w:rPr>
          <w:sz w:val="18"/>
          <w:szCs w:val="18"/>
        </w:rPr>
        <w:t>requirement</w:t>
      </w:r>
      <w:r w:rsidRPr="09CC2947">
        <w:rPr>
          <w:sz w:val="18"/>
          <w:szCs w:val="18"/>
        </w:rPr>
        <w:t xml:space="preserve"> and why were you unable to do it?</w:t>
      </w:r>
    </w:p>
    <w:p w14:paraId="6E3941C3" w14:textId="78AF1554" w:rsidR="5069A0B4" w:rsidRDefault="5069A0B4" w:rsidP="09CC2947">
      <w:pPr>
        <w:rPr>
          <w:b/>
          <w:bCs/>
          <w:sz w:val="24"/>
          <w:szCs w:val="24"/>
        </w:rPr>
      </w:pPr>
      <w:r w:rsidRPr="09CC2947">
        <w:rPr>
          <w:b/>
          <w:bCs/>
          <w:sz w:val="24"/>
          <w:szCs w:val="24"/>
        </w:rPr>
        <w:t xml:space="preserve">KPI </w:t>
      </w:r>
    </w:p>
    <w:p w14:paraId="68FF8C5F" w14:textId="65D7B73A" w:rsidR="5069A0B4" w:rsidRDefault="5069A0B4" w:rsidP="09CC2947">
      <w:pPr>
        <w:pStyle w:val="ListParagraph"/>
        <w:numPr>
          <w:ilvl w:val="0"/>
          <w:numId w:val="3"/>
        </w:numPr>
        <w:rPr>
          <w:sz w:val="18"/>
          <w:szCs w:val="18"/>
        </w:rPr>
      </w:pPr>
      <w:r w:rsidRPr="09CC2947">
        <w:rPr>
          <w:sz w:val="18"/>
          <w:szCs w:val="18"/>
        </w:rPr>
        <w:t xml:space="preserve">Does your prototype meet </w:t>
      </w:r>
      <w:r w:rsidR="478AB834" w:rsidRPr="09CC2947">
        <w:rPr>
          <w:sz w:val="18"/>
          <w:szCs w:val="18"/>
        </w:rPr>
        <w:t>all</w:t>
      </w:r>
      <w:r w:rsidRPr="09CC2947">
        <w:rPr>
          <w:sz w:val="18"/>
          <w:szCs w:val="18"/>
        </w:rPr>
        <w:t xml:space="preserve"> your </w:t>
      </w:r>
      <w:r w:rsidR="0B0F04A6" w:rsidRPr="09CC2947">
        <w:rPr>
          <w:sz w:val="18"/>
          <w:szCs w:val="18"/>
        </w:rPr>
        <w:t>intended</w:t>
      </w:r>
      <w:r w:rsidRPr="09CC2947">
        <w:rPr>
          <w:sz w:val="18"/>
          <w:szCs w:val="18"/>
        </w:rPr>
        <w:t xml:space="preserve"> </w:t>
      </w:r>
      <w:r w:rsidR="7334D7D0" w:rsidRPr="09CC2947">
        <w:rPr>
          <w:sz w:val="18"/>
          <w:szCs w:val="18"/>
        </w:rPr>
        <w:t>KPI (key performance indicators)</w:t>
      </w:r>
      <w:r w:rsidRPr="09CC2947">
        <w:rPr>
          <w:sz w:val="18"/>
          <w:szCs w:val="18"/>
        </w:rPr>
        <w:t xml:space="preserve"> you put in the Proposal. If so, how did you make sure </w:t>
      </w:r>
      <w:r w:rsidR="5D2BCF4E" w:rsidRPr="09CC2947">
        <w:rPr>
          <w:sz w:val="18"/>
          <w:szCs w:val="18"/>
        </w:rPr>
        <w:t>this</w:t>
      </w:r>
      <w:r w:rsidRPr="09CC2947">
        <w:rPr>
          <w:sz w:val="18"/>
          <w:szCs w:val="18"/>
        </w:rPr>
        <w:t xml:space="preserve"> was the case. If no, </w:t>
      </w:r>
      <w:r w:rsidR="5FCEB712" w:rsidRPr="09CC2947">
        <w:rPr>
          <w:sz w:val="18"/>
          <w:szCs w:val="18"/>
        </w:rPr>
        <w:t>why,</w:t>
      </w:r>
      <w:r w:rsidRPr="09CC2947">
        <w:rPr>
          <w:sz w:val="18"/>
          <w:szCs w:val="18"/>
        </w:rPr>
        <w:t xml:space="preserve"> and how could this change? Mention the impact it has.</w:t>
      </w:r>
    </w:p>
    <w:p w14:paraId="64C2606E" w14:textId="6A1F355F" w:rsidR="5069A0B4" w:rsidRDefault="5069A0B4" w:rsidP="09CC2947">
      <w:pPr>
        <w:rPr>
          <w:b/>
          <w:bCs/>
          <w:sz w:val="24"/>
          <w:szCs w:val="24"/>
        </w:rPr>
      </w:pPr>
      <w:r w:rsidRPr="09CC2947">
        <w:rPr>
          <w:b/>
          <w:bCs/>
        </w:rPr>
        <w:t xml:space="preserve">User Acceptance </w:t>
      </w:r>
      <w:r w:rsidR="447295EC" w:rsidRPr="09CC2947">
        <w:rPr>
          <w:b/>
          <w:bCs/>
        </w:rPr>
        <w:t>C</w:t>
      </w:r>
      <w:r w:rsidRPr="09CC2947">
        <w:rPr>
          <w:b/>
          <w:bCs/>
        </w:rPr>
        <w:t>riteria</w:t>
      </w:r>
    </w:p>
    <w:p w14:paraId="0D5ED85E" w14:textId="3BABD9BA" w:rsidR="5069A0B4" w:rsidRDefault="5069A0B4" w:rsidP="09CC2947">
      <w:pPr>
        <w:pStyle w:val="ListParagraph"/>
        <w:numPr>
          <w:ilvl w:val="0"/>
          <w:numId w:val="2"/>
        </w:numPr>
        <w:rPr>
          <w:sz w:val="18"/>
          <w:szCs w:val="18"/>
        </w:rPr>
      </w:pPr>
      <w:r w:rsidRPr="09CC2947">
        <w:rPr>
          <w:sz w:val="18"/>
          <w:szCs w:val="18"/>
        </w:rPr>
        <w:t xml:space="preserve">Does your prototype meet </w:t>
      </w:r>
      <w:r w:rsidR="478AB834" w:rsidRPr="09CC2947">
        <w:rPr>
          <w:sz w:val="18"/>
          <w:szCs w:val="18"/>
        </w:rPr>
        <w:t>all</w:t>
      </w:r>
      <w:r w:rsidRPr="09CC2947">
        <w:rPr>
          <w:sz w:val="18"/>
          <w:szCs w:val="18"/>
        </w:rPr>
        <w:t xml:space="preserve"> the user acceptance criteria you put in your proposal. If so, how did you make sure this was the case and what was the impact of doing this. If no, why was this the case and how could you change this. What impact does it have on the application by not having this.</w:t>
      </w:r>
    </w:p>
    <w:p w14:paraId="230D7A67" w14:textId="507745E2" w:rsidR="552BFDE6" w:rsidRDefault="552BFDE6" w:rsidP="09CC2947">
      <w:pPr>
        <w:rPr>
          <w:b/>
          <w:bCs/>
          <w:sz w:val="24"/>
          <w:szCs w:val="24"/>
        </w:rPr>
      </w:pPr>
      <w:r w:rsidRPr="09CC2947">
        <w:rPr>
          <w:b/>
          <w:bCs/>
          <w:sz w:val="24"/>
          <w:szCs w:val="24"/>
        </w:rPr>
        <w:t>Future Improvements</w:t>
      </w:r>
    </w:p>
    <w:p w14:paraId="293A4582" w14:textId="6A30D0F2" w:rsidR="0043230A" w:rsidRDefault="0043230A" w:rsidP="09CC2947">
      <w:pPr>
        <w:rPr>
          <w:sz w:val="24"/>
          <w:szCs w:val="24"/>
        </w:rPr>
      </w:pPr>
      <w:r w:rsidRPr="0043230A">
        <w:rPr>
          <w:sz w:val="24"/>
          <w:szCs w:val="24"/>
        </w:rPr>
        <w:t xml:space="preserve">In future, </w:t>
      </w:r>
      <w:r>
        <w:rPr>
          <w:sz w:val="24"/>
          <w:szCs w:val="24"/>
        </w:rPr>
        <w:t>I should work on making my application more accessible generally, ensuring all accessibility settings are fully functional, for example; enabling text scaling for ALL applicable information. As well as repairing any broken CSS or code functionality</w:t>
      </w:r>
      <w:r w:rsidR="00722BEF">
        <w:rPr>
          <w:sz w:val="24"/>
          <w:szCs w:val="24"/>
        </w:rPr>
        <w:t xml:space="preserve"> mentioned previously in my feedback</w:t>
      </w:r>
      <w:r>
        <w:rPr>
          <w:sz w:val="24"/>
          <w:szCs w:val="24"/>
        </w:rPr>
        <w:t>. I plan to improve my colour scheme and implement more, unique styling to captivate the user and better bring attention to the different aspects of the website</w:t>
      </w:r>
      <w:r w:rsidR="00E12694">
        <w:rPr>
          <w:sz w:val="24"/>
          <w:szCs w:val="24"/>
        </w:rPr>
        <w:t>, to further grab the user’s attention I could add more distinctive graphics and images relevant to the websites intended purpose. I want the website to look and feel unique whilst also clearly conveying a purpose, I would like users to easily link the platform to the Greenfield Local Hub business while being visually blessed</w:t>
      </w:r>
      <w:r w:rsidR="009245AA">
        <w:rPr>
          <w:sz w:val="24"/>
          <w:szCs w:val="24"/>
        </w:rPr>
        <w:t xml:space="preserve"> by a clean, innovative UI that still holds an earthy, rustic tone.</w:t>
      </w:r>
      <w:r w:rsidR="00E12694">
        <w:rPr>
          <w:sz w:val="24"/>
          <w:szCs w:val="24"/>
        </w:rPr>
        <w:t xml:space="preserve"> </w:t>
      </w:r>
      <w:r>
        <w:rPr>
          <w:sz w:val="24"/>
          <w:szCs w:val="24"/>
        </w:rPr>
        <w:t xml:space="preserve">I could improve the communication within the site, adding more prompts and confirmation messages, as well as better guidance for the user. </w:t>
      </w:r>
      <w:r w:rsidR="002600C9">
        <w:rPr>
          <w:sz w:val="24"/>
          <w:szCs w:val="24"/>
        </w:rPr>
        <w:t xml:space="preserve">I feel that these improvements would help to enhance user satisfaction and create a better experience when using the application, whether it be for the first time or regularly. </w:t>
      </w:r>
    </w:p>
    <w:p w14:paraId="01AA236E" w14:textId="3C012B40" w:rsidR="1D827B4B" w:rsidRPr="00722BEF" w:rsidRDefault="0043230A" w:rsidP="09CC2947">
      <w:pPr>
        <w:rPr>
          <w:sz w:val="24"/>
          <w:szCs w:val="24"/>
        </w:rPr>
      </w:pPr>
      <w:r>
        <w:rPr>
          <w:sz w:val="24"/>
          <w:szCs w:val="24"/>
        </w:rPr>
        <w:lastRenderedPageBreak/>
        <w:t xml:space="preserve">Some more improvements I could make include, a cookies pop-up to help manage user sessions and gather important information with regards user web activity to help tailor a custom experience for each unique user. I could also consider implementing a Terms &amp; Services menu that is displayed when a user first visits the website, detailing the terms included when utilizing the application. </w:t>
      </w:r>
      <w:r w:rsidR="002600C9">
        <w:rPr>
          <w:sz w:val="24"/>
          <w:szCs w:val="24"/>
        </w:rPr>
        <w:t xml:space="preserve">These improvements would aid in creating a more user-friendly, guided </w:t>
      </w:r>
      <w:r w:rsidR="00722BEF">
        <w:rPr>
          <w:sz w:val="24"/>
          <w:szCs w:val="24"/>
        </w:rPr>
        <w:t>interaction</w:t>
      </w:r>
      <w:r w:rsidR="002600C9">
        <w:rPr>
          <w:sz w:val="24"/>
          <w:szCs w:val="24"/>
        </w:rPr>
        <w:t xml:space="preserve">, and can entice users to use the application on more than one occasion, as a </w:t>
      </w:r>
      <w:r w:rsidR="00722BEF">
        <w:rPr>
          <w:sz w:val="24"/>
          <w:szCs w:val="24"/>
        </w:rPr>
        <w:t xml:space="preserve">custom-fit user environment can interest users as they are more likely to view products and information more suited to their needs and interests. </w:t>
      </w:r>
      <w:r w:rsidR="1D827B4B" w:rsidRPr="09CC2947">
        <w:rPr>
          <w:b/>
          <w:bCs/>
          <w:sz w:val="24"/>
          <w:szCs w:val="24"/>
        </w:rPr>
        <w:t xml:space="preserve"> </w:t>
      </w:r>
    </w:p>
    <w:sectPr w:rsidR="1D827B4B" w:rsidRPr="00722BE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6DDD"/>
    <w:multiLevelType w:val="hybridMultilevel"/>
    <w:tmpl w:val="DCC8A46A"/>
    <w:lvl w:ilvl="0" w:tplc="1FDEE2CA">
      <w:start w:val="1"/>
      <w:numFmt w:val="bullet"/>
      <w:lvlText w:val="-"/>
      <w:lvlJc w:val="left"/>
      <w:pPr>
        <w:ind w:left="720" w:hanging="360"/>
      </w:pPr>
      <w:rPr>
        <w:rFonts w:ascii="Calibri" w:hAnsi="Calibri" w:hint="default"/>
      </w:rPr>
    </w:lvl>
    <w:lvl w:ilvl="1" w:tplc="EF4A81B4">
      <w:start w:val="1"/>
      <w:numFmt w:val="bullet"/>
      <w:lvlText w:val="o"/>
      <w:lvlJc w:val="left"/>
      <w:pPr>
        <w:ind w:left="1440" w:hanging="360"/>
      </w:pPr>
      <w:rPr>
        <w:rFonts w:ascii="Courier New" w:hAnsi="Courier New" w:hint="default"/>
      </w:rPr>
    </w:lvl>
    <w:lvl w:ilvl="2" w:tplc="4D9A74D6">
      <w:start w:val="1"/>
      <w:numFmt w:val="bullet"/>
      <w:lvlText w:val=""/>
      <w:lvlJc w:val="left"/>
      <w:pPr>
        <w:ind w:left="2160" w:hanging="360"/>
      </w:pPr>
      <w:rPr>
        <w:rFonts w:ascii="Wingdings" w:hAnsi="Wingdings" w:hint="default"/>
      </w:rPr>
    </w:lvl>
    <w:lvl w:ilvl="3" w:tplc="A90CA81E">
      <w:start w:val="1"/>
      <w:numFmt w:val="bullet"/>
      <w:lvlText w:val=""/>
      <w:lvlJc w:val="left"/>
      <w:pPr>
        <w:ind w:left="2880" w:hanging="360"/>
      </w:pPr>
      <w:rPr>
        <w:rFonts w:ascii="Symbol" w:hAnsi="Symbol" w:hint="default"/>
      </w:rPr>
    </w:lvl>
    <w:lvl w:ilvl="4" w:tplc="19E82736">
      <w:start w:val="1"/>
      <w:numFmt w:val="bullet"/>
      <w:lvlText w:val="o"/>
      <w:lvlJc w:val="left"/>
      <w:pPr>
        <w:ind w:left="3600" w:hanging="360"/>
      </w:pPr>
      <w:rPr>
        <w:rFonts w:ascii="Courier New" w:hAnsi="Courier New" w:hint="default"/>
      </w:rPr>
    </w:lvl>
    <w:lvl w:ilvl="5" w:tplc="B55C00CE">
      <w:start w:val="1"/>
      <w:numFmt w:val="bullet"/>
      <w:lvlText w:val=""/>
      <w:lvlJc w:val="left"/>
      <w:pPr>
        <w:ind w:left="4320" w:hanging="360"/>
      </w:pPr>
      <w:rPr>
        <w:rFonts w:ascii="Wingdings" w:hAnsi="Wingdings" w:hint="default"/>
      </w:rPr>
    </w:lvl>
    <w:lvl w:ilvl="6" w:tplc="60F88FD2">
      <w:start w:val="1"/>
      <w:numFmt w:val="bullet"/>
      <w:lvlText w:val=""/>
      <w:lvlJc w:val="left"/>
      <w:pPr>
        <w:ind w:left="5040" w:hanging="360"/>
      </w:pPr>
      <w:rPr>
        <w:rFonts w:ascii="Symbol" w:hAnsi="Symbol" w:hint="default"/>
      </w:rPr>
    </w:lvl>
    <w:lvl w:ilvl="7" w:tplc="FC4EF15C">
      <w:start w:val="1"/>
      <w:numFmt w:val="bullet"/>
      <w:lvlText w:val="o"/>
      <w:lvlJc w:val="left"/>
      <w:pPr>
        <w:ind w:left="5760" w:hanging="360"/>
      </w:pPr>
      <w:rPr>
        <w:rFonts w:ascii="Courier New" w:hAnsi="Courier New" w:hint="default"/>
      </w:rPr>
    </w:lvl>
    <w:lvl w:ilvl="8" w:tplc="1A7458EE">
      <w:start w:val="1"/>
      <w:numFmt w:val="bullet"/>
      <w:lvlText w:val=""/>
      <w:lvlJc w:val="left"/>
      <w:pPr>
        <w:ind w:left="6480" w:hanging="360"/>
      </w:pPr>
      <w:rPr>
        <w:rFonts w:ascii="Wingdings" w:hAnsi="Wingdings" w:hint="default"/>
      </w:rPr>
    </w:lvl>
  </w:abstractNum>
  <w:abstractNum w:abstractNumId="1" w15:restartNumberingAfterBreak="0">
    <w:nsid w:val="172CE03A"/>
    <w:multiLevelType w:val="hybridMultilevel"/>
    <w:tmpl w:val="10501312"/>
    <w:lvl w:ilvl="0" w:tplc="E042CF6C">
      <w:start w:val="1"/>
      <w:numFmt w:val="bullet"/>
      <w:lvlText w:val="-"/>
      <w:lvlJc w:val="left"/>
      <w:pPr>
        <w:ind w:left="720" w:hanging="360"/>
      </w:pPr>
      <w:rPr>
        <w:rFonts w:ascii="Calibri" w:hAnsi="Calibri" w:hint="default"/>
      </w:rPr>
    </w:lvl>
    <w:lvl w:ilvl="1" w:tplc="EEB423E0">
      <w:start w:val="1"/>
      <w:numFmt w:val="bullet"/>
      <w:lvlText w:val="o"/>
      <w:lvlJc w:val="left"/>
      <w:pPr>
        <w:ind w:left="1440" w:hanging="360"/>
      </w:pPr>
      <w:rPr>
        <w:rFonts w:ascii="Courier New" w:hAnsi="Courier New" w:hint="default"/>
      </w:rPr>
    </w:lvl>
    <w:lvl w:ilvl="2" w:tplc="89561D0A">
      <w:start w:val="1"/>
      <w:numFmt w:val="bullet"/>
      <w:lvlText w:val=""/>
      <w:lvlJc w:val="left"/>
      <w:pPr>
        <w:ind w:left="2160" w:hanging="360"/>
      </w:pPr>
      <w:rPr>
        <w:rFonts w:ascii="Wingdings" w:hAnsi="Wingdings" w:hint="default"/>
      </w:rPr>
    </w:lvl>
    <w:lvl w:ilvl="3" w:tplc="90BC14A8">
      <w:start w:val="1"/>
      <w:numFmt w:val="bullet"/>
      <w:lvlText w:val=""/>
      <w:lvlJc w:val="left"/>
      <w:pPr>
        <w:ind w:left="2880" w:hanging="360"/>
      </w:pPr>
      <w:rPr>
        <w:rFonts w:ascii="Symbol" w:hAnsi="Symbol" w:hint="default"/>
      </w:rPr>
    </w:lvl>
    <w:lvl w:ilvl="4" w:tplc="AF3C10BC">
      <w:start w:val="1"/>
      <w:numFmt w:val="bullet"/>
      <w:lvlText w:val="o"/>
      <w:lvlJc w:val="left"/>
      <w:pPr>
        <w:ind w:left="3600" w:hanging="360"/>
      </w:pPr>
      <w:rPr>
        <w:rFonts w:ascii="Courier New" w:hAnsi="Courier New" w:hint="default"/>
      </w:rPr>
    </w:lvl>
    <w:lvl w:ilvl="5" w:tplc="60041594">
      <w:start w:val="1"/>
      <w:numFmt w:val="bullet"/>
      <w:lvlText w:val=""/>
      <w:lvlJc w:val="left"/>
      <w:pPr>
        <w:ind w:left="4320" w:hanging="360"/>
      </w:pPr>
      <w:rPr>
        <w:rFonts w:ascii="Wingdings" w:hAnsi="Wingdings" w:hint="default"/>
      </w:rPr>
    </w:lvl>
    <w:lvl w:ilvl="6" w:tplc="29C60AE8">
      <w:start w:val="1"/>
      <w:numFmt w:val="bullet"/>
      <w:lvlText w:val=""/>
      <w:lvlJc w:val="left"/>
      <w:pPr>
        <w:ind w:left="5040" w:hanging="360"/>
      </w:pPr>
      <w:rPr>
        <w:rFonts w:ascii="Symbol" w:hAnsi="Symbol" w:hint="default"/>
      </w:rPr>
    </w:lvl>
    <w:lvl w:ilvl="7" w:tplc="C1846454">
      <w:start w:val="1"/>
      <w:numFmt w:val="bullet"/>
      <w:lvlText w:val="o"/>
      <w:lvlJc w:val="left"/>
      <w:pPr>
        <w:ind w:left="5760" w:hanging="360"/>
      </w:pPr>
      <w:rPr>
        <w:rFonts w:ascii="Courier New" w:hAnsi="Courier New" w:hint="default"/>
      </w:rPr>
    </w:lvl>
    <w:lvl w:ilvl="8" w:tplc="71D6A572">
      <w:start w:val="1"/>
      <w:numFmt w:val="bullet"/>
      <w:lvlText w:val=""/>
      <w:lvlJc w:val="left"/>
      <w:pPr>
        <w:ind w:left="6480" w:hanging="360"/>
      </w:pPr>
      <w:rPr>
        <w:rFonts w:ascii="Wingdings" w:hAnsi="Wingdings" w:hint="default"/>
      </w:rPr>
    </w:lvl>
  </w:abstractNum>
  <w:abstractNum w:abstractNumId="2" w15:restartNumberingAfterBreak="0">
    <w:nsid w:val="2679ECDF"/>
    <w:multiLevelType w:val="hybridMultilevel"/>
    <w:tmpl w:val="50B21284"/>
    <w:lvl w:ilvl="0" w:tplc="D9C88682">
      <w:start w:val="1"/>
      <w:numFmt w:val="bullet"/>
      <w:lvlText w:val="-"/>
      <w:lvlJc w:val="left"/>
      <w:pPr>
        <w:ind w:left="720" w:hanging="360"/>
      </w:pPr>
      <w:rPr>
        <w:rFonts w:ascii="Calibri" w:hAnsi="Calibri" w:hint="default"/>
      </w:rPr>
    </w:lvl>
    <w:lvl w:ilvl="1" w:tplc="8856AC2C">
      <w:start w:val="1"/>
      <w:numFmt w:val="bullet"/>
      <w:lvlText w:val="o"/>
      <w:lvlJc w:val="left"/>
      <w:pPr>
        <w:ind w:left="1440" w:hanging="360"/>
      </w:pPr>
      <w:rPr>
        <w:rFonts w:ascii="Courier New" w:hAnsi="Courier New" w:hint="default"/>
      </w:rPr>
    </w:lvl>
    <w:lvl w:ilvl="2" w:tplc="8F203072">
      <w:start w:val="1"/>
      <w:numFmt w:val="bullet"/>
      <w:lvlText w:val=""/>
      <w:lvlJc w:val="left"/>
      <w:pPr>
        <w:ind w:left="2160" w:hanging="360"/>
      </w:pPr>
      <w:rPr>
        <w:rFonts w:ascii="Wingdings" w:hAnsi="Wingdings" w:hint="default"/>
      </w:rPr>
    </w:lvl>
    <w:lvl w:ilvl="3" w:tplc="DA1AD6FA">
      <w:start w:val="1"/>
      <w:numFmt w:val="bullet"/>
      <w:lvlText w:val=""/>
      <w:lvlJc w:val="left"/>
      <w:pPr>
        <w:ind w:left="2880" w:hanging="360"/>
      </w:pPr>
      <w:rPr>
        <w:rFonts w:ascii="Symbol" w:hAnsi="Symbol" w:hint="default"/>
      </w:rPr>
    </w:lvl>
    <w:lvl w:ilvl="4" w:tplc="F122609A">
      <w:start w:val="1"/>
      <w:numFmt w:val="bullet"/>
      <w:lvlText w:val="o"/>
      <w:lvlJc w:val="left"/>
      <w:pPr>
        <w:ind w:left="3600" w:hanging="360"/>
      </w:pPr>
      <w:rPr>
        <w:rFonts w:ascii="Courier New" w:hAnsi="Courier New" w:hint="default"/>
      </w:rPr>
    </w:lvl>
    <w:lvl w:ilvl="5" w:tplc="632613E0">
      <w:start w:val="1"/>
      <w:numFmt w:val="bullet"/>
      <w:lvlText w:val=""/>
      <w:lvlJc w:val="left"/>
      <w:pPr>
        <w:ind w:left="4320" w:hanging="360"/>
      </w:pPr>
      <w:rPr>
        <w:rFonts w:ascii="Wingdings" w:hAnsi="Wingdings" w:hint="default"/>
      </w:rPr>
    </w:lvl>
    <w:lvl w:ilvl="6" w:tplc="B7CC7F0A">
      <w:start w:val="1"/>
      <w:numFmt w:val="bullet"/>
      <w:lvlText w:val=""/>
      <w:lvlJc w:val="left"/>
      <w:pPr>
        <w:ind w:left="5040" w:hanging="360"/>
      </w:pPr>
      <w:rPr>
        <w:rFonts w:ascii="Symbol" w:hAnsi="Symbol" w:hint="default"/>
      </w:rPr>
    </w:lvl>
    <w:lvl w:ilvl="7" w:tplc="1E2021A0">
      <w:start w:val="1"/>
      <w:numFmt w:val="bullet"/>
      <w:lvlText w:val="o"/>
      <w:lvlJc w:val="left"/>
      <w:pPr>
        <w:ind w:left="5760" w:hanging="360"/>
      </w:pPr>
      <w:rPr>
        <w:rFonts w:ascii="Courier New" w:hAnsi="Courier New" w:hint="default"/>
      </w:rPr>
    </w:lvl>
    <w:lvl w:ilvl="8" w:tplc="551EBB86">
      <w:start w:val="1"/>
      <w:numFmt w:val="bullet"/>
      <w:lvlText w:val=""/>
      <w:lvlJc w:val="left"/>
      <w:pPr>
        <w:ind w:left="6480" w:hanging="360"/>
      </w:pPr>
      <w:rPr>
        <w:rFonts w:ascii="Wingdings" w:hAnsi="Wingdings" w:hint="default"/>
      </w:rPr>
    </w:lvl>
  </w:abstractNum>
  <w:abstractNum w:abstractNumId="3" w15:restartNumberingAfterBreak="0">
    <w:nsid w:val="4228F815"/>
    <w:multiLevelType w:val="hybridMultilevel"/>
    <w:tmpl w:val="AB4899EE"/>
    <w:lvl w:ilvl="0" w:tplc="C9848AE6">
      <w:start w:val="1"/>
      <w:numFmt w:val="bullet"/>
      <w:lvlText w:val="-"/>
      <w:lvlJc w:val="left"/>
      <w:pPr>
        <w:ind w:left="720" w:hanging="360"/>
      </w:pPr>
      <w:rPr>
        <w:rFonts w:ascii="Calibri" w:hAnsi="Calibri" w:hint="default"/>
      </w:rPr>
    </w:lvl>
    <w:lvl w:ilvl="1" w:tplc="0A104316">
      <w:start w:val="1"/>
      <w:numFmt w:val="bullet"/>
      <w:lvlText w:val="o"/>
      <w:lvlJc w:val="left"/>
      <w:pPr>
        <w:ind w:left="1440" w:hanging="360"/>
      </w:pPr>
      <w:rPr>
        <w:rFonts w:ascii="Courier New" w:hAnsi="Courier New" w:hint="default"/>
      </w:rPr>
    </w:lvl>
    <w:lvl w:ilvl="2" w:tplc="FC085C08">
      <w:start w:val="1"/>
      <w:numFmt w:val="bullet"/>
      <w:lvlText w:val=""/>
      <w:lvlJc w:val="left"/>
      <w:pPr>
        <w:ind w:left="2160" w:hanging="360"/>
      </w:pPr>
      <w:rPr>
        <w:rFonts w:ascii="Wingdings" w:hAnsi="Wingdings" w:hint="default"/>
      </w:rPr>
    </w:lvl>
    <w:lvl w:ilvl="3" w:tplc="199CBE84">
      <w:start w:val="1"/>
      <w:numFmt w:val="bullet"/>
      <w:lvlText w:val=""/>
      <w:lvlJc w:val="left"/>
      <w:pPr>
        <w:ind w:left="2880" w:hanging="360"/>
      </w:pPr>
      <w:rPr>
        <w:rFonts w:ascii="Symbol" w:hAnsi="Symbol" w:hint="default"/>
      </w:rPr>
    </w:lvl>
    <w:lvl w:ilvl="4" w:tplc="62220BA6">
      <w:start w:val="1"/>
      <w:numFmt w:val="bullet"/>
      <w:lvlText w:val="o"/>
      <w:lvlJc w:val="left"/>
      <w:pPr>
        <w:ind w:left="3600" w:hanging="360"/>
      </w:pPr>
      <w:rPr>
        <w:rFonts w:ascii="Courier New" w:hAnsi="Courier New" w:hint="default"/>
      </w:rPr>
    </w:lvl>
    <w:lvl w:ilvl="5" w:tplc="1FCE6310">
      <w:start w:val="1"/>
      <w:numFmt w:val="bullet"/>
      <w:lvlText w:val=""/>
      <w:lvlJc w:val="left"/>
      <w:pPr>
        <w:ind w:left="4320" w:hanging="360"/>
      </w:pPr>
      <w:rPr>
        <w:rFonts w:ascii="Wingdings" w:hAnsi="Wingdings" w:hint="default"/>
      </w:rPr>
    </w:lvl>
    <w:lvl w:ilvl="6" w:tplc="BE16D0EA">
      <w:start w:val="1"/>
      <w:numFmt w:val="bullet"/>
      <w:lvlText w:val=""/>
      <w:lvlJc w:val="left"/>
      <w:pPr>
        <w:ind w:left="5040" w:hanging="360"/>
      </w:pPr>
      <w:rPr>
        <w:rFonts w:ascii="Symbol" w:hAnsi="Symbol" w:hint="default"/>
      </w:rPr>
    </w:lvl>
    <w:lvl w:ilvl="7" w:tplc="408E131A">
      <w:start w:val="1"/>
      <w:numFmt w:val="bullet"/>
      <w:lvlText w:val="o"/>
      <w:lvlJc w:val="left"/>
      <w:pPr>
        <w:ind w:left="5760" w:hanging="360"/>
      </w:pPr>
      <w:rPr>
        <w:rFonts w:ascii="Courier New" w:hAnsi="Courier New" w:hint="default"/>
      </w:rPr>
    </w:lvl>
    <w:lvl w:ilvl="8" w:tplc="4A18C97C">
      <w:start w:val="1"/>
      <w:numFmt w:val="bullet"/>
      <w:lvlText w:val=""/>
      <w:lvlJc w:val="left"/>
      <w:pPr>
        <w:ind w:left="6480" w:hanging="360"/>
      </w:pPr>
      <w:rPr>
        <w:rFonts w:ascii="Wingdings" w:hAnsi="Wingdings" w:hint="default"/>
      </w:rPr>
    </w:lvl>
  </w:abstractNum>
  <w:abstractNum w:abstractNumId="4" w15:restartNumberingAfterBreak="0">
    <w:nsid w:val="59F6992F"/>
    <w:multiLevelType w:val="hybridMultilevel"/>
    <w:tmpl w:val="A18291F0"/>
    <w:lvl w:ilvl="0" w:tplc="13B69D32">
      <w:start w:val="1"/>
      <w:numFmt w:val="bullet"/>
      <w:lvlText w:val="-"/>
      <w:lvlJc w:val="left"/>
      <w:pPr>
        <w:ind w:left="720" w:hanging="360"/>
      </w:pPr>
      <w:rPr>
        <w:rFonts w:ascii="Calibri" w:hAnsi="Calibri" w:hint="default"/>
      </w:rPr>
    </w:lvl>
    <w:lvl w:ilvl="1" w:tplc="1CA08128">
      <w:start w:val="1"/>
      <w:numFmt w:val="bullet"/>
      <w:lvlText w:val="o"/>
      <w:lvlJc w:val="left"/>
      <w:pPr>
        <w:ind w:left="1440" w:hanging="360"/>
      </w:pPr>
      <w:rPr>
        <w:rFonts w:ascii="Courier New" w:hAnsi="Courier New" w:hint="default"/>
      </w:rPr>
    </w:lvl>
    <w:lvl w:ilvl="2" w:tplc="60E6AE3E">
      <w:start w:val="1"/>
      <w:numFmt w:val="bullet"/>
      <w:lvlText w:val=""/>
      <w:lvlJc w:val="left"/>
      <w:pPr>
        <w:ind w:left="2160" w:hanging="360"/>
      </w:pPr>
      <w:rPr>
        <w:rFonts w:ascii="Wingdings" w:hAnsi="Wingdings" w:hint="default"/>
      </w:rPr>
    </w:lvl>
    <w:lvl w:ilvl="3" w:tplc="246CD0E4">
      <w:start w:val="1"/>
      <w:numFmt w:val="bullet"/>
      <w:lvlText w:val=""/>
      <w:lvlJc w:val="left"/>
      <w:pPr>
        <w:ind w:left="2880" w:hanging="360"/>
      </w:pPr>
      <w:rPr>
        <w:rFonts w:ascii="Symbol" w:hAnsi="Symbol" w:hint="default"/>
      </w:rPr>
    </w:lvl>
    <w:lvl w:ilvl="4" w:tplc="779063C0">
      <w:start w:val="1"/>
      <w:numFmt w:val="bullet"/>
      <w:lvlText w:val="o"/>
      <w:lvlJc w:val="left"/>
      <w:pPr>
        <w:ind w:left="3600" w:hanging="360"/>
      </w:pPr>
      <w:rPr>
        <w:rFonts w:ascii="Courier New" w:hAnsi="Courier New" w:hint="default"/>
      </w:rPr>
    </w:lvl>
    <w:lvl w:ilvl="5" w:tplc="1292AB2C">
      <w:start w:val="1"/>
      <w:numFmt w:val="bullet"/>
      <w:lvlText w:val=""/>
      <w:lvlJc w:val="left"/>
      <w:pPr>
        <w:ind w:left="4320" w:hanging="360"/>
      </w:pPr>
      <w:rPr>
        <w:rFonts w:ascii="Wingdings" w:hAnsi="Wingdings" w:hint="default"/>
      </w:rPr>
    </w:lvl>
    <w:lvl w:ilvl="6" w:tplc="67885378">
      <w:start w:val="1"/>
      <w:numFmt w:val="bullet"/>
      <w:lvlText w:val=""/>
      <w:lvlJc w:val="left"/>
      <w:pPr>
        <w:ind w:left="5040" w:hanging="360"/>
      </w:pPr>
      <w:rPr>
        <w:rFonts w:ascii="Symbol" w:hAnsi="Symbol" w:hint="default"/>
      </w:rPr>
    </w:lvl>
    <w:lvl w:ilvl="7" w:tplc="93884574">
      <w:start w:val="1"/>
      <w:numFmt w:val="bullet"/>
      <w:lvlText w:val="o"/>
      <w:lvlJc w:val="left"/>
      <w:pPr>
        <w:ind w:left="5760" w:hanging="360"/>
      </w:pPr>
      <w:rPr>
        <w:rFonts w:ascii="Courier New" w:hAnsi="Courier New" w:hint="default"/>
      </w:rPr>
    </w:lvl>
    <w:lvl w:ilvl="8" w:tplc="E65028C6">
      <w:start w:val="1"/>
      <w:numFmt w:val="bullet"/>
      <w:lvlText w:val=""/>
      <w:lvlJc w:val="left"/>
      <w:pPr>
        <w:ind w:left="6480" w:hanging="360"/>
      </w:pPr>
      <w:rPr>
        <w:rFonts w:ascii="Wingdings" w:hAnsi="Wingdings" w:hint="default"/>
      </w:rPr>
    </w:lvl>
  </w:abstractNum>
  <w:abstractNum w:abstractNumId="5" w15:restartNumberingAfterBreak="0">
    <w:nsid w:val="758F4D71"/>
    <w:multiLevelType w:val="hybridMultilevel"/>
    <w:tmpl w:val="B3623410"/>
    <w:lvl w:ilvl="0" w:tplc="C3A2D824">
      <w:start w:val="1"/>
      <w:numFmt w:val="bullet"/>
      <w:lvlText w:val="-"/>
      <w:lvlJc w:val="left"/>
      <w:pPr>
        <w:ind w:left="720" w:hanging="360"/>
      </w:pPr>
      <w:rPr>
        <w:rFonts w:ascii="Calibri" w:hAnsi="Calibri" w:hint="default"/>
      </w:rPr>
    </w:lvl>
    <w:lvl w:ilvl="1" w:tplc="967E0496">
      <w:start w:val="1"/>
      <w:numFmt w:val="bullet"/>
      <w:lvlText w:val="o"/>
      <w:lvlJc w:val="left"/>
      <w:pPr>
        <w:ind w:left="1440" w:hanging="360"/>
      </w:pPr>
      <w:rPr>
        <w:rFonts w:ascii="Courier New" w:hAnsi="Courier New" w:hint="default"/>
      </w:rPr>
    </w:lvl>
    <w:lvl w:ilvl="2" w:tplc="3EEEC1E8">
      <w:start w:val="1"/>
      <w:numFmt w:val="bullet"/>
      <w:lvlText w:val=""/>
      <w:lvlJc w:val="left"/>
      <w:pPr>
        <w:ind w:left="2160" w:hanging="360"/>
      </w:pPr>
      <w:rPr>
        <w:rFonts w:ascii="Wingdings" w:hAnsi="Wingdings" w:hint="default"/>
      </w:rPr>
    </w:lvl>
    <w:lvl w:ilvl="3" w:tplc="6BFCFC1C">
      <w:start w:val="1"/>
      <w:numFmt w:val="bullet"/>
      <w:lvlText w:val=""/>
      <w:lvlJc w:val="left"/>
      <w:pPr>
        <w:ind w:left="2880" w:hanging="360"/>
      </w:pPr>
      <w:rPr>
        <w:rFonts w:ascii="Symbol" w:hAnsi="Symbol" w:hint="default"/>
      </w:rPr>
    </w:lvl>
    <w:lvl w:ilvl="4" w:tplc="551217B4">
      <w:start w:val="1"/>
      <w:numFmt w:val="bullet"/>
      <w:lvlText w:val="o"/>
      <w:lvlJc w:val="left"/>
      <w:pPr>
        <w:ind w:left="3600" w:hanging="360"/>
      </w:pPr>
      <w:rPr>
        <w:rFonts w:ascii="Courier New" w:hAnsi="Courier New" w:hint="default"/>
      </w:rPr>
    </w:lvl>
    <w:lvl w:ilvl="5" w:tplc="C5F28812">
      <w:start w:val="1"/>
      <w:numFmt w:val="bullet"/>
      <w:lvlText w:val=""/>
      <w:lvlJc w:val="left"/>
      <w:pPr>
        <w:ind w:left="4320" w:hanging="360"/>
      </w:pPr>
      <w:rPr>
        <w:rFonts w:ascii="Wingdings" w:hAnsi="Wingdings" w:hint="default"/>
      </w:rPr>
    </w:lvl>
    <w:lvl w:ilvl="6" w:tplc="A50C3CE0">
      <w:start w:val="1"/>
      <w:numFmt w:val="bullet"/>
      <w:lvlText w:val=""/>
      <w:lvlJc w:val="left"/>
      <w:pPr>
        <w:ind w:left="5040" w:hanging="360"/>
      </w:pPr>
      <w:rPr>
        <w:rFonts w:ascii="Symbol" w:hAnsi="Symbol" w:hint="default"/>
      </w:rPr>
    </w:lvl>
    <w:lvl w:ilvl="7" w:tplc="EE387B58">
      <w:start w:val="1"/>
      <w:numFmt w:val="bullet"/>
      <w:lvlText w:val="o"/>
      <w:lvlJc w:val="left"/>
      <w:pPr>
        <w:ind w:left="5760" w:hanging="360"/>
      </w:pPr>
      <w:rPr>
        <w:rFonts w:ascii="Courier New" w:hAnsi="Courier New" w:hint="default"/>
      </w:rPr>
    </w:lvl>
    <w:lvl w:ilvl="8" w:tplc="80468C56">
      <w:start w:val="1"/>
      <w:numFmt w:val="bullet"/>
      <w:lvlText w:val=""/>
      <w:lvlJc w:val="left"/>
      <w:pPr>
        <w:ind w:left="6480" w:hanging="360"/>
      </w:pPr>
      <w:rPr>
        <w:rFonts w:ascii="Wingdings" w:hAnsi="Wingdings" w:hint="default"/>
      </w:rPr>
    </w:lvl>
  </w:abstractNum>
  <w:abstractNum w:abstractNumId="6" w15:restartNumberingAfterBreak="0">
    <w:nsid w:val="7866F563"/>
    <w:multiLevelType w:val="hybridMultilevel"/>
    <w:tmpl w:val="856C11CA"/>
    <w:lvl w:ilvl="0" w:tplc="C97C42C8">
      <w:start w:val="1"/>
      <w:numFmt w:val="bullet"/>
      <w:lvlText w:val="-"/>
      <w:lvlJc w:val="left"/>
      <w:pPr>
        <w:ind w:left="720" w:hanging="360"/>
      </w:pPr>
      <w:rPr>
        <w:rFonts w:ascii="Calibri" w:hAnsi="Calibri" w:hint="default"/>
      </w:rPr>
    </w:lvl>
    <w:lvl w:ilvl="1" w:tplc="5CEAEF58">
      <w:start w:val="1"/>
      <w:numFmt w:val="bullet"/>
      <w:lvlText w:val="o"/>
      <w:lvlJc w:val="left"/>
      <w:pPr>
        <w:ind w:left="1440" w:hanging="360"/>
      </w:pPr>
      <w:rPr>
        <w:rFonts w:ascii="Courier New" w:hAnsi="Courier New" w:hint="default"/>
      </w:rPr>
    </w:lvl>
    <w:lvl w:ilvl="2" w:tplc="AD24D074">
      <w:start w:val="1"/>
      <w:numFmt w:val="bullet"/>
      <w:lvlText w:val=""/>
      <w:lvlJc w:val="left"/>
      <w:pPr>
        <w:ind w:left="2160" w:hanging="360"/>
      </w:pPr>
      <w:rPr>
        <w:rFonts w:ascii="Wingdings" w:hAnsi="Wingdings" w:hint="default"/>
      </w:rPr>
    </w:lvl>
    <w:lvl w:ilvl="3" w:tplc="826027B6">
      <w:start w:val="1"/>
      <w:numFmt w:val="bullet"/>
      <w:lvlText w:val=""/>
      <w:lvlJc w:val="left"/>
      <w:pPr>
        <w:ind w:left="2880" w:hanging="360"/>
      </w:pPr>
      <w:rPr>
        <w:rFonts w:ascii="Symbol" w:hAnsi="Symbol" w:hint="default"/>
      </w:rPr>
    </w:lvl>
    <w:lvl w:ilvl="4" w:tplc="E2928804">
      <w:start w:val="1"/>
      <w:numFmt w:val="bullet"/>
      <w:lvlText w:val="o"/>
      <w:lvlJc w:val="left"/>
      <w:pPr>
        <w:ind w:left="3600" w:hanging="360"/>
      </w:pPr>
      <w:rPr>
        <w:rFonts w:ascii="Courier New" w:hAnsi="Courier New" w:hint="default"/>
      </w:rPr>
    </w:lvl>
    <w:lvl w:ilvl="5" w:tplc="7C60DE48">
      <w:start w:val="1"/>
      <w:numFmt w:val="bullet"/>
      <w:lvlText w:val=""/>
      <w:lvlJc w:val="left"/>
      <w:pPr>
        <w:ind w:left="4320" w:hanging="360"/>
      </w:pPr>
      <w:rPr>
        <w:rFonts w:ascii="Wingdings" w:hAnsi="Wingdings" w:hint="default"/>
      </w:rPr>
    </w:lvl>
    <w:lvl w:ilvl="6" w:tplc="0888874A">
      <w:start w:val="1"/>
      <w:numFmt w:val="bullet"/>
      <w:lvlText w:val=""/>
      <w:lvlJc w:val="left"/>
      <w:pPr>
        <w:ind w:left="5040" w:hanging="360"/>
      </w:pPr>
      <w:rPr>
        <w:rFonts w:ascii="Symbol" w:hAnsi="Symbol" w:hint="default"/>
      </w:rPr>
    </w:lvl>
    <w:lvl w:ilvl="7" w:tplc="AFAA9356">
      <w:start w:val="1"/>
      <w:numFmt w:val="bullet"/>
      <w:lvlText w:val="o"/>
      <w:lvlJc w:val="left"/>
      <w:pPr>
        <w:ind w:left="5760" w:hanging="360"/>
      </w:pPr>
      <w:rPr>
        <w:rFonts w:ascii="Courier New" w:hAnsi="Courier New" w:hint="default"/>
      </w:rPr>
    </w:lvl>
    <w:lvl w:ilvl="8" w:tplc="D3588184">
      <w:start w:val="1"/>
      <w:numFmt w:val="bullet"/>
      <w:lvlText w:val=""/>
      <w:lvlJc w:val="left"/>
      <w:pPr>
        <w:ind w:left="6480" w:hanging="360"/>
      </w:pPr>
      <w:rPr>
        <w:rFonts w:ascii="Wingdings" w:hAnsi="Wingdings" w:hint="default"/>
      </w:rPr>
    </w:lvl>
  </w:abstractNum>
  <w:num w:numId="1" w16cid:durableId="433398577">
    <w:abstractNumId w:val="6"/>
  </w:num>
  <w:num w:numId="2" w16cid:durableId="104083822">
    <w:abstractNumId w:val="0"/>
  </w:num>
  <w:num w:numId="3" w16cid:durableId="672489962">
    <w:abstractNumId w:val="1"/>
  </w:num>
  <w:num w:numId="4" w16cid:durableId="264307423">
    <w:abstractNumId w:val="3"/>
  </w:num>
  <w:num w:numId="5" w16cid:durableId="445657618">
    <w:abstractNumId w:val="4"/>
  </w:num>
  <w:num w:numId="6" w16cid:durableId="622032481">
    <w:abstractNumId w:val="5"/>
  </w:num>
  <w:num w:numId="7" w16cid:durableId="1315333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F581B4"/>
    <w:rsid w:val="00254701"/>
    <w:rsid w:val="002600C9"/>
    <w:rsid w:val="0043230A"/>
    <w:rsid w:val="00722BEF"/>
    <w:rsid w:val="009245AA"/>
    <w:rsid w:val="00A86980"/>
    <w:rsid w:val="00E12694"/>
    <w:rsid w:val="01C11762"/>
    <w:rsid w:val="0304AB13"/>
    <w:rsid w:val="035CE7C3"/>
    <w:rsid w:val="04F8B824"/>
    <w:rsid w:val="065CA920"/>
    <w:rsid w:val="06948885"/>
    <w:rsid w:val="07F581B4"/>
    <w:rsid w:val="083058E6"/>
    <w:rsid w:val="09CC2947"/>
    <w:rsid w:val="0B0F04A6"/>
    <w:rsid w:val="12B1D5C2"/>
    <w:rsid w:val="1C3F8FAB"/>
    <w:rsid w:val="1D827B4B"/>
    <w:rsid w:val="1DBCA904"/>
    <w:rsid w:val="3B79D315"/>
    <w:rsid w:val="3CFB54C3"/>
    <w:rsid w:val="3E3008B2"/>
    <w:rsid w:val="447295EC"/>
    <w:rsid w:val="478AB834"/>
    <w:rsid w:val="5069A0B4"/>
    <w:rsid w:val="552BFDE6"/>
    <w:rsid w:val="5D2BCF4E"/>
    <w:rsid w:val="5E7B4E9B"/>
    <w:rsid w:val="5FCEB712"/>
    <w:rsid w:val="644A0153"/>
    <w:rsid w:val="67FC23CB"/>
    <w:rsid w:val="6E3385EA"/>
    <w:rsid w:val="7334D7D0"/>
    <w:rsid w:val="7346C3F8"/>
    <w:rsid w:val="74E29459"/>
    <w:rsid w:val="7508A16F"/>
    <w:rsid w:val="7B51D5DD"/>
    <w:rsid w:val="7E8976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2EFB"/>
  <w15:chartTrackingRefBased/>
  <w15:docId w15:val="{0823CE4B-5C98-42FD-A2BB-DABD6CA47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Miah</dc:creator>
  <cp:keywords/>
  <dc:description/>
  <cp:lastModifiedBy>Dylan Greenway</cp:lastModifiedBy>
  <cp:revision>4</cp:revision>
  <dcterms:created xsi:type="dcterms:W3CDTF">2023-04-12T23:19:00Z</dcterms:created>
  <dcterms:modified xsi:type="dcterms:W3CDTF">2026-05-04T18:00:00Z</dcterms:modified>
</cp:coreProperties>
</file>