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-426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lang w:val="ru-RU"/>
        </w:rPr>
        <w:t xml:space="preserve">Исх</w:t>
      </w:r>
      <w:r>
        <w:rPr>
          <w:rFonts w:ascii="Arial" w:hAnsi="Arial" w:cs="Arial"/>
          <w:b/>
          <w:lang w:val="en-US"/>
        </w:rPr>
        <w:t xml:space="preserve">. </w:t>
      </w:r>
      <w:r>
        <w:rPr>
          <w:rFonts w:ascii="Arial" w:hAnsi="Arial" w:cs="Arial"/>
          <w:b/>
          <w:lang w:val="en-US"/>
        </w:rPr>
        <w:t xml:space="preserve">№{</w:t>
      </w:r>
      <w:r>
        <w:rPr>
          <w:rFonts w:ascii="Arial" w:hAnsi="Arial" w:cs="Arial"/>
          <w:b/>
          <w:lang w:val="en-US"/>
        </w:rPr>
        <w:t xml:space="preserve">{ </w:t>
      </w:r>
      <w:r>
        <w:rPr>
          <w:rFonts w:ascii="Arial" w:hAnsi="Arial" w:cs="Arial"/>
          <w:b/>
          <w:lang w:val="en-US"/>
        </w:rPr>
        <w:t xml:space="preserve">order_number</w:t>
      </w:r>
      <w:r>
        <w:rPr>
          <w:rFonts w:ascii="Arial" w:hAnsi="Arial" w:cs="Arial"/>
          <w:b/>
          <w:lang w:val="en-US"/>
        </w:rPr>
        <w:t xml:space="preserve"> }}                                                            </w:t>
      </w:r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</w:r>
    </w:p>
    <w:p>
      <w:pPr>
        <w:pBdr/>
        <w:spacing/>
        <w:ind w:left="-426"/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lang w:val="ru-RU"/>
        </w:rPr>
        <w:t xml:space="preserve">Дата</w:t>
      </w:r>
      <w:r>
        <w:rPr>
          <w:rFonts w:ascii="Arial" w:hAnsi="Arial" w:cs="Arial"/>
          <w:bCs/>
          <w:lang w:val="en-US"/>
        </w:rPr>
        <w:t xml:space="preserve">: </w:t>
      </w:r>
      <w:r>
        <w:rPr>
          <w:rFonts w:ascii="Arial" w:hAnsi="Arial" w:cs="Arial"/>
          <w:bCs/>
          <w:lang w:val="en-US"/>
        </w:rPr>
        <w:t xml:space="preserve">{{ date</w:t>
      </w:r>
      <w:r>
        <w:rPr>
          <w:rFonts w:ascii="Arial" w:hAnsi="Arial" w:cs="Arial"/>
          <w:bCs/>
          <w:lang w:val="en-US"/>
        </w:rPr>
        <w:t xml:space="preserve"> }} </w:t>
      </w:r>
      <w:r>
        <w:rPr>
          <w:rFonts w:ascii="Arial" w:hAnsi="Arial" w:cs="Arial"/>
          <w:bCs/>
          <w:lang w:val="ru-RU"/>
        </w:rPr>
        <w:t xml:space="preserve">г</w:t>
      </w:r>
      <w:r>
        <w:rPr>
          <w:rFonts w:ascii="Arial" w:hAnsi="Arial" w:cs="Arial"/>
          <w:bCs/>
          <w:lang w:val="en-US"/>
        </w:rPr>
        <w:t xml:space="preserve">.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</w:r>
    </w:p>
    <w:p>
      <w:pPr>
        <w:pBdr/>
        <w:spacing/>
        <w:ind w:left="-426"/>
        <w:jc w:val="right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  <w:lang w:val="ru-RU"/>
        </w:rPr>
        <w:t xml:space="preserve">{{ </w:t>
      </w:r>
      <w:r>
        <w:rPr>
          <w:rFonts w:ascii="Arial" w:hAnsi="Arial" w:cs="Arial"/>
          <w:b/>
          <w:bCs/>
          <w:lang w:val="en-US"/>
        </w:rPr>
        <w:t xml:space="preserve">forwarder</w:t>
      </w:r>
      <w:r>
        <w:rPr>
          <w:rFonts w:ascii="Arial" w:hAnsi="Arial" w:cs="Arial"/>
          <w:b/>
          <w:bCs/>
          <w:lang w:val="ru-RU"/>
        </w:rPr>
        <w:t xml:space="preserve"> }}</w:t>
      </w:r>
      <w:r>
        <w:rPr>
          <w:rFonts w:ascii="Arial" w:hAnsi="Arial" w:cs="Arial"/>
          <w:b/>
          <w:bCs/>
          <w:lang w:val="ru-RU"/>
        </w:rPr>
      </w:r>
    </w:p>
    <w:p>
      <w:pPr>
        <w:pBdr/>
        <w:spacing/>
        <w:ind w:left="-426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  <w:lang w:val="ru-RU"/>
        </w:rPr>
        <w:t xml:space="preserve">    </w:t>
      </w:r>
      <w:r>
        <w:rPr>
          <w:rFonts w:ascii="Arial" w:hAnsi="Arial" w:cs="Arial"/>
          <w:b/>
          <w:bCs/>
          <w:lang w:val="ru-RU"/>
        </w:rPr>
      </w:r>
    </w:p>
    <w:p>
      <w:pPr>
        <w:pBdr/>
        <w:spacing/>
        <w:ind w:left="-426"/>
        <w:jc w:val="both"/>
        <w:rPr>
          <w:rFonts w:ascii="Arial" w:hAnsi="Arial" w:cs="Arial"/>
          <w:bCs/>
          <w:lang w:val="ru-RU"/>
        </w:rPr>
      </w:pPr>
      <w:r>
        <w:rPr>
          <w:rFonts w:ascii="Arial" w:hAnsi="Arial" w:cs="Arial"/>
        </w:rPr>
        <w:t xml:space="preserve">“InterRail Services AG”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bCs/>
          <w:lang w:val="ru-RU"/>
        </w:rPr>
        <w:t xml:space="preserve">просит Вас предоставить </w:t>
      </w:r>
      <w:r>
        <w:rPr>
          <w:rFonts w:ascii="Arial" w:hAnsi="Arial" w:cs="Arial"/>
          <w:b/>
          <w:lang w:val="ru-RU"/>
        </w:rPr>
        <w:t xml:space="preserve">коды </w:t>
      </w:r>
      <w:r>
        <w:rPr>
          <w:rFonts w:ascii="Arial" w:hAnsi="Arial" w:cs="Arial"/>
          <w:bCs/>
          <w:lang w:val="ru-RU"/>
        </w:rPr>
        <w:t xml:space="preserve">на следующую перевозку:</w:t>
      </w:r>
      <w:r>
        <w:rPr>
          <w:rFonts w:ascii="Arial" w:hAnsi="Arial" w:cs="Arial"/>
          <w:bCs/>
          <w:lang w:val="ru-RU"/>
        </w:rPr>
      </w:r>
    </w:p>
    <w:p>
      <w:pPr>
        <w:pBdr/>
        <w:spacing/>
        <w:ind/>
        <w:rPr>
          <w:rFonts w:ascii="Arial" w:hAnsi="Arial" w:cs="Arial"/>
          <w:b/>
          <w:sz w:val="20"/>
          <w:szCs w:val="20"/>
          <w:lang w:val="ru-RU"/>
        </w:rPr>
      </w:pPr>
      <w:r>
        <w:rPr>
          <w:rFonts w:ascii="Arial" w:hAnsi="Arial" w:cs="Arial"/>
          <w:b/>
          <w:sz w:val="20"/>
          <w:szCs w:val="20"/>
          <w:lang w:val="ru-RU"/>
        </w:rPr>
      </w:r>
      <w:r>
        <w:rPr>
          <w:rFonts w:ascii="Arial" w:hAnsi="Arial" w:cs="Arial"/>
          <w:b/>
          <w:sz w:val="20"/>
          <w:szCs w:val="20"/>
          <w:lang w:val="ru-RU"/>
        </w:rPr>
      </w:r>
    </w:p>
    <w:tbl>
      <w:tblPr>
        <w:tblW w:w="10945" w:type="dxa"/>
        <w:tblInd w:w="-743" w:type="dxa"/>
        <w:tblBorders>
          <w:top w:val="single" w:color="262626" w:sz="6" w:space="0"/>
          <w:left w:val="single" w:color="262626" w:sz="6" w:space="0"/>
          <w:bottom w:val="single" w:color="262626" w:sz="6" w:space="0"/>
          <w:right w:val="single" w:color="262626" w:sz="6" w:space="0"/>
          <w:insideH w:val="single" w:color="262626" w:sz="6" w:space="0"/>
          <w:insideV w:val="single" w:color="262626" w:sz="6" w:space="0"/>
        </w:tblBorders>
        <w:tblLook w:val="04A0" w:firstRow="1" w:lastRow="0" w:firstColumn="1" w:lastColumn="0" w:noHBand="0" w:noVBand="1"/>
      </w:tblPr>
      <w:tblGrid>
        <w:gridCol w:w="4833"/>
        <w:gridCol w:w="6112"/>
      </w:tblGrid>
      <w:tr>
        <w:trPr>
          <w:trHeight w:val="307"/>
        </w:trPr>
        <w:tc>
          <w:tcPr>
            <w:shd w:val="clear" w:color="auto" w:fill="auto"/>
            <w:tcBorders/>
            <w:tcW w:w="48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Период перевозки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</w:r>
          </w:p>
        </w:tc>
        <w:tc>
          <w:tcPr>
            <w:shd w:val="clear" w:color="auto" w:fill="auto"/>
            <w:tcBorders/>
            <w:tcW w:w="61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Cs/>
                <w:lang w:val="ru-RU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{{ period</w:t>
            </w:r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  <w:r>
              <w:rPr>
                <w:rFonts w:ascii="Arial" w:hAnsi="Arial" w:cs="Arial"/>
                <w:bCs/>
                <w:lang w:val="ru-RU"/>
              </w:rPr>
            </w:r>
          </w:p>
        </w:tc>
      </w:tr>
      <w:tr>
        <w:trPr>
          <w:trHeight w:val="307"/>
        </w:trPr>
        <w:tc>
          <w:tcPr>
            <w:shd w:val="clear" w:color="auto" w:fill="auto"/>
            <w:tcBorders/>
            <w:tcW w:w="48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Вид отправки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</w:r>
          </w:p>
        </w:tc>
        <w:tc>
          <w:tcPr>
            <w:shd w:val="clear" w:color="auto" w:fill="auto"/>
            <w:tcBorders/>
            <w:tcW w:w="61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{{ sending</w:t>
            </w:r>
            <w:r>
              <w:rPr>
                <w:rFonts w:ascii="Arial" w:hAnsi="Arial" w:cs="Arial"/>
                <w:bCs/>
                <w:lang w:val="ru-RU"/>
              </w:rPr>
              <w:t xml:space="preserve">_</w:t>
            </w:r>
            <w:r>
              <w:rPr>
                <w:rFonts w:ascii="Arial" w:hAnsi="Arial" w:cs="Arial"/>
                <w:bCs/>
                <w:lang w:val="en-US"/>
              </w:rPr>
              <w:t xml:space="preserve">type }}</w:t>
            </w:r>
            <w:r>
              <w:rPr>
                <w:rFonts w:ascii="Arial" w:hAnsi="Arial" w:cs="Arial"/>
                <w:bCs/>
                <w:lang w:val="en-US"/>
              </w:rPr>
            </w:r>
          </w:p>
        </w:tc>
      </w:tr>
      <w:tr>
        <w:trPr>
          <w:trHeight w:val="208"/>
        </w:trPr>
        <w:tc>
          <w:tcPr>
            <w:shd w:val="clear" w:color="auto" w:fill="auto"/>
            <w:tcBorders/>
            <w:tcW w:w="48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Станция отправления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</w:r>
          </w:p>
        </w:tc>
        <w:tc>
          <w:tcPr>
            <w:shd w:val="clear" w:color="auto" w:fill="auto"/>
            <w:tcBorders/>
            <w:tcW w:w="61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{{ departure</w:t>
            </w:r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  <w:r>
              <w:rPr>
                <w:rFonts w:ascii="Arial" w:hAnsi="Arial" w:cs="Arial"/>
                <w:bCs/>
                <w:lang w:val="ru-RU"/>
              </w:rPr>
              <w:t xml:space="preserve">, </w:t>
            </w:r>
            <w:r>
              <w:rPr>
                <w:rFonts w:ascii="Arial" w:hAnsi="Arial" w:cs="Arial"/>
                <w:bCs/>
                <w:lang w:val="en-US"/>
              </w:rPr>
              <w:t xml:space="preserve">{{ </w:t>
            </w:r>
            <w:r>
              <w:rPr>
                <w:rFonts w:ascii="Arial" w:hAnsi="Arial" w:cs="Arial"/>
                <w:bCs/>
                <w:lang w:val="en-US"/>
              </w:rPr>
              <w:t xml:space="preserve">departure_code</w:t>
            </w:r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  <w:r>
              <w:rPr>
                <w:rFonts w:ascii="Arial" w:hAnsi="Arial" w:cs="Arial"/>
                <w:bCs/>
                <w:lang w:val="en-US"/>
              </w:rPr>
            </w:r>
          </w:p>
        </w:tc>
      </w:tr>
      <w:tr>
        <w:trPr>
          <w:trHeight w:val="141"/>
        </w:trPr>
        <w:tc>
          <w:tcPr>
            <w:shd w:val="clear" w:color="auto" w:fill="auto"/>
            <w:tcBorders/>
            <w:tcW w:w="48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Станция назначения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</w:r>
          </w:p>
        </w:tc>
        <w:tc>
          <w:tcPr>
            <w:shd w:val="clear" w:color="auto" w:fill="auto"/>
            <w:tcBorders/>
            <w:tcW w:w="61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{{</w:t>
            </w:r>
            <w:r>
              <w:rPr>
                <w:rFonts w:ascii="Arial" w:hAnsi="Arial" w:cs="Arial"/>
                <w:bCs/>
                <w:lang w:val="en-US"/>
              </w:rPr>
              <w:t xml:space="preserve">destination }</w:t>
            </w:r>
            <w:r>
              <w:rPr>
                <w:rFonts w:ascii="Arial" w:hAnsi="Arial" w:cs="Arial"/>
                <w:bCs/>
                <w:lang w:val="en-US"/>
              </w:rPr>
              <w:t xml:space="preserve">} , {{ </w:t>
            </w:r>
            <w:r>
              <w:rPr>
                <w:rFonts w:ascii="Arial" w:hAnsi="Arial" w:cs="Arial"/>
                <w:bCs/>
                <w:lang w:val="en-US"/>
              </w:rPr>
              <w:t xml:space="preserve">destination_code</w:t>
            </w:r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  <w:r>
              <w:rPr>
                <w:rFonts w:ascii="Arial" w:hAnsi="Arial" w:cs="Arial"/>
                <w:bCs/>
                <w:lang w:val="en-US"/>
              </w:rPr>
            </w:r>
          </w:p>
        </w:tc>
      </w:tr>
      <w:tr>
        <w:trPr>
          <w:trHeight w:val="259"/>
        </w:trPr>
        <w:tc>
          <w:tcPr>
            <w:shd w:val="clear" w:color="auto" w:fill="auto"/>
            <w:tcBorders/>
            <w:tcW w:w="48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Грузоотправитель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</w:r>
          </w:p>
        </w:tc>
        <w:tc>
          <w:tcPr>
            <w:shd w:val="clear" w:color="auto" w:fill="auto"/>
            <w:tcBorders/>
            <w:tcW w:w="61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{{ shipper</w:t>
            </w:r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  <w:r>
              <w:rPr>
                <w:rFonts w:ascii="Arial" w:hAnsi="Arial" w:cs="Arial"/>
                <w:bCs/>
                <w:lang w:val="en-US"/>
              </w:rPr>
            </w:r>
          </w:p>
        </w:tc>
      </w:tr>
      <w:tr>
        <w:trPr>
          <w:trHeight w:val="249"/>
        </w:trPr>
        <w:tc>
          <w:tcPr>
            <w:shd w:val="clear" w:color="auto" w:fill="auto"/>
            <w:tcBorders/>
            <w:tcW w:w="48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Получатель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</w:r>
          </w:p>
        </w:tc>
        <w:tc>
          <w:tcPr>
            <w:shd w:val="clear" w:color="auto" w:fill="auto"/>
            <w:tcBorders/>
            <w:tcW w:w="61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{{ consignee</w:t>
            </w:r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  <w:r>
              <w:rPr>
                <w:rFonts w:ascii="Arial" w:hAnsi="Arial" w:cs="Arial"/>
                <w:bCs/>
                <w:lang w:val="en-US"/>
              </w:rPr>
            </w:r>
          </w:p>
        </w:tc>
      </w:tr>
      <w:tr>
        <w:trPr>
          <w:trHeight w:val="339"/>
        </w:trPr>
        <w:tc>
          <w:tcPr>
            <w:shd w:val="clear" w:color="auto" w:fill="auto"/>
            <w:tcBorders/>
            <w:tcW w:w="48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Страна отправления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</w:r>
          </w:p>
        </w:tc>
        <w:tc>
          <w:tcPr>
            <w:shd w:val="clear" w:color="auto" w:fill="auto"/>
            <w:tcBorders/>
            <w:tcW w:w="61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{{ </w:t>
            </w:r>
            <w:r>
              <w:rPr>
                <w:rFonts w:ascii="Arial" w:hAnsi="Arial" w:cs="Arial"/>
                <w:bCs/>
                <w:lang w:val="en-US"/>
              </w:rPr>
              <w:t xml:space="preserve">departure</w:t>
            </w:r>
            <w:r>
              <w:rPr>
                <w:rFonts w:ascii="Arial" w:hAnsi="Arial" w:cs="Arial"/>
                <w:bCs/>
                <w:lang w:val="en-US"/>
              </w:rPr>
              <w:t xml:space="preserve">_country</w:t>
            </w:r>
            <w:r>
              <w:rPr>
                <w:rFonts w:ascii="Arial" w:hAnsi="Arial" w:cs="Arial"/>
                <w:bCs/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lang w:val="en-US"/>
              </w:rPr>
              <w:t xml:space="preserve">}}</w:t>
            </w:r>
            <w:r>
              <w:rPr>
                <w:rFonts w:ascii="Arial" w:hAnsi="Arial" w:cs="Arial"/>
                <w:bCs/>
                <w:lang w:val="en-US"/>
              </w:rPr>
            </w:r>
          </w:p>
        </w:tc>
      </w:tr>
      <w:tr>
        <w:trPr>
          <w:trHeight w:val="245"/>
        </w:trPr>
        <w:tc>
          <w:tcPr>
            <w:shd w:val="clear" w:color="auto" w:fill="auto"/>
            <w:tcBorders/>
            <w:tcW w:w="48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Страна назначения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</w:r>
          </w:p>
        </w:tc>
        <w:tc>
          <w:tcPr>
            <w:shd w:val="clear" w:color="auto" w:fill="auto"/>
            <w:tcBorders/>
            <w:tcW w:w="61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Cs/>
                <w:lang w:val="ru-RU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{{ </w:t>
            </w:r>
            <w:r>
              <w:rPr>
                <w:rFonts w:ascii="Arial" w:hAnsi="Arial" w:cs="Arial"/>
                <w:bCs/>
                <w:lang w:val="en-US"/>
              </w:rPr>
              <w:t xml:space="preserve">destination</w:t>
            </w:r>
            <w:r>
              <w:rPr>
                <w:rFonts w:ascii="Arial" w:hAnsi="Arial" w:cs="Arial"/>
                <w:bCs/>
                <w:lang w:val="en-US"/>
              </w:rPr>
              <w:t xml:space="preserve">_country</w:t>
            </w:r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  <w:r>
              <w:rPr>
                <w:rFonts w:ascii="Arial" w:hAnsi="Arial" w:cs="Arial"/>
                <w:bCs/>
                <w:lang w:val="ru-RU"/>
              </w:rPr>
            </w:r>
          </w:p>
        </w:tc>
      </w:tr>
      <w:tr>
        <w:trPr>
          <w:trHeight w:val="195"/>
        </w:trPr>
        <w:tc>
          <w:tcPr>
            <w:shd w:val="clear" w:color="auto" w:fill="auto"/>
            <w:tcBorders/>
            <w:tcW w:w="48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Наименование груза,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Коды ГНГ и ЕТСНГ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</w:r>
          </w:p>
        </w:tc>
        <w:tc>
          <w:tcPr>
            <w:shd w:val="clear" w:color="auto" w:fill="auto"/>
            <w:tcBorders/>
            <w:tcW w:w="61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Cs/>
                <w:lang w:val="ru-RU"/>
              </w:rPr>
            </w:pPr>
            <w:r>
              <w:rPr>
                <w:rFonts w:ascii="Arial" w:hAnsi="Arial" w:cs="Arial"/>
                <w:bCs/>
                <w:lang w:val="ru-RU"/>
              </w:rPr>
              <w:t xml:space="preserve">{{ </w:t>
            </w:r>
            <w:r>
              <w:rPr>
                <w:rFonts w:ascii="Arial" w:hAnsi="Arial" w:cs="Arial"/>
                <w:bCs/>
                <w:lang w:val="en-US"/>
              </w:rPr>
              <w:t xml:space="preserve">cargo</w:t>
            </w:r>
            <w:r>
              <w:rPr>
                <w:rFonts w:ascii="Arial" w:hAnsi="Arial" w:cs="Arial"/>
                <w:bCs/>
                <w:lang w:val="ru-RU"/>
              </w:rPr>
              <w:t xml:space="preserve"> }}, </w:t>
            </w:r>
            <w:r>
              <w:rPr>
                <w:rFonts w:ascii="Arial" w:hAnsi="Arial" w:cs="Arial"/>
                <w:bCs/>
                <w:lang w:val="ru-RU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bCs/>
                <w:lang w:val="ru-RU"/>
              </w:rPr>
            </w:pPr>
            <w:r>
              <w:rPr>
                <w:rFonts w:ascii="Arial" w:hAnsi="Arial" w:cs="Arial"/>
                <w:bCs/>
                <w:lang w:val="ru-RU"/>
              </w:rPr>
              <w:t xml:space="preserve">ГНГ - </w:t>
            </w:r>
            <w:r>
              <w:rPr>
                <w:rFonts w:ascii="Arial" w:hAnsi="Arial" w:cs="Arial"/>
                <w:bCs/>
                <w:lang w:val="ru-RU"/>
              </w:rPr>
              <w:t xml:space="preserve">{{ </w:t>
            </w:r>
            <w:r>
              <w:rPr>
                <w:rFonts w:ascii="Arial" w:hAnsi="Arial" w:cs="Arial"/>
                <w:bCs/>
                <w:lang w:val="en-US"/>
              </w:rPr>
              <w:t xml:space="preserve">hs</w:t>
            </w:r>
            <w:r>
              <w:rPr>
                <w:rFonts w:ascii="Arial" w:hAnsi="Arial" w:cs="Arial"/>
                <w:bCs/>
                <w:lang w:val="ru-RU"/>
              </w:rPr>
              <w:t xml:space="preserve">_</w:t>
            </w:r>
            <w:r>
              <w:rPr>
                <w:rFonts w:ascii="Arial" w:hAnsi="Arial" w:cs="Arial"/>
                <w:bCs/>
                <w:lang w:val="en-US"/>
              </w:rPr>
              <w:t xml:space="preserve">code</w:t>
            </w:r>
            <w:r>
              <w:rPr>
                <w:rFonts w:ascii="Arial" w:hAnsi="Arial" w:cs="Arial"/>
                <w:bCs/>
                <w:lang w:val="ru-RU"/>
              </w:rPr>
              <w:t xml:space="preserve"> }},  ЕТСНГ - {{ </w:t>
            </w:r>
            <w:r>
              <w:rPr>
                <w:rFonts w:ascii="Arial" w:hAnsi="Arial" w:cs="Arial"/>
                <w:bCs/>
                <w:lang w:val="en-US"/>
              </w:rPr>
              <w:t xml:space="preserve">etcng</w:t>
            </w:r>
            <w:r>
              <w:rPr>
                <w:rFonts w:ascii="Arial" w:hAnsi="Arial" w:cs="Arial"/>
                <w:bCs/>
                <w:lang w:val="ru-RU"/>
              </w:rPr>
              <w:t xml:space="preserve"> }}</w:t>
            </w:r>
            <w:r>
              <w:rPr>
                <w:rFonts w:ascii="Arial" w:hAnsi="Arial" w:cs="Arial"/>
                <w:bCs/>
                <w:lang w:val="ru-RU"/>
              </w:rPr>
            </w:r>
          </w:p>
        </w:tc>
      </w:tr>
      <w:tr>
        <w:trPr>
          <w:trHeight w:val="225"/>
        </w:trPr>
        <w:tc>
          <w:tcPr>
            <w:shd w:val="clear" w:color="auto" w:fill="auto"/>
            <w:tcBorders/>
            <w:tcW w:w="48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Количество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</w:r>
          </w:p>
        </w:tc>
        <w:tc>
          <w:tcPr>
            <w:shd w:val="clear" w:color="auto" w:fill="auto"/>
            <w:tcBorders/>
            <w:tcW w:w="61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Cs/>
                <w:lang w:val="ru-RU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{{ quantity</w:t>
            </w:r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  <w:r>
              <w:rPr>
                <w:rFonts w:ascii="Arial" w:hAnsi="Arial" w:cs="Arial"/>
                <w:bCs/>
                <w:lang w:val="ru-RU"/>
              </w:rPr>
            </w:r>
          </w:p>
        </w:tc>
      </w:tr>
      <w:tr>
        <w:trPr>
          <w:trHeight w:val="535"/>
        </w:trPr>
        <w:tc>
          <w:tcPr>
            <w:shd w:val="clear" w:color="auto" w:fill="auto"/>
            <w:tcBorders/>
            <w:tcW w:w="48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Вид вагона/принадлежность подвижного состава/принадлежность контейнера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</w:r>
          </w:p>
        </w:tc>
        <w:tc>
          <w:tcPr>
            <w:shd w:val="clear" w:color="auto" w:fill="auto"/>
            <w:tcBorders/>
            <w:tcW w:w="611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Arial" w:hAnsi="Arial" w:cs="Arial"/>
                <w:bCs/>
                <w:lang w:val="ru-RU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{{ rolling</w:t>
            </w:r>
            <w:r>
              <w:rPr>
                <w:rFonts w:ascii="Arial" w:hAnsi="Arial" w:cs="Arial"/>
                <w:bCs/>
                <w:lang w:val="en-US"/>
              </w:rPr>
              <w:t xml:space="preserve">_stock_1 }}</w:t>
            </w:r>
            <w:r>
              <w:rPr>
                <w:rFonts w:ascii="Arial" w:hAnsi="Arial" w:cs="Arial"/>
                <w:bCs/>
                <w:lang w:val="ru-RU"/>
              </w:rPr>
              <w:t xml:space="preserve">,</w:t>
            </w:r>
            <w:r>
              <w:rPr>
                <w:rFonts w:ascii="Arial" w:hAnsi="Arial" w:cs="Arial"/>
                <w:bCs/>
                <w:lang w:val="en-US"/>
              </w:rPr>
              <w:t xml:space="preserve"> {{ rolling_stock_2 }}</w:t>
            </w:r>
            <w:r>
              <w:rPr>
                <w:rFonts w:ascii="Arial" w:hAnsi="Arial" w:cs="Arial"/>
                <w:bCs/>
                <w:lang w:val="ru-RU"/>
              </w:rPr>
            </w:r>
          </w:p>
        </w:tc>
      </w:tr>
      <w:tr>
        <w:trPr>
          <w:trHeight w:val="213"/>
        </w:trPr>
        <w:tc>
          <w:tcPr>
            <w:shd w:val="clear" w:color="auto" w:fill="auto"/>
            <w:tcBorders/>
            <w:tcW w:w="48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Вес/Фут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</w:r>
          </w:p>
        </w:tc>
        <w:tc>
          <w:tcPr>
            <w:shd w:val="clear" w:color="auto" w:fill="auto"/>
            <w:tcBorders/>
            <w:tcW w:w="611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{{ weight</w:t>
            </w:r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  <w:r>
              <w:rPr>
                <w:rFonts w:ascii="Arial" w:hAnsi="Arial" w:cs="Arial"/>
                <w:bCs/>
                <w:lang w:val="en-US"/>
              </w:rPr>
            </w:r>
          </w:p>
        </w:tc>
      </w:tr>
      <w:tr>
        <w:trPr>
          <w:trHeight w:val="240"/>
        </w:trPr>
        <w:tc>
          <w:tcPr>
            <w:shd w:val="clear" w:color="auto" w:fill="auto"/>
            <w:tcBorders/>
            <w:tcW w:w="48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Номера вагонов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/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контейнеров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</w:r>
          </w:p>
        </w:tc>
        <w:tc>
          <w:tcPr>
            <w:shd w:val="clear" w:color="auto" w:fill="auto"/>
            <w:tcBorders/>
            <w:tcW w:w="61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Calibri" w:cs="Arial"/>
                <w:bCs/>
                <w:color w:val="000000"/>
                <w:lang w:val="en-US"/>
              </w:rPr>
            </w:pPr>
            <w:r>
              <w:rPr>
                <w:rFonts w:ascii="Arial" w:hAnsi="Arial" w:eastAsia="Calibri" w:cs="Arial"/>
                <w:bCs/>
                <w:color w:val="000000"/>
                <w:lang w:val="en-US"/>
              </w:rPr>
              <w:t xml:space="preserve">{{ </w:t>
            </w:r>
            <w:r>
              <w:rPr>
                <w:rFonts w:ascii="Arial" w:hAnsi="Arial" w:eastAsia="Calibri" w:cs="Arial"/>
                <w:bCs/>
                <w:color w:val="000000"/>
                <w:lang w:val="en-US"/>
              </w:rPr>
              <w:t xml:space="preserve">containers_or_wagons }}</w:t>
            </w:r>
            <w:r>
              <w:rPr>
                <w:rFonts w:ascii="Arial" w:hAnsi="Arial" w:eastAsia="Calibri" w:cs="Arial"/>
                <w:bCs/>
                <w:color w:val="000000"/>
                <w:lang w:val="en-US"/>
              </w:rPr>
            </w:r>
          </w:p>
        </w:tc>
      </w:tr>
      <w:tr>
        <w:trPr>
          <w:trHeight w:val="259"/>
        </w:trPr>
        <w:tc>
          <w:tcPr>
            <w:shd w:val="clear" w:color="auto" w:fill="auto"/>
            <w:tcBorders/>
            <w:tcW w:w="48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Запрашиваемые территории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</w:r>
          </w:p>
        </w:tc>
        <w:tc>
          <w:tcPr>
            <w:shd w:val="clear" w:color="auto" w:fill="auto"/>
            <w:tcBorders/>
            <w:tcW w:w="61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{{ territories</w:t>
            </w:r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  <w:r>
              <w:rPr>
                <w:rFonts w:ascii="Arial" w:hAnsi="Arial" w:cs="Arial"/>
                <w:bCs/>
                <w:lang w:val="en-US"/>
              </w:rPr>
            </w:r>
          </w:p>
        </w:tc>
      </w:tr>
      <w:tr>
        <w:trPr>
          <w:trHeight w:val="271"/>
        </w:trPr>
        <w:tc>
          <w:tcPr>
            <w:shd w:val="clear" w:color="auto" w:fill="auto"/>
            <w:tcBorders/>
            <w:tcW w:w="48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Условия перевозки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</w:r>
          </w:p>
        </w:tc>
        <w:tc>
          <w:tcPr>
            <w:shd w:val="clear" w:color="auto" w:fill="auto"/>
            <w:tcBorders/>
            <w:tcW w:w="61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{{ </w:t>
            </w:r>
            <w:r>
              <w:rPr>
                <w:rFonts w:ascii="Arial" w:hAnsi="Arial" w:cs="Arial"/>
                <w:bCs/>
                <w:lang w:val="en-US"/>
              </w:rPr>
              <w:t xml:space="preserve">conditions</w:t>
            </w:r>
            <w:r>
              <w:rPr>
                <w:rFonts w:ascii="Arial" w:hAnsi="Arial" w:cs="Arial"/>
                <w:bCs/>
                <w:lang w:val="en-US"/>
              </w:rPr>
              <w:t xml:space="preserve">_of_carriage</w:t>
            </w:r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  <w:r>
              <w:rPr>
                <w:rFonts w:ascii="Arial" w:hAnsi="Arial" w:cs="Arial"/>
                <w:bCs/>
                <w:lang w:val="en-US"/>
              </w:rPr>
            </w:r>
          </w:p>
        </w:tc>
      </w:tr>
      <w:tr>
        <w:trPr>
          <w:trHeight w:val="312"/>
        </w:trPr>
        <w:tc>
          <w:tcPr>
            <w:shd w:val="clear" w:color="auto" w:fill="auto"/>
            <w:tcBorders/>
            <w:tcW w:w="48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Пограничные переходы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</w:r>
          </w:p>
        </w:tc>
        <w:tc>
          <w:tcPr>
            <w:shd w:val="clear" w:color="auto" w:fill="auto"/>
            <w:tcBorders/>
            <w:tcW w:w="61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{{ </w:t>
            </w:r>
            <w:r>
              <w:rPr>
                <w:rFonts w:ascii="Arial" w:hAnsi="Arial" w:cs="Arial"/>
                <w:bCs/>
                <w:lang w:val="en-US"/>
              </w:rPr>
              <w:t xml:space="preserve">border</w:t>
            </w:r>
            <w:r>
              <w:rPr>
                <w:rFonts w:ascii="Arial" w:hAnsi="Arial" w:cs="Arial"/>
                <w:bCs/>
                <w:lang w:val="en-US"/>
              </w:rPr>
              <w:t xml:space="preserve">_crossing</w:t>
            </w:r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  <w:r>
              <w:rPr>
                <w:rFonts w:ascii="Arial" w:hAnsi="Arial" w:cs="Arial"/>
                <w:bCs/>
                <w:lang w:val="en-US"/>
              </w:rPr>
            </w:r>
          </w:p>
        </w:tc>
      </w:tr>
      <w:tr>
        <w:trPr>
          <w:trHeight w:val="375"/>
        </w:trPr>
        <w:tc>
          <w:tcPr>
            <w:shd w:val="clear" w:color="auto" w:fill="auto"/>
            <w:tcBorders/>
            <w:tcW w:w="48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Проплатная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телеграмма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</w:r>
          </w:p>
        </w:tc>
        <w:tc>
          <w:tcPr>
            <w:shd w:val="clear" w:color="auto" w:fill="auto"/>
            <w:tcBorders/>
            <w:tcW w:w="61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{{ </w:t>
            </w:r>
            <w:r>
              <w:rPr>
                <w:rFonts w:ascii="Arial" w:hAnsi="Arial" w:cs="Arial"/>
                <w:b/>
                <w:lang w:val="en-US"/>
              </w:rPr>
              <w:t xml:space="preserve">paid</w:t>
            </w:r>
            <w:r>
              <w:rPr>
                <w:rFonts w:ascii="Arial" w:hAnsi="Arial" w:cs="Arial"/>
                <w:b/>
                <w:lang w:val="en-US"/>
              </w:rPr>
              <w:t xml:space="preserve">_telegram</w:t>
            </w:r>
            <w:r>
              <w:rPr>
                <w:rFonts w:ascii="Arial" w:hAnsi="Arial" w:cs="Arial"/>
                <w:b/>
                <w:lang w:val="en-US"/>
              </w:rPr>
              <w:t xml:space="preserve"> }}</w:t>
            </w:r>
            <w:r>
              <w:rPr>
                <w:rFonts w:ascii="Arial" w:hAnsi="Arial" w:cs="Arial"/>
                <w:b/>
                <w:lang w:val="en-US"/>
              </w:rPr>
            </w:r>
          </w:p>
        </w:tc>
      </w:tr>
      <w:tr>
        <w:trPr>
          <w:trHeight w:val="195"/>
        </w:trPr>
        <w:tc>
          <w:tcPr>
            <w:shd w:val="clear" w:color="auto" w:fill="auto"/>
            <w:tcBorders/>
            <w:tcW w:w="483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Согласованная ставка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</w:r>
          </w:p>
        </w:tc>
        <w:tc>
          <w:tcPr>
            <w:shd w:val="clear" w:color="auto" w:fill="auto"/>
            <w:tcBorders/>
            <w:tcW w:w="61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{{ </w:t>
            </w:r>
            <w:r>
              <w:rPr>
                <w:rFonts w:ascii="Arial" w:hAnsi="Arial" w:cs="Arial"/>
                <w:bCs/>
                <w:lang w:val="en-US"/>
              </w:rPr>
              <w:t xml:space="preserve">agreed</w:t>
            </w:r>
            <w:r>
              <w:rPr>
                <w:rFonts w:ascii="Arial" w:hAnsi="Arial" w:cs="Arial"/>
                <w:bCs/>
                <w:lang w:val="en-US"/>
              </w:rPr>
              <w:t xml:space="preserve">_rate</w:t>
            </w:r>
            <w:r>
              <w:rPr>
                <w:rFonts w:ascii="Arial" w:hAnsi="Arial" w:cs="Arial"/>
                <w:bCs/>
                <w:lang w:val="en-US"/>
              </w:rPr>
              <w:t xml:space="preserve"> }}</w:t>
            </w:r>
            <w:r>
              <w:rPr>
                <w:rFonts w:ascii="Arial" w:hAnsi="Arial" w:cs="Arial"/>
                <w:bCs/>
                <w:lang w:val="en-US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</w:r>
      <w:r>
        <w:rPr>
          <w:rFonts w:ascii="Arial" w:hAnsi="Arial" w:cs="Arial"/>
          <w:sz w:val="22"/>
          <w:szCs w:val="22"/>
          <w:lang w:val="ru-RU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</w:r>
      <w:r>
        <w:rPr>
          <w:rFonts w:ascii="Arial" w:hAnsi="Arial" w:cs="Arial"/>
          <w:sz w:val="22"/>
          <w:szCs w:val="22"/>
          <w:lang w:val="ru-RU"/>
        </w:rPr>
      </w:r>
    </w:p>
    <w:p>
      <w:pPr>
        <w:pBdr/>
        <w:spacing/>
        <w:ind w:left="-426"/>
        <w:rPr>
          <w:rFonts w:ascii="Arial" w:hAnsi="Arial" w:cs="Arial"/>
          <w:lang w:val="ru-RU"/>
        </w:rPr>
      </w:pPr>
      <w:r>
        <w:rPr>
          <w:rFonts w:ascii="Arial" w:hAnsi="Arial" w:cs="Arial"/>
          <w:b/>
          <w:bCs/>
          <w:lang w:val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85090</wp:posOffset>
                </wp:positionV>
                <wp:extent cx="1905000" cy="1914525"/>
                <wp:effectExtent l="0" t="0" r="0" b="9525"/>
                <wp:wrapNone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20273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905000" cy="1914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z-index:-251658240;o:allowoverlap:true;o:allowincell:true;mso-position-horizontal-relative:text;margin-left:249.35pt;mso-position-horizontal:absolute;mso-position-vertical-relative:text;margin-top:6.70pt;mso-position-vertical:absolute;width:150.00pt;height:150.75pt;mso-wrap-distance-left:9.00pt;mso-wrap-distance-top:0.00pt;mso-wrap-distance-right:9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lang w:val="ru-RU"/>
        </w:rPr>
        <w:t xml:space="preserve">Заранее благодарим Вас за оказанное содействие.</w:t>
      </w:r>
      <w:r>
        <w:rPr>
          <w:rFonts w:ascii="Arial" w:hAnsi="Arial" w:cs="Arial"/>
          <w:lang w:val="ru-RU"/>
        </w:rPr>
      </w:r>
    </w:p>
    <w:p>
      <w:pPr>
        <w:pBdr/>
        <w:spacing/>
        <w:ind w:left="-42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</w:r>
      <w:r>
        <w:rPr>
          <w:rFonts w:ascii="Arial" w:hAnsi="Arial" w:cs="Arial"/>
          <w:lang w:val="ru-RU"/>
        </w:rPr>
      </w:r>
    </w:p>
    <w:p>
      <w:pPr>
        <w:pBdr/>
        <w:spacing/>
        <w:ind w:left="-42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</w:r>
      <w:r>
        <w:rPr>
          <w:rFonts w:ascii="Arial" w:hAnsi="Arial" w:cs="Arial"/>
          <w:lang w:val="ru-RU"/>
        </w:rPr>
      </w:r>
    </w:p>
    <w:p>
      <w:pPr>
        <w:pBdr/>
        <w:spacing/>
        <w:ind w:left="-42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 уважением,</w:t>
      </w:r>
      <w:r>
        <w:rPr>
          <w:rFonts w:ascii="Arial" w:hAnsi="Arial" w:cs="Arial"/>
          <w:lang w:val="ru-RU"/>
        </w:rPr>
      </w:r>
    </w:p>
    <w:p>
      <w:pPr>
        <w:pBdr/>
        <w:spacing/>
        <w:ind w:left="-426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  <w:lang w:val="ru-RU"/>
        </w:rPr>
        <w:t xml:space="preserve">Глава представительства                                                                   Сулейманов </w:t>
      </w:r>
      <w:r>
        <w:rPr>
          <w:rFonts w:ascii="Arial" w:hAnsi="Arial" w:cs="Arial"/>
          <w:b/>
          <w:bCs/>
          <w:lang w:val="ru-RU"/>
        </w:rPr>
        <w:t xml:space="preserve">Д.А.</w:t>
      </w:r>
      <w:r>
        <w:rPr>
          <w:rFonts w:ascii="Arial" w:hAnsi="Arial" w:cs="Arial"/>
          <w:b/>
          <w:bCs/>
          <w:lang w:val="ru-RU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portrait" w:w="11906"/>
      <w:pgMar w:top="2127" w:right="849" w:bottom="1134" w:left="1418" w:header="170" w:footer="96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ahoma">
    <w:panose1 w:val="020B0502040504020204"/>
  </w:font>
  <w:font w:name="Cambria">
    <w:panose1 w:val="02040503050406030204"/>
  </w:font>
  <w:font w:name="Arial">
    <w:panose1 w:val="020B0604020202020204"/>
  </w:font>
  <w:font w:name="Arial Narrow">
    <w:panose1 w:val="020B0306030504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7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704" behindDoc="1" locked="0" layoutInCell="1" allowOverlap="1">
              <wp:simplePos x="0" y="0"/>
              <wp:positionH relativeFrom="page">
                <wp:posOffset>3429001</wp:posOffset>
              </wp:positionH>
              <wp:positionV relativeFrom="page">
                <wp:posOffset>10048875</wp:posOffset>
              </wp:positionV>
              <wp:extent cx="1719580" cy="441325"/>
              <wp:effectExtent l="0" t="0" r="13970" b="1587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9580" cy="44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ind/>
                            <w:rPr>
                              <w:rFonts w:ascii="Arial" w:hAnsi="Arial" w:eastAsia="Calibri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</w:pPr>
                          <w:r>
                            <w:rPr>
                              <w:rFonts w:ascii="Arial" w:hAnsi="Arial" w:eastAsia="Calibri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  <w:t xml:space="preserve">IBAN </w:t>
                          </w:r>
                          <w:r>
                            <w:rPr>
                              <w:rFonts w:ascii="Arial" w:hAnsi="Arial" w:eastAsia="Calibri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  <w:t xml:space="preserve">CHF :</w:t>
                          </w:r>
                          <w:r>
                            <w:rPr>
                              <w:rFonts w:ascii="Arial" w:hAnsi="Arial" w:eastAsia="Calibri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  <w:t xml:space="preserve"> CH53 0483 5147 0068 7100 0</w:t>
                          </w:r>
                          <w:r>
                            <w:rPr>
                              <w:rFonts w:ascii="Arial" w:hAnsi="Arial" w:eastAsia="Calibri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</w:r>
                        </w:p>
                        <w:p>
                          <w:pPr>
                            <w:pBdr/>
                            <w:spacing/>
                            <w:ind/>
                            <w:rPr>
                              <w:rFonts w:ascii="Arial" w:hAnsi="Arial" w:eastAsia="Calibri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</w:pPr>
                          <w:r>
                            <w:rPr>
                              <w:rFonts w:ascii="Arial" w:hAnsi="Arial" w:eastAsia="Calibri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  <w:t xml:space="preserve">IBAN </w:t>
                          </w:r>
                          <w:r>
                            <w:rPr>
                              <w:rFonts w:ascii="Arial" w:hAnsi="Arial" w:eastAsia="Calibri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  <w:t xml:space="preserve">EUR :</w:t>
                          </w:r>
                          <w:r>
                            <w:rPr>
                              <w:rFonts w:ascii="Arial" w:hAnsi="Arial" w:eastAsia="Calibri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  <w:t xml:space="preserve"> CH19 0483 5147 0068 7200 0</w:t>
                          </w:r>
                          <w:r>
                            <w:rPr>
                              <w:rFonts w:ascii="Arial" w:hAnsi="Arial" w:eastAsia="Calibri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</w:r>
                        </w:p>
                        <w:p>
                          <w:pPr>
                            <w:pBdr/>
                            <w:spacing/>
                            <w:ind/>
                            <w:rPr>
                              <w:rFonts w:ascii="Arial" w:hAnsi="Arial" w:eastAsia="Calibri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</w:pPr>
                          <w:r>
                            <w:rPr>
                              <w:rFonts w:ascii="Arial" w:hAnsi="Arial" w:eastAsia="Calibri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  <w:t xml:space="preserve">IBAN </w:t>
                          </w:r>
                          <w:r>
                            <w:rPr>
                              <w:rFonts w:ascii="Arial" w:hAnsi="Arial" w:eastAsia="Calibri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  <w:t xml:space="preserve">USD :</w:t>
                          </w:r>
                          <w:r>
                            <w:rPr>
                              <w:rFonts w:ascii="Arial" w:hAnsi="Arial" w:eastAsia="Calibri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  <w:t xml:space="preserve"> CH89 0483 5147 0068 7200 1</w:t>
                          </w:r>
                          <w:r>
                            <w:rPr>
                              <w:rFonts w:ascii="Arial" w:hAnsi="Arial" w:eastAsia="Calibri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</w:r>
                        </w:p>
                        <w:p>
                          <w:pPr>
                            <w:pBdr/>
                            <w:tabs>
                              <w:tab w:val="left" w:leader="none" w:pos="397"/>
                            </w:tabs>
                            <w:spacing w:line="180" w:lineRule="exact"/>
                            <w:ind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</w:r>
                          <w:r>
                            <w:rPr>
                              <w:lang w:val="en-GB"/>
                            </w:rPr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2" o:spid="_x0000_s2" o:spt="202" type="#_x0000_t202" style="position:absolute;z-index:-251656704;o:allowoverlap:true;o:allowincell:true;mso-position-horizontal-relative:page;margin-left:270.00pt;mso-position-horizontal:absolute;mso-position-vertical-relative:page;margin-top:791.25pt;mso-position-vertical:absolute;width:135.40pt;height:34.7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pBdr/>
                      <w:spacing/>
                      <w:ind/>
                      <w:rPr>
                        <w:rFonts w:ascii="Arial" w:hAnsi="Arial" w:eastAsia="Calibri" w:cs="Arial"/>
                        <w:color w:val="000000"/>
                        <w:sz w:val="14"/>
                        <w:szCs w:val="14"/>
                        <w:lang w:val="en-US" w:eastAsia="uz-Latn-UZ"/>
                      </w:rPr>
                    </w:pPr>
                    <w:r>
                      <w:rPr>
                        <w:rFonts w:ascii="Arial" w:hAnsi="Arial" w:eastAsia="Calibri" w:cs="Arial"/>
                        <w:color w:val="000000"/>
                        <w:sz w:val="14"/>
                        <w:szCs w:val="14"/>
                        <w:lang w:val="en-US" w:eastAsia="uz-Latn-UZ"/>
                      </w:rPr>
                      <w:t xml:space="preserve">IBAN </w:t>
                    </w:r>
                    <w:r>
                      <w:rPr>
                        <w:rFonts w:ascii="Arial" w:hAnsi="Arial" w:eastAsia="Calibri" w:cs="Arial"/>
                        <w:color w:val="000000"/>
                        <w:sz w:val="14"/>
                        <w:szCs w:val="14"/>
                        <w:lang w:val="en-US" w:eastAsia="uz-Latn-UZ"/>
                      </w:rPr>
                      <w:t xml:space="preserve">CHF :</w:t>
                    </w:r>
                    <w:r>
                      <w:rPr>
                        <w:rFonts w:ascii="Arial" w:hAnsi="Arial" w:eastAsia="Calibri" w:cs="Arial"/>
                        <w:color w:val="000000"/>
                        <w:sz w:val="14"/>
                        <w:szCs w:val="14"/>
                        <w:lang w:val="en-US" w:eastAsia="uz-Latn-UZ"/>
                      </w:rPr>
                      <w:t xml:space="preserve"> CH53 0483 5147 0068 7100 0</w:t>
                    </w:r>
                    <w:r>
                      <w:rPr>
                        <w:rFonts w:ascii="Arial" w:hAnsi="Arial" w:eastAsia="Calibri" w:cs="Arial"/>
                        <w:color w:val="000000"/>
                        <w:sz w:val="14"/>
                        <w:szCs w:val="14"/>
                        <w:lang w:val="en-US" w:eastAsia="uz-Latn-UZ"/>
                      </w:rPr>
                    </w:r>
                  </w:p>
                  <w:p>
                    <w:pPr>
                      <w:pBdr/>
                      <w:spacing/>
                      <w:ind/>
                      <w:rPr>
                        <w:rFonts w:ascii="Arial" w:hAnsi="Arial" w:eastAsia="Calibri" w:cs="Arial"/>
                        <w:color w:val="000000"/>
                        <w:sz w:val="14"/>
                        <w:szCs w:val="14"/>
                        <w:lang w:val="en-US" w:eastAsia="uz-Latn-UZ"/>
                      </w:rPr>
                    </w:pPr>
                    <w:r>
                      <w:rPr>
                        <w:rFonts w:ascii="Arial" w:hAnsi="Arial" w:eastAsia="Calibri" w:cs="Arial"/>
                        <w:color w:val="000000"/>
                        <w:sz w:val="14"/>
                        <w:szCs w:val="14"/>
                        <w:lang w:val="en-US" w:eastAsia="uz-Latn-UZ"/>
                      </w:rPr>
                      <w:t xml:space="preserve">IBAN </w:t>
                    </w:r>
                    <w:r>
                      <w:rPr>
                        <w:rFonts w:ascii="Arial" w:hAnsi="Arial" w:eastAsia="Calibri" w:cs="Arial"/>
                        <w:color w:val="000000"/>
                        <w:sz w:val="14"/>
                        <w:szCs w:val="14"/>
                        <w:lang w:val="en-US" w:eastAsia="uz-Latn-UZ"/>
                      </w:rPr>
                      <w:t xml:space="preserve">EUR :</w:t>
                    </w:r>
                    <w:r>
                      <w:rPr>
                        <w:rFonts w:ascii="Arial" w:hAnsi="Arial" w:eastAsia="Calibri" w:cs="Arial"/>
                        <w:color w:val="000000"/>
                        <w:sz w:val="14"/>
                        <w:szCs w:val="14"/>
                        <w:lang w:val="en-US" w:eastAsia="uz-Latn-UZ"/>
                      </w:rPr>
                      <w:t xml:space="preserve"> CH19 0483 5147 0068 7200 0</w:t>
                    </w:r>
                    <w:r>
                      <w:rPr>
                        <w:rFonts w:ascii="Arial" w:hAnsi="Arial" w:eastAsia="Calibri" w:cs="Arial"/>
                        <w:color w:val="000000"/>
                        <w:sz w:val="14"/>
                        <w:szCs w:val="14"/>
                        <w:lang w:val="en-US" w:eastAsia="uz-Latn-UZ"/>
                      </w:rPr>
                    </w:r>
                  </w:p>
                  <w:p>
                    <w:pPr>
                      <w:pBdr/>
                      <w:spacing/>
                      <w:ind/>
                      <w:rPr>
                        <w:rFonts w:ascii="Arial" w:hAnsi="Arial" w:eastAsia="Calibri" w:cs="Arial"/>
                        <w:color w:val="000000"/>
                        <w:sz w:val="14"/>
                        <w:szCs w:val="14"/>
                        <w:lang w:val="en-US" w:eastAsia="uz-Latn-UZ"/>
                      </w:rPr>
                    </w:pPr>
                    <w:r>
                      <w:rPr>
                        <w:rFonts w:ascii="Arial" w:hAnsi="Arial" w:eastAsia="Calibri" w:cs="Arial"/>
                        <w:color w:val="000000"/>
                        <w:sz w:val="14"/>
                        <w:szCs w:val="14"/>
                        <w:lang w:val="en-US" w:eastAsia="uz-Latn-UZ"/>
                      </w:rPr>
                      <w:t xml:space="preserve">IBAN </w:t>
                    </w:r>
                    <w:r>
                      <w:rPr>
                        <w:rFonts w:ascii="Arial" w:hAnsi="Arial" w:eastAsia="Calibri" w:cs="Arial"/>
                        <w:color w:val="000000"/>
                        <w:sz w:val="14"/>
                        <w:szCs w:val="14"/>
                        <w:lang w:val="en-US" w:eastAsia="uz-Latn-UZ"/>
                      </w:rPr>
                      <w:t xml:space="preserve">USD :</w:t>
                    </w:r>
                    <w:r>
                      <w:rPr>
                        <w:rFonts w:ascii="Arial" w:hAnsi="Arial" w:eastAsia="Calibri" w:cs="Arial"/>
                        <w:color w:val="000000"/>
                        <w:sz w:val="14"/>
                        <w:szCs w:val="14"/>
                        <w:lang w:val="en-US" w:eastAsia="uz-Latn-UZ"/>
                      </w:rPr>
                      <w:t xml:space="preserve"> CH89 0483 5147 0068 7200 1</w:t>
                    </w:r>
                    <w:r>
                      <w:rPr>
                        <w:rFonts w:ascii="Arial" w:hAnsi="Arial" w:eastAsia="Calibri" w:cs="Arial"/>
                        <w:color w:val="000000"/>
                        <w:sz w:val="14"/>
                        <w:szCs w:val="14"/>
                        <w:lang w:val="en-US" w:eastAsia="uz-Latn-UZ"/>
                      </w:rPr>
                    </w:r>
                  </w:p>
                  <w:p>
                    <w:pPr>
                      <w:pBdr/>
                      <w:tabs>
                        <w:tab w:val="left" w:leader="none" w:pos="397"/>
                      </w:tabs>
                      <w:spacing w:line="180" w:lineRule="exact"/>
                      <w:ind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</w:r>
                    <w:r>
                      <w:rPr>
                        <w:lang w:val="en-GB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5680" behindDoc="1" locked="0" layoutInCell="1" allowOverlap="1">
              <wp:simplePos x="0" y="0"/>
              <wp:positionH relativeFrom="page">
                <wp:posOffset>2219326</wp:posOffset>
              </wp:positionH>
              <wp:positionV relativeFrom="page">
                <wp:posOffset>10048875</wp:posOffset>
              </wp:positionV>
              <wp:extent cx="1159510" cy="457200"/>
              <wp:effectExtent l="0" t="0" r="2540" b="0"/>
              <wp:wrapNone/>
              <wp:docPr id="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951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ind/>
                            <w:rPr>
                              <w:rFonts w:ascii="Arial" w:hAnsi="Arial" w:eastAsia="Calibri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</w:pPr>
                          <w:r>
                            <w:rPr>
                              <w:rFonts w:ascii="Arial" w:hAnsi="Arial" w:eastAsia="Calibri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  <w:t xml:space="preserve">Credit Suisse (Schweiz) AG</w:t>
                          </w:r>
                          <w:r>
                            <w:rPr>
                              <w:rFonts w:ascii="Arial" w:hAnsi="Arial" w:eastAsia="Calibri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</w:r>
                        </w:p>
                        <w:p>
                          <w:pPr>
                            <w:pBdr/>
                            <w:spacing/>
                            <w:ind/>
                            <w:rPr>
                              <w:rFonts w:ascii="Arial" w:hAnsi="Arial" w:eastAsia="Calibri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</w:pPr>
                          <w:r>
                            <w:rPr>
                              <w:rFonts w:ascii="Arial" w:hAnsi="Arial" w:eastAsia="Calibri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  <w:t xml:space="preserve">CH-8070 Zürich Switzerland</w:t>
                          </w:r>
                          <w:r>
                            <w:rPr>
                              <w:rFonts w:ascii="Arial" w:hAnsi="Arial" w:eastAsia="Calibri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</w:r>
                        </w:p>
                        <w:p>
                          <w:pPr>
                            <w:pBdr/>
                            <w:spacing/>
                            <w:ind/>
                            <w:rPr>
                              <w:rFonts w:ascii="Arial" w:hAnsi="Arial" w:eastAsia="Calibri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</w:pPr>
                          <w:r>
                            <w:rPr>
                              <w:rFonts w:ascii="Arial" w:hAnsi="Arial" w:eastAsia="Calibri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  <w:t xml:space="preserve">SWIFT: CRESCHZZ80A</w:t>
                          </w:r>
                          <w:r>
                            <w:rPr>
                              <w:rFonts w:ascii="Arial" w:hAnsi="Arial" w:eastAsia="Calibri" w:cs="Arial"/>
                              <w:color w:val="000000"/>
                              <w:sz w:val="14"/>
                              <w:szCs w:val="14"/>
                              <w:lang w:val="en-US" w:eastAsia="uz-Latn-UZ"/>
                            </w:rPr>
                          </w:r>
                        </w:p>
                        <w:p>
                          <w:pPr>
                            <w:pBdr/>
                            <w:spacing w:line="180" w:lineRule="exact"/>
                            <w:ind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</w:r>
                          <w:r>
                            <w:rPr>
                              <w:lang w:val="en-GB"/>
                            </w:rPr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3" o:spid="_x0000_s3" o:spt="202" type="#_x0000_t202" style="position:absolute;z-index:-251655680;o:allowoverlap:true;o:allowincell:true;mso-position-horizontal-relative:page;margin-left:174.75pt;mso-position-horizontal:absolute;mso-position-vertical-relative:page;margin-top:791.25pt;mso-position-vertical:absolute;width:91.30pt;height:36.00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pBdr/>
                      <w:spacing/>
                      <w:ind/>
                      <w:rPr>
                        <w:rFonts w:ascii="Arial" w:hAnsi="Arial" w:eastAsia="Calibri" w:cs="Arial"/>
                        <w:color w:val="000000"/>
                        <w:sz w:val="14"/>
                        <w:szCs w:val="14"/>
                        <w:lang w:val="en-US" w:eastAsia="uz-Latn-UZ"/>
                      </w:rPr>
                    </w:pPr>
                    <w:r>
                      <w:rPr>
                        <w:rFonts w:ascii="Arial" w:hAnsi="Arial" w:eastAsia="Calibri" w:cs="Arial"/>
                        <w:color w:val="000000"/>
                        <w:sz w:val="14"/>
                        <w:szCs w:val="14"/>
                        <w:lang w:val="en-US" w:eastAsia="uz-Latn-UZ"/>
                      </w:rPr>
                      <w:t xml:space="preserve">Credit Suisse (Schweiz) AG</w:t>
                    </w:r>
                    <w:r>
                      <w:rPr>
                        <w:rFonts w:ascii="Arial" w:hAnsi="Arial" w:eastAsia="Calibri" w:cs="Arial"/>
                        <w:color w:val="000000"/>
                        <w:sz w:val="14"/>
                        <w:szCs w:val="14"/>
                        <w:lang w:val="en-US" w:eastAsia="uz-Latn-UZ"/>
                      </w:rPr>
                    </w:r>
                  </w:p>
                  <w:p>
                    <w:pPr>
                      <w:pBdr/>
                      <w:spacing/>
                      <w:ind/>
                      <w:rPr>
                        <w:rFonts w:ascii="Arial" w:hAnsi="Arial" w:eastAsia="Calibri" w:cs="Arial"/>
                        <w:color w:val="000000"/>
                        <w:sz w:val="14"/>
                        <w:szCs w:val="14"/>
                        <w:lang w:val="en-US" w:eastAsia="uz-Latn-UZ"/>
                      </w:rPr>
                    </w:pPr>
                    <w:r>
                      <w:rPr>
                        <w:rFonts w:ascii="Arial" w:hAnsi="Arial" w:eastAsia="Calibri" w:cs="Arial"/>
                        <w:color w:val="000000"/>
                        <w:sz w:val="14"/>
                        <w:szCs w:val="14"/>
                        <w:lang w:val="en-US" w:eastAsia="uz-Latn-UZ"/>
                      </w:rPr>
                      <w:t xml:space="preserve">CH-8070 Zürich Switzerland</w:t>
                    </w:r>
                    <w:r>
                      <w:rPr>
                        <w:rFonts w:ascii="Arial" w:hAnsi="Arial" w:eastAsia="Calibri" w:cs="Arial"/>
                        <w:color w:val="000000"/>
                        <w:sz w:val="14"/>
                        <w:szCs w:val="14"/>
                        <w:lang w:val="en-US" w:eastAsia="uz-Latn-UZ"/>
                      </w:rPr>
                    </w:r>
                  </w:p>
                  <w:p>
                    <w:pPr>
                      <w:pBdr/>
                      <w:spacing/>
                      <w:ind/>
                      <w:rPr>
                        <w:rFonts w:ascii="Arial" w:hAnsi="Arial" w:eastAsia="Calibri" w:cs="Arial"/>
                        <w:color w:val="000000"/>
                        <w:sz w:val="14"/>
                        <w:szCs w:val="14"/>
                        <w:lang w:val="en-US" w:eastAsia="uz-Latn-UZ"/>
                      </w:rPr>
                    </w:pPr>
                    <w:r>
                      <w:rPr>
                        <w:rFonts w:ascii="Arial" w:hAnsi="Arial" w:eastAsia="Calibri" w:cs="Arial"/>
                        <w:color w:val="000000"/>
                        <w:sz w:val="14"/>
                        <w:szCs w:val="14"/>
                        <w:lang w:val="en-US" w:eastAsia="uz-Latn-UZ"/>
                      </w:rPr>
                      <w:t xml:space="preserve">SWIFT: CRESCHZZ80A</w:t>
                    </w:r>
                    <w:r>
                      <w:rPr>
                        <w:rFonts w:ascii="Arial" w:hAnsi="Arial" w:eastAsia="Calibri" w:cs="Arial"/>
                        <w:color w:val="000000"/>
                        <w:sz w:val="14"/>
                        <w:szCs w:val="14"/>
                        <w:lang w:val="en-US" w:eastAsia="uz-Latn-UZ"/>
                      </w:rPr>
                    </w:r>
                  </w:p>
                  <w:p>
                    <w:pPr>
                      <w:pBdr/>
                      <w:spacing w:line="180" w:lineRule="exact"/>
                      <w:ind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</w:r>
                    <w:r>
                      <w:rPr>
                        <w:lang w:val="en-GB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800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10045065</wp:posOffset>
              </wp:positionV>
              <wp:extent cx="1143000" cy="431800"/>
              <wp:effectExtent l="0" t="0" r="4445" b="635"/>
              <wp:wrapNone/>
              <wp:docPr id="5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431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180" w:lineRule="exact"/>
                            <w:ind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Wir arbeiten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ausschliesslich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r>
                        </w:p>
                        <w:p>
                          <w:pPr>
                            <w:pBdr/>
                            <w:spacing w:line="180" w:lineRule="exact"/>
                            <w:ind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aufgrund unserer Transport-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r>
                        </w:p>
                        <w:p>
                          <w:pPr>
                            <w:pBdr/>
                            <w:spacing w:line="180" w:lineRule="exact"/>
                            <w:ind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übernahmebedingungen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4" o:spid="_x0000_s4" o:spt="202" type="#_x0000_t202" style="position:absolute;z-index:-251660800;o:allowoverlap:true;o:allowincell:true;mso-position-horizontal-relative:page;margin-left:70.90pt;mso-position-horizontal:absolute;mso-position-vertical-relative:page;margin-top:790.95pt;mso-position-vertical:absolute;width:90.00pt;height:34.00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pBdr/>
                      <w:spacing w:line="180" w:lineRule="exact"/>
                      <w:ind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Wir arbeiten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ausschliesslich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</w:r>
                  </w:p>
                  <w:p>
                    <w:pPr>
                      <w:pBdr/>
                      <w:spacing w:line="180" w:lineRule="exact"/>
                      <w:ind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aufgrund unserer Transport-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</w:r>
                  </w:p>
                  <w:p>
                    <w:pPr>
                      <w:pBdr/>
                      <w:spacing w:line="180" w:lineRule="exact"/>
                      <w:ind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übernahmebedingungen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.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<wp:simplePos x="0" y="0"/>
              <wp:positionH relativeFrom="page">
                <wp:posOffset>5220970</wp:posOffset>
              </wp:positionH>
              <wp:positionV relativeFrom="page">
                <wp:posOffset>10045065</wp:posOffset>
              </wp:positionV>
              <wp:extent cx="1080135" cy="431800"/>
              <wp:effectExtent l="1270" t="0" r="4445" b="635"/>
              <wp:wrapNone/>
              <wp:docPr id="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431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tabs>
                              <w:tab w:val="left" w:leader="none" w:pos="340"/>
                            </w:tabs>
                            <w:spacing w:line="180" w:lineRule="exact"/>
                            <w:ind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Tel.: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ab/>
                            <w:t xml:space="preserve">+41 71 227 15 40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r>
                        </w:p>
                        <w:p>
                          <w:pPr>
                            <w:pBdr/>
                            <w:tabs>
                              <w:tab w:val="left" w:leader="none" w:pos="340"/>
                            </w:tabs>
                            <w:spacing w:line="180" w:lineRule="exact"/>
                            <w:ind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Fax: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ab/>
                            <w:t xml:space="preserve">+41 71 227 15 30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r>
                        </w:p>
                        <w:p>
                          <w:pPr>
                            <w:pBdr/>
                            <w:tabs>
                              <w:tab w:val="left" w:leader="none" w:pos="340"/>
                            </w:tabs>
                            <w:spacing w:line="180" w:lineRule="exact"/>
                            <w:ind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E-Mail: info@interrail.ag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5" o:spid="_x0000_s5" o:spt="202" type="#_x0000_t202" style="position:absolute;z-index:-251657728;o:allowoverlap:true;o:allowincell:true;mso-position-horizontal-relative:page;margin-left:411.10pt;mso-position-horizontal:absolute;mso-position-vertical-relative:page;margin-top:790.95pt;mso-position-vertical:absolute;width:85.05pt;height:34.00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pBdr/>
                      <w:tabs>
                        <w:tab w:val="left" w:leader="none" w:pos="340"/>
                      </w:tabs>
                      <w:spacing w:line="180" w:lineRule="exact"/>
                      <w:ind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Tel.: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  <w:t xml:space="preserve">+41 71 227 15 40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</w:r>
                  </w:p>
                  <w:p>
                    <w:pPr>
                      <w:pBdr/>
                      <w:tabs>
                        <w:tab w:val="left" w:leader="none" w:pos="340"/>
                      </w:tabs>
                      <w:spacing w:line="180" w:lineRule="exact"/>
                      <w:ind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Fax: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  <w:t xml:space="preserve">+41 71 227 15 30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</w:r>
                  </w:p>
                  <w:p>
                    <w:pPr>
                      <w:pBdr/>
                      <w:tabs>
                        <w:tab w:val="left" w:leader="none" w:pos="340"/>
                      </w:tabs>
                      <w:spacing w:line="180" w:lineRule="exact"/>
                      <w:ind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E-Mail: info@interrail.ag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752" behindDoc="1" locked="0" layoutInCell="1" allowOverlap="1">
              <wp:simplePos x="0" y="0"/>
              <wp:positionH relativeFrom="page">
                <wp:posOffset>6372860</wp:posOffset>
              </wp:positionH>
              <wp:positionV relativeFrom="page">
                <wp:posOffset>10045065</wp:posOffset>
              </wp:positionV>
              <wp:extent cx="1007745" cy="431800"/>
              <wp:effectExtent l="635" t="0" r="1270" b="635"/>
              <wp:wrapNone/>
              <wp:docPr id="7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7745" cy="431799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round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180" w:lineRule="exact"/>
                            <w:ind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r>
                        </w:p>
                        <w:p>
                          <w:pPr>
                            <w:pBdr/>
                            <w:spacing w:line="180" w:lineRule="exact"/>
                            <w:ind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Website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r>
                        </w:p>
                        <w:p>
                          <w:pPr>
                            <w:pBdr/>
                            <w:spacing w:line="180" w:lineRule="exact"/>
                            <w:ind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www.interrail.ag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6" o:spid="_x0000_s6" o:spt="202" type="#_x0000_t202" style="position:absolute;z-index:-251658752;o:allowoverlap:true;o:allowincell:true;mso-position-horizontal-relative:page;margin-left:501.80pt;mso-position-horizontal:absolute;mso-position-vertical-relative:page;margin-top:790.95pt;mso-position-vertical:absolute;width:79.35pt;height:34.00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pBdr/>
                      <w:spacing w:line="180" w:lineRule="exact"/>
                      <w:ind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</w:r>
                  </w:p>
                  <w:p>
                    <w:pPr>
                      <w:pBdr/>
                      <w:spacing w:line="180" w:lineRule="exact"/>
                      <w:ind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Website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</w:r>
                  </w:p>
                  <w:p>
                    <w:pPr>
                      <w:pBdr/>
                      <w:spacing w:line="180" w:lineRule="exact"/>
                      <w:ind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www.interrail.ag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7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5"/>
      <w:pBdr/>
      <w:spacing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4656" behindDoc="1" locked="0" layoutInCell="1" allowOverlap="1">
              <wp:simplePos x="0" y="0"/>
              <wp:positionH relativeFrom="page">
                <wp:posOffset>624205</wp:posOffset>
              </wp:positionH>
              <wp:positionV relativeFrom="page">
                <wp:posOffset>209550</wp:posOffset>
              </wp:positionV>
              <wp:extent cx="2171700" cy="1134110"/>
              <wp:effectExtent l="0" t="0" r="4445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113411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0" w:lineRule="exact"/>
                            <w:ind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  <w:t xml:space="preserve">Representative Office in Tashkent</w:t>
                          </w:r>
                          <w: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</w:r>
                        </w:p>
                        <w:p>
                          <w:pPr>
                            <w:pBdr/>
                            <w:spacing w:line="240" w:lineRule="exact"/>
                            <w:ind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  <w:t xml:space="preserve">InterRail Services AG</w:t>
                          </w:r>
                          <w: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</w:r>
                        </w:p>
                        <w:p>
                          <w:pPr>
                            <w:pBdr/>
                            <w:spacing w:line="240" w:lineRule="exact"/>
                            <w:ind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2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Rakatboshi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street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r>
                        </w:p>
                        <w:p>
                          <w:pPr>
                            <w:pBdr/>
                            <w:spacing w:line="240" w:lineRule="exact"/>
                            <w:ind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Yakkasaroy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district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r>
                        </w:p>
                        <w:p>
                          <w:pPr>
                            <w:pBdr/>
                            <w:spacing w:line="240" w:lineRule="exact"/>
                            <w:ind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100031 Tashkent, Uzbekistan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r>
                        </w:p>
                        <w:p>
                          <w:pPr>
                            <w:pBdr/>
                            <w:spacing w:line="240" w:lineRule="exact"/>
                            <w:ind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Tel/Fax:  +998 71 2525600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r>
                        </w:p>
                        <w:p>
                          <w:pPr>
                            <w:pBdr/>
                            <w:spacing w:line="240" w:lineRule="exact"/>
                            <w:ind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Website: </w:t>
                          </w:r>
                          <w:hyperlink r:id="rId1" w:tooltip="http://www.interrail.ag" w:history="1">
                            <w:r>
                              <w:rPr>
                                <w:rStyle w:val="1139"/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www.interrail.ag</w:t>
                            </w:r>
                          </w:hyperlink>
                          <w:r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0" o:spid="_x0000_s0" o:spt="202" type="#_x0000_t202" style="position:absolute;z-index:-251654656;o:allowoverlap:true;o:allowincell:true;mso-position-horizontal-relative:page;margin-left:49.15pt;mso-position-horizontal:absolute;mso-position-vertical-relative:page;margin-top:16.50pt;mso-position-vertical:absolute;width:171.00pt;height:89.30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pBdr/>
                      <w:spacing w:line="240" w:lineRule="exact"/>
                      <w:ind/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  <w:t xml:space="preserve">Representative Office in Tashkent</w:t>
                    </w: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</w:r>
                  </w:p>
                  <w:p>
                    <w:pPr>
                      <w:pBdr/>
                      <w:spacing w:line="240" w:lineRule="exact"/>
                      <w:ind/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  <w:t xml:space="preserve">InterRail Services AG</w:t>
                    </w: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</w:r>
                  </w:p>
                  <w:p>
                    <w:pPr>
                      <w:pBdr/>
                      <w:spacing w:line="240" w:lineRule="exact"/>
                      <w:ind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2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Rakatboshi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street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r>
                  </w:p>
                  <w:p>
                    <w:pPr>
                      <w:pBdr/>
                      <w:spacing w:line="240" w:lineRule="exact"/>
                      <w:ind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Yakkasaroy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district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r>
                  </w:p>
                  <w:p>
                    <w:pPr>
                      <w:pBdr/>
                      <w:spacing w:line="240" w:lineRule="exact"/>
                      <w:ind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100031 Tashkent, Uzbekistan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r>
                  </w:p>
                  <w:p>
                    <w:pPr>
                      <w:pBdr/>
                      <w:spacing w:line="240" w:lineRule="exact"/>
                      <w:ind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Tel/Fax:  +998 71 2525600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r>
                  </w:p>
                  <w:p>
                    <w:pPr>
                      <w:pBdr/>
                      <w:spacing w:line="240" w:lineRule="exact"/>
                      <w:ind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Website: </w:t>
                    </w:r>
                    <w:hyperlink r:id="rId1" w:tooltip="http://www.interrail.ag" w:history="1">
                      <w:r>
                        <w:rPr>
                          <w:rStyle w:val="1139"/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www.interrail.ag</w:t>
                      </w:r>
                    </w:hyperlink>
                    <w:r/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776" behindDoc="0" locked="0" layoutInCell="1" allowOverlap="1">
              <wp:simplePos x="0" y="0"/>
              <wp:positionH relativeFrom="page">
                <wp:posOffset>4068445</wp:posOffset>
              </wp:positionH>
              <wp:positionV relativeFrom="page">
                <wp:posOffset>236220</wp:posOffset>
              </wp:positionV>
              <wp:extent cx="3060700" cy="692150"/>
              <wp:effectExtent l="0" t="0" r="0" b="0"/>
              <wp:wrapNone/>
              <wp:docPr id="2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3060700" cy="692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59776;o:allowoverlap:true;o:allowincell:true;mso-position-horizontal-relative:page;margin-left:320.35pt;mso-position-horizontal:absolute;mso-position-vertical-relative:page;margin-top:18.60pt;mso-position-vertical:absolute;width:241.00pt;height:54.50pt;mso-wrap-distance-left:9.00pt;mso-wrap-distance-top:0.00pt;mso-wrap-distance-right:9.00pt;mso-wrap-distance-bottom:0.00pt;z-index:1;" stroked="f">
              <v:imagedata r:id="rId2" o:title=""/>
              <o:lock v:ext="edit" rotation="t"/>
            </v:shape>
          </w:pict>
        </mc:Fallback>
      </mc:AlternateContent>
    </w:r>
    <w:r>
      <w:rPr>
        <w:sz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5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uz-Latn-UZ" w:eastAsia="uz-Latn-UZ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9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187">
    <w:name w:val="FollowedHyperlink"/>
    <w:basedOn w:val="9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51" w:default="1">
    <w:name w:val="Normal"/>
    <w:qFormat/>
    <w:pPr>
      <w:pBdr/>
      <w:spacing/>
      <w:ind/>
    </w:pPr>
    <w:rPr>
      <w:rFonts w:ascii="Arial Narrow" w:hAnsi="Arial Narrow" w:eastAsia="Times New Roman"/>
      <w:sz w:val="24"/>
      <w:szCs w:val="24"/>
      <w:lang w:val="de-DE" w:eastAsia="de-DE"/>
    </w:rPr>
  </w:style>
  <w:style w:type="paragraph" w:styleId="952">
    <w:name w:val="Heading 1"/>
    <w:basedOn w:val="951"/>
    <w:next w:val="951"/>
    <w:link w:val="1106"/>
    <w:uiPriority w:val="9"/>
    <w:qFormat/>
    <w:pPr>
      <w:pBdr/>
      <w:spacing w:after="40" w:before="300"/>
      <w:ind/>
      <w:outlineLvl w:val="0"/>
    </w:pPr>
    <w:rPr>
      <w:rFonts w:ascii="Calibri" w:hAnsi="Calibri" w:eastAsia="Calibri"/>
      <w:smallCaps/>
      <w:spacing w:val="5"/>
      <w:sz w:val="32"/>
      <w:szCs w:val="32"/>
    </w:rPr>
  </w:style>
  <w:style w:type="paragraph" w:styleId="953">
    <w:name w:val="Heading 2"/>
    <w:basedOn w:val="951"/>
    <w:next w:val="951"/>
    <w:link w:val="1107"/>
    <w:uiPriority w:val="9"/>
    <w:qFormat/>
    <w:pPr>
      <w:pBdr/>
      <w:spacing w:after="80" w:before="240"/>
      <w:ind/>
      <w:outlineLvl w:val="1"/>
    </w:pPr>
    <w:rPr>
      <w:rFonts w:ascii="Calibri" w:hAnsi="Calibri" w:eastAsia="Calibri"/>
      <w:smallCaps/>
      <w:spacing w:val="5"/>
      <w:sz w:val="28"/>
      <w:szCs w:val="28"/>
    </w:rPr>
  </w:style>
  <w:style w:type="paragraph" w:styleId="954">
    <w:name w:val="Heading 3"/>
    <w:basedOn w:val="951"/>
    <w:next w:val="951"/>
    <w:link w:val="1108"/>
    <w:uiPriority w:val="9"/>
    <w:qFormat/>
    <w:pPr>
      <w:pBdr/>
      <w:spacing/>
      <w:ind/>
      <w:outlineLvl w:val="2"/>
    </w:pPr>
    <w:rPr>
      <w:rFonts w:ascii="Calibri" w:hAnsi="Calibri" w:eastAsia="Calibri"/>
      <w:smallCaps/>
      <w:spacing w:val="5"/>
    </w:rPr>
  </w:style>
  <w:style w:type="paragraph" w:styleId="955">
    <w:name w:val="Heading 4"/>
    <w:basedOn w:val="951"/>
    <w:next w:val="951"/>
    <w:link w:val="1109"/>
    <w:uiPriority w:val="9"/>
    <w:qFormat/>
    <w:pPr>
      <w:pBdr/>
      <w:spacing w:before="240"/>
      <w:ind/>
      <w:outlineLvl w:val="3"/>
    </w:pPr>
    <w:rPr>
      <w:rFonts w:ascii="Calibri" w:hAnsi="Calibri" w:eastAsia="Calibri"/>
      <w:smallCaps/>
      <w:spacing w:val="10"/>
      <w:sz w:val="22"/>
      <w:szCs w:val="22"/>
    </w:rPr>
  </w:style>
  <w:style w:type="paragraph" w:styleId="956">
    <w:name w:val="Heading 5"/>
    <w:basedOn w:val="951"/>
    <w:next w:val="951"/>
    <w:link w:val="1110"/>
    <w:uiPriority w:val="9"/>
    <w:qFormat/>
    <w:pPr>
      <w:pBdr/>
      <w:spacing w:before="200"/>
      <w:ind/>
      <w:outlineLvl w:val="4"/>
    </w:pPr>
    <w:rPr>
      <w:rFonts w:ascii="Calibri" w:hAnsi="Calibri" w:eastAsia="Calibri"/>
      <w:smallCaps/>
      <w:color w:val="943634"/>
      <w:spacing w:val="10"/>
      <w:sz w:val="22"/>
      <w:szCs w:val="26"/>
    </w:rPr>
  </w:style>
  <w:style w:type="paragraph" w:styleId="957">
    <w:name w:val="Heading 6"/>
    <w:basedOn w:val="951"/>
    <w:next w:val="951"/>
    <w:link w:val="1111"/>
    <w:uiPriority w:val="9"/>
    <w:qFormat/>
    <w:pPr>
      <w:pBdr/>
      <w:spacing/>
      <w:ind/>
      <w:outlineLvl w:val="5"/>
    </w:pPr>
    <w:rPr>
      <w:rFonts w:ascii="Calibri" w:hAnsi="Calibri" w:eastAsia="Calibri"/>
      <w:smallCaps/>
      <w:color w:val="c0504d"/>
      <w:spacing w:val="5"/>
      <w:sz w:val="22"/>
      <w:szCs w:val="20"/>
    </w:rPr>
  </w:style>
  <w:style w:type="paragraph" w:styleId="958">
    <w:name w:val="Heading 7"/>
    <w:basedOn w:val="951"/>
    <w:next w:val="951"/>
    <w:link w:val="1112"/>
    <w:uiPriority w:val="9"/>
    <w:qFormat/>
    <w:pPr>
      <w:pBdr/>
      <w:spacing/>
      <w:ind/>
      <w:outlineLvl w:val="6"/>
    </w:pPr>
    <w:rPr>
      <w:rFonts w:ascii="Calibri" w:hAnsi="Calibri" w:eastAsia="Calibri"/>
      <w:b/>
      <w:smallCaps/>
      <w:color w:val="c0504d"/>
      <w:spacing w:val="10"/>
      <w:sz w:val="20"/>
      <w:szCs w:val="20"/>
    </w:rPr>
  </w:style>
  <w:style w:type="paragraph" w:styleId="959">
    <w:name w:val="Heading 8"/>
    <w:basedOn w:val="951"/>
    <w:next w:val="951"/>
    <w:link w:val="1113"/>
    <w:uiPriority w:val="9"/>
    <w:qFormat/>
    <w:pPr>
      <w:pBdr/>
      <w:spacing/>
      <w:ind/>
      <w:outlineLvl w:val="7"/>
    </w:pPr>
    <w:rPr>
      <w:rFonts w:ascii="Calibri" w:hAnsi="Calibri" w:eastAsia="Calibri"/>
      <w:b/>
      <w:i/>
      <w:smallCaps/>
      <w:color w:val="943634"/>
      <w:sz w:val="20"/>
      <w:szCs w:val="20"/>
    </w:rPr>
  </w:style>
  <w:style w:type="paragraph" w:styleId="960">
    <w:name w:val="Heading 9"/>
    <w:basedOn w:val="951"/>
    <w:next w:val="951"/>
    <w:link w:val="1114"/>
    <w:uiPriority w:val="9"/>
    <w:qFormat/>
    <w:pPr>
      <w:pBdr/>
      <w:spacing/>
      <w:ind/>
      <w:outlineLvl w:val="8"/>
    </w:pPr>
    <w:rPr>
      <w:rFonts w:ascii="Calibri" w:hAnsi="Calibri" w:eastAsia="Calibri"/>
      <w:b/>
      <w:i/>
      <w:smallCaps/>
      <w:color w:val="622423"/>
      <w:sz w:val="20"/>
      <w:szCs w:val="20"/>
    </w:rPr>
  </w:style>
  <w:style w:type="character" w:styleId="961" w:default="1">
    <w:name w:val="Default Paragraph Font"/>
    <w:uiPriority w:val="1"/>
    <w:semiHidden/>
    <w:unhideWhenUsed/>
    <w:pPr>
      <w:pBdr/>
      <w:spacing/>
      <w:ind/>
    </w:pPr>
  </w:style>
  <w:style w:type="table" w:styleId="9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63" w:default="1">
    <w:name w:val="No List"/>
    <w:uiPriority w:val="99"/>
    <w:semiHidden/>
    <w:unhideWhenUsed/>
    <w:pPr>
      <w:pBdr/>
      <w:spacing/>
      <w:ind/>
    </w:pPr>
  </w:style>
  <w:style w:type="character" w:styleId="964" w:customStyle="1">
    <w:name w:val="Caption Char"/>
    <w:uiPriority w:val="99"/>
    <w:pPr>
      <w:pBdr/>
      <w:spacing/>
      <w:ind/>
    </w:pPr>
  </w:style>
  <w:style w:type="table" w:styleId="965">
    <w:name w:val="Grid Table Light"/>
    <w:basedOn w:val="962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Plain Table 1"/>
    <w:basedOn w:val="962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Plain Table 2"/>
    <w:basedOn w:val="962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Plain Table 3"/>
    <w:basedOn w:val="96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Plain Table 4"/>
    <w:basedOn w:val="96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Plain Table 5"/>
    <w:basedOn w:val="96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1 Light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1 Light Accent 1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1 Light Accent 2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1 Light Accent 3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1 Light Accent 4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1 Light Accent 5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1 Light Accent 6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2"/>
    <w:basedOn w:val="962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2 Accent 1"/>
    <w:basedOn w:val="962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2 Accent 2"/>
    <w:basedOn w:val="962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2 Accent 3"/>
    <w:basedOn w:val="962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2 Accent 4"/>
    <w:basedOn w:val="962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Grid Table 2 Accent 5"/>
    <w:basedOn w:val="962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Grid Table 2 Accent 6"/>
    <w:basedOn w:val="962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Grid Table 3"/>
    <w:basedOn w:val="962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Grid Table 3 Accent 1"/>
    <w:basedOn w:val="962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Grid Table 3 Accent 2"/>
    <w:basedOn w:val="962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Grid Table 3 Accent 3"/>
    <w:basedOn w:val="962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Grid Table 3 Accent 4"/>
    <w:basedOn w:val="962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Grid Table 3 Accent 5"/>
    <w:basedOn w:val="962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Grid Table 3 Accent 6"/>
    <w:basedOn w:val="962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Grid Table 4"/>
    <w:basedOn w:val="962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Grid Table 4 Accent 1"/>
    <w:basedOn w:val="962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Grid Table 4 Accent 2"/>
    <w:basedOn w:val="962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Grid Table 4 Accent 3"/>
    <w:basedOn w:val="962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Grid Table 4 Accent 4"/>
    <w:basedOn w:val="962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Grid Table 4 Accent 5"/>
    <w:basedOn w:val="962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Grid Table 4 Accent 6"/>
    <w:basedOn w:val="962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Grid Table 5 Dark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 w:customStyle="1">
    <w:name w:val="Grid Table 5 Dark- Accent 1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Grid Table 5 Dark Accent 2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Grid Table 5 Dark Accent 3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 w:customStyle="1">
    <w:name w:val="Grid Table 5 Dark- Accent 4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Grid Table 5 Dark Accent 5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Grid Table 5 Dark Accent 6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Grid Table 6 Colorful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Grid Table 6 Colorful Accent 1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Grid Table 6 Colorful Accent 2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Grid Table 6 Colorful Accent 3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Grid Table 6 Colorful Accent 4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Grid Table 6 Colorful Accent 5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Grid Table 6 Colorful Accent 6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Grid Table 7 Colorful"/>
    <w:basedOn w:val="962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Grid Table 7 Colorful Accent 1"/>
    <w:basedOn w:val="962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Grid Table 7 Colorful Accent 2"/>
    <w:basedOn w:val="962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Grid Table 7 Colorful Accent 3"/>
    <w:basedOn w:val="962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Grid Table 7 Colorful Accent 4"/>
    <w:basedOn w:val="962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Grid Table 7 Colorful Accent 5"/>
    <w:basedOn w:val="962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Grid Table 7 Colorful Accent 6"/>
    <w:basedOn w:val="962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1 Light"/>
    <w:basedOn w:val="96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1 Light Accent 1"/>
    <w:basedOn w:val="96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1 Light Accent 2"/>
    <w:basedOn w:val="96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1 Light Accent 3"/>
    <w:basedOn w:val="96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1 Light Accent 4"/>
    <w:basedOn w:val="96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st Table 1 Light Accent 5"/>
    <w:basedOn w:val="96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st Table 1 Light Accent 6"/>
    <w:basedOn w:val="96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st Table 2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st Table 2 Accent 1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st Table 2 Accent 2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st Table 2 Accent 3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List Table 2 Accent 4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List Table 2 Accent 5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List Table 2 Accent 6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List Table 3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List Table 3 Accent 1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List Table 3 Accent 2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List Table 3 Accent 3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List Table 3 Accent 4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List Table 3 Accent 5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List Table 3 Accent 6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List Table 4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List Table 4 Accent 1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List Table 4 Accent 2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List Table 4 Accent 3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List Table 4 Accent 4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List Table 4 Accent 5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List Table 4 Accent 6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List Table 5 Dark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List Table 5 Dark Accent 1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List Table 5 Dark Accent 2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List Table 5 Dark Accent 3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List Table 5 Dark Accent 4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List Table 5 Dark Accent 5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List Table 5 Dark Accent 6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List Table 6 Colorful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List Table 6 Colorful Accent 1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List Table 6 Colorful Accent 2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List Table 6 Colorful Accent 3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List Table 6 Colorful Accent 4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List Table 6 Colorful Accent 5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List Table 6 Colorful Accent 6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List Table 7 Colorful"/>
    <w:basedOn w:val="962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st Table 7 Colorful Accent 1"/>
    <w:basedOn w:val="962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List Table 7 Colorful Accent 2"/>
    <w:basedOn w:val="962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List Table 7 Colorful Accent 3"/>
    <w:basedOn w:val="962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List Table 7 Colorful Accent 4"/>
    <w:basedOn w:val="962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List Table 7 Colorful Accent 5"/>
    <w:basedOn w:val="962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List Table 7 Colorful Accent 6"/>
    <w:basedOn w:val="962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 w:customStyle="1">
    <w:name w:val="Lined - Accent"/>
    <w:basedOn w:val="962"/>
    <w:uiPriority w:val="99"/>
    <w:pPr>
      <w:pBdr/>
      <w:spacing/>
      <w:ind/>
    </w:pPr>
    <w:rPr>
      <w:color w:val="404040"/>
      <w:lang w:val="en-US" w:eastAsia="en-US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 w:customStyle="1">
    <w:name w:val="Lined - Accent 1"/>
    <w:basedOn w:val="962"/>
    <w:uiPriority w:val="99"/>
    <w:pPr>
      <w:pBdr/>
      <w:spacing/>
      <w:ind/>
    </w:pPr>
    <w:rPr>
      <w:color w:val="404040"/>
      <w:lang w:val="en-US" w:eastAsia="en-US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 w:customStyle="1">
    <w:name w:val="Lined - Accent 2"/>
    <w:basedOn w:val="962"/>
    <w:uiPriority w:val="99"/>
    <w:pPr>
      <w:pBdr/>
      <w:spacing/>
      <w:ind/>
    </w:pPr>
    <w:rPr>
      <w:color w:val="404040"/>
      <w:lang w:val="en-US" w:eastAsia="en-US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 w:customStyle="1">
    <w:name w:val="Lined - Accent 3"/>
    <w:basedOn w:val="962"/>
    <w:uiPriority w:val="99"/>
    <w:pPr>
      <w:pBdr/>
      <w:spacing/>
      <w:ind/>
    </w:pPr>
    <w:rPr>
      <w:color w:val="404040"/>
      <w:lang w:val="en-US" w:eastAsia="en-US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 w:customStyle="1">
    <w:name w:val="Lined - Accent 4"/>
    <w:basedOn w:val="962"/>
    <w:uiPriority w:val="99"/>
    <w:pPr>
      <w:pBdr/>
      <w:spacing/>
      <w:ind/>
    </w:pPr>
    <w:rPr>
      <w:color w:val="404040"/>
      <w:lang w:val="en-US" w:eastAsia="en-US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 w:customStyle="1">
    <w:name w:val="Lined - Accent 5"/>
    <w:basedOn w:val="962"/>
    <w:uiPriority w:val="99"/>
    <w:pPr>
      <w:pBdr/>
      <w:spacing/>
      <w:ind/>
    </w:pPr>
    <w:rPr>
      <w:color w:val="404040"/>
      <w:lang w:val="en-US" w:eastAsia="en-US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 w:customStyle="1">
    <w:name w:val="Lined - Accent 6"/>
    <w:basedOn w:val="962"/>
    <w:uiPriority w:val="99"/>
    <w:pPr>
      <w:pBdr/>
      <w:spacing/>
      <w:ind/>
    </w:pPr>
    <w:rPr>
      <w:color w:val="404040"/>
      <w:lang w:val="en-US" w:eastAsia="en-US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 w:customStyle="1">
    <w:name w:val="Bordered &amp; Lined - Accent"/>
    <w:basedOn w:val="962"/>
    <w:uiPriority w:val="99"/>
    <w:pPr>
      <w:pBdr/>
      <w:spacing/>
      <w:ind/>
    </w:pPr>
    <w:rPr>
      <w:color w:val="404040"/>
      <w:lang w:val="en-US" w:eastAsia="en-US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 w:customStyle="1">
    <w:name w:val="Bordered &amp; Lined - Accent 1"/>
    <w:basedOn w:val="962"/>
    <w:uiPriority w:val="99"/>
    <w:pPr>
      <w:pBdr/>
      <w:spacing/>
      <w:ind/>
    </w:pPr>
    <w:rPr>
      <w:color w:val="404040"/>
      <w:lang w:val="en-US" w:eastAsia="en-US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 w:customStyle="1">
    <w:name w:val="Bordered &amp; Lined - Accent 2"/>
    <w:basedOn w:val="962"/>
    <w:uiPriority w:val="99"/>
    <w:pPr>
      <w:pBdr/>
      <w:spacing/>
      <w:ind/>
    </w:pPr>
    <w:rPr>
      <w:color w:val="404040"/>
      <w:lang w:val="en-US" w:eastAsia="en-US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 w:customStyle="1">
    <w:name w:val="Bordered &amp; Lined - Accent 3"/>
    <w:basedOn w:val="962"/>
    <w:uiPriority w:val="99"/>
    <w:pPr>
      <w:pBdr/>
      <w:spacing/>
      <w:ind/>
    </w:pPr>
    <w:rPr>
      <w:color w:val="404040"/>
      <w:lang w:val="en-US" w:eastAsia="en-US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 w:customStyle="1">
    <w:name w:val="Bordered &amp; Lined - Accent 4"/>
    <w:basedOn w:val="962"/>
    <w:uiPriority w:val="99"/>
    <w:pPr>
      <w:pBdr/>
      <w:spacing/>
      <w:ind/>
    </w:pPr>
    <w:rPr>
      <w:color w:val="404040"/>
      <w:lang w:val="en-US" w:eastAsia="en-US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 w:customStyle="1">
    <w:name w:val="Bordered &amp; Lined - Accent 5"/>
    <w:basedOn w:val="962"/>
    <w:uiPriority w:val="99"/>
    <w:pPr>
      <w:pBdr/>
      <w:spacing/>
      <w:ind/>
    </w:pPr>
    <w:rPr>
      <w:color w:val="404040"/>
      <w:lang w:val="en-US" w:eastAsia="en-US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 w:customStyle="1">
    <w:name w:val="Bordered &amp; Lined - Accent 6"/>
    <w:basedOn w:val="962"/>
    <w:uiPriority w:val="99"/>
    <w:pPr>
      <w:pBdr/>
      <w:spacing/>
      <w:ind/>
    </w:pPr>
    <w:rPr>
      <w:color w:val="404040"/>
      <w:lang w:val="en-US" w:eastAsia="en-US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 w:customStyle="1">
    <w:name w:val="Bordered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 w:customStyle="1">
    <w:name w:val="Bordered - Accent 1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 w:customStyle="1">
    <w:name w:val="Bordered - Accent 2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 w:customStyle="1">
    <w:name w:val="Bordered - Accent 3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 w:customStyle="1">
    <w:name w:val="Bordered - Accent 4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 w:customStyle="1">
    <w:name w:val="Bordered - Accent 5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 w:customStyle="1">
    <w:name w:val="Bordered - Accent 6"/>
    <w:basedOn w:val="962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90">
    <w:name w:val="footnote text"/>
    <w:basedOn w:val="951"/>
    <w:link w:val="1091"/>
    <w:uiPriority w:val="99"/>
    <w:semiHidden/>
    <w:unhideWhenUsed/>
    <w:pPr>
      <w:pBdr/>
      <w:spacing w:after="40"/>
      <w:ind/>
    </w:pPr>
    <w:rPr>
      <w:sz w:val="18"/>
    </w:rPr>
  </w:style>
  <w:style w:type="character" w:styleId="1091" w:customStyle="1">
    <w:name w:val="Footnote Text Char"/>
    <w:link w:val="1090"/>
    <w:uiPriority w:val="99"/>
    <w:pPr>
      <w:pBdr/>
      <w:spacing/>
      <w:ind/>
    </w:pPr>
    <w:rPr>
      <w:sz w:val="18"/>
    </w:rPr>
  </w:style>
  <w:style w:type="character" w:styleId="1092">
    <w:name w:val="footnote reference"/>
    <w:basedOn w:val="961"/>
    <w:uiPriority w:val="99"/>
    <w:unhideWhenUsed/>
    <w:pPr>
      <w:pBdr/>
      <w:spacing/>
      <w:ind/>
    </w:pPr>
    <w:rPr>
      <w:vertAlign w:val="superscript"/>
    </w:rPr>
  </w:style>
  <w:style w:type="paragraph" w:styleId="1093">
    <w:name w:val="endnote text"/>
    <w:basedOn w:val="951"/>
    <w:link w:val="1094"/>
    <w:uiPriority w:val="99"/>
    <w:semiHidden/>
    <w:unhideWhenUsed/>
    <w:pPr>
      <w:pBdr/>
      <w:spacing/>
      <w:ind/>
    </w:pPr>
    <w:rPr>
      <w:sz w:val="20"/>
    </w:rPr>
  </w:style>
  <w:style w:type="character" w:styleId="1094" w:customStyle="1">
    <w:name w:val="Endnote Text Char"/>
    <w:link w:val="1093"/>
    <w:uiPriority w:val="99"/>
    <w:pPr>
      <w:pBdr/>
      <w:spacing/>
      <w:ind/>
    </w:pPr>
    <w:rPr>
      <w:sz w:val="20"/>
    </w:rPr>
  </w:style>
  <w:style w:type="character" w:styleId="1095">
    <w:name w:val="endnote reference"/>
    <w:basedOn w:val="961"/>
    <w:uiPriority w:val="99"/>
    <w:semiHidden/>
    <w:unhideWhenUsed/>
    <w:pPr>
      <w:pBdr/>
      <w:spacing/>
      <w:ind/>
    </w:pPr>
    <w:rPr>
      <w:vertAlign w:val="superscript"/>
    </w:rPr>
  </w:style>
  <w:style w:type="paragraph" w:styleId="1096">
    <w:name w:val="toc 1"/>
    <w:basedOn w:val="951"/>
    <w:next w:val="951"/>
    <w:uiPriority w:val="39"/>
    <w:unhideWhenUsed/>
    <w:pPr>
      <w:pBdr/>
      <w:spacing w:after="57"/>
      <w:ind/>
    </w:pPr>
  </w:style>
  <w:style w:type="paragraph" w:styleId="1097">
    <w:name w:val="toc 2"/>
    <w:basedOn w:val="951"/>
    <w:next w:val="951"/>
    <w:uiPriority w:val="39"/>
    <w:unhideWhenUsed/>
    <w:pPr>
      <w:pBdr/>
      <w:spacing w:after="57"/>
      <w:ind w:left="283"/>
    </w:pPr>
  </w:style>
  <w:style w:type="paragraph" w:styleId="1098">
    <w:name w:val="toc 3"/>
    <w:basedOn w:val="951"/>
    <w:next w:val="951"/>
    <w:uiPriority w:val="39"/>
    <w:unhideWhenUsed/>
    <w:pPr>
      <w:pBdr/>
      <w:spacing w:after="57"/>
      <w:ind w:left="567"/>
    </w:pPr>
  </w:style>
  <w:style w:type="paragraph" w:styleId="1099">
    <w:name w:val="toc 4"/>
    <w:basedOn w:val="951"/>
    <w:next w:val="951"/>
    <w:uiPriority w:val="39"/>
    <w:unhideWhenUsed/>
    <w:pPr>
      <w:pBdr/>
      <w:spacing w:after="57"/>
      <w:ind w:left="850"/>
    </w:pPr>
  </w:style>
  <w:style w:type="paragraph" w:styleId="1100">
    <w:name w:val="toc 5"/>
    <w:basedOn w:val="951"/>
    <w:next w:val="951"/>
    <w:uiPriority w:val="39"/>
    <w:unhideWhenUsed/>
    <w:pPr>
      <w:pBdr/>
      <w:spacing w:after="57"/>
      <w:ind w:left="1134"/>
    </w:pPr>
  </w:style>
  <w:style w:type="paragraph" w:styleId="1101">
    <w:name w:val="toc 6"/>
    <w:basedOn w:val="951"/>
    <w:next w:val="951"/>
    <w:uiPriority w:val="39"/>
    <w:unhideWhenUsed/>
    <w:pPr>
      <w:pBdr/>
      <w:spacing w:after="57"/>
      <w:ind w:left="1417"/>
    </w:pPr>
  </w:style>
  <w:style w:type="paragraph" w:styleId="1102">
    <w:name w:val="toc 7"/>
    <w:basedOn w:val="951"/>
    <w:next w:val="951"/>
    <w:uiPriority w:val="39"/>
    <w:unhideWhenUsed/>
    <w:pPr>
      <w:pBdr/>
      <w:spacing w:after="57"/>
      <w:ind w:left="1701"/>
    </w:pPr>
  </w:style>
  <w:style w:type="paragraph" w:styleId="1103">
    <w:name w:val="toc 8"/>
    <w:basedOn w:val="951"/>
    <w:next w:val="951"/>
    <w:uiPriority w:val="39"/>
    <w:unhideWhenUsed/>
    <w:pPr>
      <w:pBdr/>
      <w:spacing w:after="57"/>
      <w:ind w:left="1984"/>
    </w:pPr>
  </w:style>
  <w:style w:type="paragraph" w:styleId="1104">
    <w:name w:val="toc 9"/>
    <w:basedOn w:val="951"/>
    <w:next w:val="951"/>
    <w:uiPriority w:val="39"/>
    <w:unhideWhenUsed/>
    <w:pPr>
      <w:pBdr/>
      <w:spacing w:after="57"/>
      <w:ind w:left="2268"/>
    </w:pPr>
  </w:style>
  <w:style w:type="paragraph" w:styleId="1105">
    <w:name w:val="table of figures"/>
    <w:basedOn w:val="951"/>
    <w:next w:val="951"/>
    <w:uiPriority w:val="99"/>
    <w:unhideWhenUsed/>
    <w:pPr>
      <w:pBdr/>
      <w:spacing/>
      <w:ind/>
    </w:pPr>
  </w:style>
  <w:style w:type="character" w:styleId="1106" w:customStyle="1">
    <w:name w:val="Heading 1 Char"/>
    <w:link w:val="952"/>
    <w:uiPriority w:val="9"/>
    <w:pPr>
      <w:pBdr/>
      <w:spacing/>
      <w:ind/>
    </w:pPr>
    <w:rPr>
      <w:smallCaps/>
      <w:spacing w:val="5"/>
      <w:sz w:val="32"/>
      <w:szCs w:val="32"/>
    </w:rPr>
  </w:style>
  <w:style w:type="character" w:styleId="1107" w:customStyle="1">
    <w:name w:val="Heading 2 Char"/>
    <w:link w:val="953"/>
    <w:uiPriority w:val="9"/>
    <w:semiHidden/>
    <w:pPr>
      <w:pBdr/>
      <w:spacing/>
      <w:ind/>
    </w:pPr>
    <w:rPr>
      <w:smallCaps/>
      <w:spacing w:val="5"/>
      <w:sz w:val="28"/>
      <w:szCs w:val="28"/>
    </w:rPr>
  </w:style>
  <w:style w:type="character" w:styleId="1108" w:customStyle="1">
    <w:name w:val="Heading 3 Char"/>
    <w:link w:val="954"/>
    <w:uiPriority w:val="9"/>
    <w:semiHidden/>
    <w:pPr>
      <w:pBdr/>
      <w:spacing/>
      <w:ind/>
    </w:pPr>
    <w:rPr>
      <w:smallCaps/>
      <w:spacing w:val="5"/>
      <w:sz w:val="24"/>
      <w:szCs w:val="24"/>
    </w:rPr>
  </w:style>
  <w:style w:type="character" w:styleId="1109" w:customStyle="1">
    <w:name w:val="Heading 4 Char"/>
    <w:link w:val="955"/>
    <w:uiPriority w:val="9"/>
    <w:semiHidden/>
    <w:pPr>
      <w:pBdr/>
      <w:spacing/>
      <w:ind/>
    </w:pPr>
    <w:rPr>
      <w:smallCaps/>
      <w:spacing w:val="10"/>
      <w:sz w:val="22"/>
      <w:szCs w:val="22"/>
    </w:rPr>
  </w:style>
  <w:style w:type="character" w:styleId="1110" w:customStyle="1">
    <w:name w:val="Heading 5 Char"/>
    <w:link w:val="956"/>
    <w:uiPriority w:val="9"/>
    <w:semiHidden/>
    <w:pPr>
      <w:pBdr/>
      <w:spacing/>
      <w:ind/>
    </w:pPr>
    <w:rPr>
      <w:smallCaps/>
      <w:color w:val="943634"/>
      <w:spacing w:val="10"/>
      <w:sz w:val="22"/>
      <w:szCs w:val="26"/>
    </w:rPr>
  </w:style>
  <w:style w:type="character" w:styleId="1111" w:customStyle="1">
    <w:name w:val="Heading 6 Char"/>
    <w:link w:val="957"/>
    <w:uiPriority w:val="9"/>
    <w:semiHidden/>
    <w:pPr>
      <w:pBdr/>
      <w:spacing/>
      <w:ind/>
    </w:pPr>
    <w:rPr>
      <w:smallCaps/>
      <w:color w:val="c0504d"/>
      <w:spacing w:val="5"/>
      <w:sz w:val="22"/>
    </w:rPr>
  </w:style>
  <w:style w:type="character" w:styleId="1112" w:customStyle="1">
    <w:name w:val="Heading 7 Char"/>
    <w:link w:val="958"/>
    <w:uiPriority w:val="9"/>
    <w:semiHidden/>
    <w:pPr>
      <w:pBdr/>
      <w:spacing/>
      <w:ind/>
    </w:pPr>
    <w:rPr>
      <w:b/>
      <w:smallCaps/>
      <w:color w:val="c0504d"/>
      <w:spacing w:val="10"/>
    </w:rPr>
  </w:style>
  <w:style w:type="character" w:styleId="1113" w:customStyle="1">
    <w:name w:val="Heading 8 Char"/>
    <w:link w:val="959"/>
    <w:uiPriority w:val="9"/>
    <w:semiHidden/>
    <w:pPr>
      <w:pBdr/>
      <w:spacing/>
      <w:ind/>
    </w:pPr>
    <w:rPr>
      <w:b/>
      <w:i/>
      <w:smallCaps/>
      <w:color w:val="943634"/>
    </w:rPr>
  </w:style>
  <w:style w:type="character" w:styleId="1114" w:customStyle="1">
    <w:name w:val="Heading 9 Char"/>
    <w:link w:val="960"/>
    <w:uiPriority w:val="9"/>
    <w:semiHidden/>
    <w:pPr>
      <w:pBdr/>
      <w:spacing/>
      <w:ind/>
    </w:pPr>
    <w:rPr>
      <w:b/>
      <w:i/>
      <w:smallCaps/>
      <w:color w:val="622423"/>
    </w:rPr>
  </w:style>
  <w:style w:type="paragraph" w:styleId="1115">
    <w:name w:val="Caption"/>
    <w:basedOn w:val="951"/>
    <w:next w:val="951"/>
    <w:uiPriority w:val="35"/>
    <w:qFormat/>
    <w:pPr>
      <w:pBdr/>
      <w:spacing/>
      <w:ind/>
    </w:pPr>
    <w:rPr>
      <w:b/>
      <w:bCs/>
      <w:caps/>
      <w:sz w:val="16"/>
      <w:szCs w:val="18"/>
    </w:rPr>
  </w:style>
  <w:style w:type="paragraph" w:styleId="1116">
    <w:name w:val="Title"/>
    <w:basedOn w:val="951"/>
    <w:next w:val="951"/>
    <w:link w:val="1117"/>
    <w:uiPriority w:val="10"/>
    <w:qFormat/>
    <w:pPr>
      <w:pBdr>
        <w:top w:val="single" w:color="c0504d" w:sz="12" w:space="1"/>
      </w:pBdr>
      <w:spacing/>
      <w:ind/>
      <w:jc w:val="right"/>
    </w:pPr>
    <w:rPr>
      <w:rFonts w:ascii="Calibri" w:hAnsi="Calibri" w:eastAsia="Calibri"/>
      <w:smallCaps/>
      <w:sz w:val="48"/>
      <w:szCs w:val="48"/>
    </w:rPr>
  </w:style>
  <w:style w:type="character" w:styleId="1117" w:customStyle="1">
    <w:name w:val="Title Char"/>
    <w:link w:val="1116"/>
    <w:uiPriority w:val="10"/>
    <w:pPr>
      <w:pBdr/>
      <w:spacing/>
      <w:ind/>
    </w:pPr>
    <w:rPr>
      <w:smallCaps/>
      <w:sz w:val="48"/>
      <w:szCs w:val="48"/>
    </w:rPr>
  </w:style>
  <w:style w:type="paragraph" w:styleId="1118">
    <w:name w:val="Subtitle"/>
    <w:basedOn w:val="951"/>
    <w:next w:val="951"/>
    <w:link w:val="1119"/>
    <w:uiPriority w:val="11"/>
    <w:qFormat/>
    <w:pPr>
      <w:pBdr/>
      <w:spacing w:after="720"/>
      <w:ind/>
      <w:jc w:val="right"/>
    </w:pPr>
    <w:rPr>
      <w:rFonts w:ascii="Cambria" w:hAnsi="Cambria"/>
      <w:sz w:val="20"/>
      <w:szCs w:val="22"/>
    </w:rPr>
  </w:style>
  <w:style w:type="character" w:styleId="1119" w:customStyle="1">
    <w:name w:val="Subtitle Char"/>
    <w:link w:val="1118"/>
    <w:uiPriority w:val="11"/>
    <w:pPr>
      <w:pBdr/>
      <w:spacing/>
      <w:ind/>
    </w:pPr>
    <w:rPr>
      <w:rFonts w:ascii="Cambria" w:hAnsi="Cambria" w:eastAsia="Times New Roman" w:cs="Times New Roman"/>
      <w:szCs w:val="22"/>
    </w:rPr>
  </w:style>
  <w:style w:type="character" w:styleId="1120">
    <w:name w:val="Strong"/>
    <w:uiPriority w:val="22"/>
    <w:qFormat/>
    <w:pPr>
      <w:pBdr/>
      <w:spacing/>
      <w:ind/>
    </w:pPr>
    <w:rPr>
      <w:b/>
      <w:color w:val="c0504d"/>
    </w:rPr>
  </w:style>
  <w:style w:type="character" w:styleId="1121">
    <w:name w:val="Emphasis"/>
    <w:uiPriority w:val="20"/>
    <w:qFormat/>
    <w:pPr>
      <w:pBdr/>
      <w:spacing/>
      <w:ind/>
    </w:pPr>
    <w:rPr>
      <w:b/>
      <w:i/>
      <w:spacing w:val="10"/>
    </w:rPr>
  </w:style>
  <w:style w:type="paragraph" w:styleId="1122">
    <w:name w:val="No Spacing"/>
    <w:basedOn w:val="951"/>
    <w:link w:val="1123"/>
    <w:uiPriority w:val="1"/>
    <w:qFormat/>
    <w:pPr>
      <w:pBdr/>
      <w:spacing/>
      <w:ind/>
    </w:pPr>
  </w:style>
  <w:style w:type="character" w:styleId="1123" w:customStyle="1">
    <w:name w:val="No Spacing Char"/>
    <w:basedOn w:val="961"/>
    <w:link w:val="1122"/>
    <w:uiPriority w:val="1"/>
    <w:pPr>
      <w:pBdr/>
      <w:spacing/>
      <w:ind/>
    </w:pPr>
  </w:style>
  <w:style w:type="paragraph" w:styleId="1124">
    <w:name w:val="List Paragraph"/>
    <w:basedOn w:val="951"/>
    <w:uiPriority w:val="34"/>
    <w:qFormat/>
    <w:pPr>
      <w:pBdr/>
      <w:spacing/>
      <w:ind w:left="720"/>
      <w:contextualSpacing w:val="true"/>
    </w:pPr>
  </w:style>
  <w:style w:type="paragraph" w:styleId="1125">
    <w:name w:val="Quote"/>
    <w:basedOn w:val="951"/>
    <w:next w:val="951"/>
    <w:link w:val="1126"/>
    <w:uiPriority w:val="29"/>
    <w:qFormat/>
    <w:pPr>
      <w:pBdr/>
      <w:spacing/>
      <w:ind/>
    </w:pPr>
    <w:rPr>
      <w:rFonts w:ascii="Calibri" w:hAnsi="Calibri" w:eastAsia="Calibri"/>
      <w:i/>
      <w:sz w:val="20"/>
      <w:szCs w:val="20"/>
    </w:rPr>
  </w:style>
  <w:style w:type="character" w:styleId="1126" w:customStyle="1">
    <w:name w:val="Quote Char"/>
    <w:link w:val="1125"/>
    <w:uiPriority w:val="29"/>
    <w:pPr>
      <w:pBdr/>
      <w:spacing/>
      <w:ind/>
    </w:pPr>
    <w:rPr>
      <w:i/>
    </w:rPr>
  </w:style>
  <w:style w:type="paragraph" w:styleId="1127">
    <w:name w:val="Intense Quote"/>
    <w:basedOn w:val="951"/>
    <w:next w:val="951"/>
    <w:link w:val="1128"/>
    <w:uiPriority w:val="30"/>
    <w:qFormat/>
    <w:pPr>
      <w:pBdr>
        <w:top w:val="single" w:color="943634" w:sz="8" w:space="10"/>
        <w:left w:val="single" w:color="943634" w:sz="8" w:space="10"/>
        <w:bottom w:val="single" w:color="943634" w:sz="8" w:space="10"/>
        <w:right w:val="single" w:color="943634" w:sz="8" w:space="10"/>
      </w:pBdr>
      <w:shd w:val="clear" w:color="auto" w:fill="c0504d"/>
      <w:spacing w:after="140" w:before="140"/>
      <w:ind w:right="1440" w:left="1440"/>
    </w:pPr>
    <w:rPr>
      <w:rFonts w:ascii="Calibri" w:hAnsi="Calibri" w:eastAsia="Calibri"/>
      <w:b/>
      <w:i/>
      <w:color w:val="ffffff"/>
      <w:sz w:val="20"/>
      <w:szCs w:val="20"/>
    </w:rPr>
  </w:style>
  <w:style w:type="character" w:styleId="1128" w:customStyle="1">
    <w:name w:val="Intense Quote Char"/>
    <w:link w:val="1127"/>
    <w:uiPriority w:val="30"/>
    <w:pPr>
      <w:pBdr/>
      <w:spacing/>
      <w:ind/>
    </w:pPr>
    <w:rPr>
      <w:b/>
      <w:i/>
      <w:color w:val="ffffff"/>
      <w:shd w:val="clear" w:color="auto" w:fill="c0504d"/>
    </w:rPr>
  </w:style>
  <w:style w:type="character" w:styleId="1129">
    <w:name w:val="Subtle Emphasis"/>
    <w:uiPriority w:val="19"/>
    <w:qFormat/>
    <w:pPr>
      <w:pBdr/>
      <w:spacing/>
      <w:ind/>
    </w:pPr>
    <w:rPr>
      <w:i/>
    </w:rPr>
  </w:style>
  <w:style w:type="character" w:styleId="1130">
    <w:name w:val="Intense Emphasis"/>
    <w:uiPriority w:val="21"/>
    <w:qFormat/>
    <w:pPr>
      <w:pBdr/>
      <w:spacing/>
      <w:ind/>
    </w:pPr>
    <w:rPr>
      <w:b/>
      <w:i/>
      <w:color w:val="c0504d"/>
      <w:spacing w:val="10"/>
    </w:rPr>
  </w:style>
  <w:style w:type="character" w:styleId="1131">
    <w:name w:val="Subtle Reference"/>
    <w:uiPriority w:val="31"/>
    <w:qFormat/>
    <w:pPr>
      <w:pBdr/>
      <w:spacing/>
      <w:ind/>
    </w:pPr>
    <w:rPr>
      <w:b/>
    </w:rPr>
  </w:style>
  <w:style w:type="character" w:styleId="1132">
    <w:name w:val="Intense Reference"/>
    <w:uiPriority w:val="32"/>
    <w:qFormat/>
    <w:pPr>
      <w:pBdr/>
      <w:spacing/>
      <w:ind/>
    </w:pPr>
    <w:rPr>
      <w:b/>
      <w:bCs/>
      <w:smallCaps/>
      <w:spacing w:val="5"/>
      <w:sz w:val="22"/>
      <w:szCs w:val="22"/>
      <w:u w:val="single"/>
    </w:rPr>
  </w:style>
  <w:style w:type="character" w:styleId="1133">
    <w:name w:val="Book Title"/>
    <w:uiPriority w:val="33"/>
    <w:qFormat/>
    <w:pPr>
      <w:pBdr/>
      <w:spacing/>
      <w:ind/>
    </w:pPr>
    <w:rPr>
      <w:rFonts w:ascii="Cambria" w:hAnsi="Cambria" w:eastAsia="Times New Roman" w:cs="Times New Roman"/>
      <w:i/>
      <w:iCs/>
      <w:sz w:val="20"/>
      <w:szCs w:val="20"/>
    </w:rPr>
  </w:style>
  <w:style w:type="paragraph" w:styleId="1134">
    <w:name w:val="TOC Heading"/>
    <w:basedOn w:val="952"/>
    <w:next w:val="951"/>
    <w:uiPriority w:val="39"/>
    <w:qFormat/>
    <w:pPr>
      <w:pBdr/>
      <w:spacing/>
      <w:ind/>
      <w:outlineLvl w:val="9"/>
    </w:pPr>
  </w:style>
  <w:style w:type="paragraph" w:styleId="1135">
    <w:name w:val="Header"/>
    <w:basedOn w:val="951"/>
    <w:link w:val="1136"/>
    <w:pPr>
      <w:pBdr/>
      <w:tabs>
        <w:tab w:val="center" w:leader="none" w:pos="4536"/>
        <w:tab w:val="right" w:leader="none" w:pos="9072"/>
      </w:tabs>
      <w:spacing/>
      <w:ind/>
    </w:pPr>
  </w:style>
  <w:style w:type="character" w:styleId="1136" w:customStyle="1">
    <w:name w:val="Header Char"/>
    <w:link w:val="1135"/>
    <w:pPr>
      <w:pBdr/>
      <w:spacing/>
      <w:ind/>
    </w:pPr>
    <w:rPr>
      <w:rFonts w:ascii="Arial Narrow" w:hAnsi="Arial Narrow" w:eastAsia="Times New Roman" w:cs="Times New Roman"/>
      <w:sz w:val="24"/>
      <w:szCs w:val="24"/>
      <w:lang w:val="de-DE" w:eastAsia="de-DE" w:bidi="ar-SA"/>
    </w:rPr>
  </w:style>
  <w:style w:type="paragraph" w:styleId="1137">
    <w:name w:val="Footer"/>
    <w:basedOn w:val="951"/>
    <w:link w:val="1138"/>
    <w:pPr>
      <w:pBdr/>
      <w:tabs>
        <w:tab w:val="center" w:leader="none" w:pos="4536"/>
        <w:tab w:val="right" w:leader="none" w:pos="9072"/>
      </w:tabs>
      <w:spacing/>
      <w:ind/>
    </w:pPr>
  </w:style>
  <w:style w:type="character" w:styleId="1138" w:customStyle="1">
    <w:name w:val="Footer Char"/>
    <w:link w:val="1137"/>
    <w:pPr>
      <w:pBdr/>
      <w:spacing/>
      <w:ind/>
    </w:pPr>
    <w:rPr>
      <w:rFonts w:ascii="Arial Narrow" w:hAnsi="Arial Narrow" w:eastAsia="Times New Roman" w:cs="Times New Roman"/>
      <w:sz w:val="24"/>
      <w:szCs w:val="24"/>
      <w:lang w:val="de-DE" w:eastAsia="de-DE" w:bidi="ar-SA"/>
    </w:rPr>
  </w:style>
  <w:style w:type="character" w:styleId="1139">
    <w:name w:val="Hyperlink"/>
    <w:pPr>
      <w:pBdr/>
      <w:spacing/>
      <w:ind/>
    </w:pPr>
    <w:rPr>
      <w:color w:val="0000ff"/>
      <w:u w:val="single"/>
    </w:rPr>
  </w:style>
  <w:style w:type="paragraph" w:styleId="1140">
    <w:name w:val="Balloon Text"/>
    <w:basedOn w:val="951"/>
    <w:link w:val="1141"/>
    <w:uiPriority w:val="99"/>
    <w:semiHidden/>
    <w:unhideWhenUsed/>
    <w:pPr>
      <w:pBdr/>
      <w:spacing/>
      <w:ind/>
    </w:pPr>
    <w:rPr>
      <w:rFonts w:ascii="Tahoma" w:hAnsi="Tahoma"/>
      <w:sz w:val="16"/>
      <w:szCs w:val="16"/>
    </w:rPr>
  </w:style>
  <w:style w:type="character" w:styleId="1141" w:customStyle="1">
    <w:name w:val="Balloon Text Char"/>
    <w:link w:val="1140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val="de-DE" w:eastAsia="de-DE"/>
    </w:rPr>
  </w:style>
  <w:style w:type="table" w:styleId="1142">
    <w:name w:val="Table Grid"/>
    <w:basedOn w:val="962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43" w:customStyle="1">
    <w:name w:val="Default"/>
    <w:pPr>
      <w:pBdr/>
      <w:spacing/>
      <w:ind/>
    </w:pPr>
    <w:rPr>
      <w:rFonts w:ascii="Arial" w:hAnsi="Arial" w:cs="Arial"/>
      <w:color w:val="000000"/>
      <w:sz w:val="24"/>
      <w:szCs w:val="24"/>
      <w:lang w:val="uz-Cyrl-UZ" w:eastAsia="uz-Cyrl-UZ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://www.interrail.ag" TargetMode="External"/><Relationship Id="rId2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CEF32-9BD7-4765-8B5F-B8DE1F77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Transrail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Yuldashev_Nuriddin</dc:creator>
  <cp:keywords/>
  <cp:revision>24</cp:revision>
  <dcterms:created xsi:type="dcterms:W3CDTF">2022-04-20T08:58:00Z</dcterms:created>
  <dcterms:modified xsi:type="dcterms:W3CDTF">2024-12-23T06:03:01Z</dcterms:modified>
</cp:coreProperties>
</file>