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12:41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1000.0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900.0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1900.0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2026-07-02 10:20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abcdef1234567890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10 TON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5 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900.0000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UQA6AwfU14d6gZZ6f0-jhUclH3-hkwsvucKgh2stgNN6lBOr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17:46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UQCq2bp7O5hSLp2N8BvxlppERrr0uHOLsVOno17F-swuzqjz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15:00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UQARdy8e6SSYcQG_OlKn93Y2yrKIVGWd2_QCsTWwdzOoeNYV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46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Umumiy Hamyon (C)</w:t>
            </w:r>
          </w:p>
        </w:tc>
        <w:tc>
          <w:tcPr>
            <w:tcW w:type="dxa" w:w="46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Aloqador Hamyon</w:t>
            </w:r>
          </w:p>
        </w:tc>
        <w:tc>
          <w:tcPr>
            <w:tcW w:type="dxa" w:w="216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Tranzaksiya tafsilotlari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UQSharedC111111111111111111111111111111111111111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UQRelatedA22222222222222222222222222222222222222</w:t>
            </w:r>
          </w:p>
        </w:tc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Rel: 📥 10.00 GRAM</w:t>
              <w:br/>
              <w:t>Cur: 📤 5.50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