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718E8" w14:textId="77777777" w:rsidR="00377F54" w:rsidRDefault="00377F54" w:rsidP="00377F54">
      <w:pPr>
        <w:ind w:left="3273"/>
      </w:pPr>
      <w:r>
        <w:rPr>
          <w:noProof/>
          <w:lang w:val="en-GB" w:eastAsia="zh-CN"/>
        </w:rPr>
        <w:drawing>
          <wp:inline distT="0" distB="0" distL="0" distR="0" wp14:anchorId="1A68529E" wp14:editId="2F3642B4">
            <wp:extent cx="1269365" cy="1097280"/>
            <wp:effectExtent l="0" t="0" r="635" b="0"/>
            <wp:docPr id="1" name="Picture 1" descr="A picture containing clip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9365" cy="1097280"/>
                    </a:xfrm>
                    <a:prstGeom prst="rect">
                      <a:avLst/>
                    </a:prstGeom>
                    <a:noFill/>
                    <a:ln>
                      <a:noFill/>
                    </a:ln>
                  </pic:spPr>
                </pic:pic>
              </a:graphicData>
            </a:graphic>
          </wp:inline>
        </w:drawing>
      </w:r>
    </w:p>
    <w:p w14:paraId="75235884" w14:textId="77777777" w:rsidR="00377F54" w:rsidRDefault="00377F54" w:rsidP="00377F54">
      <w:pPr>
        <w:spacing w:line="100" w:lineRule="exact"/>
        <w:rPr>
          <w:sz w:val="11"/>
          <w:szCs w:val="11"/>
        </w:rPr>
      </w:pPr>
    </w:p>
    <w:p w14:paraId="6807B0CB" w14:textId="77777777" w:rsidR="00377F54" w:rsidRDefault="00377F54" w:rsidP="00377F54">
      <w:pPr>
        <w:spacing w:line="200" w:lineRule="exact"/>
      </w:pPr>
    </w:p>
    <w:p w14:paraId="0A164ADE" w14:textId="77777777" w:rsidR="00377F54" w:rsidRDefault="00377F54" w:rsidP="00377F54">
      <w:pPr>
        <w:spacing w:line="200" w:lineRule="exact"/>
      </w:pPr>
    </w:p>
    <w:p w14:paraId="1442E870" w14:textId="77777777" w:rsidR="00377F54" w:rsidRDefault="00377F54" w:rsidP="00377F54">
      <w:pPr>
        <w:spacing w:line="200" w:lineRule="exact"/>
      </w:pPr>
    </w:p>
    <w:p w14:paraId="65DBD698" w14:textId="77777777" w:rsidR="00377F54" w:rsidRDefault="00377F54" w:rsidP="00377F54">
      <w:pPr>
        <w:spacing w:line="200" w:lineRule="exact"/>
      </w:pPr>
    </w:p>
    <w:p w14:paraId="3DC4711E" w14:textId="77777777" w:rsidR="00377F54" w:rsidRDefault="00377F54" w:rsidP="00377F54">
      <w:pPr>
        <w:spacing w:before="18"/>
        <w:ind w:left="1617" w:right="1619"/>
        <w:jc w:val="center"/>
        <w:rPr>
          <w:rFonts w:ascii="Arial" w:eastAsia="Arial" w:hAnsi="Arial" w:cs="Arial"/>
          <w:sz w:val="32"/>
          <w:szCs w:val="32"/>
        </w:rPr>
      </w:pPr>
      <w:r>
        <w:rPr>
          <w:rFonts w:ascii="Arial" w:eastAsia="Arial" w:hAnsi="Arial" w:cs="Arial"/>
          <w:b/>
          <w:w w:val="99"/>
          <w:sz w:val="32"/>
          <w:szCs w:val="32"/>
        </w:rPr>
        <w:t>THE</w:t>
      </w:r>
      <w:r>
        <w:rPr>
          <w:rFonts w:ascii="Arial" w:eastAsia="Arial" w:hAnsi="Arial" w:cs="Arial"/>
          <w:b/>
          <w:sz w:val="32"/>
          <w:szCs w:val="32"/>
        </w:rPr>
        <w:t xml:space="preserve"> </w:t>
      </w:r>
      <w:r>
        <w:rPr>
          <w:rFonts w:ascii="Arial" w:eastAsia="Arial" w:hAnsi="Arial" w:cs="Arial"/>
          <w:b/>
          <w:w w:val="99"/>
          <w:sz w:val="32"/>
          <w:szCs w:val="32"/>
        </w:rPr>
        <w:t>UNIVERSITY</w:t>
      </w:r>
      <w:r>
        <w:rPr>
          <w:rFonts w:ascii="Arial" w:eastAsia="Arial" w:hAnsi="Arial" w:cs="Arial"/>
          <w:b/>
          <w:sz w:val="32"/>
          <w:szCs w:val="32"/>
        </w:rPr>
        <w:t xml:space="preserve"> </w:t>
      </w:r>
      <w:r>
        <w:rPr>
          <w:rFonts w:ascii="Arial" w:eastAsia="Arial" w:hAnsi="Arial" w:cs="Arial"/>
          <w:b/>
          <w:w w:val="99"/>
          <w:sz w:val="32"/>
          <w:szCs w:val="32"/>
        </w:rPr>
        <w:t>OF</w:t>
      </w:r>
      <w:r>
        <w:rPr>
          <w:rFonts w:ascii="Arial" w:eastAsia="Arial" w:hAnsi="Arial" w:cs="Arial"/>
          <w:b/>
          <w:sz w:val="32"/>
          <w:szCs w:val="32"/>
        </w:rPr>
        <w:t xml:space="preserve"> </w:t>
      </w:r>
      <w:r>
        <w:rPr>
          <w:rFonts w:ascii="Arial" w:eastAsia="Arial" w:hAnsi="Arial" w:cs="Arial"/>
          <w:b/>
          <w:w w:val="99"/>
          <w:sz w:val="32"/>
          <w:szCs w:val="32"/>
        </w:rPr>
        <w:t>EDINBURGH</w:t>
      </w:r>
    </w:p>
    <w:p w14:paraId="343454F4" w14:textId="77777777" w:rsidR="00377F54" w:rsidRDefault="00377F54" w:rsidP="00377F54">
      <w:pPr>
        <w:spacing w:before="19" w:line="260" w:lineRule="exact"/>
        <w:rPr>
          <w:sz w:val="26"/>
          <w:szCs w:val="26"/>
        </w:rPr>
      </w:pPr>
    </w:p>
    <w:p w14:paraId="56ABF24D" w14:textId="77777777" w:rsidR="00377F54" w:rsidRDefault="00377F54" w:rsidP="00377F54">
      <w:pPr>
        <w:ind w:left="2243" w:right="2242"/>
        <w:jc w:val="center"/>
        <w:rPr>
          <w:rFonts w:ascii="Arial" w:eastAsia="Arial" w:hAnsi="Arial" w:cs="Arial"/>
          <w:sz w:val="28"/>
          <w:szCs w:val="28"/>
        </w:rPr>
      </w:pPr>
      <w:r>
        <w:rPr>
          <w:rFonts w:ascii="Arial" w:eastAsia="Arial" w:hAnsi="Arial" w:cs="Arial"/>
          <w:b/>
          <w:sz w:val="36"/>
          <w:szCs w:val="36"/>
        </w:rPr>
        <w:t>S</w:t>
      </w:r>
      <w:r>
        <w:rPr>
          <w:rFonts w:ascii="Arial" w:eastAsia="Arial" w:hAnsi="Arial" w:cs="Arial"/>
          <w:b/>
          <w:sz w:val="28"/>
          <w:szCs w:val="28"/>
        </w:rPr>
        <w:t xml:space="preserve">CHOOL OF </w:t>
      </w:r>
      <w:r>
        <w:rPr>
          <w:rFonts w:ascii="Arial" w:eastAsia="Arial" w:hAnsi="Arial" w:cs="Arial"/>
          <w:b/>
          <w:sz w:val="36"/>
          <w:szCs w:val="36"/>
        </w:rPr>
        <w:t>G</w:t>
      </w:r>
      <w:r>
        <w:rPr>
          <w:rFonts w:ascii="Arial" w:eastAsia="Arial" w:hAnsi="Arial" w:cs="Arial"/>
          <w:b/>
          <w:sz w:val="28"/>
          <w:szCs w:val="28"/>
        </w:rPr>
        <w:t>EO</w:t>
      </w:r>
      <w:r>
        <w:rPr>
          <w:rFonts w:ascii="Arial" w:eastAsia="Arial" w:hAnsi="Arial" w:cs="Arial"/>
          <w:b/>
          <w:sz w:val="36"/>
          <w:szCs w:val="36"/>
        </w:rPr>
        <w:t>S</w:t>
      </w:r>
      <w:r>
        <w:rPr>
          <w:rFonts w:ascii="Arial" w:eastAsia="Arial" w:hAnsi="Arial" w:cs="Arial"/>
          <w:b/>
          <w:sz w:val="28"/>
          <w:szCs w:val="28"/>
        </w:rPr>
        <w:t>CIENCES</w:t>
      </w:r>
    </w:p>
    <w:p w14:paraId="1D7B4FC3" w14:textId="77777777" w:rsidR="00377F54" w:rsidRDefault="00377F54" w:rsidP="00377F54">
      <w:pPr>
        <w:spacing w:line="200" w:lineRule="exact"/>
      </w:pPr>
    </w:p>
    <w:p w14:paraId="1EAFB2E0" w14:textId="77777777" w:rsidR="00377F54" w:rsidRDefault="00377F54" w:rsidP="00377F54">
      <w:pPr>
        <w:spacing w:line="200" w:lineRule="exact"/>
      </w:pPr>
    </w:p>
    <w:p w14:paraId="556DF658" w14:textId="77777777" w:rsidR="00377F54" w:rsidRDefault="00377F54" w:rsidP="00377F54">
      <w:pPr>
        <w:spacing w:line="200" w:lineRule="exact"/>
      </w:pPr>
    </w:p>
    <w:p w14:paraId="769065EE" w14:textId="77777777" w:rsidR="00377F54" w:rsidRDefault="00377F54" w:rsidP="00377F54">
      <w:pPr>
        <w:spacing w:line="200" w:lineRule="exact"/>
      </w:pPr>
    </w:p>
    <w:p w14:paraId="1CA3651B" w14:textId="77777777" w:rsidR="00377F54" w:rsidRDefault="00377F54" w:rsidP="00377F54">
      <w:pPr>
        <w:spacing w:line="200" w:lineRule="exact"/>
      </w:pPr>
    </w:p>
    <w:p w14:paraId="436A8A36" w14:textId="77777777" w:rsidR="00377F54" w:rsidRDefault="00377F54" w:rsidP="00377F54">
      <w:pPr>
        <w:spacing w:line="200" w:lineRule="exact"/>
      </w:pPr>
    </w:p>
    <w:p w14:paraId="69450571" w14:textId="77777777" w:rsidR="00377F54" w:rsidRDefault="00377F54" w:rsidP="00377F54">
      <w:pPr>
        <w:spacing w:before="18" w:line="220" w:lineRule="exact"/>
        <w:rPr>
          <w:sz w:val="22"/>
          <w:szCs w:val="22"/>
        </w:rPr>
      </w:pPr>
    </w:p>
    <w:p w14:paraId="17EEB95D" w14:textId="75B10869" w:rsidR="00377F54" w:rsidRDefault="0085735B" w:rsidP="00377F54">
      <w:pPr>
        <w:ind w:left="1739" w:right="1740"/>
        <w:jc w:val="center"/>
        <w:rPr>
          <w:rFonts w:ascii="Arial" w:eastAsia="Arial" w:hAnsi="Arial" w:cs="Arial"/>
          <w:sz w:val="32"/>
          <w:szCs w:val="32"/>
        </w:rPr>
      </w:pPr>
      <w:commentRangeStart w:id="0"/>
      <w:r>
        <w:rPr>
          <w:rFonts w:ascii="Arial" w:eastAsia="Arial" w:hAnsi="Arial" w:cs="Arial"/>
          <w:b/>
          <w:w w:val="99"/>
          <w:sz w:val="32"/>
          <w:szCs w:val="32"/>
        </w:rPr>
        <w:t xml:space="preserve">THE VISIBILITY OF SOCIO-POLITICO-ECONOMIC EVENTS ACROSS A LATVIAN LANDSCAPE </w:t>
      </w:r>
      <w:commentRangeEnd w:id="0"/>
      <w:r w:rsidR="00981153">
        <w:rPr>
          <w:rStyle w:val="CommentReference"/>
        </w:rPr>
        <w:commentReference w:id="0"/>
      </w:r>
    </w:p>
    <w:p w14:paraId="3C49DB2F" w14:textId="77777777" w:rsidR="00377F54" w:rsidRDefault="00377F54" w:rsidP="00377F54">
      <w:pPr>
        <w:spacing w:before="10" w:line="120" w:lineRule="exact"/>
        <w:rPr>
          <w:sz w:val="12"/>
          <w:szCs w:val="12"/>
        </w:rPr>
      </w:pPr>
    </w:p>
    <w:p w14:paraId="786A6EF7" w14:textId="77777777" w:rsidR="00377F54" w:rsidRDefault="00377F54" w:rsidP="00377F54">
      <w:pPr>
        <w:spacing w:line="200" w:lineRule="exact"/>
      </w:pPr>
    </w:p>
    <w:p w14:paraId="262FF238" w14:textId="77777777" w:rsidR="00377F54" w:rsidRDefault="00377F54" w:rsidP="00377F54">
      <w:pPr>
        <w:spacing w:line="200" w:lineRule="exact"/>
      </w:pPr>
    </w:p>
    <w:p w14:paraId="186C04D2" w14:textId="77777777" w:rsidR="00377F54" w:rsidRDefault="00377F54" w:rsidP="00377F54">
      <w:pPr>
        <w:spacing w:line="200" w:lineRule="exact"/>
      </w:pPr>
    </w:p>
    <w:p w14:paraId="0301A1CB" w14:textId="77777777" w:rsidR="00377F54" w:rsidRDefault="00377F54" w:rsidP="00377F54">
      <w:pPr>
        <w:spacing w:line="200" w:lineRule="exact"/>
      </w:pPr>
    </w:p>
    <w:p w14:paraId="70A89061" w14:textId="77777777" w:rsidR="00377F54" w:rsidRDefault="00377F54" w:rsidP="00377F54">
      <w:pPr>
        <w:ind w:left="4104" w:right="4107"/>
        <w:jc w:val="center"/>
        <w:rPr>
          <w:rFonts w:ascii="Arial" w:eastAsia="Arial" w:hAnsi="Arial" w:cs="Arial"/>
          <w:sz w:val="18"/>
          <w:szCs w:val="18"/>
        </w:rPr>
      </w:pPr>
      <w:r>
        <w:rPr>
          <w:rFonts w:ascii="Arial" w:eastAsia="Arial" w:hAnsi="Arial" w:cs="Arial"/>
          <w:i/>
          <w:sz w:val="18"/>
          <w:szCs w:val="18"/>
        </w:rPr>
        <w:t>BY</w:t>
      </w:r>
    </w:p>
    <w:p w14:paraId="0DB7DCD1" w14:textId="77777777" w:rsidR="00377F54" w:rsidRDefault="00377F54" w:rsidP="00377F54">
      <w:pPr>
        <w:spacing w:before="18" w:line="260" w:lineRule="exact"/>
        <w:rPr>
          <w:sz w:val="26"/>
          <w:szCs w:val="26"/>
        </w:rPr>
      </w:pPr>
    </w:p>
    <w:p w14:paraId="619F06FB" w14:textId="4A944D5E" w:rsidR="00377F54" w:rsidRDefault="00377F54" w:rsidP="00377F54">
      <w:pPr>
        <w:ind w:left="2442" w:right="2446"/>
        <w:jc w:val="center"/>
        <w:rPr>
          <w:rFonts w:ascii="Arial" w:eastAsia="Arial" w:hAnsi="Arial" w:cs="Arial"/>
          <w:sz w:val="32"/>
          <w:szCs w:val="32"/>
        </w:rPr>
      </w:pPr>
      <w:r>
        <w:rPr>
          <w:rFonts w:ascii="Arial" w:eastAsia="Arial" w:hAnsi="Arial" w:cs="Arial"/>
          <w:b/>
          <w:w w:val="99"/>
          <w:sz w:val="32"/>
          <w:szCs w:val="32"/>
        </w:rPr>
        <w:t>Isabelle</w:t>
      </w:r>
      <w:r>
        <w:rPr>
          <w:rFonts w:ascii="Arial" w:eastAsia="Arial" w:hAnsi="Arial" w:cs="Arial"/>
          <w:b/>
          <w:sz w:val="32"/>
          <w:szCs w:val="32"/>
        </w:rPr>
        <w:t xml:space="preserve"> </w:t>
      </w:r>
      <w:r>
        <w:rPr>
          <w:rFonts w:ascii="Arial" w:eastAsia="Arial" w:hAnsi="Arial" w:cs="Arial"/>
          <w:b/>
          <w:w w:val="99"/>
          <w:sz w:val="32"/>
          <w:szCs w:val="32"/>
        </w:rPr>
        <w:t>Rich</w:t>
      </w:r>
    </w:p>
    <w:p w14:paraId="2CDBA8D8" w14:textId="77777777" w:rsidR="00377F54" w:rsidRDefault="00377F54" w:rsidP="00377F54">
      <w:pPr>
        <w:spacing w:before="9" w:line="180" w:lineRule="exact"/>
        <w:rPr>
          <w:sz w:val="18"/>
          <w:szCs w:val="18"/>
        </w:rPr>
      </w:pPr>
    </w:p>
    <w:p w14:paraId="01E94243" w14:textId="77777777" w:rsidR="00377F54" w:rsidRDefault="00377F54" w:rsidP="00377F54">
      <w:pPr>
        <w:spacing w:line="200" w:lineRule="exact"/>
      </w:pPr>
    </w:p>
    <w:p w14:paraId="6C9FA502" w14:textId="77777777" w:rsidR="00377F54" w:rsidRDefault="00377F54" w:rsidP="00377F54">
      <w:pPr>
        <w:spacing w:line="200" w:lineRule="exact"/>
      </w:pPr>
    </w:p>
    <w:p w14:paraId="438A1F10" w14:textId="77777777" w:rsidR="00377F54" w:rsidRDefault="00377F54" w:rsidP="00377F54">
      <w:pPr>
        <w:spacing w:line="200" w:lineRule="exact"/>
      </w:pPr>
    </w:p>
    <w:p w14:paraId="24D6716C" w14:textId="77777777" w:rsidR="00377F54" w:rsidRDefault="00377F54" w:rsidP="00377F54">
      <w:pPr>
        <w:ind w:left="2080" w:right="2081"/>
        <w:jc w:val="center"/>
        <w:rPr>
          <w:rFonts w:ascii="Arial" w:eastAsia="Arial" w:hAnsi="Arial" w:cs="Arial"/>
          <w:sz w:val="22"/>
          <w:szCs w:val="22"/>
        </w:rPr>
      </w:pPr>
      <w:r>
        <w:rPr>
          <w:rFonts w:ascii="Arial" w:eastAsia="Arial" w:hAnsi="Arial" w:cs="Arial"/>
          <w:sz w:val="22"/>
          <w:szCs w:val="22"/>
        </w:rPr>
        <w:t>in partial fulfilment of the requirement for the</w:t>
      </w:r>
    </w:p>
    <w:p w14:paraId="51C9F016" w14:textId="77777777" w:rsidR="00377F54" w:rsidRDefault="00377F54" w:rsidP="00377F54">
      <w:pPr>
        <w:spacing w:before="6" w:line="120" w:lineRule="exact"/>
        <w:rPr>
          <w:sz w:val="12"/>
          <w:szCs w:val="12"/>
        </w:rPr>
      </w:pPr>
    </w:p>
    <w:p w14:paraId="4B0C4A24" w14:textId="77777777" w:rsidR="00377F54" w:rsidRDefault="00377F54" w:rsidP="00377F54">
      <w:pPr>
        <w:ind w:left="2731" w:right="2728"/>
        <w:jc w:val="center"/>
        <w:rPr>
          <w:rFonts w:ascii="Arial" w:eastAsia="Arial" w:hAnsi="Arial" w:cs="Arial"/>
          <w:sz w:val="22"/>
          <w:szCs w:val="22"/>
        </w:rPr>
      </w:pPr>
      <w:r>
        <w:rPr>
          <w:rFonts w:ascii="Arial" w:eastAsia="Arial" w:hAnsi="Arial" w:cs="Arial"/>
          <w:sz w:val="22"/>
          <w:szCs w:val="22"/>
        </w:rPr>
        <w:t xml:space="preserve">Degree of BSc with </w:t>
      </w:r>
      <w:proofErr w:type="spellStart"/>
      <w:r>
        <w:rPr>
          <w:rFonts w:ascii="Arial" w:eastAsia="Arial" w:hAnsi="Arial" w:cs="Arial"/>
          <w:sz w:val="22"/>
          <w:szCs w:val="22"/>
        </w:rPr>
        <w:t>Honours</w:t>
      </w:r>
      <w:proofErr w:type="spellEnd"/>
      <w:r>
        <w:rPr>
          <w:rFonts w:ascii="Arial" w:eastAsia="Arial" w:hAnsi="Arial" w:cs="Arial"/>
          <w:sz w:val="22"/>
          <w:szCs w:val="22"/>
        </w:rPr>
        <w:t xml:space="preserve"> in</w:t>
      </w:r>
    </w:p>
    <w:p w14:paraId="3185323A" w14:textId="77777777" w:rsidR="00377F54" w:rsidRDefault="00377F54" w:rsidP="00377F54">
      <w:pPr>
        <w:spacing w:before="6" w:line="120" w:lineRule="exact"/>
        <w:rPr>
          <w:sz w:val="12"/>
          <w:szCs w:val="12"/>
        </w:rPr>
      </w:pPr>
    </w:p>
    <w:p w14:paraId="5DE4AB2B" w14:textId="77777777" w:rsidR="00377F54" w:rsidRDefault="00377F54" w:rsidP="00377F54">
      <w:pPr>
        <w:ind w:left="2308" w:right="2307"/>
        <w:jc w:val="center"/>
        <w:rPr>
          <w:rFonts w:ascii="Arial" w:eastAsia="Arial" w:hAnsi="Arial" w:cs="Arial"/>
          <w:sz w:val="22"/>
          <w:szCs w:val="22"/>
        </w:rPr>
      </w:pPr>
      <w:r>
        <w:rPr>
          <w:rFonts w:ascii="Arial" w:eastAsia="Arial" w:hAnsi="Arial" w:cs="Arial"/>
          <w:sz w:val="22"/>
          <w:szCs w:val="22"/>
        </w:rPr>
        <w:t>Ecological and Environmental Sciences</w:t>
      </w:r>
    </w:p>
    <w:p w14:paraId="28877121" w14:textId="77777777" w:rsidR="00377F54" w:rsidRDefault="00377F54" w:rsidP="00377F54">
      <w:pPr>
        <w:spacing w:line="200" w:lineRule="exact"/>
      </w:pPr>
    </w:p>
    <w:p w14:paraId="6F0BD707" w14:textId="77777777" w:rsidR="00377F54" w:rsidRDefault="00377F54" w:rsidP="00377F54">
      <w:pPr>
        <w:spacing w:line="200" w:lineRule="exact"/>
      </w:pPr>
    </w:p>
    <w:p w14:paraId="344511CB" w14:textId="77777777" w:rsidR="00377F54" w:rsidRDefault="00377F54" w:rsidP="00377F54">
      <w:pPr>
        <w:spacing w:before="3" w:line="280" w:lineRule="exact"/>
        <w:rPr>
          <w:sz w:val="28"/>
          <w:szCs w:val="28"/>
        </w:rPr>
      </w:pPr>
    </w:p>
    <w:p w14:paraId="58C8621A" w14:textId="7B20FCA4" w:rsidR="00377F54" w:rsidRDefault="00377F54" w:rsidP="00377F54">
      <w:pPr>
        <w:ind w:left="3741" w:right="3741"/>
        <w:jc w:val="center"/>
        <w:rPr>
          <w:rFonts w:ascii="Arial" w:eastAsia="Arial" w:hAnsi="Arial" w:cs="Arial"/>
          <w:sz w:val="22"/>
          <w:szCs w:val="22"/>
        </w:rPr>
      </w:pPr>
      <w:r>
        <w:rPr>
          <w:rFonts w:ascii="Arial" w:eastAsia="Arial" w:hAnsi="Arial" w:cs="Arial"/>
          <w:sz w:val="22"/>
          <w:szCs w:val="22"/>
        </w:rPr>
        <w:t>April 2019</w:t>
      </w:r>
    </w:p>
    <w:p w14:paraId="0E658085" w14:textId="3668EA90" w:rsidR="006A6B2F" w:rsidRDefault="006A6B2F">
      <w:pPr>
        <w:rPr>
          <w:rFonts w:ascii="Arial" w:hAnsi="Arial" w:cs="Arial"/>
          <w:b/>
          <w:sz w:val="22"/>
          <w:szCs w:val="22"/>
        </w:rPr>
      </w:pPr>
    </w:p>
    <w:p w14:paraId="71FB60DD" w14:textId="53BFF439" w:rsidR="00377F54" w:rsidRDefault="00377F54">
      <w:pPr>
        <w:rPr>
          <w:rFonts w:ascii="Arial" w:hAnsi="Arial" w:cs="Arial"/>
          <w:b/>
          <w:sz w:val="22"/>
          <w:szCs w:val="22"/>
        </w:rPr>
      </w:pPr>
    </w:p>
    <w:p w14:paraId="060904F4" w14:textId="230FBABE" w:rsidR="00377F54" w:rsidRDefault="00377F54">
      <w:pPr>
        <w:rPr>
          <w:rFonts w:ascii="Arial" w:hAnsi="Arial" w:cs="Arial"/>
          <w:b/>
          <w:sz w:val="22"/>
          <w:szCs w:val="22"/>
        </w:rPr>
      </w:pPr>
    </w:p>
    <w:p w14:paraId="2D7BC40C" w14:textId="001CBC9B" w:rsidR="00377F54" w:rsidRDefault="00377F54">
      <w:pPr>
        <w:rPr>
          <w:rFonts w:ascii="Arial" w:hAnsi="Arial" w:cs="Arial"/>
          <w:b/>
          <w:sz w:val="22"/>
          <w:szCs w:val="22"/>
        </w:rPr>
      </w:pPr>
    </w:p>
    <w:p w14:paraId="697C3B48" w14:textId="5DFB231B" w:rsidR="00377F54" w:rsidRDefault="00377F54">
      <w:pPr>
        <w:rPr>
          <w:rFonts w:ascii="Arial" w:hAnsi="Arial" w:cs="Arial"/>
          <w:b/>
          <w:sz w:val="22"/>
          <w:szCs w:val="22"/>
        </w:rPr>
      </w:pPr>
    </w:p>
    <w:p w14:paraId="067EA4E5" w14:textId="43888FC0" w:rsidR="00377F54" w:rsidRDefault="00377F54">
      <w:pPr>
        <w:rPr>
          <w:rFonts w:ascii="Arial" w:hAnsi="Arial" w:cs="Arial"/>
          <w:b/>
          <w:sz w:val="22"/>
          <w:szCs w:val="22"/>
        </w:rPr>
      </w:pPr>
    </w:p>
    <w:p w14:paraId="68FF992E" w14:textId="30A47126" w:rsidR="00377F54" w:rsidRDefault="00377F54">
      <w:pPr>
        <w:rPr>
          <w:rFonts w:ascii="Arial" w:hAnsi="Arial" w:cs="Arial"/>
          <w:b/>
          <w:sz w:val="22"/>
          <w:szCs w:val="22"/>
        </w:rPr>
      </w:pPr>
    </w:p>
    <w:p w14:paraId="2F9586D0" w14:textId="1661A265" w:rsidR="00377F54" w:rsidRDefault="00377F54">
      <w:pPr>
        <w:rPr>
          <w:rFonts w:ascii="Arial" w:hAnsi="Arial" w:cs="Arial"/>
          <w:b/>
          <w:sz w:val="22"/>
          <w:szCs w:val="22"/>
        </w:rPr>
      </w:pPr>
    </w:p>
    <w:p w14:paraId="3A9FC573" w14:textId="1E668E91" w:rsidR="00377F54" w:rsidRDefault="00377F54">
      <w:pPr>
        <w:rPr>
          <w:rFonts w:ascii="Arial" w:hAnsi="Arial" w:cs="Arial"/>
          <w:b/>
          <w:sz w:val="22"/>
          <w:szCs w:val="22"/>
        </w:rPr>
      </w:pPr>
    </w:p>
    <w:p w14:paraId="5F781695" w14:textId="1D073E07" w:rsidR="00377F54" w:rsidRDefault="00377F54">
      <w:pPr>
        <w:rPr>
          <w:rFonts w:ascii="Arial" w:hAnsi="Arial" w:cs="Arial"/>
          <w:b/>
          <w:sz w:val="22"/>
          <w:szCs w:val="22"/>
        </w:rPr>
      </w:pPr>
    </w:p>
    <w:p w14:paraId="39E35B99" w14:textId="623DDA3E" w:rsidR="00377F54" w:rsidRDefault="00377F54">
      <w:pPr>
        <w:rPr>
          <w:rFonts w:ascii="Arial" w:hAnsi="Arial" w:cs="Arial"/>
          <w:b/>
          <w:sz w:val="22"/>
          <w:szCs w:val="22"/>
        </w:rPr>
      </w:pPr>
    </w:p>
    <w:p w14:paraId="79EA584F" w14:textId="2E4ABC19" w:rsidR="00377F54" w:rsidRDefault="00377F54">
      <w:pPr>
        <w:rPr>
          <w:rFonts w:ascii="Arial" w:hAnsi="Arial" w:cs="Arial"/>
          <w:b/>
          <w:sz w:val="22"/>
          <w:szCs w:val="22"/>
        </w:rPr>
      </w:pPr>
    </w:p>
    <w:p w14:paraId="041EC60E" w14:textId="2BA0B8B1" w:rsidR="00377F54" w:rsidRDefault="00377F54">
      <w:pPr>
        <w:rPr>
          <w:rFonts w:ascii="Arial" w:hAnsi="Arial" w:cs="Arial"/>
          <w:b/>
          <w:sz w:val="22"/>
          <w:szCs w:val="22"/>
        </w:rPr>
      </w:pPr>
    </w:p>
    <w:p w14:paraId="4FDA1B38" w14:textId="7D5300AB" w:rsidR="00377F54" w:rsidRDefault="00377F54">
      <w:pPr>
        <w:rPr>
          <w:rFonts w:ascii="Arial" w:hAnsi="Arial" w:cs="Arial"/>
          <w:b/>
          <w:sz w:val="22"/>
          <w:szCs w:val="22"/>
        </w:rPr>
      </w:pPr>
    </w:p>
    <w:p w14:paraId="744D8B57" w14:textId="5DE7861C" w:rsidR="00377F54" w:rsidRDefault="00377F54">
      <w:pPr>
        <w:rPr>
          <w:rFonts w:ascii="Arial" w:hAnsi="Arial" w:cs="Arial"/>
          <w:b/>
          <w:sz w:val="22"/>
          <w:szCs w:val="22"/>
        </w:rPr>
      </w:pPr>
    </w:p>
    <w:p w14:paraId="1610C39B" w14:textId="1C2CC636" w:rsidR="00377F54" w:rsidRDefault="00377F54">
      <w:pPr>
        <w:rPr>
          <w:rFonts w:ascii="Arial" w:hAnsi="Arial" w:cs="Arial"/>
          <w:b/>
          <w:sz w:val="22"/>
          <w:szCs w:val="22"/>
        </w:rPr>
      </w:pPr>
    </w:p>
    <w:p w14:paraId="7CBCC23B" w14:textId="70744F9C" w:rsidR="00377F54" w:rsidRDefault="00377F54">
      <w:pPr>
        <w:rPr>
          <w:rFonts w:ascii="Arial" w:hAnsi="Arial" w:cs="Arial"/>
          <w:b/>
          <w:sz w:val="22"/>
          <w:szCs w:val="22"/>
        </w:rPr>
      </w:pPr>
    </w:p>
    <w:p w14:paraId="642894F4" w14:textId="2D2AEA7F" w:rsidR="00B82A31" w:rsidRDefault="00B82A31">
      <w:pPr>
        <w:rPr>
          <w:rFonts w:ascii="Arial" w:hAnsi="Arial" w:cs="Arial"/>
          <w:b/>
          <w:sz w:val="32"/>
          <w:szCs w:val="32"/>
        </w:rPr>
      </w:pPr>
      <w:r>
        <w:rPr>
          <w:rFonts w:ascii="Arial" w:hAnsi="Arial" w:cs="Arial"/>
          <w:b/>
          <w:sz w:val="32"/>
          <w:szCs w:val="32"/>
        </w:rPr>
        <w:t>Abstract</w:t>
      </w:r>
    </w:p>
    <w:p w14:paraId="5A16B203" w14:textId="77777777" w:rsidR="00B82A31" w:rsidRDefault="00B82A31">
      <w:pPr>
        <w:rPr>
          <w:rFonts w:ascii="Arial" w:hAnsi="Arial" w:cs="Arial"/>
          <w:b/>
          <w:sz w:val="32"/>
          <w:szCs w:val="32"/>
        </w:rPr>
      </w:pPr>
    </w:p>
    <w:p w14:paraId="382644FB" w14:textId="77777777" w:rsidR="00B82A31" w:rsidRDefault="00B82A31">
      <w:pPr>
        <w:rPr>
          <w:rFonts w:ascii="Arial" w:hAnsi="Arial" w:cs="Arial"/>
          <w:b/>
          <w:sz w:val="32"/>
          <w:szCs w:val="32"/>
        </w:rPr>
      </w:pPr>
    </w:p>
    <w:p w14:paraId="0B5DC197" w14:textId="77777777" w:rsidR="00B82A31" w:rsidRDefault="00B82A31">
      <w:pPr>
        <w:rPr>
          <w:rFonts w:ascii="Arial" w:hAnsi="Arial" w:cs="Arial"/>
          <w:b/>
          <w:sz w:val="32"/>
          <w:szCs w:val="32"/>
        </w:rPr>
      </w:pPr>
    </w:p>
    <w:p w14:paraId="57F3C1E3" w14:textId="77777777" w:rsidR="00B82A31" w:rsidRDefault="00B82A31">
      <w:pPr>
        <w:rPr>
          <w:rFonts w:ascii="Arial" w:hAnsi="Arial" w:cs="Arial"/>
          <w:b/>
          <w:sz w:val="32"/>
          <w:szCs w:val="32"/>
        </w:rPr>
      </w:pPr>
    </w:p>
    <w:p w14:paraId="74658052" w14:textId="77777777" w:rsidR="00B82A31" w:rsidRDefault="00B82A31">
      <w:pPr>
        <w:rPr>
          <w:rFonts w:ascii="Arial" w:hAnsi="Arial" w:cs="Arial"/>
          <w:b/>
          <w:sz w:val="32"/>
          <w:szCs w:val="32"/>
        </w:rPr>
      </w:pPr>
    </w:p>
    <w:p w14:paraId="082A7E6F" w14:textId="77777777" w:rsidR="00B82A31" w:rsidRDefault="00B82A31">
      <w:pPr>
        <w:rPr>
          <w:rFonts w:ascii="Arial" w:hAnsi="Arial" w:cs="Arial"/>
          <w:b/>
          <w:sz w:val="32"/>
          <w:szCs w:val="32"/>
        </w:rPr>
      </w:pPr>
    </w:p>
    <w:p w14:paraId="1ABA4ECD" w14:textId="77777777" w:rsidR="00B82A31" w:rsidRDefault="00B82A31">
      <w:pPr>
        <w:rPr>
          <w:rFonts w:ascii="Arial" w:hAnsi="Arial" w:cs="Arial"/>
          <w:b/>
          <w:sz w:val="32"/>
          <w:szCs w:val="32"/>
        </w:rPr>
      </w:pPr>
    </w:p>
    <w:p w14:paraId="27FAFED4" w14:textId="77777777" w:rsidR="00B82A31" w:rsidRDefault="00B82A31">
      <w:pPr>
        <w:rPr>
          <w:rFonts w:ascii="Arial" w:hAnsi="Arial" w:cs="Arial"/>
          <w:b/>
          <w:sz w:val="32"/>
          <w:szCs w:val="32"/>
        </w:rPr>
      </w:pPr>
    </w:p>
    <w:p w14:paraId="4958264E" w14:textId="77777777" w:rsidR="00B82A31" w:rsidRDefault="00B82A31">
      <w:pPr>
        <w:rPr>
          <w:rFonts w:ascii="Arial" w:hAnsi="Arial" w:cs="Arial"/>
          <w:b/>
          <w:sz w:val="32"/>
          <w:szCs w:val="32"/>
        </w:rPr>
      </w:pPr>
    </w:p>
    <w:p w14:paraId="1C41C213" w14:textId="77777777" w:rsidR="00B82A31" w:rsidRDefault="00B82A31">
      <w:pPr>
        <w:rPr>
          <w:rFonts w:ascii="Arial" w:hAnsi="Arial" w:cs="Arial"/>
          <w:b/>
          <w:sz w:val="32"/>
          <w:szCs w:val="32"/>
        </w:rPr>
      </w:pPr>
    </w:p>
    <w:p w14:paraId="38A985CF" w14:textId="77777777" w:rsidR="00B82A31" w:rsidRDefault="00B82A31">
      <w:pPr>
        <w:rPr>
          <w:rFonts w:ascii="Arial" w:hAnsi="Arial" w:cs="Arial"/>
          <w:b/>
          <w:sz w:val="32"/>
          <w:szCs w:val="32"/>
        </w:rPr>
      </w:pPr>
    </w:p>
    <w:p w14:paraId="58FEA85C" w14:textId="77777777" w:rsidR="00B82A31" w:rsidRDefault="00B82A31">
      <w:pPr>
        <w:rPr>
          <w:rFonts w:ascii="Arial" w:hAnsi="Arial" w:cs="Arial"/>
          <w:b/>
          <w:sz w:val="32"/>
          <w:szCs w:val="32"/>
        </w:rPr>
      </w:pPr>
    </w:p>
    <w:p w14:paraId="24685E90" w14:textId="77777777" w:rsidR="00B82A31" w:rsidRDefault="00B82A31">
      <w:pPr>
        <w:rPr>
          <w:rFonts w:ascii="Arial" w:hAnsi="Arial" w:cs="Arial"/>
          <w:b/>
          <w:sz w:val="32"/>
          <w:szCs w:val="32"/>
        </w:rPr>
      </w:pPr>
    </w:p>
    <w:p w14:paraId="548BD884" w14:textId="77777777" w:rsidR="00B82A31" w:rsidRDefault="00B82A31">
      <w:pPr>
        <w:rPr>
          <w:rFonts w:ascii="Arial" w:hAnsi="Arial" w:cs="Arial"/>
          <w:b/>
          <w:sz w:val="32"/>
          <w:szCs w:val="32"/>
        </w:rPr>
      </w:pPr>
    </w:p>
    <w:p w14:paraId="18B43574" w14:textId="77777777" w:rsidR="00B82A31" w:rsidRDefault="00B82A31">
      <w:pPr>
        <w:rPr>
          <w:rFonts w:ascii="Arial" w:hAnsi="Arial" w:cs="Arial"/>
          <w:b/>
          <w:sz w:val="32"/>
          <w:szCs w:val="32"/>
        </w:rPr>
      </w:pPr>
    </w:p>
    <w:p w14:paraId="676181FC" w14:textId="77777777" w:rsidR="00B82A31" w:rsidRDefault="00B82A31">
      <w:pPr>
        <w:rPr>
          <w:rFonts w:ascii="Arial" w:hAnsi="Arial" w:cs="Arial"/>
          <w:b/>
          <w:sz w:val="32"/>
          <w:szCs w:val="32"/>
        </w:rPr>
      </w:pPr>
    </w:p>
    <w:p w14:paraId="66FF74FB" w14:textId="77777777" w:rsidR="00B82A31" w:rsidRDefault="00B82A31">
      <w:pPr>
        <w:rPr>
          <w:rFonts w:ascii="Arial" w:hAnsi="Arial" w:cs="Arial"/>
          <w:b/>
          <w:sz w:val="32"/>
          <w:szCs w:val="32"/>
        </w:rPr>
      </w:pPr>
    </w:p>
    <w:p w14:paraId="7DF53ED4" w14:textId="77777777" w:rsidR="00B82A31" w:rsidRDefault="00B82A31">
      <w:pPr>
        <w:rPr>
          <w:rFonts w:ascii="Arial" w:hAnsi="Arial" w:cs="Arial"/>
          <w:b/>
          <w:sz w:val="32"/>
          <w:szCs w:val="32"/>
        </w:rPr>
      </w:pPr>
    </w:p>
    <w:p w14:paraId="57CD5F5D" w14:textId="77777777" w:rsidR="00B82A31" w:rsidRDefault="00B82A31">
      <w:pPr>
        <w:rPr>
          <w:rFonts w:ascii="Arial" w:hAnsi="Arial" w:cs="Arial"/>
          <w:b/>
          <w:sz w:val="32"/>
          <w:szCs w:val="32"/>
        </w:rPr>
      </w:pPr>
    </w:p>
    <w:p w14:paraId="5ECD7FA6" w14:textId="77777777" w:rsidR="00B82A31" w:rsidRDefault="00B82A31">
      <w:pPr>
        <w:rPr>
          <w:rFonts w:ascii="Arial" w:hAnsi="Arial" w:cs="Arial"/>
          <w:b/>
          <w:sz w:val="32"/>
          <w:szCs w:val="32"/>
        </w:rPr>
      </w:pPr>
    </w:p>
    <w:p w14:paraId="79C6575E" w14:textId="77777777" w:rsidR="00B82A31" w:rsidRDefault="00B82A31">
      <w:pPr>
        <w:rPr>
          <w:rFonts w:ascii="Arial" w:hAnsi="Arial" w:cs="Arial"/>
          <w:b/>
          <w:sz w:val="32"/>
          <w:szCs w:val="32"/>
        </w:rPr>
      </w:pPr>
    </w:p>
    <w:p w14:paraId="6BAF2C83" w14:textId="77777777" w:rsidR="00B82A31" w:rsidRDefault="00B82A31">
      <w:pPr>
        <w:rPr>
          <w:rFonts w:ascii="Arial" w:hAnsi="Arial" w:cs="Arial"/>
          <w:b/>
          <w:sz w:val="32"/>
          <w:szCs w:val="32"/>
        </w:rPr>
      </w:pPr>
    </w:p>
    <w:p w14:paraId="7E3411A1" w14:textId="77777777" w:rsidR="00B82A31" w:rsidRDefault="00B82A31">
      <w:pPr>
        <w:rPr>
          <w:rFonts w:ascii="Arial" w:hAnsi="Arial" w:cs="Arial"/>
          <w:b/>
          <w:sz w:val="32"/>
          <w:szCs w:val="32"/>
        </w:rPr>
      </w:pPr>
    </w:p>
    <w:p w14:paraId="318768FA" w14:textId="77777777" w:rsidR="00B82A31" w:rsidRDefault="00B82A31">
      <w:pPr>
        <w:rPr>
          <w:rFonts w:ascii="Arial" w:hAnsi="Arial" w:cs="Arial"/>
          <w:b/>
          <w:sz w:val="32"/>
          <w:szCs w:val="32"/>
        </w:rPr>
      </w:pPr>
    </w:p>
    <w:p w14:paraId="6501989C" w14:textId="77777777" w:rsidR="00B82A31" w:rsidRDefault="00B82A31">
      <w:pPr>
        <w:rPr>
          <w:rFonts w:ascii="Arial" w:hAnsi="Arial" w:cs="Arial"/>
          <w:b/>
          <w:sz w:val="32"/>
          <w:szCs w:val="32"/>
        </w:rPr>
      </w:pPr>
    </w:p>
    <w:p w14:paraId="405D03B6" w14:textId="77777777" w:rsidR="00B82A31" w:rsidRDefault="00B82A31">
      <w:pPr>
        <w:rPr>
          <w:rFonts w:ascii="Arial" w:hAnsi="Arial" w:cs="Arial"/>
          <w:b/>
          <w:sz w:val="32"/>
          <w:szCs w:val="32"/>
        </w:rPr>
      </w:pPr>
    </w:p>
    <w:p w14:paraId="5FAE3A63" w14:textId="77777777" w:rsidR="00B82A31" w:rsidRDefault="00B82A31">
      <w:pPr>
        <w:rPr>
          <w:rFonts w:ascii="Arial" w:hAnsi="Arial" w:cs="Arial"/>
          <w:b/>
          <w:sz w:val="32"/>
          <w:szCs w:val="32"/>
        </w:rPr>
      </w:pPr>
    </w:p>
    <w:p w14:paraId="1B5279A7" w14:textId="77777777" w:rsidR="00B82A31" w:rsidRDefault="00B82A31">
      <w:pPr>
        <w:rPr>
          <w:rFonts w:ascii="Arial" w:hAnsi="Arial" w:cs="Arial"/>
          <w:b/>
          <w:sz w:val="32"/>
          <w:szCs w:val="32"/>
        </w:rPr>
      </w:pPr>
    </w:p>
    <w:p w14:paraId="2EF795EF" w14:textId="77777777" w:rsidR="00B82A31" w:rsidRDefault="00B82A31">
      <w:pPr>
        <w:rPr>
          <w:rFonts w:ascii="Arial" w:hAnsi="Arial" w:cs="Arial"/>
          <w:b/>
          <w:sz w:val="32"/>
          <w:szCs w:val="32"/>
        </w:rPr>
      </w:pPr>
    </w:p>
    <w:p w14:paraId="086F7634" w14:textId="77777777" w:rsidR="00B82A31" w:rsidRDefault="00B82A31">
      <w:pPr>
        <w:rPr>
          <w:rFonts w:ascii="Arial" w:hAnsi="Arial" w:cs="Arial"/>
          <w:b/>
          <w:sz w:val="32"/>
          <w:szCs w:val="32"/>
        </w:rPr>
      </w:pPr>
    </w:p>
    <w:p w14:paraId="6E896356" w14:textId="77777777" w:rsidR="00B82A31" w:rsidRDefault="00B82A31">
      <w:pPr>
        <w:rPr>
          <w:rFonts w:ascii="Arial" w:hAnsi="Arial" w:cs="Arial"/>
          <w:b/>
          <w:sz w:val="32"/>
          <w:szCs w:val="32"/>
        </w:rPr>
      </w:pPr>
    </w:p>
    <w:p w14:paraId="5F7AE12D" w14:textId="77777777" w:rsidR="00B82A31" w:rsidRDefault="00B82A31">
      <w:pPr>
        <w:rPr>
          <w:rFonts w:ascii="Arial" w:hAnsi="Arial" w:cs="Arial"/>
          <w:b/>
          <w:sz w:val="32"/>
          <w:szCs w:val="32"/>
        </w:rPr>
      </w:pPr>
    </w:p>
    <w:p w14:paraId="6D1F8D25" w14:textId="77777777" w:rsidR="00B82A31" w:rsidRDefault="00B82A31">
      <w:pPr>
        <w:rPr>
          <w:rFonts w:ascii="Arial" w:hAnsi="Arial" w:cs="Arial"/>
          <w:b/>
          <w:sz w:val="32"/>
          <w:szCs w:val="32"/>
        </w:rPr>
      </w:pPr>
    </w:p>
    <w:p w14:paraId="598E8BDD" w14:textId="77777777" w:rsidR="00B82A31" w:rsidRDefault="00B82A31">
      <w:pPr>
        <w:rPr>
          <w:rFonts w:ascii="Arial" w:hAnsi="Arial" w:cs="Arial"/>
          <w:b/>
          <w:sz w:val="32"/>
          <w:szCs w:val="32"/>
        </w:rPr>
      </w:pPr>
    </w:p>
    <w:p w14:paraId="1007D956" w14:textId="77777777" w:rsidR="00B82A31" w:rsidRDefault="00B82A31">
      <w:pPr>
        <w:rPr>
          <w:rFonts w:ascii="Arial" w:hAnsi="Arial" w:cs="Arial"/>
          <w:b/>
          <w:sz w:val="32"/>
          <w:szCs w:val="32"/>
        </w:rPr>
      </w:pPr>
    </w:p>
    <w:p w14:paraId="07360D9B" w14:textId="77777777" w:rsidR="00B82A31" w:rsidRDefault="00B82A31">
      <w:pPr>
        <w:rPr>
          <w:rFonts w:ascii="Arial" w:hAnsi="Arial" w:cs="Arial"/>
          <w:b/>
          <w:sz w:val="32"/>
          <w:szCs w:val="32"/>
        </w:rPr>
      </w:pPr>
    </w:p>
    <w:p w14:paraId="128BA662" w14:textId="77777777" w:rsidR="00B82A31" w:rsidRDefault="00B82A31">
      <w:pPr>
        <w:rPr>
          <w:rFonts w:ascii="Arial" w:hAnsi="Arial" w:cs="Arial"/>
          <w:b/>
          <w:sz w:val="32"/>
          <w:szCs w:val="32"/>
        </w:rPr>
      </w:pPr>
    </w:p>
    <w:p w14:paraId="64284632" w14:textId="77777777" w:rsidR="00B82A31" w:rsidRDefault="00B82A31">
      <w:pPr>
        <w:rPr>
          <w:rFonts w:ascii="Arial" w:hAnsi="Arial" w:cs="Arial"/>
          <w:b/>
          <w:sz w:val="32"/>
          <w:szCs w:val="32"/>
        </w:rPr>
      </w:pPr>
    </w:p>
    <w:p w14:paraId="391F0F61" w14:textId="227B02D4" w:rsidR="00377F54" w:rsidRPr="00B82A31" w:rsidRDefault="00B82A31">
      <w:pPr>
        <w:rPr>
          <w:rFonts w:ascii="Arial" w:hAnsi="Arial" w:cs="Arial"/>
          <w:b/>
          <w:sz w:val="32"/>
          <w:szCs w:val="32"/>
        </w:rPr>
      </w:pPr>
      <w:r w:rsidRPr="00B82A31">
        <w:rPr>
          <w:rFonts w:ascii="Arial" w:hAnsi="Arial" w:cs="Arial"/>
          <w:b/>
          <w:sz w:val="32"/>
          <w:szCs w:val="32"/>
        </w:rPr>
        <w:t>Table of contents</w:t>
      </w:r>
    </w:p>
    <w:p w14:paraId="3882B2DC" w14:textId="091469B5" w:rsidR="00B82A31" w:rsidRDefault="00B82A31">
      <w:pPr>
        <w:rPr>
          <w:rFonts w:ascii="Arial" w:hAnsi="Arial" w:cs="Arial"/>
          <w:b/>
          <w:sz w:val="22"/>
          <w:szCs w:val="22"/>
        </w:rPr>
      </w:pPr>
    </w:p>
    <w:p w14:paraId="6F27F8AD" w14:textId="03097EFD" w:rsidR="00B82A31" w:rsidRPr="00B82A31" w:rsidRDefault="00B82A31">
      <w:pPr>
        <w:rPr>
          <w:rFonts w:ascii="Arial" w:hAnsi="Arial" w:cs="Arial"/>
          <w:sz w:val="28"/>
          <w:szCs w:val="28"/>
        </w:rPr>
      </w:pPr>
      <w:r w:rsidRPr="00B82A31">
        <w:rPr>
          <w:rFonts w:ascii="Arial" w:hAnsi="Arial" w:cs="Arial"/>
          <w:sz w:val="28"/>
          <w:szCs w:val="28"/>
        </w:rPr>
        <w:t>Abstract</w:t>
      </w:r>
    </w:p>
    <w:p w14:paraId="1E595A2C" w14:textId="5481300D" w:rsidR="00B82A31" w:rsidRPr="00B82A31" w:rsidRDefault="00B82A31">
      <w:pPr>
        <w:rPr>
          <w:rFonts w:ascii="Arial" w:hAnsi="Arial" w:cs="Arial"/>
          <w:sz w:val="28"/>
          <w:szCs w:val="28"/>
        </w:rPr>
      </w:pPr>
      <w:r w:rsidRPr="00B82A31">
        <w:rPr>
          <w:rFonts w:ascii="Arial" w:hAnsi="Arial" w:cs="Arial"/>
          <w:sz w:val="28"/>
          <w:szCs w:val="28"/>
        </w:rPr>
        <w:t>Table of contents</w:t>
      </w:r>
    </w:p>
    <w:p w14:paraId="7B1D4733" w14:textId="0B92A8BF" w:rsidR="00B82A31" w:rsidRPr="00B82A31" w:rsidRDefault="00B82A31">
      <w:pPr>
        <w:rPr>
          <w:rFonts w:ascii="Arial" w:hAnsi="Arial" w:cs="Arial"/>
          <w:sz w:val="28"/>
          <w:szCs w:val="28"/>
        </w:rPr>
      </w:pPr>
      <w:r w:rsidRPr="00B82A31">
        <w:rPr>
          <w:rFonts w:ascii="Arial" w:hAnsi="Arial" w:cs="Arial"/>
          <w:sz w:val="28"/>
          <w:szCs w:val="28"/>
        </w:rPr>
        <w:t>Acknowledgements</w:t>
      </w:r>
    </w:p>
    <w:p w14:paraId="14604E34" w14:textId="7F809611" w:rsidR="00B82A31" w:rsidRPr="00B82A31" w:rsidRDefault="00B82A31">
      <w:pPr>
        <w:rPr>
          <w:rFonts w:ascii="Arial" w:hAnsi="Arial" w:cs="Arial"/>
          <w:sz w:val="28"/>
          <w:szCs w:val="28"/>
        </w:rPr>
      </w:pPr>
      <w:r w:rsidRPr="00B82A31">
        <w:rPr>
          <w:rFonts w:ascii="Arial" w:hAnsi="Arial" w:cs="Arial"/>
          <w:sz w:val="28"/>
          <w:szCs w:val="28"/>
        </w:rPr>
        <w:t>List of abbreviations</w:t>
      </w:r>
    </w:p>
    <w:p w14:paraId="030A0DD4" w14:textId="33C1370A" w:rsidR="00B82A31" w:rsidRPr="00B82A31" w:rsidRDefault="00B82A31">
      <w:pPr>
        <w:rPr>
          <w:rFonts w:ascii="Arial" w:hAnsi="Arial" w:cs="Arial"/>
          <w:sz w:val="28"/>
          <w:szCs w:val="28"/>
        </w:rPr>
      </w:pPr>
    </w:p>
    <w:p w14:paraId="166936E1" w14:textId="5D6B21B7" w:rsidR="00B82A31" w:rsidRPr="00B82A31" w:rsidRDefault="00B82A31">
      <w:pPr>
        <w:rPr>
          <w:rFonts w:ascii="Arial" w:hAnsi="Arial" w:cs="Arial"/>
          <w:sz w:val="28"/>
          <w:szCs w:val="28"/>
        </w:rPr>
      </w:pPr>
    </w:p>
    <w:p w14:paraId="71F94A5C" w14:textId="630912DB" w:rsidR="00B82A31" w:rsidRPr="00B82A31" w:rsidRDefault="00B82A31" w:rsidP="00B82A31">
      <w:pPr>
        <w:pStyle w:val="ListParagraph"/>
        <w:numPr>
          <w:ilvl w:val="0"/>
          <w:numId w:val="2"/>
        </w:numPr>
        <w:rPr>
          <w:rFonts w:ascii="Arial" w:hAnsi="Arial" w:cs="Arial"/>
          <w:sz w:val="28"/>
          <w:szCs w:val="28"/>
        </w:rPr>
      </w:pPr>
      <w:r w:rsidRPr="00B82A31">
        <w:rPr>
          <w:rFonts w:ascii="Arial" w:hAnsi="Arial" w:cs="Arial"/>
          <w:sz w:val="28"/>
          <w:szCs w:val="28"/>
        </w:rPr>
        <w:t>Introduction</w:t>
      </w:r>
      <w:r>
        <w:rPr>
          <w:rFonts w:ascii="Arial" w:hAnsi="Arial" w:cs="Arial"/>
          <w:sz w:val="28"/>
          <w:szCs w:val="28"/>
        </w:rPr>
        <w:t xml:space="preserve">……………………………………………………………… 1                 </w:t>
      </w:r>
    </w:p>
    <w:p w14:paraId="00ADE344" w14:textId="3A959CB4"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Objectives and rational</w:t>
      </w:r>
      <w:r>
        <w:rPr>
          <w:rFonts w:ascii="Arial" w:hAnsi="Arial" w:cs="Arial"/>
          <w:sz w:val="28"/>
          <w:szCs w:val="28"/>
        </w:rPr>
        <w:t>e…………………………………</w:t>
      </w:r>
      <w:r w:rsidR="00EB2FE5">
        <w:rPr>
          <w:rFonts w:ascii="Arial" w:hAnsi="Arial" w:cs="Arial"/>
          <w:sz w:val="28"/>
          <w:szCs w:val="28"/>
        </w:rPr>
        <w:t xml:space="preserve">... </w:t>
      </w:r>
      <w:r>
        <w:rPr>
          <w:rFonts w:ascii="Arial" w:hAnsi="Arial" w:cs="Arial"/>
          <w:sz w:val="28"/>
          <w:szCs w:val="28"/>
        </w:rPr>
        <w:t>2</w:t>
      </w:r>
    </w:p>
    <w:p w14:paraId="2192664E" w14:textId="38986A5D"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Research questions, hypotheses and predictions</w:t>
      </w:r>
      <w:r w:rsidR="00EB2FE5">
        <w:rPr>
          <w:rFonts w:ascii="Arial" w:hAnsi="Arial" w:cs="Arial"/>
          <w:sz w:val="28"/>
          <w:szCs w:val="28"/>
        </w:rPr>
        <w:t>…….... 2</w:t>
      </w:r>
    </w:p>
    <w:p w14:paraId="5EACDE51" w14:textId="394017B7" w:rsidR="00B82A31" w:rsidRPr="00B82A31" w:rsidRDefault="00B82A31" w:rsidP="00B82A31">
      <w:pPr>
        <w:pStyle w:val="ListParagraph"/>
        <w:numPr>
          <w:ilvl w:val="0"/>
          <w:numId w:val="2"/>
        </w:numPr>
        <w:rPr>
          <w:rFonts w:ascii="Arial" w:hAnsi="Arial" w:cs="Arial"/>
          <w:sz w:val="28"/>
          <w:szCs w:val="28"/>
        </w:rPr>
      </w:pPr>
      <w:r w:rsidRPr="00B82A31">
        <w:rPr>
          <w:rFonts w:ascii="Arial" w:hAnsi="Arial" w:cs="Arial"/>
          <w:sz w:val="28"/>
          <w:szCs w:val="28"/>
        </w:rPr>
        <w:t xml:space="preserve">Methods </w:t>
      </w:r>
    </w:p>
    <w:p w14:paraId="6ADA9FAB" w14:textId="76461D7B" w:rsidR="00B82A31" w:rsidRPr="00B82A31" w:rsidRDefault="00B82A31" w:rsidP="00B82A31">
      <w:pPr>
        <w:pStyle w:val="ListParagraph"/>
        <w:numPr>
          <w:ilvl w:val="0"/>
          <w:numId w:val="2"/>
        </w:numPr>
        <w:rPr>
          <w:rFonts w:ascii="Arial" w:hAnsi="Arial" w:cs="Arial"/>
          <w:sz w:val="28"/>
          <w:szCs w:val="28"/>
        </w:rPr>
      </w:pPr>
      <w:r w:rsidRPr="00B82A31">
        <w:rPr>
          <w:rFonts w:ascii="Arial" w:hAnsi="Arial" w:cs="Arial"/>
          <w:sz w:val="28"/>
          <w:szCs w:val="28"/>
        </w:rPr>
        <w:t>Results</w:t>
      </w:r>
    </w:p>
    <w:p w14:paraId="7AE5E24E" w14:textId="12DC7A67"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Q1</w:t>
      </w:r>
    </w:p>
    <w:p w14:paraId="2F5073FF" w14:textId="0B3DA9A5"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Q2</w:t>
      </w:r>
    </w:p>
    <w:p w14:paraId="57A1C83A" w14:textId="1BA880C2"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Q3</w:t>
      </w:r>
    </w:p>
    <w:p w14:paraId="43CA3755" w14:textId="1FD2A748" w:rsidR="00B82A31" w:rsidRPr="00B82A31" w:rsidRDefault="00B82A31" w:rsidP="00B82A31">
      <w:pPr>
        <w:pStyle w:val="ListParagraph"/>
        <w:numPr>
          <w:ilvl w:val="0"/>
          <w:numId w:val="2"/>
        </w:numPr>
        <w:rPr>
          <w:rFonts w:ascii="Arial" w:hAnsi="Arial" w:cs="Arial"/>
          <w:sz w:val="28"/>
          <w:szCs w:val="28"/>
        </w:rPr>
      </w:pPr>
      <w:r w:rsidRPr="00B82A31">
        <w:rPr>
          <w:rFonts w:ascii="Arial" w:hAnsi="Arial" w:cs="Arial"/>
          <w:sz w:val="28"/>
          <w:szCs w:val="28"/>
        </w:rPr>
        <w:t>Discussion</w:t>
      </w:r>
    </w:p>
    <w:p w14:paraId="6F683EF5" w14:textId="138F5E9E"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Key findings</w:t>
      </w:r>
    </w:p>
    <w:p w14:paraId="7E2D87EB" w14:textId="1E65FB12"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Q1</w:t>
      </w:r>
    </w:p>
    <w:p w14:paraId="495DB648" w14:textId="1C135EB6"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Q2</w:t>
      </w:r>
    </w:p>
    <w:p w14:paraId="2E251ACD" w14:textId="14C98C98"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Q3</w:t>
      </w:r>
    </w:p>
    <w:p w14:paraId="13236A2E" w14:textId="7206F11C"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Limitations</w:t>
      </w:r>
    </w:p>
    <w:p w14:paraId="0F5CB45D" w14:textId="4502F926"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Future research</w:t>
      </w:r>
    </w:p>
    <w:p w14:paraId="1E1CF94E" w14:textId="5496391B" w:rsidR="00B82A31" w:rsidRPr="00B82A31" w:rsidRDefault="00B82A31" w:rsidP="00B82A31">
      <w:pPr>
        <w:pStyle w:val="ListParagraph"/>
        <w:numPr>
          <w:ilvl w:val="0"/>
          <w:numId w:val="2"/>
        </w:numPr>
        <w:rPr>
          <w:rFonts w:ascii="Arial" w:hAnsi="Arial" w:cs="Arial"/>
          <w:sz w:val="28"/>
          <w:szCs w:val="28"/>
        </w:rPr>
      </w:pPr>
      <w:r w:rsidRPr="00B82A31">
        <w:rPr>
          <w:rFonts w:ascii="Arial" w:hAnsi="Arial" w:cs="Arial"/>
          <w:sz w:val="28"/>
          <w:szCs w:val="28"/>
        </w:rPr>
        <w:t>Conclusion</w:t>
      </w:r>
    </w:p>
    <w:p w14:paraId="2219A032" w14:textId="551E31AD" w:rsidR="00B82A31" w:rsidRPr="00B82A31" w:rsidRDefault="00B82A31" w:rsidP="00B82A31">
      <w:pPr>
        <w:pStyle w:val="ListParagraph"/>
        <w:numPr>
          <w:ilvl w:val="0"/>
          <w:numId w:val="2"/>
        </w:numPr>
        <w:rPr>
          <w:rFonts w:ascii="Arial" w:hAnsi="Arial" w:cs="Arial"/>
          <w:sz w:val="28"/>
          <w:szCs w:val="28"/>
        </w:rPr>
      </w:pPr>
      <w:r w:rsidRPr="00B82A31">
        <w:rPr>
          <w:rFonts w:ascii="Arial" w:hAnsi="Arial" w:cs="Arial"/>
          <w:sz w:val="28"/>
          <w:szCs w:val="28"/>
        </w:rPr>
        <w:t>Reference list</w:t>
      </w:r>
    </w:p>
    <w:p w14:paraId="02648DEC" w14:textId="19E4B6D1" w:rsidR="00B82A31" w:rsidRPr="00B82A31" w:rsidRDefault="00B82A31" w:rsidP="00B82A31">
      <w:pPr>
        <w:pStyle w:val="ListParagraph"/>
        <w:numPr>
          <w:ilvl w:val="0"/>
          <w:numId w:val="2"/>
        </w:numPr>
        <w:rPr>
          <w:rFonts w:ascii="Arial" w:hAnsi="Arial" w:cs="Arial"/>
          <w:sz w:val="28"/>
          <w:szCs w:val="28"/>
        </w:rPr>
      </w:pPr>
      <w:r w:rsidRPr="00B82A31">
        <w:rPr>
          <w:rFonts w:ascii="Arial" w:hAnsi="Arial" w:cs="Arial"/>
          <w:sz w:val="28"/>
          <w:szCs w:val="28"/>
        </w:rPr>
        <w:t xml:space="preserve">Appendices </w:t>
      </w:r>
    </w:p>
    <w:p w14:paraId="7C89962D" w14:textId="2A605431" w:rsidR="00377F54" w:rsidRDefault="00377F54">
      <w:pPr>
        <w:rPr>
          <w:rFonts w:ascii="Arial" w:hAnsi="Arial" w:cs="Arial"/>
          <w:b/>
          <w:sz w:val="22"/>
          <w:szCs w:val="22"/>
        </w:rPr>
      </w:pPr>
    </w:p>
    <w:p w14:paraId="4C8A9ABD" w14:textId="7C5F34AD" w:rsidR="00B82A31" w:rsidRDefault="00B82A31">
      <w:pPr>
        <w:rPr>
          <w:rFonts w:ascii="Arial" w:hAnsi="Arial" w:cs="Arial"/>
          <w:b/>
          <w:sz w:val="22"/>
          <w:szCs w:val="22"/>
        </w:rPr>
      </w:pPr>
    </w:p>
    <w:p w14:paraId="6B74BFE4" w14:textId="78F26F28" w:rsidR="00B82A31" w:rsidRDefault="00B82A31">
      <w:pPr>
        <w:rPr>
          <w:rFonts w:ascii="Arial" w:hAnsi="Arial" w:cs="Arial"/>
          <w:b/>
          <w:sz w:val="22"/>
          <w:szCs w:val="22"/>
        </w:rPr>
      </w:pPr>
    </w:p>
    <w:p w14:paraId="079F4FF0" w14:textId="05CA6E27" w:rsidR="00B82A31" w:rsidRDefault="00B82A31">
      <w:pPr>
        <w:rPr>
          <w:rFonts w:ascii="Arial" w:hAnsi="Arial" w:cs="Arial"/>
          <w:b/>
          <w:sz w:val="22"/>
          <w:szCs w:val="22"/>
        </w:rPr>
      </w:pPr>
    </w:p>
    <w:p w14:paraId="41F077FA" w14:textId="4137994C" w:rsidR="00B82A31" w:rsidRDefault="00B82A31">
      <w:pPr>
        <w:rPr>
          <w:rFonts w:ascii="Arial" w:hAnsi="Arial" w:cs="Arial"/>
          <w:b/>
          <w:sz w:val="22"/>
          <w:szCs w:val="22"/>
        </w:rPr>
      </w:pPr>
    </w:p>
    <w:p w14:paraId="0D00CC88" w14:textId="72B341AA" w:rsidR="00B82A31" w:rsidRDefault="00B82A31">
      <w:pPr>
        <w:rPr>
          <w:rFonts w:ascii="Arial" w:hAnsi="Arial" w:cs="Arial"/>
          <w:b/>
          <w:sz w:val="22"/>
          <w:szCs w:val="22"/>
        </w:rPr>
      </w:pPr>
    </w:p>
    <w:p w14:paraId="61EB02CD" w14:textId="0FD76FFB" w:rsidR="00B82A31" w:rsidRDefault="00B82A31">
      <w:pPr>
        <w:rPr>
          <w:rFonts w:ascii="Arial" w:hAnsi="Arial" w:cs="Arial"/>
          <w:b/>
          <w:sz w:val="22"/>
          <w:szCs w:val="22"/>
        </w:rPr>
      </w:pPr>
    </w:p>
    <w:p w14:paraId="56EFAD2D" w14:textId="43D36BA4" w:rsidR="00B82A31" w:rsidRDefault="00B82A31">
      <w:pPr>
        <w:rPr>
          <w:rFonts w:ascii="Arial" w:hAnsi="Arial" w:cs="Arial"/>
          <w:b/>
          <w:sz w:val="22"/>
          <w:szCs w:val="22"/>
        </w:rPr>
      </w:pPr>
    </w:p>
    <w:p w14:paraId="20D559AF" w14:textId="33DE3FA7" w:rsidR="00B82A31" w:rsidRDefault="00B82A31">
      <w:pPr>
        <w:rPr>
          <w:rFonts w:ascii="Arial" w:hAnsi="Arial" w:cs="Arial"/>
          <w:b/>
          <w:sz w:val="22"/>
          <w:szCs w:val="22"/>
        </w:rPr>
      </w:pPr>
    </w:p>
    <w:p w14:paraId="703CC288" w14:textId="65FFC594" w:rsidR="00B82A31" w:rsidRDefault="00B82A31">
      <w:pPr>
        <w:rPr>
          <w:rFonts w:ascii="Arial" w:hAnsi="Arial" w:cs="Arial"/>
          <w:b/>
          <w:sz w:val="22"/>
          <w:szCs w:val="22"/>
        </w:rPr>
      </w:pPr>
    </w:p>
    <w:p w14:paraId="204BA771" w14:textId="11636A61" w:rsidR="00B82A31" w:rsidRDefault="00B82A31">
      <w:pPr>
        <w:rPr>
          <w:rFonts w:ascii="Arial" w:hAnsi="Arial" w:cs="Arial"/>
          <w:b/>
          <w:sz w:val="22"/>
          <w:szCs w:val="22"/>
        </w:rPr>
      </w:pPr>
    </w:p>
    <w:p w14:paraId="2DF4B3ED" w14:textId="1FA756C7" w:rsidR="00B82A31" w:rsidRDefault="00B82A31">
      <w:pPr>
        <w:rPr>
          <w:rFonts w:ascii="Arial" w:hAnsi="Arial" w:cs="Arial"/>
          <w:b/>
          <w:sz w:val="22"/>
          <w:szCs w:val="22"/>
        </w:rPr>
      </w:pPr>
    </w:p>
    <w:p w14:paraId="71B8D54D" w14:textId="5ADBCFFA" w:rsidR="00B82A31" w:rsidRDefault="00B82A31">
      <w:pPr>
        <w:rPr>
          <w:rFonts w:ascii="Arial" w:hAnsi="Arial" w:cs="Arial"/>
          <w:b/>
          <w:sz w:val="22"/>
          <w:szCs w:val="22"/>
        </w:rPr>
      </w:pPr>
    </w:p>
    <w:p w14:paraId="3DC67DF7" w14:textId="02DB45E6" w:rsidR="00B82A31" w:rsidRDefault="00B82A31">
      <w:pPr>
        <w:rPr>
          <w:rFonts w:ascii="Arial" w:hAnsi="Arial" w:cs="Arial"/>
          <w:b/>
          <w:sz w:val="22"/>
          <w:szCs w:val="22"/>
        </w:rPr>
      </w:pPr>
    </w:p>
    <w:p w14:paraId="311541E0" w14:textId="178D067F" w:rsidR="00B82A31" w:rsidRDefault="00B82A31">
      <w:pPr>
        <w:rPr>
          <w:rFonts w:ascii="Arial" w:hAnsi="Arial" w:cs="Arial"/>
          <w:b/>
          <w:sz w:val="22"/>
          <w:szCs w:val="22"/>
        </w:rPr>
      </w:pPr>
    </w:p>
    <w:p w14:paraId="183EF1A2" w14:textId="41C88FDF" w:rsidR="00B82A31" w:rsidRDefault="00B82A31">
      <w:pPr>
        <w:rPr>
          <w:rFonts w:ascii="Arial" w:hAnsi="Arial" w:cs="Arial"/>
          <w:b/>
          <w:sz w:val="22"/>
          <w:szCs w:val="22"/>
        </w:rPr>
      </w:pPr>
    </w:p>
    <w:p w14:paraId="46442472" w14:textId="3F36F95D" w:rsidR="00B82A31" w:rsidRDefault="00B82A31">
      <w:pPr>
        <w:rPr>
          <w:rFonts w:ascii="Arial" w:hAnsi="Arial" w:cs="Arial"/>
          <w:b/>
          <w:sz w:val="22"/>
          <w:szCs w:val="22"/>
        </w:rPr>
      </w:pPr>
    </w:p>
    <w:p w14:paraId="3B09375B" w14:textId="6B9D7E57" w:rsidR="00B82A31" w:rsidRDefault="00B82A31">
      <w:pPr>
        <w:rPr>
          <w:rFonts w:ascii="Arial" w:hAnsi="Arial" w:cs="Arial"/>
          <w:b/>
          <w:sz w:val="22"/>
          <w:szCs w:val="22"/>
        </w:rPr>
      </w:pPr>
    </w:p>
    <w:p w14:paraId="1404B91C" w14:textId="143E110F" w:rsidR="00B82A31" w:rsidRDefault="00B82A31">
      <w:pPr>
        <w:rPr>
          <w:rFonts w:ascii="Arial" w:hAnsi="Arial" w:cs="Arial"/>
          <w:b/>
          <w:sz w:val="22"/>
          <w:szCs w:val="22"/>
        </w:rPr>
      </w:pPr>
    </w:p>
    <w:p w14:paraId="2C213488" w14:textId="10E91535" w:rsidR="00B82A31" w:rsidRDefault="00B82A31">
      <w:pPr>
        <w:rPr>
          <w:rFonts w:ascii="Arial" w:hAnsi="Arial" w:cs="Arial"/>
          <w:b/>
          <w:sz w:val="22"/>
          <w:szCs w:val="22"/>
        </w:rPr>
      </w:pPr>
    </w:p>
    <w:p w14:paraId="58DF56E3" w14:textId="0B152AFE" w:rsidR="00B82A31" w:rsidRDefault="00B82A31">
      <w:pPr>
        <w:rPr>
          <w:rFonts w:ascii="Arial" w:hAnsi="Arial" w:cs="Arial"/>
          <w:b/>
          <w:sz w:val="22"/>
          <w:szCs w:val="22"/>
        </w:rPr>
      </w:pPr>
    </w:p>
    <w:p w14:paraId="461F14A9" w14:textId="31686EB0" w:rsidR="00B82A31" w:rsidRDefault="00B82A31">
      <w:pPr>
        <w:rPr>
          <w:rFonts w:ascii="Arial" w:hAnsi="Arial" w:cs="Arial"/>
          <w:b/>
          <w:sz w:val="22"/>
          <w:szCs w:val="22"/>
        </w:rPr>
      </w:pPr>
    </w:p>
    <w:p w14:paraId="0270BDF9" w14:textId="5145EA93" w:rsidR="00B82A31" w:rsidRDefault="00B82A31">
      <w:pPr>
        <w:rPr>
          <w:rFonts w:ascii="Arial" w:hAnsi="Arial" w:cs="Arial"/>
          <w:b/>
          <w:sz w:val="22"/>
          <w:szCs w:val="22"/>
        </w:rPr>
      </w:pPr>
    </w:p>
    <w:p w14:paraId="0244DB01" w14:textId="77777777" w:rsidR="00B82A31" w:rsidRDefault="00B82A31">
      <w:pPr>
        <w:rPr>
          <w:rFonts w:ascii="Arial" w:hAnsi="Arial" w:cs="Arial"/>
          <w:b/>
          <w:sz w:val="22"/>
          <w:szCs w:val="22"/>
        </w:rPr>
      </w:pPr>
    </w:p>
    <w:p w14:paraId="32673110" w14:textId="4A9ED237" w:rsidR="00B82A31" w:rsidRDefault="00B82A31">
      <w:pPr>
        <w:rPr>
          <w:rFonts w:ascii="Arial" w:hAnsi="Arial" w:cs="Arial"/>
          <w:b/>
          <w:sz w:val="28"/>
          <w:szCs w:val="28"/>
        </w:rPr>
      </w:pPr>
      <w:r>
        <w:rPr>
          <w:rFonts w:ascii="Arial" w:hAnsi="Arial" w:cs="Arial"/>
          <w:b/>
          <w:sz w:val="28"/>
          <w:szCs w:val="28"/>
        </w:rPr>
        <w:t xml:space="preserve">Acknowledgements </w:t>
      </w:r>
    </w:p>
    <w:p w14:paraId="49F37021" w14:textId="01EE8AA9" w:rsidR="00B82A31" w:rsidRDefault="00B82A31">
      <w:pPr>
        <w:rPr>
          <w:rFonts w:ascii="Arial" w:hAnsi="Arial" w:cs="Arial"/>
          <w:b/>
          <w:sz w:val="28"/>
          <w:szCs w:val="28"/>
        </w:rPr>
      </w:pPr>
    </w:p>
    <w:p w14:paraId="62B4902D" w14:textId="65117D5D" w:rsidR="00F97732" w:rsidRDefault="00B82A31" w:rsidP="00BD5A93">
      <w:pPr>
        <w:spacing w:line="360" w:lineRule="auto"/>
        <w:rPr>
          <w:rFonts w:ascii="Arial" w:hAnsi="Arial" w:cs="Arial"/>
          <w:sz w:val="22"/>
          <w:szCs w:val="22"/>
        </w:rPr>
      </w:pPr>
      <w:r>
        <w:rPr>
          <w:rFonts w:ascii="Arial" w:hAnsi="Arial" w:cs="Arial"/>
          <w:sz w:val="22"/>
          <w:szCs w:val="22"/>
        </w:rPr>
        <w:t xml:space="preserve">I firstly would like to thank </w:t>
      </w:r>
      <w:proofErr w:type="spellStart"/>
      <w:r>
        <w:rPr>
          <w:rFonts w:ascii="Arial" w:hAnsi="Arial" w:cs="Arial"/>
          <w:sz w:val="22"/>
          <w:szCs w:val="22"/>
        </w:rPr>
        <w:t>Dr</w:t>
      </w:r>
      <w:proofErr w:type="spellEnd"/>
      <w:r>
        <w:rPr>
          <w:rFonts w:ascii="Arial" w:hAnsi="Arial" w:cs="Arial"/>
          <w:sz w:val="22"/>
          <w:szCs w:val="22"/>
        </w:rPr>
        <w:t xml:space="preserve"> Isla Myers-Smith, not only for her </w:t>
      </w:r>
      <w:r w:rsidR="00132523">
        <w:rPr>
          <w:rFonts w:ascii="Arial" w:hAnsi="Arial" w:cs="Arial"/>
          <w:sz w:val="22"/>
          <w:szCs w:val="22"/>
        </w:rPr>
        <w:t>continuous</w:t>
      </w:r>
      <w:r>
        <w:rPr>
          <w:rFonts w:ascii="Arial" w:hAnsi="Arial" w:cs="Arial"/>
          <w:sz w:val="22"/>
          <w:szCs w:val="22"/>
        </w:rPr>
        <w:t xml:space="preserve"> support</w:t>
      </w:r>
      <w:r w:rsidR="003253E4">
        <w:rPr>
          <w:rFonts w:ascii="Arial" w:hAnsi="Arial" w:cs="Arial"/>
          <w:sz w:val="22"/>
          <w:szCs w:val="22"/>
        </w:rPr>
        <w:t xml:space="preserve">, </w:t>
      </w:r>
      <w:r w:rsidR="00132523">
        <w:rPr>
          <w:rFonts w:ascii="Arial" w:hAnsi="Arial" w:cs="Arial"/>
          <w:sz w:val="22"/>
          <w:szCs w:val="22"/>
        </w:rPr>
        <w:t>wisdom</w:t>
      </w:r>
      <w:r>
        <w:rPr>
          <w:rFonts w:ascii="Arial" w:hAnsi="Arial" w:cs="Arial"/>
          <w:sz w:val="22"/>
          <w:szCs w:val="22"/>
        </w:rPr>
        <w:t xml:space="preserve"> and </w:t>
      </w:r>
      <w:r w:rsidR="00F97732">
        <w:rPr>
          <w:rFonts w:ascii="Arial" w:hAnsi="Arial" w:cs="Arial"/>
          <w:sz w:val="22"/>
          <w:szCs w:val="22"/>
        </w:rPr>
        <w:t>advice that ke</w:t>
      </w:r>
      <w:r>
        <w:rPr>
          <w:rFonts w:ascii="Arial" w:hAnsi="Arial" w:cs="Arial"/>
          <w:sz w:val="22"/>
          <w:szCs w:val="22"/>
        </w:rPr>
        <w:t>p</w:t>
      </w:r>
      <w:r w:rsidR="00F97732">
        <w:rPr>
          <w:rFonts w:ascii="Arial" w:hAnsi="Arial" w:cs="Arial"/>
          <w:sz w:val="22"/>
          <w:szCs w:val="22"/>
        </w:rPr>
        <w:t>t</w:t>
      </w:r>
      <w:r>
        <w:rPr>
          <w:rFonts w:ascii="Arial" w:hAnsi="Arial" w:cs="Arial"/>
          <w:sz w:val="22"/>
          <w:szCs w:val="22"/>
        </w:rPr>
        <w:t xml:space="preserve"> me grounded</w:t>
      </w:r>
      <w:r w:rsidR="003253E4">
        <w:rPr>
          <w:rFonts w:ascii="Arial" w:hAnsi="Arial" w:cs="Arial"/>
          <w:sz w:val="22"/>
          <w:szCs w:val="22"/>
        </w:rPr>
        <w:t xml:space="preserve"> during dissertation work, but for all the opportunities working with her</w:t>
      </w:r>
      <w:r w:rsidR="00132523">
        <w:rPr>
          <w:rFonts w:ascii="Arial" w:hAnsi="Arial" w:cs="Arial"/>
          <w:sz w:val="22"/>
          <w:szCs w:val="22"/>
        </w:rPr>
        <w:t xml:space="preserve"> has</w:t>
      </w:r>
      <w:r w:rsidR="003253E4">
        <w:rPr>
          <w:rFonts w:ascii="Arial" w:hAnsi="Arial" w:cs="Arial"/>
          <w:sz w:val="22"/>
          <w:szCs w:val="22"/>
        </w:rPr>
        <w:t xml:space="preserve"> </w:t>
      </w:r>
      <w:r w:rsidR="00132523">
        <w:rPr>
          <w:rFonts w:ascii="Arial" w:hAnsi="Arial" w:cs="Arial"/>
          <w:sz w:val="22"/>
          <w:szCs w:val="22"/>
        </w:rPr>
        <w:t>given me</w:t>
      </w:r>
      <w:r w:rsidR="003253E4">
        <w:rPr>
          <w:rFonts w:ascii="Arial" w:hAnsi="Arial" w:cs="Arial"/>
          <w:sz w:val="22"/>
          <w:szCs w:val="22"/>
        </w:rPr>
        <w:t xml:space="preserve">: I can safely say that </w:t>
      </w:r>
      <w:r w:rsidR="00132523">
        <w:rPr>
          <w:rFonts w:ascii="Arial" w:hAnsi="Arial" w:cs="Arial"/>
          <w:sz w:val="22"/>
          <w:szCs w:val="22"/>
        </w:rPr>
        <w:t>assisting</w:t>
      </w:r>
      <w:r w:rsidR="003253E4">
        <w:rPr>
          <w:rFonts w:ascii="Arial" w:hAnsi="Arial" w:cs="Arial"/>
          <w:sz w:val="22"/>
          <w:szCs w:val="22"/>
        </w:rPr>
        <w:t xml:space="preserve"> </w:t>
      </w:r>
      <w:r w:rsidR="00132523">
        <w:rPr>
          <w:rFonts w:ascii="Arial" w:hAnsi="Arial" w:cs="Arial"/>
          <w:sz w:val="22"/>
          <w:szCs w:val="22"/>
        </w:rPr>
        <w:t>with her</w:t>
      </w:r>
      <w:r w:rsidR="003253E4">
        <w:rPr>
          <w:rFonts w:ascii="Arial" w:hAnsi="Arial" w:cs="Arial"/>
          <w:sz w:val="22"/>
          <w:szCs w:val="22"/>
        </w:rPr>
        <w:t xml:space="preserve"> 2017 field season changed my life for the better. I </w:t>
      </w:r>
      <w:r w:rsidR="00EB2FE5">
        <w:rPr>
          <w:rFonts w:ascii="Arial" w:hAnsi="Arial" w:cs="Arial"/>
          <w:sz w:val="22"/>
          <w:szCs w:val="22"/>
        </w:rPr>
        <w:t>am</w:t>
      </w:r>
      <w:r w:rsidR="003253E4">
        <w:rPr>
          <w:rFonts w:ascii="Arial" w:hAnsi="Arial" w:cs="Arial"/>
          <w:sz w:val="22"/>
          <w:szCs w:val="22"/>
        </w:rPr>
        <w:t xml:space="preserve"> </w:t>
      </w:r>
      <w:r w:rsidR="00EB2FE5">
        <w:rPr>
          <w:rFonts w:ascii="Arial" w:hAnsi="Arial" w:cs="Arial"/>
          <w:sz w:val="22"/>
          <w:szCs w:val="22"/>
        </w:rPr>
        <w:t>grateful for</w:t>
      </w:r>
      <w:r w:rsidR="003253E4">
        <w:rPr>
          <w:rFonts w:ascii="Arial" w:hAnsi="Arial" w:cs="Arial"/>
          <w:sz w:val="22"/>
          <w:szCs w:val="22"/>
        </w:rPr>
        <w:t xml:space="preserve"> Ph</w:t>
      </w:r>
      <w:r w:rsidR="00F97732">
        <w:rPr>
          <w:rFonts w:ascii="Arial" w:hAnsi="Arial" w:cs="Arial"/>
          <w:sz w:val="22"/>
          <w:szCs w:val="22"/>
        </w:rPr>
        <w:t xml:space="preserve">D student Gergana </w:t>
      </w:r>
      <w:proofErr w:type="spellStart"/>
      <w:r w:rsidR="00F97732">
        <w:rPr>
          <w:rFonts w:ascii="Arial" w:hAnsi="Arial" w:cs="Arial"/>
          <w:sz w:val="22"/>
          <w:szCs w:val="22"/>
        </w:rPr>
        <w:t>Daskalova</w:t>
      </w:r>
      <w:proofErr w:type="spellEnd"/>
      <w:r w:rsidR="00F97732">
        <w:rPr>
          <w:rFonts w:ascii="Arial" w:hAnsi="Arial" w:cs="Arial"/>
          <w:sz w:val="22"/>
          <w:szCs w:val="22"/>
        </w:rPr>
        <w:t xml:space="preserve"> for sharing code and resources, and her dedication,</w:t>
      </w:r>
      <w:r w:rsidR="00EB2FE5">
        <w:rPr>
          <w:rFonts w:ascii="Arial" w:hAnsi="Arial" w:cs="Arial"/>
          <w:sz w:val="22"/>
          <w:szCs w:val="22"/>
        </w:rPr>
        <w:t xml:space="preserve"> knowledge and encouragement throughout this process and always. Without her, I would have never found my love for data science.</w:t>
      </w:r>
      <w:r w:rsidR="00BD5A93">
        <w:rPr>
          <w:rFonts w:ascii="Arial" w:hAnsi="Arial" w:cs="Arial"/>
          <w:sz w:val="22"/>
          <w:szCs w:val="22"/>
        </w:rPr>
        <w:t xml:space="preserve"> I would like to also thank the rest of the Team Shrub research group at the University of Edinburgh: my </w:t>
      </w:r>
      <w:proofErr w:type="spellStart"/>
      <w:r w:rsidR="00BD5A93">
        <w:rPr>
          <w:rFonts w:ascii="Arial" w:hAnsi="Arial" w:cs="Arial"/>
          <w:sz w:val="22"/>
          <w:szCs w:val="22"/>
        </w:rPr>
        <w:t>coursemate</w:t>
      </w:r>
      <w:proofErr w:type="spellEnd"/>
      <w:r w:rsidR="00BD5A93">
        <w:rPr>
          <w:rFonts w:ascii="Arial" w:hAnsi="Arial" w:cs="Arial"/>
          <w:sz w:val="22"/>
          <w:szCs w:val="22"/>
        </w:rPr>
        <w:t xml:space="preserve"> Cameron Cosgrove, </w:t>
      </w:r>
      <w:proofErr w:type="spellStart"/>
      <w:r w:rsidR="00BD5A93">
        <w:rPr>
          <w:rFonts w:ascii="Arial" w:hAnsi="Arial" w:cs="Arial"/>
          <w:sz w:val="22"/>
          <w:szCs w:val="22"/>
        </w:rPr>
        <w:t>Dr</w:t>
      </w:r>
      <w:proofErr w:type="spellEnd"/>
      <w:r w:rsidR="00BD5A93">
        <w:rPr>
          <w:rFonts w:ascii="Arial" w:hAnsi="Arial" w:cs="Arial"/>
          <w:sz w:val="22"/>
          <w:szCs w:val="22"/>
        </w:rPr>
        <w:t xml:space="preserve"> Sandra </w:t>
      </w:r>
      <w:proofErr w:type="spellStart"/>
      <w:r w:rsidR="00BD5A93">
        <w:rPr>
          <w:rFonts w:ascii="Arial" w:hAnsi="Arial" w:cs="Arial"/>
          <w:sz w:val="22"/>
          <w:szCs w:val="22"/>
        </w:rPr>
        <w:t>Algers-Blondin</w:t>
      </w:r>
      <w:proofErr w:type="spellEnd"/>
      <w:r w:rsidR="00BD5A93">
        <w:rPr>
          <w:rFonts w:ascii="Arial" w:hAnsi="Arial" w:cs="Arial"/>
          <w:sz w:val="22"/>
          <w:szCs w:val="22"/>
        </w:rPr>
        <w:t xml:space="preserve"> and Mariana Garcia </w:t>
      </w:r>
      <w:proofErr w:type="spellStart"/>
      <w:r w:rsidR="00BD5A93">
        <w:rPr>
          <w:rFonts w:ascii="Arial" w:hAnsi="Arial" w:cs="Arial"/>
          <w:sz w:val="22"/>
          <w:szCs w:val="22"/>
        </w:rPr>
        <w:t>Criadio</w:t>
      </w:r>
      <w:proofErr w:type="spellEnd"/>
      <w:r w:rsidR="00BD5A93">
        <w:rPr>
          <w:rFonts w:ascii="Arial" w:hAnsi="Arial" w:cs="Arial"/>
          <w:sz w:val="22"/>
          <w:szCs w:val="22"/>
        </w:rPr>
        <w:t xml:space="preserve"> for helping me plan and achieve the goals of my dissertation.</w:t>
      </w:r>
    </w:p>
    <w:p w14:paraId="5247228F" w14:textId="77777777" w:rsidR="00BD5A93" w:rsidRDefault="00BD5A93" w:rsidP="00BD5A93">
      <w:pPr>
        <w:spacing w:line="360" w:lineRule="auto"/>
        <w:rPr>
          <w:rFonts w:ascii="Arial" w:hAnsi="Arial" w:cs="Arial"/>
          <w:sz w:val="22"/>
          <w:szCs w:val="22"/>
        </w:rPr>
      </w:pPr>
    </w:p>
    <w:p w14:paraId="60514299" w14:textId="45A4EA12" w:rsidR="00EB2FE5" w:rsidRDefault="00EB2FE5" w:rsidP="00B41533">
      <w:pPr>
        <w:spacing w:line="360" w:lineRule="auto"/>
        <w:rPr>
          <w:rFonts w:ascii="Arial" w:hAnsi="Arial" w:cs="Arial"/>
          <w:sz w:val="22"/>
          <w:szCs w:val="22"/>
        </w:rPr>
      </w:pPr>
      <w:r>
        <w:rPr>
          <w:rFonts w:ascii="Arial" w:hAnsi="Arial" w:cs="Arial"/>
          <w:sz w:val="22"/>
          <w:szCs w:val="22"/>
        </w:rPr>
        <w:t>I would like to thank all the additional academics I reached out to that graciously provided advice: Sam Harrison (University of Edinburgh</w:t>
      </w:r>
      <w:r w:rsidR="00132523">
        <w:rPr>
          <w:rFonts w:ascii="Arial" w:hAnsi="Arial" w:cs="Arial"/>
          <w:sz w:val="22"/>
          <w:szCs w:val="22"/>
        </w:rPr>
        <w:t>,</w:t>
      </w:r>
      <w:r>
        <w:rPr>
          <w:rFonts w:ascii="Arial" w:hAnsi="Arial" w:cs="Arial"/>
          <w:sz w:val="22"/>
          <w:szCs w:val="22"/>
        </w:rPr>
        <w:t xml:space="preserve"> PhD candidate), Keiko Nomura (University of Edinburgh</w:t>
      </w:r>
      <w:r w:rsidR="00132523">
        <w:rPr>
          <w:rFonts w:ascii="Arial" w:hAnsi="Arial" w:cs="Arial"/>
          <w:sz w:val="22"/>
          <w:szCs w:val="22"/>
        </w:rPr>
        <w:t>,</w:t>
      </w:r>
      <w:r>
        <w:rPr>
          <w:rFonts w:ascii="Arial" w:hAnsi="Arial" w:cs="Arial"/>
          <w:sz w:val="22"/>
          <w:szCs w:val="22"/>
        </w:rPr>
        <w:t xml:space="preserve"> PhD candidate) and </w:t>
      </w:r>
      <w:proofErr w:type="spellStart"/>
      <w:r>
        <w:rPr>
          <w:rFonts w:ascii="Arial" w:hAnsi="Arial" w:cs="Arial"/>
          <w:sz w:val="22"/>
          <w:szCs w:val="22"/>
        </w:rPr>
        <w:t>Dr</w:t>
      </w:r>
      <w:proofErr w:type="spellEnd"/>
      <w:r>
        <w:rPr>
          <w:rFonts w:ascii="Arial" w:hAnsi="Arial" w:cs="Arial"/>
          <w:sz w:val="22"/>
          <w:szCs w:val="22"/>
        </w:rPr>
        <w:t xml:space="preserve"> </w:t>
      </w:r>
      <w:proofErr w:type="spellStart"/>
      <w:r>
        <w:rPr>
          <w:rFonts w:ascii="Arial" w:hAnsi="Arial" w:cs="Arial"/>
          <w:sz w:val="22"/>
          <w:szCs w:val="22"/>
        </w:rPr>
        <w:t>Alemayehu</w:t>
      </w:r>
      <w:proofErr w:type="spellEnd"/>
      <w:r>
        <w:rPr>
          <w:rFonts w:ascii="Arial" w:hAnsi="Arial" w:cs="Arial"/>
          <w:sz w:val="22"/>
          <w:szCs w:val="22"/>
        </w:rPr>
        <w:t xml:space="preserve"> </w:t>
      </w:r>
      <w:proofErr w:type="spellStart"/>
      <w:r>
        <w:rPr>
          <w:rFonts w:ascii="Arial" w:hAnsi="Arial" w:cs="Arial"/>
          <w:sz w:val="22"/>
          <w:szCs w:val="22"/>
        </w:rPr>
        <w:t>Midekisa</w:t>
      </w:r>
      <w:proofErr w:type="spellEnd"/>
      <w:r>
        <w:rPr>
          <w:rFonts w:ascii="Arial" w:hAnsi="Arial" w:cs="Arial"/>
          <w:sz w:val="22"/>
          <w:szCs w:val="22"/>
        </w:rPr>
        <w:t xml:space="preserve"> (Geospatial research specialist, University of California, San </w:t>
      </w:r>
      <w:r w:rsidR="00132523">
        <w:rPr>
          <w:rFonts w:ascii="Arial" w:hAnsi="Arial" w:cs="Arial"/>
          <w:sz w:val="22"/>
          <w:szCs w:val="22"/>
        </w:rPr>
        <w:t>Francisco</w:t>
      </w:r>
      <w:r>
        <w:rPr>
          <w:rFonts w:ascii="Arial" w:hAnsi="Arial" w:cs="Arial"/>
          <w:sz w:val="22"/>
          <w:szCs w:val="22"/>
        </w:rPr>
        <w:t xml:space="preserve">), thank you for solving some seemingly unsolvable problems. I am </w:t>
      </w:r>
      <w:r w:rsidR="002163D1">
        <w:rPr>
          <w:rFonts w:ascii="Arial" w:hAnsi="Arial" w:cs="Arial"/>
          <w:sz w:val="22"/>
          <w:szCs w:val="22"/>
        </w:rPr>
        <w:t xml:space="preserve">also </w:t>
      </w:r>
      <w:r>
        <w:rPr>
          <w:rFonts w:ascii="Arial" w:hAnsi="Arial" w:cs="Arial"/>
          <w:sz w:val="22"/>
          <w:szCs w:val="22"/>
        </w:rPr>
        <w:t xml:space="preserve">grateful for </w:t>
      </w:r>
      <w:r w:rsidR="00132523">
        <w:rPr>
          <w:rFonts w:ascii="Arial" w:hAnsi="Arial" w:cs="Arial"/>
          <w:sz w:val="22"/>
          <w:szCs w:val="22"/>
        </w:rPr>
        <w:t>the vast amount of resources on the internet for</w:t>
      </w:r>
      <w:r w:rsidR="002163D1">
        <w:rPr>
          <w:rFonts w:ascii="Arial" w:hAnsi="Arial" w:cs="Arial"/>
          <w:sz w:val="22"/>
          <w:szCs w:val="22"/>
        </w:rPr>
        <w:t xml:space="preserve"> </w:t>
      </w:r>
      <w:r w:rsidR="00132523">
        <w:rPr>
          <w:rFonts w:ascii="Arial" w:hAnsi="Arial" w:cs="Arial"/>
          <w:sz w:val="22"/>
          <w:szCs w:val="22"/>
        </w:rPr>
        <w:t>assist</w:t>
      </w:r>
      <w:r w:rsidR="002163D1">
        <w:rPr>
          <w:rFonts w:ascii="Arial" w:hAnsi="Arial" w:cs="Arial"/>
          <w:sz w:val="22"/>
          <w:szCs w:val="22"/>
        </w:rPr>
        <w:t>ing me</w:t>
      </w:r>
      <w:r w:rsidR="00132523">
        <w:rPr>
          <w:rFonts w:ascii="Arial" w:hAnsi="Arial" w:cs="Arial"/>
          <w:sz w:val="22"/>
          <w:szCs w:val="22"/>
        </w:rPr>
        <w:t xml:space="preserve"> within seconds.</w:t>
      </w:r>
    </w:p>
    <w:p w14:paraId="2A005381" w14:textId="6990376E" w:rsidR="00132523" w:rsidRDefault="00132523" w:rsidP="00B82A31">
      <w:pPr>
        <w:spacing w:line="360" w:lineRule="auto"/>
        <w:rPr>
          <w:rFonts w:ascii="Arial" w:hAnsi="Arial" w:cs="Arial"/>
          <w:sz w:val="22"/>
          <w:szCs w:val="22"/>
        </w:rPr>
      </w:pPr>
    </w:p>
    <w:p w14:paraId="5CAB604F" w14:textId="04789C88" w:rsidR="00132523" w:rsidRDefault="00132523" w:rsidP="00BD5A93">
      <w:pPr>
        <w:spacing w:line="360" w:lineRule="auto"/>
        <w:rPr>
          <w:rFonts w:ascii="Arial" w:hAnsi="Arial" w:cs="Arial"/>
          <w:sz w:val="22"/>
          <w:szCs w:val="22"/>
        </w:rPr>
      </w:pPr>
      <w:r>
        <w:rPr>
          <w:rFonts w:ascii="Arial" w:hAnsi="Arial" w:cs="Arial"/>
          <w:sz w:val="22"/>
          <w:szCs w:val="22"/>
        </w:rPr>
        <w:t xml:space="preserve">I must acknowledge my large and wonderful support network. Thank you to my </w:t>
      </w:r>
      <w:proofErr w:type="spellStart"/>
      <w:r>
        <w:rPr>
          <w:rFonts w:ascii="Arial" w:hAnsi="Arial" w:cs="Arial"/>
          <w:sz w:val="22"/>
          <w:szCs w:val="22"/>
        </w:rPr>
        <w:t>coursemates</w:t>
      </w:r>
      <w:proofErr w:type="spellEnd"/>
      <w:r>
        <w:rPr>
          <w:rFonts w:ascii="Arial" w:hAnsi="Arial" w:cs="Arial"/>
          <w:sz w:val="22"/>
          <w:szCs w:val="22"/>
        </w:rPr>
        <w:t xml:space="preserve"> for sharing their wisdom, time and company during our long days at the library. I am beyond grateful for my </w:t>
      </w:r>
      <w:proofErr w:type="spellStart"/>
      <w:r>
        <w:rPr>
          <w:rFonts w:ascii="Arial" w:hAnsi="Arial" w:cs="Arial"/>
          <w:sz w:val="22"/>
          <w:szCs w:val="22"/>
        </w:rPr>
        <w:t>flatmates</w:t>
      </w:r>
      <w:proofErr w:type="spellEnd"/>
      <w:r>
        <w:rPr>
          <w:rFonts w:ascii="Arial" w:hAnsi="Arial" w:cs="Arial"/>
          <w:sz w:val="22"/>
          <w:szCs w:val="22"/>
        </w:rPr>
        <w:t xml:space="preserve">. Without these ladies, I would not have the confidence, strength and passion to complete this dissertation. A final thanks goes to my family: thank you for supporting my decision to travel across the pond for university. I can </w:t>
      </w:r>
      <w:r w:rsidR="00BD5A93">
        <w:rPr>
          <w:rFonts w:ascii="Arial" w:hAnsi="Arial" w:cs="Arial"/>
          <w:sz w:val="22"/>
          <w:szCs w:val="22"/>
        </w:rPr>
        <w:t>confidently</w:t>
      </w:r>
      <w:r>
        <w:rPr>
          <w:rFonts w:ascii="Arial" w:hAnsi="Arial" w:cs="Arial"/>
          <w:sz w:val="22"/>
          <w:szCs w:val="22"/>
        </w:rPr>
        <w:t xml:space="preserve"> say it was the best decision </w:t>
      </w:r>
      <w:r w:rsidR="00BD5A93">
        <w:rPr>
          <w:rFonts w:ascii="Arial" w:hAnsi="Arial" w:cs="Arial"/>
          <w:sz w:val="22"/>
          <w:szCs w:val="22"/>
        </w:rPr>
        <w:t>I’ve ever made.</w:t>
      </w:r>
    </w:p>
    <w:p w14:paraId="706BB05B" w14:textId="6E597A75" w:rsidR="00132523" w:rsidRDefault="00132523" w:rsidP="00B82A31">
      <w:pPr>
        <w:spacing w:line="360" w:lineRule="auto"/>
        <w:rPr>
          <w:rFonts w:ascii="Arial" w:hAnsi="Arial" w:cs="Arial"/>
          <w:sz w:val="22"/>
          <w:szCs w:val="22"/>
        </w:rPr>
      </w:pPr>
    </w:p>
    <w:p w14:paraId="79BBCDD1" w14:textId="77777777" w:rsidR="00132523" w:rsidRPr="00B82A31" w:rsidRDefault="00132523" w:rsidP="00B82A31">
      <w:pPr>
        <w:spacing w:line="360" w:lineRule="auto"/>
        <w:rPr>
          <w:rFonts w:ascii="Arial" w:hAnsi="Arial" w:cs="Arial"/>
          <w:sz w:val="22"/>
          <w:szCs w:val="22"/>
        </w:rPr>
      </w:pPr>
    </w:p>
    <w:p w14:paraId="715B65DF" w14:textId="5A600B6E" w:rsidR="00B82A31" w:rsidRDefault="00B82A31">
      <w:pPr>
        <w:rPr>
          <w:rFonts w:ascii="Arial" w:hAnsi="Arial" w:cs="Arial"/>
          <w:b/>
          <w:sz w:val="28"/>
          <w:szCs w:val="28"/>
        </w:rPr>
      </w:pPr>
    </w:p>
    <w:p w14:paraId="31A358B3" w14:textId="628E876B" w:rsidR="00B82A31" w:rsidRDefault="00B82A31">
      <w:pPr>
        <w:rPr>
          <w:rFonts w:ascii="Arial" w:hAnsi="Arial" w:cs="Arial"/>
          <w:b/>
          <w:sz w:val="28"/>
          <w:szCs w:val="28"/>
        </w:rPr>
      </w:pPr>
    </w:p>
    <w:p w14:paraId="10EDFD26" w14:textId="15155627" w:rsidR="00B82A31" w:rsidRDefault="00B82A31">
      <w:pPr>
        <w:rPr>
          <w:rFonts w:ascii="Arial" w:hAnsi="Arial" w:cs="Arial"/>
          <w:b/>
          <w:sz w:val="28"/>
          <w:szCs w:val="28"/>
        </w:rPr>
      </w:pPr>
    </w:p>
    <w:p w14:paraId="6E96C43F" w14:textId="28F399ED" w:rsidR="00B82A31" w:rsidRDefault="00B82A31">
      <w:pPr>
        <w:rPr>
          <w:rFonts w:ascii="Arial" w:hAnsi="Arial" w:cs="Arial"/>
          <w:b/>
          <w:sz w:val="28"/>
          <w:szCs w:val="28"/>
        </w:rPr>
      </w:pPr>
    </w:p>
    <w:p w14:paraId="2464E873" w14:textId="4E3644F7" w:rsidR="00B82A31" w:rsidRDefault="00B82A31">
      <w:pPr>
        <w:rPr>
          <w:rFonts w:ascii="Arial" w:hAnsi="Arial" w:cs="Arial"/>
          <w:b/>
          <w:sz w:val="28"/>
          <w:szCs w:val="28"/>
        </w:rPr>
      </w:pPr>
    </w:p>
    <w:p w14:paraId="1300929F" w14:textId="18059DE7" w:rsidR="00B82A31" w:rsidRDefault="00B82A31">
      <w:pPr>
        <w:rPr>
          <w:rFonts w:ascii="Arial" w:hAnsi="Arial" w:cs="Arial"/>
          <w:b/>
          <w:sz w:val="28"/>
          <w:szCs w:val="28"/>
        </w:rPr>
      </w:pPr>
    </w:p>
    <w:p w14:paraId="2A876CFA" w14:textId="286C864B" w:rsidR="00B82A31" w:rsidRDefault="00B82A31">
      <w:pPr>
        <w:rPr>
          <w:rFonts w:ascii="Arial" w:hAnsi="Arial" w:cs="Arial"/>
          <w:b/>
          <w:sz w:val="28"/>
          <w:szCs w:val="28"/>
        </w:rPr>
      </w:pPr>
    </w:p>
    <w:p w14:paraId="6668AC0F" w14:textId="589D99DC" w:rsidR="00B82A31" w:rsidRDefault="00B82A31">
      <w:pPr>
        <w:rPr>
          <w:rFonts w:ascii="Arial" w:hAnsi="Arial" w:cs="Arial"/>
          <w:b/>
          <w:sz w:val="28"/>
          <w:szCs w:val="28"/>
        </w:rPr>
      </w:pPr>
    </w:p>
    <w:p w14:paraId="312461AB" w14:textId="5BC3A14E" w:rsidR="00B82A31" w:rsidRDefault="00B82A31">
      <w:pPr>
        <w:rPr>
          <w:rFonts w:ascii="Arial" w:hAnsi="Arial" w:cs="Arial"/>
          <w:b/>
          <w:sz w:val="28"/>
          <w:szCs w:val="28"/>
        </w:rPr>
      </w:pPr>
    </w:p>
    <w:p w14:paraId="7B101269" w14:textId="329F479F" w:rsidR="00B82A31" w:rsidRDefault="00B82A31">
      <w:pPr>
        <w:rPr>
          <w:rFonts w:ascii="Arial" w:hAnsi="Arial" w:cs="Arial"/>
          <w:b/>
          <w:sz w:val="28"/>
          <w:szCs w:val="28"/>
        </w:rPr>
      </w:pPr>
    </w:p>
    <w:p w14:paraId="238B73CF" w14:textId="37E685E5" w:rsidR="00B82A31" w:rsidRDefault="00B82A31">
      <w:pPr>
        <w:rPr>
          <w:rFonts w:ascii="Arial" w:hAnsi="Arial" w:cs="Arial"/>
          <w:b/>
          <w:sz w:val="28"/>
          <w:szCs w:val="28"/>
        </w:rPr>
      </w:pPr>
    </w:p>
    <w:p w14:paraId="35B29DF2" w14:textId="6E622FC4" w:rsidR="00B82A31" w:rsidRDefault="00B82A31">
      <w:pPr>
        <w:rPr>
          <w:rFonts w:ascii="Arial" w:hAnsi="Arial" w:cs="Arial"/>
          <w:b/>
          <w:sz w:val="28"/>
          <w:szCs w:val="28"/>
        </w:rPr>
      </w:pPr>
    </w:p>
    <w:p w14:paraId="47CF5914" w14:textId="77777777" w:rsidR="00BD5A93" w:rsidRDefault="00BD5A93">
      <w:pPr>
        <w:rPr>
          <w:rFonts w:ascii="Arial" w:hAnsi="Arial" w:cs="Arial"/>
          <w:b/>
          <w:sz w:val="28"/>
          <w:szCs w:val="28"/>
        </w:rPr>
      </w:pPr>
    </w:p>
    <w:p w14:paraId="6F8F9621" w14:textId="318F5088" w:rsidR="00B82A31" w:rsidRDefault="00B82A31">
      <w:pPr>
        <w:rPr>
          <w:rFonts w:ascii="Arial" w:hAnsi="Arial" w:cs="Arial"/>
          <w:b/>
          <w:sz w:val="28"/>
          <w:szCs w:val="28"/>
        </w:rPr>
      </w:pPr>
      <w:r>
        <w:rPr>
          <w:rFonts w:ascii="Arial" w:hAnsi="Arial" w:cs="Arial"/>
          <w:b/>
          <w:sz w:val="28"/>
          <w:szCs w:val="28"/>
        </w:rPr>
        <w:t>List of abbreviations</w:t>
      </w:r>
    </w:p>
    <w:p w14:paraId="6211404E" w14:textId="2805F364" w:rsidR="00B82A31" w:rsidRDefault="00B82A31">
      <w:pPr>
        <w:rPr>
          <w:rFonts w:ascii="Arial" w:hAnsi="Arial" w:cs="Arial"/>
          <w:b/>
          <w:sz w:val="28"/>
          <w:szCs w:val="28"/>
        </w:rPr>
      </w:pPr>
    </w:p>
    <w:p w14:paraId="37B33B5F" w14:textId="6382ED76" w:rsidR="0085735B" w:rsidRDefault="009803AF">
      <w:pPr>
        <w:rPr>
          <w:rFonts w:ascii="Arial" w:hAnsi="Arial" w:cs="Arial"/>
          <w:sz w:val="22"/>
          <w:szCs w:val="22"/>
        </w:rPr>
      </w:pPr>
      <w:r>
        <w:rPr>
          <w:rFonts w:ascii="Arial" w:hAnsi="Arial" w:cs="Arial"/>
          <w:sz w:val="22"/>
          <w:szCs w:val="22"/>
        </w:rPr>
        <w:t>EU</w:t>
      </w:r>
      <w:r w:rsidR="0085735B">
        <w:rPr>
          <w:rFonts w:ascii="Arial" w:hAnsi="Arial" w:cs="Arial"/>
          <w:sz w:val="22"/>
          <w:szCs w:val="22"/>
        </w:rPr>
        <w:t xml:space="preserve"> </w:t>
      </w:r>
      <w:r w:rsidR="0085735B">
        <w:rPr>
          <w:rFonts w:ascii="Arial" w:hAnsi="Arial" w:cs="Arial"/>
          <w:sz w:val="22"/>
          <w:szCs w:val="22"/>
        </w:rPr>
        <w:t>–</w:t>
      </w:r>
      <w:r w:rsidR="0085735B">
        <w:rPr>
          <w:rFonts w:ascii="Arial" w:hAnsi="Arial" w:cs="Arial"/>
          <w:sz w:val="22"/>
          <w:szCs w:val="22"/>
        </w:rPr>
        <w:t xml:space="preserve"> </w:t>
      </w:r>
      <w:r>
        <w:rPr>
          <w:rFonts w:ascii="Arial" w:hAnsi="Arial" w:cs="Arial"/>
          <w:sz w:val="22"/>
          <w:szCs w:val="22"/>
        </w:rPr>
        <w:t>European Union</w:t>
      </w:r>
    </w:p>
    <w:p w14:paraId="06D091FD" w14:textId="0C683482" w:rsidR="0067357B" w:rsidRDefault="0085735B">
      <w:pPr>
        <w:rPr>
          <w:rFonts w:ascii="Arial" w:hAnsi="Arial" w:cs="Arial"/>
          <w:sz w:val="22"/>
          <w:szCs w:val="22"/>
        </w:rPr>
      </w:pPr>
      <w:r>
        <w:rPr>
          <w:rFonts w:ascii="Arial" w:hAnsi="Arial" w:cs="Arial"/>
          <w:sz w:val="22"/>
          <w:szCs w:val="22"/>
        </w:rPr>
        <w:t>EUA – European Union Accession</w:t>
      </w:r>
      <w:r w:rsidR="009803AF">
        <w:rPr>
          <w:rFonts w:ascii="Arial" w:hAnsi="Arial" w:cs="Arial"/>
          <w:sz w:val="22"/>
          <w:szCs w:val="22"/>
        </w:rPr>
        <w:t xml:space="preserve"> </w:t>
      </w:r>
    </w:p>
    <w:p w14:paraId="075710F5" w14:textId="1F7E7D07" w:rsidR="009803AF" w:rsidRPr="009803AF" w:rsidRDefault="0067357B">
      <w:pPr>
        <w:rPr>
          <w:rFonts w:ascii="Arial" w:hAnsi="Arial" w:cs="Arial"/>
          <w:sz w:val="22"/>
          <w:szCs w:val="22"/>
        </w:rPr>
      </w:pPr>
      <w:r>
        <w:rPr>
          <w:rFonts w:ascii="Arial" w:hAnsi="Arial" w:cs="Arial"/>
          <w:sz w:val="22"/>
          <w:szCs w:val="22"/>
        </w:rPr>
        <w:t>GE</w:t>
      </w:r>
      <w:r w:rsidR="0085735B">
        <w:rPr>
          <w:rFonts w:ascii="Arial" w:hAnsi="Arial" w:cs="Arial"/>
          <w:sz w:val="22"/>
          <w:szCs w:val="22"/>
        </w:rPr>
        <w:t xml:space="preserve">E </w:t>
      </w:r>
      <w:r w:rsidR="0085735B">
        <w:rPr>
          <w:rFonts w:ascii="Arial" w:hAnsi="Arial" w:cs="Arial"/>
          <w:sz w:val="22"/>
          <w:szCs w:val="22"/>
        </w:rPr>
        <w:t>–</w:t>
      </w:r>
      <w:r w:rsidR="0085735B">
        <w:rPr>
          <w:rFonts w:ascii="Arial" w:hAnsi="Arial" w:cs="Arial"/>
          <w:sz w:val="22"/>
          <w:szCs w:val="22"/>
        </w:rPr>
        <w:t xml:space="preserve"> </w:t>
      </w:r>
      <w:r>
        <w:rPr>
          <w:rFonts w:ascii="Arial" w:hAnsi="Arial" w:cs="Arial"/>
          <w:sz w:val="22"/>
          <w:szCs w:val="22"/>
        </w:rPr>
        <w:t xml:space="preserve">Google Earth Engine </w:t>
      </w:r>
      <w:r w:rsidR="009803AF">
        <w:rPr>
          <w:rFonts w:ascii="Arial" w:hAnsi="Arial" w:cs="Arial"/>
          <w:sz w:val="22"/>
          <w:szCs w:val="22"/>
        </w:rPr>
        <w:tab/>
      </w:r>
    </w:p>
    <w:p w14:paraId="3395B865" w14:textId="58E07997" w:rsidR="00B82A31" w:rsidRDefault="00B82A31">
      <w:pPr>
        <w:rPr>
          <w:rFonts w:ascii="Arial" w:hAnsi="Arial" w:cs="Arial"/>
          <w:sz w:val="22"/>
          <w:szCs w:val="22"/>
        </w:rPr>
      </w:pPr>
      <w:r>
        <w:rPr>
          <w:rFonts w:ascii="Arial" w:hAnsi="Arial" w:cs="Arial"/>
          <w:sz w:val="22"/>
          <w:szCs w:val="22"/>
        </w:rPr>
        <w:t>L</w:t>
      </w:r>
      <w:r w:rsidR="0085735B">
        <w:rPr>
          <w:rFonts w:ascii="Arial" w:hAnsi="Arial" w:cs="Arial"/>
          <w:sz w:val="22"/>
          <w:szCs w:val="22"/>
        </w:rPr>
        <w:t xml:space="preserve">UC </w:t>
      </w:r>
      <w:r w:rsidR="0085735B">
        <w:rPr>
          <w:rFonts w:ascii="Arial" w:hAnsi="Arial" w:cs="Arial"/>
          <w:sz w:val="22"/>
          <w:szCs w:val="22"/>
        </w:rPr>
        <w:t>–</w:t>
      </w:r>
      <w:r w:rsidR="0085735B">
        <w:rPr>
          <w:rFonts w:ascii="Arial" w:hAnsi="Arial" w:cs="Arial"/>
          <w:sz w:val="22"/>
          <w:szCs w:val="22"/>
        </w:rPr>
        <w:t xml:space="preserve"> </w:t>
      </w:r>
      <w:r>
        <w:rPr>
          <w:rFonts w:ascii="Arial" w:hAnsi="Arial" w:cs="Arial"/>
          <w:sz w:val="22"/>
          <w:szCs w:val="22"/>
        </w:rPr>
        <w:t>Land</w:t>
      </w:r>
      <w:r w:rsidR="00600B6D">
        <w:rPr>
          <w:rFonts w:ascii="Arial" w:hAnsi="Arial" w:cs="Arial"/>
          <w:sz w:val="22"/>
          <w:szCs w:val="22"/>
        </w:rPr>
        <w:t xml:space="preserve"> </w:t>
      </w:r>
      <w:r>
        <w:rPr>
          <w:rFonts w:ascii="Arial" w:hAnsi="Arial" w:cs="Arial"/>
          <w:sz w:val="22"/>
          <w:szCs w:val="22"/>
        </w:rPr>
        <w:t xml:space="preserve">use </w:t>
      </w:r>
      <w:r w:rsidR="0085735B">
        <w:rPr>
          <w:rFonts w:ascii="Arial" w:hAnsi="Arial" w:cs="Arial"/>
          <w:sz w:val="22"/>
          <w:szCs w:val="22"/>
        </w:rPr>
        <w:t>change</w:t>
      </w:r>
    </w:p>
    <w:p w14:paraId="3008C14A" w14:textId="135EDFAA" w:rsidR="0067357B" w:rsidRPr="00B82A31" w:rsidRDefault="0067357B">
      <w:pPr>
        <w:rPr>
          <w:rFonts w:ascii="Arial" w:hAnsi="Arial" w:cs="Arial"/>
          <w:sz w:val="22"/>
          <w:szCs w:val="22"/>
        </w:rPr>
      </w:pPr>
      <w:r>
        <w:rPr>
          <w:rFonts w:ascii="Arial" w:hAnsi="Arial" w:cs="Arial"/>
          <w:bCs/>
          <w:sz w:val="22"/>
          <w:szCs w:val="22"/>
        </w:rPr>
        <w:t>LUCAS</w:t>
      </w:r>
      <w:r w:rsidR="0085735B">
        <w:rPr>
          <w:rFonts w:ascii="Arial" w:hAnsi="Arial" w:cs="Arial"/>
          <w:bCs/>
          <w:sz w:val="22"/>
          <w:szCs w:val="22"/>
        </w:rPr>
        <w:t xml:space="preserve"> </w:t>
      </w:r>
      <w:r w:rsidR="0085735B">
        <w:rPr>
          <w:rFonts w:ascii="Arial" w:hAnsi="Arial" w:cs="Arial"/>
          <w:sz w:val="22"/>
          <w:szCs w:val="22"/>
        </w:rPr>
        <w:t>–</w:t>
      </w:r>
      <w:r w:rsidR="0085735B">
        <w:rPr>
          <w:rFonts w:ascii="Arial" w:hAnsi="Arial" w:cs="Arial"/>
          <w:bCs/>
          <w:sz w:val="22"/>
          <w:szCs w:val="22"/>
        </w:rPr>
        <w:t xml:space="preserve"> </w:t>
      </w:r>
      <w:r>
        <w:rPr>
          <w:rFonts w:ascii="Arial" w:hAnsi="Arial" w:cs="Arial"/>
          <w:bCs/>
          <w:sz w:val="22"/>
          <w:szCs w:val="22"/>
        </w:rPr>
        <w:t>Land Use and Coverage Area frame Survey</w:t>
      </w:r>
    </w:p>
    <w:p w14:paraId="14CEC04E" w14:textId="4AD454E1" w:rsidR="00B82A31" w:rsidRDefault="00B82A31">
      <w:pPr>
        <w:rPr>
          <w:rFonts w:ascii="Arial" w:hAnsi="Arial" w:cs="Arial"/>
          <w:sz w:val="22"/>
          <w:szCs w:val="22"/>
        </w:rPr>
      </w:pPr>
      <w:r>
        <w:rPr>
          <w:rFonts w:ascii="Arial" w:hAnsi="Arial" w:cs="Arial"/>
          <w:sz w:val="22"/>
          <w:szCs w:val="22"/>
        </w:rPr>
        <w:t xml:space="preserve">SPE </w:t>
      </w:r>
      <w:r w:rsidR="0085735B">
        <w:rPr>
          <w:rFonts w:ascii="Arial" w:hAnsi="Arial" w:cs="Arial"/>
          <w:sz w:val="22"/>
          <w:szCs w:val="22"/>
        </w:rPr>
        <w:t>–</w:t>
      </w:r>
      <w:r w:rsidR="0085735B">
        <w:rPr>
          <w:rFonts w:ascii="Arial" w:hAnsi="Arial" w:cs="Arial"/>
          <w:sz w:val="22"/>
          <w:szCs w:val="22"/>
        </w:rPr>
        <w:t xml:space="preserve"> </w:t>
      </w:r>
      <w:r>
        <w:rPr>
          <w:rFonts w:ascii="Arial" w:hAnsi="Arial" w:cs="Arial"/>
          <w:sz w:val="22"/>
          <w:szCs w:val="22"/>
        </w:rPr>
        <w:t xml:space="preserve">Socio-politico-economic </w:t>
      </w:r>
    </w:p>
    <w:p w14:paraId="3EFFE679" w14:textId="06FC6BD6" w:rsidR="009803AF" w:rsidRDefault="009803AF">
      <w:pPr>
        <w:rPr>
          <w:rFonts w:ascii="Arial" w:hAnsi="Arial" w:cs="Arial"/>
          <w:sz w:val="22"/>
          <w:szCs w:val="22"/>
        </w:rPr>
      </w:pPr>
      <w:r>
        <w:rPr>
          <w:rFonts w:ascii="Arial" w:hAnsi="Arial" w:cs="Arial"/>
          <w:sz w:val="22"/>
          <w:szCs w:val="22"/>
        </w:rPr>
        <w:t>SUC</w:t>
      </w:r>
      <w:r w:rsidR="0085735B">
        <w:rPr>
          <w:rFonts w:ascii="Arial" w:hAnsi="Arial" w:cs="Arial"/>
          <w:sz w:val="22"/>
          <w:szCs w:val="22"/>
        </w:rPr>
        <w:t xml:space="preserve"> </w:t>
      </w:r>
      <w:r w:rsidR="0085735B">
        <w:rPr>
          <w:rFonts w:ascii="Arial" w:hAnsi="Arial" w:cs="Arial"/>
          <w:sz w:val="22"/>
          <w:szCs w:val="22"/>
        </w:rPr>
        <w:t>–</w:t>
      </w:r>
      <w:r w:rsidR="0085735B">
        <w:rPr>
          <w:rFonts w:ascii="Arial" w:hAnsi="Arial" w:cs="Arial"/>
          <w:sz w:val="22"/>
          <w:szCs w:val="22"/>
        </w:rPr>
        <w:t xml:space="preserve"> </w:t>
      </w:r>
      <w:r>
        <w:rPr>
          <w:rFonts w:ascii="Arial" w:hAnsi="Arial" w:cs="Arial"/>
          <w:sz w:val="22"/>
          <w:szCs w:val="22"/>
        </w:rPr>
        <w:t>Soviet Union collapse</w:t>
      </w:r>
    </w:p>
    <w:p w14:paraId="05CD0ADF" w14:textId="36885A88" w:rsidR="009803AF" w:rsidRDefault="009803AF">
      <w:pPr>
        <w:rPr>
          <w:rFonts w:ascii="Arial" w:hAnsi="Arial" w:cs="Arial"/>
          <w:sz w:val="22"/>
          <w:szCs w:val="22"/>
        </w:rPr>
      </w:pPr>
    </w:p>
    <w:p w14:paraId="32E007A4" w14:textId="5791E2C3" w:rsidR="002163D1" w:rsidRDefault="002163D1">
      <w:pPr>
        <w:rPr>
          <w:rFonts w:ascii="Arial" w:hAnsi="Arial" w:cs="Arial"/>
          <w:sz w:val="22"/>
          <w:szCs w:val="22"/>
        </w:rPr>
      </w:pPr>
    </w:p>
    <w:p w14:paraId="12B537EC" w14:textId="4D2F0D7C" w:rsidR="002163D1" w:rsidRDefault="002163D1">
      <w:pPr>
        <w:rPr>
          <w:rFonts w:ascii="Arial" w:hAnsi="Arial" w:cs="Arial"/>
          <w:sz w:val="22"/>
          <w:szCs w:val="22"/>
        </w:rPr>
      </w:pPr>
    </w:p>
    <w:p w14:paraId="21252318" w14:textId="28C0096A" w:rsidR="002163D1" w:rsidRDefault="002163D1">
      <w:pPr>
        <w:rPr>
          <w:rFonts w:ascii="Arial" w:hAnsi="Arial" w:cs="Arial"/>
          <w:sz w:val="22"/>
          <w:szCs w:val="22"/>
        </w:rPr>
      </w:pPr>
    </w:p>
    <w:p w14:paraId="6A35FC19" w14:textId="34154E0F" w:rsidR="002163D1" w:rsidRDefault="002163D1">
      <w:pPr>
        <w:rPr>
          <w:rFonts w:ascii="Arial" w:hAnsi="Arial" w:cs="Arial"/>
          <w:sz w:val="22"/>
          <w:szCs w:val="22"/>
        </w:rPr>
      </w:pPr>
    </w:p>
    <w:p w14:paraId="30605C68" w14:textId="7BC5DC24" w:rsidR="002163D1" w:rsidRDefault="002163D1">
      <w:pPr>
        <w:rPr>
          <w:rFonts w:ascii="Arial" w:hAnsi="Arial" w:cs="Arial"/>
          <w:sz w:val="22"/>
          <w:szCs w:val="22"/>
        </w:rPr>
      </w:pPr>
    </w:p>
    <w:p w14:paraId="709B5387" w14:textId="11E04507" w:rsidR="002163D1" w:rsidRDefault="002163D1">
      <w:pPr>
        <w:rPr>
          <w:rFonts w:ascii="Arial" w:hAnsi="Arial" w:cs="Arial"/>
          <w:sz w:val="22"/>
          <w:szCs w:val="22"/>
        </w:rPr>
      </w:pPr>
    </w:p>
    <w:p w14:paraId="63C4CF12" w14:textId="1048C1DB" w:rsidR="002163D1" w:rsidRDefault="002163D1">
      <w:pPr>
        <w:rPr>
          <w:rFonts w:ascii="Arial" w:hAnsi="Arial" w:cs="Arial"/>
          <w:sz w:val="22"/>
          <w:szCs w:val="22"/>
        </w:rPr>
      </w:pPr>
    </w:p>
    <w:p w14:paraId="524199A4" w14:textId="39B0136D" w:rsidR="002163D1" w:rsidRDefault="002163D1">
      <w:pPr>
        <w:rPr>
          <w:rFonts w:ascii="Arial" w:hAnsi="Arial" w:cs="Arial"/>
          <w:sz w:val="22"/>
          <w:szCs w:val="22"/>
        </w:rPr>
      </w:pPr>
    </w:p>
    <w:p w14:paraId="32E61730" w14:textId="40145711" w:rsidR="002163D1" w:rsidRDefault="002163D1">
      <w:pPr>
        <w:rPr>
          <w:rFonts w:ascii="Arial" w:hAnsi="Arial" w:cs="Arial"/>
          <w:sz w:val="22"/>
          <w:szCs w:val="22"/>
        </w:rPr>
      </w:pPr>
    </w:p>
    <w:p w14:paraId="675CFDB7" w14:textId="757E4DD0" w:rsidR="002163D1" w:rsidRDefault="002163D1">
      <w:pPr>
        <w:rPr>
          <w:rFonts w:ascii="Arial" w:hAnsi="Arial" w:cs="Arial"/>
          <w:sz w:val="22"/>
          <w:szCs w:val="22"/>
        </w:rPr>
      </w:pPr>
    </w:p>
    <w:p w14:paraId="097C19D4" w14:textId="78F797D4" w:rsidR="002163D1" w:rsidRDefault="002163D1">
      <w:pPr>
        <w:rPr>
          <w:rFonts w:ascii="Arial" w:hAnsi="Arial" w:cs="Arial"/>
          <w:sz w:val="22"/>
          <w:szCs w:val="22"/>
        </w:rPr>
      </w:pPr>
    </w:p>
    <w:p w14:paraId="4D889A99" w14:textId="0C9FBFB8" w:rsidR="002163D1" w:rsidRDefault="002163D1">
      <w:pPr>
        <w:rPr>
          <w:rFonts w:ascii="Arial" w:hAnsi="Arial" w:cs="Arial"/>
          <w:sz w:val="22"/>
          <w:szCs w:val="22"/>
        </w:rPr>
      </w:pPr>
    </w:p>
    <w:p w14:paraId="678AAB0A" w14:textId="4DD09D7C" w:rsidR="002163D1" w:rsidRDefault="002163D1">
      <w:pPr>
        <w:rPr>
          <w:rFonts w:ascii="Arial" w:hAnsi="Arial" w:cs="Arial"/>
          <w:sz w:val="22"/>
          <w:szCs w:val="22"/>
        </w:rPr>
      </w:pPr>
    </w:p>
    <w:p w14:paraId="57368BBE" w14:textId="629BCEDD" w:rsidR="002163D1" w:rsidRDefault="002163D1">
      <w:pPr>
        <w:rPr>
          <w:rFonts w:ascii="Arial" w:hAnsi="Arial" w:cs="Arial"/>
          <w:sz w:val="22"/>
          <w:szCs w:val="22"/>
        </w:rPr>
      </w:pPr>
    </w:p>
    <w:p w14:paraId="0E5BE222" w14:textId="75FEF0C4" w:rsidR="002163D1" w:rsidRDefault="002163D1">
      <w:pPr>
        <w:rPr>
          <w:rFonts w:ascii="Arial" w:hAnsi="Arial" w:cs="Arial"/>
          <w:sz w:val="22"/>
          <w:szCs w:val="22"/>
        </w:rPr>
      </w:pPr>
    </w:p>
    <w:p w14:paraId="506774CE" w14:textId="2BF8E85E" w:rsidR="002163D1" w:rsidRDefault="002163D1">
      <w:pPr>
        <w:rPr>
          <w:rFonts w:ascii="Arial" w:hAnsi="Arial" w:cs="Arial"/>
          <w:sz w:val="22"/>
          <w:szCs w:val="22"/>
        </w:rPr>
      </w:pPr>
    </w:p>
    <w:p w14:paraId="06F71659" w14:textId="502110A6" w:rsidR="002163D1" w:rsidRDefault="002163D1">
      <w:pPr>
        <w:rPr>
          <w:rFonts w:ascii="Arial" w:hAnsi="Arial" w:cs="Arial"/>
          <w:sz w:val="22"/>
          <w:szCs w:val="22"/>
        </w:rPr>
      </w:pPr>
    </w:p>
    <w:p w14:paraId="1F88929D" w14:textId="556D5080" w:rsidR="002163D1" w:rsidRDefault="002163D1">
      <w:pPr>
        <w:rPr>
          <w:rFonts w:ascii="Arial" w:hAnsi="Arial" w:cs="Arial"/>
          <w:sz w:val="22"/>
          <w:szCs w:val="22"/>
        </w:rPr>
      </w:pPr>
    </w:p>
    <w:p w14:paraId="5DB61291" w14:textId="2CF33D3D" w:rsidR="002163D1" w:rsidRDefault="002163D1">
      <w:pPr>
        <w:rPr>
          <w:rFonts w:ascii="Arial" w:hAnsi="Arial" w:cs="Arial"/>
          <w:sz w:val="22"/>
          <w:szCs w:val="22"/>
        </w:rPr>
      </w:pPr>
    </w:p>
    <w:p w14:paraId="0A810A9B" w14:textId="13808DB0" w:rsidR="002163D1" w:rsidRDefault="002163D1">
      <w:pPr>
        <w:rPr>
          <w:rFonts w:ascii="Arial" w:hAnsi="Arial" w:cs="Arial"/>
          <w:sz w:val="22"/>
          <w:szCs w:val="22"/>
        </w:rPr>
      </w:pPr>
    </w:p>
    <w:p w14:paraId="45C86750" w14:textId="343041C1" w:rsidR="002163D1" w:rsidRDefault="002163D1">
      <w:pPr>
        <w:rPr>
          <w:rFonts w:ascii="Arial" w:hAnsi="Arial" w:cs="Arial"/>
          <w:sz w:val="22"/>
          <w:szCs w:val="22"/>
        </w:rPr>
      </w:pPr>
    </w:p>
    <w:p w14:paraId="3A574CD9" w14:textId="422C0277" w:rsidR="002163D1" w:rsidRDefault="002163D1">
      <w:pPr>
        <w:rPr>
          <w:rFonts w:ascii="Arial" w:hAnsi="Arial" w:cs="Arial"/>
          <w:sz w:val="22"/>
          <w:szCs w:val="22"/>
        </w:rPr>
      </w:pPr>
    </w:p>
    <w:p w14:paraId="2D675CB5" w14:textId="715C5E8C" w:rsidR="002163D1" w:rsidRDefault="002163D1">
      <w:pPr>
        <w:rPr>
          <w:rFonts w:ascii="Arial" w:hAnsi="Arial" w:cs="Arial"/>
          <w:sz w:val="22"/>
          <w:szCs w:val="22"/>
        </w:rPr>
      </w:pPr>
    </w:p>
    <w:p w14:paraId="7FA4160B" w14:textId="54EEA77F" w:rsidR="002163D1" w:rsidRDefault="002163D1">
      <w:pPr>
        <w:rPr>
          <w:rFonts w:ascii="Arial" w:hAnsi="Arial" w:cs="Arial"/>
          <w:sz w:val="22"/>
          <w:szCs w:val="22"/>
        </w:rPr>
      </w:pPr>
    </w:p>
    <w:p w14:paraId="629C8495" w14:textId="299732FA" w:rsidR="002163D1" w:rsidRDefault="002163D1">
      <w:pPr>
        <w:rPr>
          <w:rFonts w:ascii="Arial" w:hAnsi="Arial" w:cs="Arial"/>
          <w:sz w:val="22"/>
          <w:szCs w:val="22"/>
        </w:rPr>
      </w:pPr>
    </w:p>
    <w:p w14:paraId="288B7B69" w14:textId="0A0A35C7" w:rsidR="002163D1" w:rsidRDefault="002163D1">
      <w:pPr>
        <w:rPr>
          <w:rFonts w:ascii="Arial" w:hAnsi="Arial" w:cs="Arial"/>
          <w:sz w:val="22"/>
          <w:szCs w:val="22"/>
        </w:rPr>
      </w:pPr>
    </w:p>
    <w:p w14:paraId="44BDC379" w14:textId="3F00CAEE" w:rsidR="002163D1" w:rsidRDefault="002163D1">
      <w:pPr>
        <w:rPr>
          <w:rFonts w:ascii="Arial" w:hAnsi="Arial" w:cs="Arial"/>
          <w:sz w:val="22"/>
          <w:szCs w:val="22"/>
        </w:rPr>
      </w:pPr>
    </w:p>
    <w:p w14:paraId="1C75DB5D" w14:textId="706D3C86" w:rsidR="002163D1" w:rsidRDefault="002163D1">
      <w:pPr>
        <w:rPr>
          <w:rFonts w:ascii="Arial" w:hAnsi="Arial" w:cs="Arial"/>
          <w:sz w:val="22"/>
          <w:szCs w:val="22"/>
        </w:rPr>
      </w:pPr>
    </w:p>
    <w:p w14:paraId="29B7D44C" w14:textId="0C582594" w:rsidR="002163D1" w:rsidRDefault="002163D1">
      <w:pPr>
        <w:rPr>
          <w:rFonts w:ascii="Arial" w:hAnsi="Arial" w:cs="Arial"/>
          <w:sz w:val="22"/>
          <w:szCs w:val="22"/>
        </w:rPr>
      </w:pPr>
    </w:p>
    <w:p w14:paraId="2CA65A8F" w14:textId="04ECF7D8" w:rsidR="002163D1" w:rsidRDefault="002163D1">
      <w:pPr>
        <w:rPr>
          <w:rFonts w:ascii="Arial" w:hAnsi="Arial" w:cs="Arial"/>
          <w:sz w:val="22"/>
          <w:szCs w:val="22"/>
        </w:rPr>
      </w:pPr>
    </w:p>
    <w:p w14:paraId="11ECCF6C" w14:textId="44DE0D51" w:rsidR="002163D1" w:rsidRDefault="002163D1">
      <w:pPr>
        <w:rPr>
          <w:rFonts w:ascii="Arial" w:hAnsi="Arial" w:cs="Arial"/>
          <w:sz w:val="22"/>
          <w:szCs w:val="22"/>
        </w:rPr>
      </w:pPr>
    </w:p>
    <w:p w14:paraId="15B1C747" w14:textId="6036A304" w:rsidR="002163D1" w:rsidRDefault="002163D1">
      <w:pPr>
        <w:rPr>
          <w:rFonts w:ascii="Arial" w:hAnsi="Arial" w:cs="Arial"/>
          <w:sz w:val="22"/>
          <w:szCs w:val="22"/>
        </w:rPr>
      </w:pPr>
    </w:p>
    <w:p w14:paraId="2B18C172" w14:textId="6FC208F4" w:rsidR="002163D1" w:rsidRDefault="002163D1">
      <w:pPr>
        <w:rPr>
          <w:rFonts w:ascii="Arial" w:hAnsi="Arial" w:cs="Arial"/>
          <w:sz w:val="22"/>
          <w:szCs w:val="22"/>
        </w:rPr>
      </w:pPr>
    </w:p>
    <w:p w14:paraId="01DE70FB" w14:textId="4DA0F5DF" w:rsidR="002163D1" w:rsidRDefault="002163D1">
      <w:pPr>
        <w:rPr>
          <w:rFonts w:ascii="Arial" w:hAnsi="Arial" w:cs="Arial"/>
          <w:sz w:val="22"/>
          <w:szCs w:val="22"/>
        </w:rPr>
      </w:pPr>
    </w:p>
    <w:p w14:paraId="330537B1" w14:textId="6A365D4F" w:rsidR="002163D1" w:rsidRDefault="002163D1">
      <w:pPr>
        <w:rPr>
          <w:rFonts w:ascii="Arial" w:hAnsi="Arial" w:cs="Arial"/>
          <w:sz w:val="22"/>
          <w:szCs w:val="22"/>
        </w:rPr>
      </w:pPr>
    </w:p>
    <w:p w14:paraId="42A6A200" w14:textId="0DA1AEF9" w:rsidR="002163D1" w:rsidRDefault="002163D1">
      <w:pPr>
        <w:rPr>
          <w:rFonts w:ascii="Arial" w:hAnsi="Arial" w:cs="Arial"/>
          <w:sz w:val="22"/>
          <w:szCs w:val="22"/>
        </w:rPr>
      </w:pPr>
    </w:p>
    <w:p w14:paraId="0EC23930" w14:textId="4C1898CA" w:rsidR="002163D1" w:rsidRDefault="002163D1">
      <w:pPr>
        <w:rPr>
          <w:rFonts w:ascii="Arial" w:hAnsi="Arial" w:cs="Arial"/>
          <w:sz w:val="22"/>
          <w:szCs w:val="22"/>
        </w:rPr>
      </w:pPr>
    </w:p>
    <w:p w14:paraId="66AA599E" w14:textId="303CF33E" w:rsidR="002163D1" w:rsidRDefault="002163D1">
      <w:pPr>
        <w:rPr>
          <w:rFonts w:ascii="Arial" w:hAnsi="Arial" w:cs="Arial"/>
          <w:sz w:val="22"/>
          <w:szCs w:val="22"/>
        </w:rPr>
      </w:pPr>
    </w:p>
    <w:p w14:paraId="2D4C5A21" w14:textId="652A7E33" w:rsidR="002163D1" w:rsidRDefault="002163D1">
      <w:pPr>
        <w:rPr>
          <w:rFonts w:ascii="Arial" w:hAnsi="Arial" w:cs="Arial"/>
          <w:sz w:val="22"/>
          <w:szCs w:val="22"/>
        </w:rPr>
      </w:pPr>
    </w:p>
    <w:p w14:paraId="2A385F0B" w14:textId="4FA2EDC8" w:rsidR="002163D1" w:rsidRDefault="002163D1">
      <w:pPr>
        <w:rPr>
          <w:rFonts w:ascii="Arial" w:hAnsi="Arial" w:cs="Arial"/>
          <w:sz w:val="22"/>
          <w:szCs w:val="22"/>
        </w:rPr>
      </w:pPr>
    </w:p>
    <w:p w14:paraId="3888E1C1" w14:textId="7649899E" w:rsidR="002163D1" w:rsidRDefault="002163D1">
      <w:pPr>
        <w:rPr>
          <w:rFonts w:ascii="Arial" w:hAnsi="Arial" w:cs="Arial"/>
          <w:sz w:val="22"/>
          <w:szCs w:val="22"/>
        </w:rPr>
      </w:pPr>
    </w:p>
    <w:p w14:paraId="7E3170CD" w14:textId="49C152CC" w:rsidR="002163D1" w:rsidRDefault="002163D1">
      <w:pPr>
        <w:rPr>
          <w:rFonts w:ascii="Arial" w:hAnsi="Arial" w:cs="Arial"/>
          <w:sz w:val="22"/>
          <w:szCs w:val="22"/>
        </w:rPr>
      </w:pPr>
    </w:p>
    <w:p w14:paraId="18922C5C" w14:textId="3ABC8D81" w:rsidR="002163D1" w:rsidRDefault="002163D1">
      <w:pPr>
        <w:rPr>
          <w:rFonts w:ascii="Arial" w:hAnsi="Arial" w:cs="Arial"/>
          <w:sz w:val="22"/>
          <w:szCs w:val="22"/>
        </w:rPr>
      </w:pPr>
    </w:p>
    <w:p w14:paraId="6E8D5DA9" w14:textId="404F0764" w:rsidR="002163D1" w:rsidRDefault="002163D1">
      <w:pPr>
        <w:rPr>
          <w:rFonts w:ascii="Arial" w:hAnsi="Arial" w:cs="Arial"/>
          <w:sz w:val="22"/>
          <w:szCs w:val="22"/>
        </w:rPr>
      </w:pPr>
    </w:p>
    <w:p w14:paraId="32DB6FDB" w14:textId="275EE6F2" w:rsidR="002163D1" w:rsidRDefault="002163D1">
      <w:pPr>
        <w:rPr>
          <w:rFonts w:ascii="Arial" w:hAnsi="Arial" w:cs="Arial"/>
          <w:sz w:val="22"/>
          <w:szCs w:val="22"/>
        </w:rPr>
      </w:pPr>
    </w:p>
    <w:p w14:paraId="3C197418" w14:textId="77777777" w:rsidR="002163D1" w:rsidRDefault="002163D1">
      <w:pPr>
        <w:rPr>
          <w:rFonts w:ascii="Arial" w:hAnsi="Arial" w:cs="Arial"/>
          <w:b/>
          <w:sz w:val="28"/>
          <w:szCs w:val="28"/>
        </w:rPr>
        <w:sectPr w:rsidR="002163D1" w:rsidSect="002163D1">
          <w:headerReference w:type="default" r:id="rId12"/>
          <w:footerReference w:type="even" r:id="rId13"/>
          <w:footerReference w:type="default" r:id="rId14"/>
          <w:pgSz w:w="11920" w:h="16840"/>
          <w:pgMar w:top="1138" w:right="1138" w:bottom="1138" w:left="1382" w:header="0" w:footer="0" w:gutter="0"/>
          <w:pgNumType w:start="1"/>
          <w:cols w:space="720"/>
        </w:sectPr>
      </w:pPr>
    </w:p>
    <w:p w14:paraId="41DEC136" w14:textId="667F1865" w:rsidR="009803AF" w:rsidRPr="0085735B" w:rsidRDefault="002163D1" w:rsidP="0085735B">
      <w:pPr>
        <w:pStyle w:val="ListParagraph"/>
        <w:numPr>
          <w:ilvl w:val="0"/>
          <w:numId w:val="17"/>
        </w:numPr>
        <w:rPr>
          <w:rFonts w:ascii="Arial" w:hAnsi="Arial" w:cs="Arial"/>
          <w:b/>
          <w:sz w:val="28"/>
          <w:szCs w:val="28"/>
        </w:rPr>
      </w:pPr>
      <w:r w:rsidRPr="0085735B">
        <w:rPr>
          <w:rFonts w:ascii="Arial" w:hAnsi="Arial" w:cs="Arial"/>
          <w:b/>
          <w:sz w:val="28"/>
          <w:szCs w:val="28"/>
        </w:rPr>
        <w:lastRenderedPageBreak/>
        <w:t xml:space="preserve">Introduction </w:t>
      </w:r>
    </w:p>
    <w:p w14:paraId="39F943A2" w14:textId="77777777" w:rsidR="009803AF" w:rsidRDefault="009803AF">
      <w:pPr>
        <w:rPr>
          <w:rFonts w:ascii="Arial" w:hAnsi="Arial" w:cs="Arial"/>
          <w:b/>
          <w:sz w:val="28"/>
          <w:szCs w:val="28"/>
        </w:rPr>
      </w:pPr>
    </w:p>
    <w:p w14:paraId="6C962601" w14:textId="77777777" w:rsidR="009803AF" w:rsidRDefault="009803AF" w:rsidP="00BF2C98">
      <w:pPr>
        <w:spacing w:line="360" w:lineRule="auto"/>
        <w:rPr>
          <w:rFonts w:ascii="Arial" w:hAnsi="Arial" w:cs="Arial"/>
          <w:sz w:val="22"/>
          <w:szCs w:val="22"/>
        </w:rPr>
      </w:pPr>
    </w:p>
    <w:p w14:paraId="6779187D" w14:textId="31F0B13B" w:rsidR="00BF2C98" w:rsidRDefault="00AE1F51" w:rsidP="00AE1F51">
      <w:pPr>
        <w:pStyle w:val="ListParagraph"/>
        <w:numPr>
          <w:ilvl w:val="1"/>
          <w:numId w:val="16"/>
        </w:numPr>
        <w:spacing w:line="360" w:lineRule="auto"/>
        <w:rPr>
          <w:rFonts w:ascii="Arial" w:hAnsi="Arial" w:cs="Arial"/>
          <w:b/>
          <w:sz w:val="24"/>
          <w:szCs w:val="24"/>
        </w:rPr>
      </w:pPr>
      <w:r>
        <w:rPr>
          <w:rFonts w:ascii="Arial" w:hAnsi="Arial" w:cs="Arial"/>
          <w:b/>
          <w:sz w:val="24"/>
          <w:szCs w:val="24"/>
        </w:rPr>
        <w:t>O</w:t>
      </w:r>
      <w:r w:rsidR="009803AF" w:rsidRPr="00AE1F51">
        <w:rPr>
          <w:rFonts w:ascii="Arial" w:hAnsi="Arial" w:cs="Arial"/>
          <w:b/>
          <w:sz w:val="24"/>
          <w:szCs w:val="24"/>
        </w:rPr>
        <w:t>bjectives</w:t>
      </w:r>
      <w:r w:rsidRPr="00AE1F51">
        <w:rPr>
          <w:rFonts w:ascii="Arial" w:hAnsi="Arial" w:cs="Arial"/>
          <w:b/>
          <w:sz w:val="24"/>
          <w:szCs w:val="24"/>
        </w:rPr>
        <w:t xml:space="preserve"> and rationale </w:t>
      </w:r>
    </w:p>
    <w:p w14:paraId="0D14214C" w14:textId="424B9B94" w:rsidR="00AE1F51" w:rsidRDefault="006E2791" w:rsidP="00BF2C98">
      <w:pPr>
        <w:spacing w:line="360" w:lineRule="auto"/>
        <w:rPr>
          <w:rFonts w:ascii="Arial" w:hAnsi="Arial" w:cs="Arial"/>
          <w:sz w:val="22"/>
          <w:szCs w:val="22"/>
        </w:rPr>
      </w:pPr>
      <w:r>
        <w:rPr>
          <w:rFonts w:ascii="Arial" w:hAnsi="Arial" w:cs="Arial"/>
          <w:sz w:val="22"/>
          <w:szCs w:val="24"/>
        </w:rPr>
        <w:t xml:space="preserve">This study aims to investigate the importance of SPE events as drivers of agricultural LUC in Latvia through the use of satellite imagery. Although the importance of SPE events on LUC is acknowledged </w:t>
      </w:r>
      <w:r>
        <w:rPr>
          <w:rFonts w:ascii="Arial" w:hAnsi="Arial" w:cs="Arial"/>
          <w:sz w:val="22"/>
          <w:szCs w:val="24"/>
        </w:rPr>
        <w:fldChar w:fldCharType="begin"/>
      </w:r>
      <w:r>
        <w:rPr>
          <w:rFonts w:ascii="Arial" w:hAnsi="Arial" w:cs="Arial"/>
          <w:sz w:val="22"/>
          <w:szCs w:val="24"/>
        </w:rPr>
        <w:instrText xml:space="preserve"> ADDIN ZOTERO_ITEM CSL_CITATION {"citationID":"Cn2G0qqI","properties":{"formattedCitation":"(Prishchepov {\\i{}et al.}, 2012; Vanwambeke {\\i{}et al.}, 2012)","plainCitation":"(Prishchepov et al., 2012; Vanwambeke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independence.","DOI":"10.1016/j.landurbplan.2011.12.009","ISSN":"01692046","shortTitle":"From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4"/>
        </w:rPr>
        <w:fldChar w:fldCharType="separate"/>
      </w:r>
      <w:r w:rsidRPr="006E2791">
        <w:rPr>
          <w:rFonts w:ascii="Arial" w:hAnsi="Arial" w:cs="Arial"/>
          <w:sz w:val="22"/>
        </w:rPr>
        <w:t>(</w:t>
      </w:r>
      <w:proofErr w:type="spellStart"/>
      <w:r w:rsidRPr="006E2791">
        <w:rPr>
          <w:rFonts w:ascii="Arial" w:hAnsi="Arial" w:cs="Arial"/>
          <w:sz w:val="22"/>
        </w:rPr>
        <w:t>Prishchepov</w:t>
      </w:r>
      <w:proofErr w:type="spellEnd"/>
      <w:r w:rsidRPr="006E2791">
        <w:rPr>
          <w:rFonts w:ascii="Arial" w:hAnsi="Arial" w:cs="Arial"/>
          <w:sz w:val="22"/>
        </w:rPr>
        <w:t xml:space="preserve"> </w:t>
      </w:r>
      <w:r w:rsidRPr="006E2791">
        <w:rPr>
          <w:rFonts w:ascii="Arial" w:hAnsi="Arial" w:cs="Arial"/>
          <w:i/>
          <w:iCs/>
          <w:sz w:val="22"/>
        </w:rPr>
        <w:t>et al.</w:t>
      </w:r>
      <w:r w:rsidRPr="006E2791">
        <w:rPr>
          <w:rFonts w:ascii="Arial" w:hAnsi="Arial" w:cs="Arial"/>
          <w:sz w:val="22"/>
        </w:rPr>
        <w:t xml:space="preserve">, 2012; </w:t>
      </w:r>
      <w:proofErr w:type="spellStart"/>
      <w:r w:rsidRPr="006E2791">
        <w:rPr>
          <w:rFonts w:ascii="Arial" w:hAnsi="Arial" w:cs="Arial"/>
          <w:sz w:val="22"/>
        </w:rPr>
        <w:t>Vanwambeke</w:t>
      </w:r>
      <w:proofErr w:type="spellEnd"/>
      <w:r w:rsidRPr="006E2791">
        <w:rPr>
          <w:rFonts w:ascii="Arial" w:hAnsi="Arial" w:cs="Arial"/>
          <w:sz w:val="22"/>
        </w:rPr>
        <w:t xml:space="preserve"> </w:t>
      </w:r>
      <w:r w:rsidRPr="006E2791">
        <w:rPr>
          <w:rFonts w:ascii="Arial" w:hAnsi="Arial" w:cs="Arial"/>
          <w:i/>
          <w:iCs/>
          <w:sz w:val="22"/>
        </w:rPr>
        <w:t>et al.</w:t>
      </w:r>
      <w:r w:rsidRPr="006E2791">
        <w:rPr>
          <w:rFonts w:ascii="Arial" w:hAnsi="Arial" w:cs="Arial"/>
          <w:sz w:val="22"/>
        </w:rPr>
        <w:t>, 2012)</w:t>
      </w:r>
      <w:r>
        <w:rPr>
          <w:rFonts w:ascii="Arial" w:hAnsi="Arial" w:cs="Arial"/>
          <w:sz w:val="22"/>
          <w:szCs w:val="24"/>
        </w:rPr>
        <w:fldChar w:fldCharType="end"/>
      </w:r>
      <w:r>
        <w:rPr>
          <w:rFonts w:ascii="Arial" w:hAnsi="Arial" w:cs="Arial"/>
          <w:sz w:val="22"/>
          <w:szCs w:val="24"/>
        </w:rPr>
        <w:t xml:space="preserve">, it remains unclear whether a signature of agricultural LUC is left across a country. </w:t>
      </w:r>
      <w:r>
        <w:rPr>
          <w:rFonts w:ascii="Arial" w:hAnsi="Arial" w:cs="Arial"/>
          <w:sz w:val="22"/>
          <w:szCs w:val="22"/>
        </w:rPr>
        <w:t xml:space="preserve">By using </w:t>
      </w:r>
      <w:r w:rsidR="009803AF" w:rsidRPr="009803AF">
        <w:rPr>
          <w:rFonts w:ascii="Arial" w:hAnsi="Arial" w:cs="Arial"/>
          <w:sz w:val="22"/>
          <w:szCs w:val="22"/>
        </w:rPr>
        <w:t>satellite imagery to determine</w:t>
      </w:r>
      <w:r>
        <w:rPr>
          <w:rFonts w:ascii="Arial" w:hAnsi="Arial" w:cs="Arial"/>
          <w:sz w:val="22"/>
          <w:szCs w:val="22"/>
        </w:rPr>
        <w:t xml:space="preserve"> the strength and direction of agricultural LUC and transitions, patterns of</w:t>
      </w:r>
      <w:r w:rsidR="009803AF" w:rsidRPr="009803AF">
        <w:rPr>
          <w:rFonts w:ascii="Arial" w:hAnsi="Arial" w:cs="Arial"/>
          <w:sz w:val="22"/>
          <w:szCs w:val="22"/>
        </w:rPr>
        <w:t xml:space="preserve"> </w:t>
      </w:r>
      <w:r>
        <w:rPr>
          <w:rFonts w:ascii="Arial" w:hAnsi="Arial" w:cs="Arial"/>
          <w:sz w:val="22"/>
          <w:szCs w:val="22"/>
        </w:rPr>
        <w:t xml:space="preserve">a changing landscape can be unraveled to unveil when the effect of SPE events is most visible. </w:t>
      </w:r>
      <w:r w:rsidR="009803AF" w:rsidRPr="009803AF">
        <w:rPr>
          <w:rFonts w:ascii="Arial" w:hAnsi="Arial" w:cs="Arial"/>
          <w:sz w:val="22"/>
          <w:szCs w:val="22"/>
        </w:rPr>
        <w:t xml:space="preserve">My findings will give insight into the homogeneity, or lack thereof, of the effects </w:t>
      </w:r>
      <w:r>
        <w:rPr>
          <w:rFonts w:ascii="Arial" w:hAnsi="Arial" w:cs="Arial"/>
          <w:sz w:val="22"/>
          <w:szCs w:val="22"/>
        </w:rPr>
        <w:t xml:space="preserve">of SPE </w:t>
      </w:r>
      <w:r w:rsidR="009803AF" w:rsidRPr="009803AF">
        <w:rPr>
          <w:rFonts w:ascii="Arial" w:hAnsi="Arial" w:cs="Arial"/>
          <w:sz w:val="22"/>
          <w:szCs w:val="22"/>
        </w:rPr>
        <w:t xml:space="preserve">events </w:t>
      </w:r>
      <w:r>
        <w:rPr>
          <w:rFonts w:ascii="Arial" w:hAnsi="Arial" w:cs="Arial"/>
          <w:sz w:val="22"/>
          <w:szCs w:val="22"/>
        </w:rPr>
        <w:t>across a Latvian landscape</w:t>
      </w:r>
      <w:r w:rsidR="009803AF" w:rsidRPr="009803AF">
        <w:rPr>
          <w:rFonts w:ascii="Arial" w:hAnsi="Arial" w:cs="Arial"/>
          <w:sz w:val="22"/>
          <w:szCs w:val="22"/>
        </w:rPr>
        <w:t>. Results will reveal the transition patterns between</w:t>
      </w:r>
      <w:r>
        <w:rPr>
          <w:rFonts w:ascii="Arial" w:hAnsi="Arial" w:cs="Arial"/>
          <w:sz w:val="22"/>
          <w:szCs w:val="22"/>
        </w:rPr>
        <w:t xml:space="preserve"> </w:t>
      </w:r>
      <w:r w:rsidR="009803AF" w:rsidRPr="009803AF">
        <w:rPr>
          <w:rFonts w:ascii="Arial" w:hAnsi="Arial" w:cs="Arial"/>
          <w:sz w:val="22"/>
          <w:szCs w:val="22"/>
        </w:rPr>
        <w:t>each</w:t>
      </w:r>
      <w:r>
        <w:rPr>
          <w:rFonts w:ascii="Arial" w:hAnsi="Arial" w:cs="Arial"/>
          <w:sz w:val="22"/>
          <w:szCs w:val="22"/>
        </w:rPr>
        <w:t xml:space="preserve"> agricultural</w:t>
      </w:r>
      <w:r w:rsidR="009803AF" w:rsidRPr="009803AF">
        <w:rPr>
          <w:rFonts w:ascii="Arial" w:hAnsi="Arial" w:cs="Arial"/>
          <w:sz w:val="22"/>
          <w:szCs w:val="22"/>
        </w:rPr>
        <w:t xml:space="preserve"> land</w:t>
      </w:r>
      <w:r w:rsidR="00600B6D">
        <w:rPr>
          <w:rFonts w:ascii="Arial" w:hAnsi="Arial" w:cs="Arial"/>
          <w:sz w:val="22"/>
          <w:szCs w:val="22"/>
        </w:rPr>
        <w:t xml:space="preserve"> </w:t>
      </w:r>
      <w:r w:rsidR="009803AF" w:rsidRPr="009803AF">
        <w:rPr>
          <w:rFonts w:ascii="Arial" w:hAnsi="Arial" w:cs="Arial"/>
          <w:sz w:val="22"/>
          <w:szCs w:val="22"/>
        </w:rPr>
        <w:t>use type, including extensive, intensive and abandoned land</w:t>
      </w:r>
      <w:r>
        <w:rPr>
          <w:rFonts w:ascii="Arial" w:hAnsi="Arial" w:cs="Arial"/>
          <w:sz w:val="22"/>
          <w:szCs w:val="22"/>
        </w:rPr>
        <w:t>, providing insight into the relationship between land uses.</w:t>
      </w:r>
      <w:r w:rsidR="009803AF" w:rsidRPr="009803AF">
        <w:rPr>
          <w:rFonts w:ascii="Arial" w:hAnsi="Arial" w:cs="Arial"/>
          <w:sz w:val="22"/>
          <w:szCs w:val="22"/>
        </w:rPr>
        <w:t xml:space="preserve"> Ultimately, my study</w:t>
      </w:r>
      <w:r>
        <w:rPr>
          <w:rFonts w:ascii="Arial" w:hAnsi="Arial" w:cs="Arial"/>
          <w:sz w:val="22"/>
          <w:szCs w:val="22"/>
        </w:rPr>
        <w:t xml:space="preserve"> </w:t>
      </w:r>
      <w:r w:rsidR="009803AF" w:rsidRPr="009803AF">
        <w:rPr>
          <w:rFonts w:ascii="Arial" w:hAnsi="Arial" w:cs="Arial"/>
          <w:sz w:val="22"/>
          <w:szCs w:val="22"/>
        </w:rPr>
        <w:t xml:space="preserve">will uncover the importance of </w:t>
      </w:r>
      <w:r>
        <w:rPr>
          <w:rFonts w:ascii="Arial" w:hAnsi="Arial" w:cs="Arial"/>
          <w:sz w:val="22"/>
          <w:szCs w:val="22"/>
        </w:rPr>
        <w:t xml:space="preserve">SPE </w:t>
      </w:r>
      <w:r w:rsidR="009803AF" w:rsidRPr="009803AF">
        <w:rPr>
          <w:rFonts w:ascii="Arial" w:hAnsi="Arial" w:cs="Arial"/>
          <w:sz w:val="22"/>
          <w:szCs w:val="22"/>
        </w:rPr>
        <w:t xml:space="preserve">events </w:t>
      </w:r>
      <w:r>
        <w:rPr>
          <w:rFonts w:ascii="Arial" w:hAnsi="Arial" w:cs="Arial"/>
          <w:sz w:val="22"/>
          <w:szCs w:val="22"/>
        </w:rPr>
        <w:t>as drivers</w:t>
      </w:r>
      <w:r w:rsidR="009803AF" w:rsidRPr="009803AF">
        <w:rPr>
          <w:rFonts w:ascii="Arial" w:hAnsi="Arial" w:cs="Arial"/>
          <w:sz w:val="22"/>
          <w:szCs w:val="22"/>
        </w:rPr>
        <w:t xml:space="preserve"> of </w:t>
      </w:r>
      <w:r>
        <w:rPr>
          <w:rFonts w:ascii="Arial" w:hAnsi="Arial" w:cs="Arial"/>
          <w:sz w:val="22"/>
          <w:szCs w:val="22"/>
        </w:rPr>
        <w:t>LUC</w:t>
      </w:r>
      <w:r w:rsidR="009803AF" w:rsidRPr="009803AF">
        <w:rPr>
          <w:rFonts w:ascii="Arial" w:hAnsi="Arial" w:cs="Arial"/>
          <w:sz w:val="22"/>
          <w:szCs w:val="22"/>
        </w:rPr>
        <w:t xml:space="preserve"> in Latvia,</w:t>
      </w:r>
      <w:r>
        <w:rPr>
          <w:rFonts w:ascii="Arial" w:hAnsi="Arial" w:cs="Arial"/>
          <w:sz w:val="22"/>
          <w:szCs w:val="22"/>
        </w:rPr>
        <w:t xml:space="preserve"> </w:t>
      </w:r>
      <w:r w:rsidR="009803AF" w:rsidRPr="009803AF">
        <w:rPr>
          <w:rFonts w:ascii="Arial" w:hAnsi="Arial" w:cs="Arial"/>
          <w:sz w:val="22"/>
          <w:szCs w:val="22"/>
        </w:rPr>
        <w:t>permitting predictions about land</w:t>
      </w:r>
      <w:r w:rsidR="00600B6D">
        <w:rPr>
          <w:rFonts w:ascii="Arial" w:hAnsi="Arial" w:cs="Arial"/>
          <w:sz w:val="22"/>
          <w:szCs w:val="22"/>
        </w:rPr>
        <w:t xml:space="preserve"> </w:t>
      </w:r>
      <w:r w:rsidR="009803AF" w:rsidRPr="009803AF">
        <w:rPr>
          <w:rFonts w:ascii="Arial" w:hAnsi="Arial" w:cs="Arial"/>
          <w:sz w:val="22"/>
          <w:szCs w:val="22"/>
        </w:rPr>
        <w:t xml:space="preserve">use under changing </w:t>
      </w:r>
      <w:r>
        <w:rPr>
          <w:rFonts w:ascii="Arial" w:hAnsi="Arial" w:cs="Arial"/>
          <w:sz w:val="22"/>
          <w:szCs w:val="22"/>
        </w:rPr>
        <w:t>SPE</w:t>
      </w:r>
      <w:r w:rsidR="009803AF" w:rsidRPr="009803AF">
        <w:rPr>
          <w:rFonts w:ascii="Arial" w:hAnsi="Arial" w:cs="Arial"/>
          <w:sz w:val="22"/>
          <w:szCs w:val="22"/>
        </w:rPr>
        <w:t xml:space="preserve"> conditions to be made.</w:t>
      </w:r>
    </w:p>
    <w:p w14:paraId="729607A9" w14:textId="77777777" w:rsidR="00AE1F51" w:rsidRDefault="00AE1F51" w:rsidP="00AE1F51">
      <w:pPr>
        <w:spacing w:line="360" w:lineRule="auto"/>
        <w:rPr>
          <w:rFonts w:ascii="Arial" w:hAnsi="Arial" w:cs="Arial"/>
          <w:sz w:val="22"/>
          <w:szCs w:val="22"/>
        </w:rPr>
      </w:pPr>
    </w:p>
    <w:p w14:paraId="7333D5EC" w14:textId="14A21E71" w:rsidR="00AE1F51" w:rsidRDefault="00AE1F51" w:rsidP="00AE1F51">
      <w:pPr>
        <w:pStyle w:val="ListParagraph"/>
        <w:numPr>
          <w:ilvl w:val="1"/>
          <w:numId w:val="16"/>
        </w:numPr>
        <w:spacing w:line="360" w:lineRule="auto"/>
        <w:rPr>
          <w:rFonts w:ascii="Arial" w:hAnsi="Arial" w:cs="Arial"/>
          <w:b/>
          <w:sz w:val="24"/>
          <w:szCs w:val="24"/>
        </w:rPr>
      </w:pPr>
      <w:commentRangeStart w:id="2"/>
      <w:r w:rsidRPr="00AE1F51">
        <w:rPr>
          <w:rFonts w:ascii="Arial" w:hAnsi="Arial" w:cs="Arial"/>
          <w:b/>
          <w:sz w:val="24"/>
          <w:szCs w:val="24"/>
        </w:rPr>
        <w:t>Research questions and hypotheses</w:t>
      </w:r>
      <w:commentRangeEnd w:id="2"/>
      <w:r w:rsidR="00396F55">
        <w:rPr>
          <w:rStyle w:val="CommentReference"/>
        </w:rPr>
        <w:commentReference w:id="2"/>
      </w:r>
    </w:p>
    <w:p w14:paraId="2A767E7D" w14:textId="20109611" w:rsidR="0085735B" w:rsidRDefault="0085735B" w:rsidP="0085735B">
      <w:pPr>
        <w:spacing w:line="360" w:lineRule="auto"/>
        <w:rPr>
          <w:rFonts w:ascii="Arial" w:hAnsi="Arial" w:cs="Arial"/>
          <w:b/>
          <w:sz w:val="22"/>
          <w:szCs w:val="22"/>
        </w:rPr>
      </w:pPr>
      <w:r w:rsidRPr="0085735B">
        <w:rPr>
          <w:rFonts w:ascii="Arial" w:hAnsi="Arial" w:cs="Arial"/>
          <w:b/>
          <w:sz w:val="22"/>
          <w:szCs w:val="22"/>
        </w:rPr>
        <w:t xml:space="preserve">RQ1: </w:t>
      </w:r>
      <w:r w:rsidR="006E2791">
        <w:rPr>
          <w:rFonts w:ascii="Arial" w:hAnsi="Arial" w:cs="Arial"/>
          <w:b/>
          <w:sz w:val="22"/>
          <w:szCs w:val="22"/>
        </w:rPr>
        <w:t xml:space="preserve">Across Latvia, </w:t>
      </w:r>
      <w:r w:rsidR="00396F55">
        <w:rPr>
          <w:rFonts w:ascii="Arial" w:hAnsi="Arial" w:cs="Arial"/>
          <w:b/>
          <w:sz w:val="22"/>
          <w:szCs w:val="22"/>
        </w:rPr>
        <w:t>is</w:t>
      </w:r>
      <w:r w:rsidRPr="0085735B">
        <w:rPr>
          <w:rFonts w:ascii="Arial" w:hAnsi="Arial" w:cs="Arial"/>
          <w:b/>
          <w:sz w:val="22"/>
          <w:szCs w:val="22"/>
        </w:rPr>
        <w:t xml:space="preserve"> intensive, extensive and abandoned</w:t>
      </w:r>
      <w:r w:rsidR="006E2791">
        <w:rPr>
          <w:rFonts w:ascii="Arial" w:hAnsi="Arial" w:cs="Arial"/>
          <w:b/>
          <w:sz w:val="22"/>
          <w:szCs w:val="22"/>
        </w:rPr>
        <w:t xml:space="preserve"> land use change</w:t>
      </w:r>
      <w:r w:rsidR="007F531D">
        <w:rPr>
          <w:rFonts w:ascii="Arial" w:hAnsi="Arial" w:cs="Arial"/>
          <w:b/>
          <w:sz w:val="22"/>
          <w:szCs w:val="22"/>
        </w:rPr>
        <w:t xml:space="preserve"> </w:t>
      </w:r>
      <w:r w:rsidR="00396F55">
        <w:rPr>
          <w:rFonts w:ascii="Arial" w:hAnsi="Arial" w:cs="Arial"/>
          <w:b/>
          <w:sz w:val="22"/>
          <w:szCs w:val="22"/>
        </w:rPr>
        <w:t xml:space="preserve">visible </w:t>
      </w:r>
      <w:r w:rsidR="007F531D">
        <w:rPr>
          <w:rFonts w:ascii="Arial" w:hAnsi="Arial" w:cs="Arial"/>
          <w:b/>
          <w:sz w:val="22"/>
          <w:szCs w:val="22"/>
        </w:rPr>
        <w:t xml:space="preserve">within the </w:t>
      </w:r>
      <w:r w:rsidR="007D45F3">
        <w:rPr>
          <w:rFonts w:ascii="Arial" w:hAnsi="Arial" w:cs="Arial"/>
          <w:b/>
          <w:sz w:val="22"/>
          <w:szCs w:val="22"/>
        </w:rPr>
        <w:t>three</w:t>
      </w:r>
      <w:r w:rsidR="007F531D">
        <w:rPr>
          <w:rFonts w:ascii="Arial" w:hAnsi="Arial" w:cs="Arial"/>
          <w:b/>
          <w:sz w:val="22"/>
          <w:szCs w:val="22"/>
        </w:rPr>
        <w:t xml:space="preserve"> years</w:t>
      </w:r>
      <w:r w:rsidRPr="0085735B">
        <w:rPr>
          <w:rFonts w:ascii="Arial" w:hAnsi="Arial" w:cs="Arial"/>
          <w:b/>
          <w:sz w:val="22"/>
          <w:szCs w:val="22"/>
        </w:rPr>
        <w:t xml:space="preserve"> following SPE events</w:t>
      </w:r>
      <w:r w:rsidR="006E2791">
        <w:rPr>
          <w:rFonts w:ascii="Arial" w:hAnsi="Arial" w:cs="Arial"/>
          <w:b/>
          <w:sz w:val="22"/>
          <w:szCs w:val="22"/>
        </w:rPr>
        <w:t>?</w:t>
      </w:r>
    </w:p>
    <w:p w14:paraId="7309F355" w14:textId="71C74413" w:rsidR="0085735B" w:rsidRPr="0085735B" w:rsidRDefault="0085735B" w:rsidP="0085735B">
      <w:pPr>
        <w:spacing w:line="360" w:lineRule="auto"/>
        <w:rPr>
          <w:rFonts w:ascii="Arial" w:hAnsi="Arial" w:cs="Arial"/>
          <w:sz w:val="22"/>
          <w:szCs w:val="22"/>
        </w:rPr>
      </w:pPr>
      <w:r>
        <w:rPr>
          <w:rFonts w:ascii="Arial" w:hAnsi="Arial" w:cs="Arial"/>
          <w:b/>
          <w:sz w:val="22"/>
          <w:szCs w:val="22"/>
        </w:rPr>
        <w:t>H</w:t>
      </w:r>
      <w:r>
        <w:rPr>
          <w:rFonts w:ascii="Arial" w:hAnsi="Arial" w:cs="Arial"/>
          <w:b/>
          <w:sz w:val="22"/>
          <w:szCs w:val="22"/>
          <w:vertAlign w:val="subscript"/>
        </w:rPr>
        <w:t>1</w:t>
      </w:r>
      <w:r>
        <w:rPr>
          <w:rFonts w:ascii="Arial" w:hAnsi="Arial" w:cs="Arial"/>
          <w:sz w:val="22"/>
          <w:szCs w:val="22"/>
        </w:rPr>
        <w:t xml:space="preserve">: </w:t>
      </w:r>
      <w:r w:rsidR="007F531D">
        <w:rPr>
          <w:rFonts w:ascii="Arial" w:hAnsi="Arial" w:cs="Arial"/>
          <w:sz w:val="22"/>
          <w:szCs w:val="22"/>
        </w:rPr>
        <w:t>Directly f</w:t>
      </w:r>
      <w:r>
        <w:rPr>
          <w:rFonts w:ascii="Arial" w:hAnsi="Arial" w:cs="Arial"/>
          <w:sz w:val="22"/>
          <w:szCs w:val="22"/>
        </w:rPr>
        <w:t xml:space="preserve">ollowing SUC, intensive agriculture will </w:t>
      </w:r>
      <w:r w:rsidR="007F531D">
        <w:rPr>
          <w:rFonts w:ascii="Arial" w:hAnsi="Arial" w:cs="Arial"/>
          <w:sz w:val="22"/>
          <w:szCs w:val="22"/>
        </w:rPr>
        <w:t xml:space="preserve">decrease, and </w:t>
      </w:r>
      <w:r>
        <w:rPr>
          <w:rFonts w:ascii="Arial" w:hAnsi="Arial" w:cs="Arial"/>
          <w:sz w:val="22"/>
          <w:szCs w:val="22"/>
        </w:rPr>
        <w:t>abandoned land will increase</w:t>
      </w:r>
      <w:r w:rsidR="006E2791">
        <w:rPr>
          <w:rFonts w:ascii="Arial" w:hAnsi="Arial" w:cs="Arial"/>
          <w:sz w:val="22"/>
          <w:szCs w:val="22"/>
        </w:rPr>
        <w:t xml:space="preserve"> across Latvia</w:t>
      </w:r>
      <w:r>
        <w:rPr>
          <w:rFonts w:ascii="Arial" w:hAnsi="Arial" w:cs="Arial"/>
          <w:sz w:val="22"/>
          <w:szCs w:val="22"/>
        </w:rPr>
        <w:t>.</w:t>
      </w:r>
      <w:r w:rsidR="007F531D">
        <w:rPr>
          <w:rFonts w:ascii="Arial" w:hAnsi="Arial" w:cs="Arial"/>
          <w:sz w:val="22"/>
          <w:szCs w:val="22"/>
        </w:rPr>
        <w:t xml:space="preserve"> </w:t>
      </w:r>
      <w:r w:rsidR="00396F55">
        <w:rPr>
          <w:rFonts w:ascii="Arial" w:hAnsi="Arial" w:cs="Arial"/>
          <w:sz w:val="22"/>
          <w:szCs w:val="22"/>
        </w:rPr>
        <w:t xml:space="preserve">Extensive cover change will </w:t>
      </w:r>
      <w:r w:rsidR="00450D09">
        <w:rPr>
          <w:rFonts w:ascii="Arial" w:hAnsi="Arial" w:cs="Arial"/>
          <w:sz w:val="22"/>
          <w:szCs w:val="22"/>
        </w:rPr>
        <w:t>be weakly positive</w:t>
      </w:r>
      <w:r w:rsidR="007F531D">
        <w:rPr>
          <w:rFonts w:ascii="Arial" w:hAnsi="Arial" w:cs="Arial"/>
          <w:sz w:val="22"/>
          <w:szCs w:val="22"/>
        </w:rPr>
        <w:t xml:space="preserve">. </w:t>
      </w:r>
      <w:r>
        <w:rPr>
          <w:rFonts w:ascii="Arial" w:hAnsi="Arial" w:cs="Arial"/>
          <w:sz w:val="22"/>
          <w:szCs w:val="22"/>
        </w:rPr>
        <w:t xml:space="preserve"> After EUA, intensive agriculture will increase, and abandoned land will </w:t>
      </w:r>
      <w:r w:rsidRPr="0085735B">
        <w:rPr>
          <w:rFonts w:ascii="Arial" w:hAnsi="Arial" w:cs="Arial"/>
          <w:sz w:val="22"/>
          <w:szCs w:val="22"/>
        </w:rPr>
        <w:t>decrease</w:t>
      </w:r>
      <w:r w:rsidR="006E2791">
        <w:rPr>
          <w:rFonts w:ascii="Arial" w:hAnsi="Arial" w:cs="Arial"/>
          <w:sz w:val="22"/>
          <w:szCs w:val="22"/>
        </w:rPr>
        <w:t xml:space="preserve"> across Latvia</w:t>
      </w:r>
      <w:r w:rsidRPr="0085735B">
        <w:rPr>
          <w:rFonts w:ascii="Arial" w:hAnsi="Arial" w:cs="Arial"/>
          <w:sz w:val="22"/>
          <w:szCs w:val="22"/>
        </w:rPr>
        <w:t xml:space="preserve">. </w:t>
      </w:r>
      <w:r w:rsidR="005B02C7">
        <w:rPr>
          <w:rFonts w:ascii="Arial" w:hAnsi="Arial" w:cs="Arial"/>
          <w:sz w:val="22"/>
          <w:szCs w:val="22"/>
        </w:rPr>
        <w:t xml:space="preserve">Extensive cover change will </w:t>
      </w:r>
      <w:r w:rsidR="00450D09">
        <w:rPr>
          <w:rFonts w:ascii="Arial" w:hAnsi="Arial" w:cs="Arial"/>
          <w:sz w:val="22"/>
          <w:szCs w:val="22"/>
        </w:rPr>
        <w:t>be weakly negative.</w:t>
      </w:r>
    </w:p>
    <w:p w14:paraId="1344A956" w14:textId="4C5CCEBA" w:rsidR="0085735B" w:rsidRDefault="0085735B" w:rsidP="0085735B">
      <w:pPr>
        <w:spacing w:line="360" w:lineRule="auto"/>
        <w:rPr>
          <w:rFonts w:ascii="Arial" w:hAnsi="Arial" w:cs="Arial"/>
          <w:sz w:val="22"/>
          <w:szCs w:val="22"/>
        </w:rPr>
      </w:pPr>
      <w:r w:rsidRPr="0085735B">
        <w:rPr>
          <w:rFonts w:ascii="Arial" w:hAnsi="Arial" w:cs="Arial"/>
          <w:b/>
          <w:sz w:val="22"/>
          <w:szCs w:val="22"/>
        </w:rPr>
        <w:t>H</w:t>
      </w:r>
      <w:r w:rsidRPr="0085735B">
        <w:rPr>
          <w:rFonts w:ascii="Arial" w:hAnsi="Arial" w:cs="Arial"/>
          <w:b/>
          <w:sz w:val="22"/>
          <w:szCs w:val="22"/>
          <w:vertAlign w:val="subscript"/>
        </w:rPr>
        <w:t>10</w:t>
      </w:r>
      <w:r w:rsidRPr="0085735B">
        <w:rPr>
          <w:rFonts w:ascii="Arial" w:hAnsi="Arial" w:cs="Arial"/>
          <w:sz w:val="22"/>
          <w:szCs w:val="22"/>
        </w:rPr>
        <w:t xml:space="preserve">: </w:t>
      </w:r>
      <w:r>
        <w:rPr>
          <w:rFonts w:ascii="Arial" w:hAnsi="Arial" w:cs="Arial"/>
          <w:sz w:val="22"/>
          <w:szCs w:val="22"/>
        </w:rPr>
        <w:t xml:space="preserve">Intensive, extensive and abandoned land use will not </w:t>
      </w:r>
      <w:r w:rsidR="00396F55">
        <w:rPr>
          <w:rFonts w:ascii="Arial" w:hAnsi="Arial" w:cs="Arial"/>
          <w:sz w:val="22"/>
          <w:szCs w:val="22"/>
        </w:rPr>
        <w:t xml:space="preserve">visibly </w:t>
      </w:r>
      <w:r>
        <w:rPr>
          <w:rFonts w:ascii="Arial" w:hAnsi="Arial" w:cs="Arial"/>
          <w:sz w:val="22"/>
          <w:szCs w:val="22"/>
        </w:rPr>
        <w:t>increase or decrease in Latvia</w:t>
      </w:r>
      <w:r w:rsidR="007F531D">
        <w:rPr>
          <w:rFonts w:ascii="Arial" w:hAnsi="Arial" w:cs="Arial"/>
          <w:sz w:val="22"/>
          <w:szCs w:val="22"/>
        </w:rPr>
        <w:t xml:space="preserve"> directly</w:t>
      </w:r>
      <w:r>
        <w:rPr>
          <w:rFonts w:ascii="Arial" w:hAnsi="Arial" w:cs="Arial"/>
          <w:sz w:val="22"/>
          <w:szCs w:val="22"/>
        </w:rPr>
        <w:t xml:space="preserve"> following SUC and EUA. </w:t>
      </w:r>
    </w:p>
    <w:p w14:paraId="2A8C803D" w14:textId="77777777" w:rsidR="00B413DD" w:rsidRDefault="00B413DD" w:rsidP="0085735B">
      <w:pPr>
        <w:spacing w:line="360" w:lineRule="auto"/>
        <w:rPr>
          <w:rFonts w:ascii="Arial" w:hAnsi="Arial" w:cs="Arial"/>
          <w:sz w:val="22"/>
          <w:szCs w:val="22"/>
        </w:rPr>
      </w:pPr>
    </w:p>
    <w:p w14:paraId="489802FC" w14:textId="5843168E" w:rsidR="0085735B" w:rsidRDefault="0085735B" w:rsidP="0085735B">
      <w:pPr>
        <w:spacing w:line="360" w:lineRule="auto"/>
        <w:rPr>
          <w:rFonts w:ascii="Arial" w:hAnsi="Arial" w:cs="Arial"/>
          <w:b/>
          <w:sz w:val="22"/>
          <w:szCs w:val="22"/>
        </w:rPr>
      </w:pPr>
      <w:r>
        <w:rPr>
          <w:rFonts w:ascii="Arial" w:hAnsi="Arial" w:cs="Arial"/>
          <w:b/>
          <w:sz w:val="22"/>
          <w:szCs w:val="22"/>
        </w:rPr>
        <w:t>RQ2</w:t>
      </w:r>
      <w:r w:rsidRPr="0085735B">
        <w:rPr>
          <w:rFonts w:ascii="Arial" w:hAnsi="Arial" w:cs="Arial"/>
          <w:sz w:val="22"/>
          <w:szCs w:val="22"/>
        </w:rPr>
        <w:t xml:space="preserve">: </w:t>
      </w:r>
      <w:r w:rsidRPr="0085735B">
        <w:rPr>
          <w:rFonts w:ascii="Arial" w:hAnsi="Arial" w:cs="Arial"/>
          <w:b/>
          <w:sz w:val="22"/>
          <w:szCs w:val="22"/>
        </w:rPr>
        <w:t xml:space="preserve">Do the strength and direction of land use transitions change </w:t>
      </w:r>
      <w:r w:rsidR="007F531D">
        <w:rPr>
          <w:rFonts w:ascii="Arial" w:hAnsi="Arial" w:cs="Arial"/>
          <w:b/>
          <w:sz w:val="22"/>
          <w:szCs w:val="22"/>
        </w:rPr>
        <w:t xml:space="preserve">within the </w:t>
      </w:r>
      <w:r w:rsidR="007D45F3">
        <w:rPr>
          <w:rFonts w:ascii="Arial" w:hAnsi="Arial" w:cs="Arial"/>
          <w:b/>
          <w:sz w:val="22"/>
          <w:szCs w:val="22"/>
        </w:rPr>
        <w:t>three</w:t>
      </w:r>
      <w:r w:rsidR="007F531D">
        <w:rPr>
          <w:rFonts w:ascii="Arial" w:hAnsi="Arial" w:cs="Arial"/>
          <w:b/>
          <w:sz w:val="22"/>
          <w:szCs w:val="22"/>
        </w:rPr>
        <w:t xml:space="preserve"> years </w:t>
      </w:r>
      <w:r w:rsidRPr="0085735B">
        <w:rPr>
          <w:rFonts w:ascii="Arial" w:hAnsi="Arial" w:cs="Arial"/>
          <w:b/>
          <w:sz w:val="22"/>
          <w:szCs w:val="22"/>
        </w:rPr>
        <w:t>following SPE events</w:t>
      </w:r>
      <w:r w:rsidR="00B413DD">
        <w:rPr>
          <w:rFonts w:ascii="Arial" w:hAnsi="Arial" w:cs="Arial"/>
          <w:b/>
          <w:sz w:val="22"/>
          <w:szCs w:val="22"/>
        </w:rPr>
        <w:t>?</w:t>
      </w:r>
    </w:p>
    <w:p w14:paraId="6E7D31B4" w14:textId="54594F37" w:rsidR="0085735B" w:rsidRPr="0085735B" w:rsidRDefault="0085735B" w:rsidP="0085735B">
      <w:pPr>
        <w:spacing w:line="360" w:lineRule="auto"/>
        <w:rPr>
          <w:rFonts w:ascii="Arial" w:hAnsi="Arial" w:cs="Arial"/>
          <w:sz w:val="22"/>
          <w:szCs w:val="22"/>
        </w:rPr>
      </w:pPr>
      <w:r>
        <w:rPr>
          <w:rFonts w:ascii="Arial" w:hAnsi="Arial" w:cs="Arial"/>
          <w:b/>
          <w:sz w:val="22"/>
          <w:szCs w:val="22"/>
        </w:rPr>
        <w:t>H</w:t>
      </w:r>
      <w:r>
        <w:rPr>
          <w:rFonts w:ascii="Arial" w:hAnsi="Arial" w:cs="Arial"/>
          <w:b/>
          <w:sz w:val="22"/>
          <w:szCs w:val="22"/>
          <w:vertAlign w:val="subscript"/>
        </w:rPr>
        <w:t>2</w:t>
      </w:r>
      <w:r>
        <w:rPr>
          <w:rFonts w:ascii="Arial" w:hAnsi="Arial" w:cs="Arial"/>
          <w:sz w:val="22"/>
          <w:szCs w:val="22"/>
        </w:rPr>
        <w:t xml:space="preserve">: Following SUC, intensive land will transition to abandoned </w:t>
      </w:r>
      <w:r w:rsidR="00450D09">
        <w:rPr>
          <w:rFonts w:ascii="Arial" w:hAnsi="Arial" w:cs="Arial"/>
          <w:sz w:val="22"/>
          <w:szCs w:val="22"/>
        </w:rPr>
        <w:t>and extensive land, with the transition to abandoned land being stronger</w:t>
      </w:r>
      <w:r w:rsidR="007F531D">
        <w:rPr>
          <w:rFonts w:ascii="Arial" w:hAnsi="Arial" w:cs="Arial"/>
          <w:sz w:val="22"/>
          <w:szCs w:val="22"/>
        </w:rPr>
        <w:t>.</w:t>
      </w:r>
      <w:r>
        <w:rPr>
          <w:rFonts w:ascii="Arial" w:hAnsi="Arial" w:cs="Arial"/>
          <w:sz w:val="22"/>
          <w:szCs w:val="22"/>
        </w:rPr>
        <w:t xml:space="preserve"> After EUA, extensive and abandoned land will transition to intensive land.</w:t>
      </w:r>
      <w:r w:rsidR="006E2791">
        <w:rPr>
          <w:rFonts w:ascii="Arial" w:hAnsi="Arial" w:cs="Arial"/>
          <w:sz w:val="22"/>
          <w:szCs w:val="22"/>
        </w:rPr>
        <w:t xml:space="preserve"> </w:t>
      </w:r>
    </w:p>
    <w:p w14:paraId="67D632BF" w14:textId="6F9ECA84" w:rsidR="0085735B" w:rsidRDefault="0085735B" w:rsidP="0085735B">
      <w:pPr>
        <w:spacing w:line="360" w:lineRule="auto"/>
        <w:rPr>
          <w:rFonts w:ascii="Arial" w:hAnsi="Arial" w:cs="Arial"/>
          <w:sz w:val="22"/>
          <w:szCs w:val="22"/>
        </w:rPr>
      </w:pPr>
      <w:r>
        <w:rPr>
          <w:rFonts w:ascii="Arial" w:hAnsi="Arial" w:cs="Arial"/>
          <w:b/>
          <w:sz w:val="22"/>
          <w:szCs w:val="22"/>
        </w:rPr>
        <w:t>H</w:t>
      </w:r>
      <w:r>
        <w:rPr>
          <w:rFonts w:ascii="Arial" w:hAnsi="Arial" w:cs="Arial"/>
          <w:b/>
          <w:sz w:val="22"/>
          <w:szCs w:val="22"/>
          <w:vertAlign w:val="subscript"/>
        </w:rPr>
        <w:t>20</w:t>
      </w:r>
      <w:r>
        <w:rPr>
          <w:rFonts w:ascii="Arial" w:hAnsi="Arial" w:cs="Arial"/>
          <w:sz w:val="22"/>
          <w:szCs w:val="22"/>
        </w:rPr>
        <w:t>: Land use transitions between intensive, extensive and abandoned land will not significantly increase or decrease in Latvia following SUC and EUA.</w:t>
      </w:r>
    </w:p>
    <w:p w14:paraId="39CC1B05" w14:textId="77777777" w:rsidR="00B413DD" w:rsidRDefault="00B413DD" w:rsidP="0085735B">
      <w:pPr>
        <w:spacing w:line="360" w:lineRule="auto"/>
        <w:rPr>
          <w:rFonts w:ascii="Arial" w:hAnsi="Arial" w:cs="Arial"/>
          <w:sz w:val="22"/>
          <w:szCs w:val="22"/>
        </w:rPr>
      </w:pPr>
    </w:p>
    <w:p w14:paraId="37957E89" w14:textId="03746875" w:rsidR="00B413DD" w:rsidRDefault="0085735B" w:rsidP="0085735B">
      <w:pPr>
        <w:spacing w:line="360" w:lineRule="auto"/>
        <w:rPr>
          <w:rFonts w:ascii="Arial" w:hAnsi="Arial" w:cs="Arial"/>
          <w:b/>
          <w:sz w:val="22"/>
          <w:szCs w:val="22"/>
        </w:rPr>
      </w:pPr>
      <w:r>
        <w:rPr>
          <w:rFonts w:ascii="Arial" w:hAnsi="Arial" w:cs="Arial"/>
          <w:b/>
          <w:sz w:val="22"/>
          <w:szCs w:val="22"/>
        </w:rPr>
        <w:t xml:space="preserve">RQ3: Is there a time lag between SPE events and the visibility of </w:t>
      </w:r>
      <w:r w:rsidR="00B413DD">
        <w:rPr>
          <w:rFonts w:ascii="Arial" w:hAnsi="Arial" w:cs="Arial"/>
          <w:b/>
          <w:sz w:val="22"/>
          <w:szCs w:val="22"/>
        </w:rPr>
        <w:t xml:space="preserve">LUC </w:t>
      </w:r>
      <w:r>
        <w:rPr>
          <w:rFonts w:ascii="Arial" w:hAnsi="Arial" w:cs="Arial"/>
          <w:b/>
          <w:sz w:val="22"/>
          <w:szCs w:val="22"/>
        </w:rPr>
        <w:t>and transitions</w:t>
      </w:r>
      <w:r w:rsidR="00B413DD">
        <w:rPr>
          <w:rFonts w:ascii="Arial" w:hAnsi="Arial" w:cs="Arial"/>
          <w:b/>
          <w:sz w:val="22"/>
          <w:szCs w:val="22"/>
        </w:rPr>
        <w:t>?</w:t>
      </w:r>
    </w:p>
    <w:p w14:paraId="6AFA0C6B" w14:textId="2F9D5717" w:rsidR="00B413DD" w:rsidRDefault="00B413DD" w:rsidP="006E2791">
      <w:pPr>
        <w:spacing w:line="360" w:lineRule="auto"/>
        <w:rPr>
          <w:rFonts w:ascii="Arial" w:hAnsi="Arial" w:cs="Arial"/>
          <w:sz w:val="22"/>
          <w:szCs w:val="22"/>
        </w:rPr>
      </w:pPr>
      <w:r>
        <w:rPr>
          <w:rFonts w:ascii="Arial" w:hAnsi="Arial" w:cs="Arial"/>
          <w:b/>
          <w:sz w:val="22"/>
          <w:szCs w:val="22"/>
        </w:rPr>
        <w:t>H</w:t>
      </w:r>
      <w:r>
        <w:rPr>
          <w:rFonts w:ascii="Arial" w:hAnsi="Arial" w:cs="Arial"/>
          <w:b/>
          <w:sz w:val="22"/>
          <w:szCs w:val="22"/>
          <w:vertAlign w:val="subscript"/>
        </w:rPr>
        <w:t>3</w:t>
      </w:r>
      <w:r>
        <w:rPr>
          <w:rFonts w:ascii="Arial" w:hAnsi="Arial" w:cs="Arial"/>
          <w:sz w:val="22"/>
          <w:szCs w:val="22"/>
        </w:rPr>
        <w:t>: Following SUC, there will be a lag in extensive land cover increase, but not in intensive cover decrease</w:t>
      </w:r>
      <w:r w:rsidR="003333AE">
        <w:rPr>
          <w:rFonts w:ascii="Arial" w:hAnsi="Arial" w:cs="Arial"/>
          <w:sz w:val="22"/>
          <w:szCs w:val="22"/>
        </w:rPr>
        <w:t xml:space="preserve"> or abandoned land increase</w:t>
      </w:r>
      <w:r>
        <w:rPr>
          <w:rFonts w:ascii="Arial" w:hAnsi="Arial" w:cs="Arial"/>
          <w:sz w:val="22"/>
          <w:szCs w:val="22"/>
        </w:rPr>
        <w:t xml:space="preserve">. A lag will be present in the transition </w:t>
      </w:r>
      <w:r w:rsidR="007F531D">
        <w:rPr>
          <w:rFonts w:ascii="Arial" w:hAnsi="Arial" w:cs="Arial"/>
          <w:sz w:val="22"/>
          <w:szCs w:val="22"/>
        </w:rPr>
        <w:t xml:space="preserve">from </w:t>
      </w:r>
      <w:r>
        <w:rPr>
          <w:rFonts w:ascii="Arial" w:hAnsi="Arial" w:cs="Arial"/>
          <w:sz w:val="22"/>
          <w:szCs w:val="22"/>
        </w:rPr>
        <w:t xml:space="preserve">intensive to </w:t>
      </w:r>
      <w:r w:rsidR="003333AE">
        <w:rPr>
          <w:rFonts w:ascii="Arial" w:hAnsi="Arial" w:cs="Arial"/>
          <w:sz w:val="22"/>
          <w:szCs w:val="22"/>
        </w:rPr>
        <w:t xml:space="preserve">extensive </w:t>
      </w:r>
      <w:r>
        <w:rPr>
          <w:rFonts w:ascii="Arial" w:hAnsi="Arial" w:cs="Arial"/>
          <w:sz w:val="22"/>
          <w:szCs w:val="22"/>
        </w:rPr>
        <w:t>land</w:t>
      </w:r>
      <w:r w:rsidR="003333AE">
        <w:rPr>
          <w:rFonts w:ascii="Arial" w:hAnsi="Arial" w:cs="Arial"/>
          <w:sz w:val="22"/>
          <w:szCs w:val="22"/>
        </w:rPr>
        <w:t xml:space="preserve">, but not in the transition to abandoned land. </w:t>
      </w:r>
      <w:r>
        <w:rPr>
          <w:rFonts w:ascii="Arial" w:hAnsi="Arial" w:cs="Arial"/>
          <w:sz w:val="22"/>
          <w:szCs w:val="22"/>
        </w:rPr>
        <w:t xml:space="preserve">After EUA, a lag will be present for </w:t>
      </w:r>
      <w:r>
        <w:rPr>
          <w:rFonts w:ascii="Arial" w:hAnsi="Arial" w:cs="Arial"/>
          <w:sz w:val="22"/>
          <w:szCs w:val="22"/>
        </w:rPr>
        <w:lastRenderedPageBreak/>
        <w:t>the decrease of extensive agriculture. There will not be a lag for abandoned land cover decrease</w:t>
      </w:r>
      <w:r w:rsidR="007F531D">
        <w:rPr>
          <w:rFonts w:ascii="Arial" w:hAnsi="Arial" w:cs="Arial"/>
          <w:sz w:val="22"/>
          <w:szCs w:val="22"/>
        </w:rPr>
        <w:t>, and intensive land increase</w:t>
      </w:r>
      <w:r>
        <w:rPr>
          <w:rFonts w:ascii="Arial" w:hAnsi="Arial" w:cs="Arial"/>
          <w:sz w:val="22"/>
          <w:szCs w:val="22"/>
        </w:rPr>
        <w:t>. A lag will not be apparent for the transition from abandoned land to intensive land</w:t>
      </w:r>
      <w:r w:rsidR="007F531D">
        <w:rPr>
          <w:rFonts w:ascii="Arial" w:hAnsi="Arial" w:cs="Arial"/>
          <w:sz w:val="22"/>
          <w:szCs w:val="22"/>
        </w:rPr>
        <w:t>, but a lag will be observed for the transition from extensive to intensive land.</w:t>
      </w:r>
    </w:p>
    <w:p w14:paraId="75595C69" w14:textId="6A65AF52" w:rsidR="006E2791" w:rsidRPr="006E2791" w:rsidRDefault="00B413DD" w:rsidP="006E2791">
      <w:pPr>
        <w:spacing w:line="360" w:lineRule="auto"/>
        <w:rPr>
          <w:rFonts w:ascii="Arial" w:hAnsi="Arial" w:cs="Arial"/>
          <w:sz w:val="22"/>
          <w:szCs w:val="22"/>
        </w:rPr>
      </w:pPr>
      <w:r>
        <w:rPr>
          <w:rFonts w:ascii="Arial" w:hAnsi="Arial" w:cs="Arial"/>
          <w:b/>
          <w:sz w:val="22"/>
          <w:szCs w:val="22"/>
        </w:rPr>
        <w:t>H</w:t>
      </w:r>
      <w:r>
        <w:rPr>
          <w:rFonts w:ascii="Arial" w:hAnsi="Arial" w:cs="Arial"/>
          <w:b/>
          <w:sz w:val="22"/>
          <w:szCs w:val="22"/>
          <w:vertAlign w:val="subscript"/>
        </w:rPr>
        <w:t>30</w:t>
      </w:r>
      <w:r>
        <w:rPr>
          <w:rFonts w:ascii="Arial" w:hAnsi="Arial" w:cs="Arial"/>
          <w:sz w:val="22"/>
          <w:szCs w:val="22"/>
        </w:rPr>
        <w:t xml:space="preserve">: Time following SPE events will not have an effect on </w:t>
      </w:r>
      <w:r w:rsidR="006E2791">
        <w:rPr>
          <w:rFonts w:ascii="Arial" w:hAnsi="Arial" w:cs="Arial"/>
          <w:sz w:val="22"/>
          <w:szCs w:val="22"/>
        </w:rPr>
        <w:t xml:space="preserve">strength of </w:t>
      </w:r>
      <w:r>
        <w:rPr>
          <w:rFonts w:ascii="Arial" w:hAnsi="Arial" w:cs="Arial"/>
          <w:sz w:val="22"/>
          <w:szCs w:val="22"/>
        </w:rPr>
        <w:t>LUC and land use transitions.</w:t>
      </w:r>
    </w:p>
    <w:p w14:paraId="25523E74" w14:textId="5BEB8DD9" w:rsidR="00377F54" w:rsidRDefault="00377F54" w:rsidP="006E2791">
      <w:pPr>
        <w:spacing w:line="360" w:lineRule="auto"/>
        <w:rPr>
          <w:rFonts w:ascii="Arial" w:hAnsi="Arial" w:cs="Arial"/>
          <w:b/>
          <w:sz w:val="22"/>
          <w:szCs w:val="22"/>
        </w:rPr>
      </w:pPr>
    </w:p>
    <w:p w14:paraId="3396ADC0" w14:textId="5D4B569E" w:rsidR="006E2791" w:rsidRPr="006E2791" w:rsidRDefault="00AE1F51" w:rsidP="006E2791">
      <w:pPr>
        <w:pStyle w:val="ListParagraph"/>
        <w:numPr>
          <w:ilvl w:val="1"/>
          <w:numId w:val="16"/>
        </w:numPr>
        <w:spacing w:line="360" w:lineRule="auto"/>
        <w:rPr>
          <w:rFonts w:ascii="Arial" w:hAnsi="Arial" w:cs="Arial"/>
          <w:b/>
          <w:sz w:val="24"/>
          <w:szCs w:val="24"/>
        </w:rPr>
      </w:pPr>
      <w:r w:rsidRPr="00AE1F51">
        <w:rPr>
          <w:rFonts w:ascii="Arial" w:hAnsi="Arial" w:cs="Arial"/>
          <w:b/>
          <w:sz w:val="24"/>
          <w:szCs w:val="24"/>
        </w:rPr>
        <w:t xml:space="preserve">Predictions </w:t>
      </w:r>
    </w:p>
    <w:p w14:paraId="251C0E53" w14:textId="7BD9BE5D" w:rsidR="006E2791" w:rsidRDefault="006E2791" w:rsidP="006E2791">
      <w:pPr>
        <w:spacing w:line="360" w:lineRule="auto"/>
        <w:rPr>
          <w:rFonts w:ascii="Arial" w:hAnsi="Arial" w:cs="Arial"/>
          <w:b/>
          <w:sz w:val="22"/>
          <w:szCs w:val="22"/>
        </w:rPr>
      </w:pPr>
      <w:r>
        <w:rPr>
          <w:rFonts w:ascii="Arial" w:hAnsi="Arial" w:cs="Arial"/>
          <w:b/>
          <w:sz w:val="22"/>
          <w:szCs w:val="22"/>
        </w:rPr>
        <w:t>1.3.1 SUC</w:t>
      </w:r>
    </w:p>
    <w:p w14:paraId="7A4BDA24" w14:textId="77777777" w:rsidR="007F531D" w:rsidRDefault="006E2791" w:rsidP="003333AE">
      <w:pPr>
        <w:spacing w:line="360" w:lineRule="auto"/>
        <w:rPr>
          <w:rFonts w:ascii="Arial" w:hAnsi="Arial" w:cs="Arial"/>
          <w:sz w:val="22"/>
          <w:szCs w:val="22"/>
        </w:rPr>
      </w:pPr>
      <w:r w:rsidRPr="006E2791">
        <w:rPr>
          <w:rFonts w:ascii="Arial" w:hAnsi="Arial" w:cs="Arial"/>
          <w:sz w:val="22"/>
          <w:szCs w:val="22"/>
        </w:rPr>
        <w:t>I predict</w:t>
      </w:r>
      <w:r w:rsidRPr="006E2791">
        <w:rPr>
          <w:rFonts w:ascii="Arial" w:hAnsi="Arial" w:cs="Arial"/>
          <w:sz w:val="22"/>
          <w:szCs w:val="22"/>
        </w:rPr>
        <w:t xml:space="preserve"> that abandoned land will increase </w:t>
      </w:r>
      <w:r>
        <w:rPr>
          <w:rFonts w:ascii="Arial" w:hAnsi="Arial" w:cs="Arial"/>
          <w:sz w:val="22"/>
          <w:szCs w:val="22"/>
        </w:rPr>
        <w:t xml:space="preserve">visibly </w:t>
      </w:r>
      <w:r w:rsidRPr="006E2791">
        <w:rPr>
          <w:rFonts w:ascii="Arial" w:hAnsi="Arial" w:cs="Arial"/>
          <w:sz w:val="22"/>
          <w:szCs w:val="22"/>
        </w:rPr>
        <w:t>following SUC</w:t>
      </w:r>
      <w:r w:rsidRPr="006E2791">
        <w:rPr>
          <w:rFonts w:ascii="Arial" w:hAnsi="Arial" w:cs="Arial"/>
          <w:sz w:val="22"/>
          <w:szCs w:val="22"/>
        </w:rPr>
        <w:t xml:space="preserve">, due to the sharp decline of the agricultural sector </w:t>
      </w:r>
      <w:r w:rsidRPr="006E2791">
        <w:rPr>
          <w:rFonts w:ascii="Arial" w:hAnsi="Arial" w:cs="Arial"/>
          <w:sz w:val="22"/>
          <w:szCs w:val="22"/>
        </w:rPr>
        <w:fldChar w:fldCharType="begin"/>
      </w:r>
      <w:r w:rsidRPr="006E2791">
        <w:rPr>
          <w:rFonts w:ascii="Arial" w:hAnsi="Arial" w:cs="Arial"/>
          <w:sz w:val="22"/>
          <w:szCs w:val="22"/>
        </w:rPr>
        <w:instrText xml:space="preserve"> ADDIN ZOTERO_ITEM CSL_CITATION {"citationID":"9paPXXPV","properties":{"formattedCitation":"(Prishchepov {\\i{}et al.}, 2012)","plainCitation":"(Prishchepov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Pr="006E2791">
        <w:rPr>
          <w:rFonts w:ascii="Arial" w:hAnsi="Arial" w:cs="Arial"/>
          <w:sz w:val="22"/>
          <w:szCs w:val="22"/>
        </w:rPr>
        <w:fldChar w:fldCharType="separate"/>
      </w:r>
      <w:r w:rsidRPr="006E2791">
        <w:rPr>
          <w:rFonts w:ascii="Arial" w:hAnsi="Arial" w:cs="Arial"/>
          <w:sz w:val="22"/>
          <w:szCs w:val="22"/>
        </w:rPr>
        <w:t>(</w:t>
      </w:r>
      <w:proofErr w:type="spellStart"/>
      <w:r w:rsidRPr="006E2791">
        <w:rPr>
          <w:rFonts w:ascii="Arial" w:hAnsi="Arial" w:cs="Arial"/>
          <w:sz w:val="22"/>
          <w:szCs w:val="22"/>
        </w:rPr>
        <w:t>Prishchepov</w:t>
      </w:r>
      <w:proofErr w:type="spellEnd"/>
      <w:r w:rsidRPr="006E2791">
        <w:rPr>
          <w:rFonts w:ascii="Arial" w:hAnsi="Arial" w:cs="Arial"/>
          <w:sz w:val="22"/>
          <w:szCs w:val="22"/>
        </w:rPr>
        <w:t xml:space="preserve"> </w:t>
      </w:r>
      <w:r w:rsidRPr="006E2791">
        <w:rPr>
          <w:rFonts w:ascii="Arial" w:hAnsi="Arial" w:cs="Arial"/>
          <w:i/>
          <w:iCs/>
          <w:sz w:val="22"/>
          <w:szCs w:val="22"/>
        </w:rPr>
        <w:t>et al.</w:t>
      </w:r>
      <w:r w:rsidRPr="006E2791">
        <w:rPr>
          <w:rFonts w:ascii="Arial" w:hAnsi="Arial" w:cs="Arial"/>
          <w:sz w:val="22"/>
          <w:szCs w:val="22"/>
        </w:rPr>
        <w:t>, 2012)</w:t>
      </w:r>
      <w:r w:rsidRPr="006E2791">
        <w:rPr>
          <w:rFonts w:ascii="Arial" w:hAnsi="Arial" w:cs="Arial"/>
          <w:sz w:val="22"/>
          <w:szCs w:val="22"/>
        </w:rPr>
        <w:fldChar w:fldCharType="end"/>
      </w:r>
      <w:r w:rsidRPr="006E2791">
        <w:rPr>
          <w:rFonts w:ascii="Arial" w:hAnsi="Arial" w:cs="Arial"/>
          <w:sz w:val="22"/>
          <w:szCs w:val="22"/>
        </w:rPr>
        <w:t xml:space="preserve">. </w:t>
      </w:r>
      <w:r>
        <w:rPr>
          <w:rFonts w:ascii="Arial" w:hAnsi="Arial" w:cs="Arial"/>
          <w:sz w:val="22"/>
          <w:szCs w:val="22"/>
        </w:rPr>
        <w:t xml:space="preserve">I predict that intensive agriculture will be replaced by extensively farmed land due to a large scale shift from Soviet collective farms to small-scale subsistence farms </w:t>
      </w:r>
      <w:r>
        <w:rPr>
          <w:rFonts w:ascii="Arial" w:hAnsi="Arial" w:cs="Arial"/>
          <w:sz w:val="22"/>
          <w:szCs w:val="22"/>
        </w:rPr>
        <w:fldChar w:fldCharType="begin"/>
      </w:r>
      <w:r>
        <w:rPr>
          <w:rFonts w:ascii="Arial" w:hAnsi="Arial" w:cs="Arial"/>
          <w:sz w:val="22"/>
          <w:szCs w:val="22"/>
        </w:rPr>
        <w:instrText xml:space="preserve"> ADDIN ZOTERO_ITEM CSL_CITATION {"citationID":"Q5iSZR5B","properties":{"formattedCitation":"(Vanwambeke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independence.","DOI":"10.1016/j.landurbplan.2011.12.009","ISSN":"01692046","shortTitle":"From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6E2791">
        <w:rPr>
          <w:rFonts w:ascii="Arial" w:hAnsi="Arial" w:cs="Arial"/>
          <w:sz w:val="22"/>
        </w:rPr>
        <w:t>(</w:t>
      </w:r>
      <w:proofErr w:type="spellStart"/>
      <w:r w:rsidRPr="006E2791">
        <w:rPr>
          <w:rFonts w:ascii="Arial" w:hAnsi="Arial" w:cs="Arial"/>
          <w:sz w:val="22"/>
        </w:rPr>
        <w:t>Vanwambeke</w:t>
      </w:r>
      <w:proofErr w:type="spellEnd"/>
      <w:r w:rsidRPr="006E2791">
        <w:rPr>
          <w:rFonts w:ascii="Arial" w:hAnsi="Arial" w:cs="Arial"/>
          <w:sz w:val="22"/>
        </w:rPr>
        <w:t xml:space="preserve"> </w:t>
      </w:r>
      <w:r w:rsidRPr="006E2791">
        <w:rPr>
          <w:rFonts w:ascii="Arial" w:hAnsi="Arial" w:cs="Arial"/>
          <w:i/>
          <w:iCs/>
          <w:sz w:val="22"/>
        </w:rPr>
        <w:t>et al.</w:t>
      </w:r>
      <w:r w:rsidRPr="006E2791">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w:t>
      </w:r>
      <w:r w:rsidR="003333AE">
        <w:rPr>
          <w:rFonts w:ascii="Arial" w:hAnsi="Arial" w:cs="Arial"/>
          <w:sz w:val="22"/>
          <w:szCs w:val="22"/>
        </w:rPr>
        <w:t xml:space="preserve">However, I predict that uncertainty around land access during the post-Soviet transition period will cause a lag in the increase </w:t>
      </w:r>
      <w:r w:rsidR="007F531D">
        <w:rPr>
          <w:rFonts w:ascii="Arial" w:hAnsi="Arial" w:cs="Arial"/>
          <w:sz w:val="22"/>
          <w:szCs w:val="22"/>
        </w:rPr>
        <w:t xml:space="preserve">of </w:t>
      </w:r>
      <w:r w:rsidR="003333AE">
        <w:rPr>
          <w:rFonts w:ascii="Arial" w:hAnsi="Arial" w:cs="Arial"/>
          <w:sz w:val="22"/>
          <w:szCs w:val="22"/>
        </w:rPr>
        <w:t xml:space="preserve">transition to extensive land, resulting in a large increase in abandoned land within two years following SUC. </w:t>
      </w:r>
      <w:r w:rsidR="003333AE" w:rsidRPr="003333AE">
        <w:rPr>
          <w:rFonts w:ascii="Arial" w:hAnsi="Arial" w:cs="Arial"/>
          <w:sz w:val="22"/>
          <w:szCs w:val="22"/>
        </w:rPr>
        <w:t>I predict</w:t>
      </w:r>
      <w:r w:rsidR="003333AE">
        <w:rPr>
          <w:rFonts w:ascii="Arial" w:hAnsi="Arial" w:cs="Arial"/>
          <w:sz w:val="22"/>
          <w:szCs w:val="22"/>
        </w:rPr>
        <w:t xml:space="preserve"> intensive agriculture decrease</w:t>
      </w:r>
      <w:r w:rsidR="003333AE" w:rsidRPr="003333AE">
        <w:rPr>
          <w:rFonts w:ascii="Arial" w:hAnsi="Arial" w:cs="Arial"/>
          <w:sz w:val="22"/>
          <w:szCs w:val="22"/>
        </w:rPr>
        <w:t xml:space="preserve"> </w:t>
      </w:r>
      <w:r w:rsidR="003333AE">
        <w:rPr>
          <w:rFonts w:ascii="Arial" w:hAnsi="Arial" w:cs="Arial"/>
          <w:sz w:val="22"/>
          <w:szCs w:val="22"/>
        </w:rPr>
        <w:t>will</w:t>
      </w:r>
      <w:r w:rsidR="003333AE" w:rsidRPr="003333AE">
        <w:rPr>
          <w:rFonts w:ascii="Arial" w:hAnsi="Arial" w:cs="Arial"/>
          <w:sz w:val="22"/>
          <w:szCs w:val="22"/>
        </w:rPr>
        <w:t xml:space="preserve"> be observed </w:t>
      </w:r>
      <w:r w:rsidR="003333AE">
        <w:rPr>
          <w:rFonts w:ascii="Arial" w:hAnsi="Arial" w:cs="Arial"/>
          <w:sz w:val="22"/>
          <w:szCs w:val="22"/>
        </w:rPr>
        <w:t xml:space="preserve">directly </w:t>
      </w:r>
      <w:r w:rsidR="003333AE" w:rsidRPr="003333AE">
        <w:rPr>
          <w:rFonts w:ascii="Arial" w:hAnsi="Arial" w:cs="Arial"/>
          <w:sz w:val="22"/>
          <w:szCs w:val="22"/>
        </w:rPr>
        <w:t xml:space="preserve">following </w:t>
      </w:r>
      <w:r w:rsidR="003333AE">
        <w:rPr>
          <w:rFonts w:ascii="Arial" w:hAnsi="Arial" w:cs="Arial"/>
          <w:sz w:val="22"/>
          <w:szCs w:val="22"/>
        </w:rPr>
        <w:t xml:space="preserve">SUC, representing the </w:t>
      </w:r>
      <w:r w:rsidR="003333AE" w:rsidRPr="003333AE">
        <w:rPr>
          <w:rFonts w:ascii="Arial" w:hAnsi="Arial" w:cs="Arial"/>
          <w:sz w:val="22"/>
          <w:szCs w:val="22"/>
        </w:rPr>
        <w:t xml:space="preserve">rapid </w:t>
      </w:r>
      <w:r w:rsidR="003333AE">
        <w:rPr>
          <w:rFonts w:ascii="Arial" w:hAnsi="Arial" w:cs="Arial"/>
          <w:sz w:val="22"/>
          <w:szCs w:val="22"/>
        </w:rPr>
        <w:t xml:space="preserve">decrease in government investment in agriculture </w:t>
      </w:r>
      <w:r w:rsidR="003333AE">
        <w:rPr>
          <w:rFonts w:ascii="Arial" w:hAnsi="Arial" w:cs="Arial"/>
          <w:sz w:val="22"/>
          <w:szCs w:val="22"/>
        </w:rPr>
        <w:fldChar w:fldCharType="begin"/>
      </w:r>
      <w:r w:rsidR="003333AE">
        <w:rPr>
          <w:rFonts w:ascii="Arial" w:hAnsi="Arial" w:cs="Arial"/>
          <w:sz w:val="22"/>
          <w:szCs w:val="22"/>
        </w:rPr>
        <w:instrText xml:space="preserve"> ADDIN ZOTERO_ITEM CSL_CITATION {"citationID":"p0QbzMl9","properties":{"formattedCitation":"(Vanwambeke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independence.","DOI":"10.1016/j.landurbplan.2011.12.009","ISSN":"01692046","shortTitle":"From USSR to EU","language":"en","author":[{"family":"Vanwambeke","given":"Sophie O."},{"family":"Meyfroidt","given":"Patrick"},{"family":"Nikodemus","given":"Oļģerts"}],"issued":{"date-parts":[["2012",4]]}}}],"schema":"https://github.com/citation-style-language/schema/raw/master/csl-citation.json"} </w:instrText>
      </w:r>
      <w:r w:rsidR="003333AE">
        <w:rPr>
          <w:rFonts w:ascii="Arial" w:hAnsi="Arial" w:cs="Arial"/>
          <w:sz w:val="22"/>
          <w:szCs w:val="22"/>
        </w:rPr>
        <w:fldChar w:fldCharType="separate"/>
      </w:r>
      <w:r w:rsidR="003333AE" w:rsidRPr="003333AE">
        <w:rPr>
          <w:rFonts w:ascii="Arial" w:hAnsi="Arial" w:cs="Arial"/>
          <w:sz w:val="22"/>
        </w:rPr>
        <w:t>(</w:t>
      </w:r>
      <w:proofErr w:type="spellStart"/>
      <w:r w:rsidR="003333AE" w:rsidRPr="003333AE">
        <w:rPr>
          <w:rFonts w:ascii="Arial" w:hAnsi="Arial" w:cs="Arial"/>
          <w:sz w:val="22"/>
        </w:rPr>
        <w:t>Vanwambeke</w:t>
      </w:r>
      <w:proofErr w:type="spellEnd"/>
      <w:r w:rsidR="003333AE" w:rsidRPr="003333AE">
        <w:rPr>
          <w:rFonts w:ascii="Arial" w:hAnsi="Arial" w:cs="Arial"/>
          <w:sz w:val="22"/>
        </w:rPr>
        <w:t xml:space="preserve"> </w:t>
      </w:r>
      <w:r w:rsidR="003333AE" w:rsidRPr="003333AE">
        <w:rPr>
          <w:rFonts w:ascii="Arial" w:hAnsi="Arial" w:cs="Arial"/>
          <w:i/>
          <w:iCs/>
          <w:sz w:val="22"/>
        </w:rPr>
        <w:t>et al.</w:t>
      </w:r>
      <w:r w:rsidR="003333AE" w:rsidRPr="003333AE">
        <w:rPr>
          <w:rFonts w:ascii="Arial" w:hAnsi="Arial" w:cs="Arial"/>
          <w:sz w:val="22"/>
        </w:rPr>
        <w:t>, 2012)</w:t>
      </w:r>
      <w:r w:rsidR="003333AE">
        <w:rPr>
          <w:rFonts w:ascii="Arial" w:hAnsi="Arial" w:cs="Arial"/>
          <w:sz w:val="22"/>
          <w:szCs w:val="22"/>
        </w:rPr>
        <w:fldChar w:fldCharType="end"/>
      </w:r>
      <w:r w:rsidR="003333AE">
        <w:rPr>
          <w:rFonts w:ascii="Arial" w:hAnsi="Arial" w:cs="Arial"/>
          <w:sz w:val="22"/>
          <w:szCs w:val="22"/>
        </w:rPr>
        <w:t xml:space="preserve"> contributing to the high levels of abandonment </w:t>
      </w:r>
      <w:r w:rsidR="003333AE">
        <w:rPr>
          <w:rFonts w:ascii="Arial" w:hAnsi="Arial" w:cs="Arial"/>
          <w:sz w:val="22"/>
          <w:szCs w:val="22"/>
        </w:rPr>
        <w:fldChar w:fldCharType="begin"/>
      </w:r>
      <w:r w:rsidR="003333AE">
        <w:rPr>
          <w:rFonts w:ascii="Arial" w:hAnsi="Arial" w:cs="Arial"/>
          <w:sz w:val="22"/>
          <w:szCs w:val="22"/>
        </w:rPr>
        <w:instrText xml:space="preserve"> ADDIN ZOTERO_ITEM CSL_CITATION {"citationID":"PMw6Jb2t","properties":{"formattedCitation":"(Prishchepov {\\i{}et al.}, 2012)","plainCitation":"(Prishchepov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003333AE">
        <w:rPr>
          <w:rFonts w:ascii="Arial" w:hAnsi="Arial" w:cs="Arial"/>
          <w:sz w:val="22"/>
          <w:szCs w:val="22"/>
        </w:rPr>
        <w:fldChar w:fldCharType="separate"/>
      </w:r>
      <w:r w:rsidR="003333AE" w:rsidRPr="003333AE">
        <w:rPr>
          <w:rFonts w:ascii="Arial" w:hAnsi="Arial" w:cs="Arial"/>
          <w:sz w:val="22"/>
        </w:rPr>
        <w:t>(</w:t>
      </w:r>
      <w:proofErr w:type="spellStart"/>
      <w:r w:rsidR="003333AE" w:rsidRPr="003333AE">
        <w:rPr>
          <w:rFonts w:ascii="Arial" w:hAnsi="Arial" w:cs="Arial"/>
          <w:sz w:val="22"/>
        </w:rPr>
        <w:t>Prishchepov</w:t>
      </w:r>
      <w:proofErr w:type="spellEnd"/>
      <w:r w:rsidR="003333AE" w:rsidRPr="003333AE">
        <w:rPr>
          <w:rFonts w:ascii="Arial" w:hAnsi="Arial" w:cs="Arial"/>
          <w:sz w:val="22"/>
        </w:rPr>
        <w:t xml:space="preserve"> </w:t>
      </w:r>
      <w:r w:rsidR="003333AE" w:rsidRPr="003333AE">
        <w:rPr>
          <w:rFonts w:ascii="Arial" w:hAnsi="Arial" w:cs="Arial"/>
          <w:i/>
          <w:iCs/>
          <w:sz w:val="22"/>
        </w:rPr>
        <w:t>et al.</w:t>
      </w:r>
      <w:r w:rsidR="003333AE" w:rsidRPr="003333AE">
        <w:rPr>
          <w:rFonts w:ascii="Arial" w:hAnsi="Arial" w:cs="Arial"/>
          <w:sz w:val="22"/>
        </w:rPr>
        <w:t>, 2012)</w:t>
      </w:r>
      <w:r w:rsidR="003333AE">
        <w:rPr>
          <w:rFonts w:ascii="Arial" w:hAnsi="Arial" w:cs="Arial"/>
          <w:sz w:val="22"/>
          <w:szCs w:val="22"/>
        </w:rPr>
        <w:fldChar w:fldCharType="end"/>
      </w:r>
      <w:r w:rsidR="003333AE">
        <w:rPr>
          <w:rFonts w:ascii="Arial" w:hAnsi="Arial" w:cs="Arial"/>
          <w:sz w:val="22"/>
          <w:szCs w:val="22"/>
        </w:rPr>
        <w:t xml:space="preserve">. </w:t>
      </w:r>
    </w:p>
    <w:p w14:paraId="122EEC34" w14:textId="2512DD2E" w:rsidR="003333AE" w:rsidRDefault="007F531D" w:rsidP="003333AE">
      <w:pPr>
        <w:spacing w:line="360" w:lineRule="auto"/>
        <w:rPr>
          <w:rFonts w:ascii="Arial" w:hAnsi="Arial" w:cs="Arial"/>
          <w:sz w:val="22"/>
          <w:szCs w:val="22"/>
        </w:rPr>
      </w:pPr>
      <w:r>
        <w:rPr>
          <w:rFonts w:ascii="Arial" w:hAnsi="Arial" w:cs="Arial"/>
          <w:b/>
          <w:noProof/>
          <w:sz w:val="22"/>
          <w:szCs w:val="22"/>
        </w:rPr>
        <w:drawing>
          <wp:inline distT="0" distB="0" distL="0" distR="0" wp14:anchorId="06731D73" wp14:editId="093D78C8">
            <wp:extent cx="3098100" cy="2196465"/>
            <wp:effectExtent l="0" t="0" r="0" b="0"/>
            <wp:docPr id="47" name="Picture 4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28959" cy="2218343"/>
                    </a:xfrm>
                    <a:prstGeom prst="rect">
                      <a:avLst/>
                    </a:prstGeom>
                  </pic:spPr>
                </pic:pic>
              </a:graphicData>
            </a:graphic>
          </wp:inline>
        </w:drawing>
      </w:r>
      <w:r>
        <w:rPr>
          <w:rFonts w:ascii="Arial" w:hAnsi="Arial" w:cs="Arial"/>
          <w:noProof/>
          <w:sz w:val="22"/>
          <w:szCs w:val="22"/>
        </w:rPr>
        <w:drawing>
          <wp:inline distT="0" distB="0" distL="0" distR="0" wp14:anchorId="526F0AC7" wp14:editId="1EBCD154">
            <wp:extent cx="2578765" cy="2571621"/>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96635" cy="2589442"/>
                    </a:xfrm>
                    <a:prstGeom prst="rect">
                      <a:avLst/>
                    </a:prstGeom>
                  </pic:spPr>
                </pic:pic>
              </a:graphicData>
            </a:graphic>
          </wp:inline>
        </w:drawing>
      </w:r>
    </w:p>
    <w:p w14:paraId="1BF50412" w14:textId="6E49D5C3" w:rsidR="006E2791" w:rsidRDefault="007F531D" w:rsidP="007F531D">
      <w:pPr>
        <w:pStyle w:val="Caption"/>
        <w:rPr>
          <w:rFonts w:ascii="Arial" w:hAnsi="Arial" w:cs="Arial"/>
          <w:i w:val="0"/>
          <w:color w:val="000000" w:themeColor="text1"/>
          <w:sz w:val="20"/>
          <w:szCs w:val="20"/>
        </w:rPr>
      </w:pPr>
      <w:r w:rsidRPr="007C3AFF">
        <w:rPr>
          <w:rFonts w:ascii="Arial" w:hAnsi="Arial" w:cs="Arial"/>
          <w:b/>
          <w:i w:val="0"/>
          <w:color w:val="000000" w:themeColor="text1"/>
          <w:sz w:val="20"/>
          <w:szCs w:val="20"/>
        </w:rPr>
        <w:t xml:space="preserve">Figure </w:t>
      </w:r>
      <w:r>
        <w:rPr>
          <w:rFonts w:ascii="Arial" w:hAnsi="Arial" w:cs="Arial"/>
          <w:b/>
          <w:i w:val="0"/>
          <w:color w:val="000000" w:themeColor="text1"/>
          <w:sz w:val="20"/>
          <w:szCs w:val="20"/>
        </w:rPr>
        <w:t>1.1</w:t>
      </w:r>
      <w:r>
        <w:rPr>
          <w:rFonts w:ascii="Arial" w:hAnsi="Arial" w:cs="Arial"/>
          <w:i w:val="0"/>
          <w:color w:val="000000" w:themeColor="text1"/>
          <w:sz w:val="20"/>
          <w:szCs w:val="20"/>
        </w:rPr>
        <w:t xml:space="preserve"> – </w:t>
      </w:r>
      <w:r>
        <w:rPr>
          <w:rFonts w:ascii="Arial" w:hAnsi="Arial" w:cs="Arial"/>
          <w:i w:val="0"/>
          <w:color w:val="000000" w:themeColor="text1"/>
          <w:sz w:val="20"/>
          <w:szCs w:val="20"/>
        </w:rPr>
        <w:t xml:space="preserve">Prediction figures illustrating my hypotheses regarding LUC following SUC, creating in Microsoft PowerPoint. Specific transitions not </w:t>
      </w:r>
      <w:commentRangeStart w:id="3"/>
      <w:r>
        <w:rPr>
          <w:rFonts w:ascii="Arial" w:hAnsi="Arial" w:cs="Arial"/>
          <w:i w:val="0"/>
          <w:color w:val="000000" w:themeColor="text1"/>
          <w:sz w:val="20"/>
          <w:szCs w:val="20"/>
        </w:rPr>
        <w:t>depicted.</w:t>
      </w:r>
      <w:commentRangeEnd w:id="3"/>
      <w:r w:rsidR="007D45F3">
        <w:rPr>
          <w:rStyle w:val="CommentReference"/>
          <w:i w:val="0"/>
          <w:iCs w:val="0"/>
          <w:color w:val="auto"/>
        </w:rPr>
        <w:commentReference w:id="3"/>
      </w:r>
      <w:r w:rsidR="007D45F3">
        <w:rPr>
          <w:rFonts w:ascii="Arial" w:hAnsi="Arial" w:cs="Arial"/>
          <w:i w:val="0"/>
          <w:color w:val="000000" w:themeColor="text1"/>
          <w:sz w:val="20"/>
          <w:szCs w:val="20"/>
        </w:rPr>
        <w:t xml:space="preserve"> Not drawn to scale. </w:t>
      </w:r>
    </w:p>
    <w:p w14:paraId="0204E6D9" w14:textId="77777777" w:rsidR="007F531D" w:rsidRPr="007F531D" w:rsidRDefault="007F531D" w:rsidP="007F531D"/>
    <w:p w14:paraId="320B5B2E" w14:textId="3D08C6FC" w:rsidR="006E2791" w:rsidRDefault="006E2791" w:rsidP="006E2791">
      <w:pPr>
        <w:spacing w:line="360" w:lineRule="auto"/>
        <w:rPr>
          <w:rFonts w:ascii="Arial" w:hAnsi="Arial" w:cs="Arial"/>
          <w:b/>
          <w:sz w:val="22"/>
          <w:szCs w:val="22"/>
        </w:rPr>
      </w:pPr>
      <w:r>
        <w:rPr>
          <w:rFonts w:ascii="Arial" w:hAnsi="Arial" w:cs="Arial"/>
          <w:b/>
          <w:sz w:val="22"/>
          <w:szCs w:val="22"/>
        </w:rPr>
        <w:t xml:space="preserve">1.3.2 </w:t>
      </w:r>
      <w:r w:rsidRPr="006E2791">
        <w:rPr>
          <w:rFonts w:ascii="Arial" w:hAnsi="Arial" w:cs="Arial"/>
          <w:b/>
          <w:sz w:val="22"/>
          <w:szCs w:val="22"/>
        </w:rPr>
        <w:t>EUA</w:t>
      </w:r>
    </w:p>
    <w:p w14:paraId="14C677AF" w14:textId="6A0376B8" w:rsidR="003333AE" w:rsidRDefault="003333AE" w:rsidP="006E2791">
      <w:pPr>
        <w:spacing w:line="360" w:lineRule="auto"/>
        <w:rPr>
          <w:rFonts w:ascii="Arial" w:hAnsi="Arial" w:cs="Arial"/>
          <w:sz w:val="22"/>
          <w:szCs w:val="22"/>
        </w:rPr>
      </w:pPr>
      <w:r>
        <w:rPr>
          <w:rFonts w:ascii="Arial" w:hAnsi="Arial" w:cs="Arial"/>
          <w:sz w:val="22"/>
          <w:szCs w:val="22"/>
        </w:rPr>
        <w:t xml:space="preserve">I predict an increase in intensive land </w:t>
      </w:r>
      <w:r w:rsidR="007F531D">
        <w:rPr>
          <w:rFonts w:ascii="Arial" w:hAnsi="Arial" w:cs="Arial"/>
          <w:sz w:val="22"/>
          <w:szCs w:val="22"/>
        </w:rPr>
        <w:t xml:space="preserve">will be visible directly </w:t>
      </w:r>
      <w:r>
        <w:rPr>
          <w:rFonts w:ascii="Arial" w:hAnsi="Arial" w:cs="Arial"/>
          <w:sz w:val="22"/>
          <w:szCs w:val="22"/>
        </w:rPr>
        <w:t>following EUA</w:t>
      </w:r>
      <w:r w:rsidR="007F531D">
        <w:rPr>
          <w:rFonts w:ascii="Arial" w:hAnsi="Arial" w:cs="Arial"/>
          <w:sz w:val="22"/>
          <w:szCs w:val="22"/>
        </w:rPr>
        <w:t xml:space="preserve">, as public support has facilitated the increase of agricultural production and income </w:t>
      </w:r>
      <w:r w:rsidR="007F531D">
        <w:rPr>
          <w:rFonts w:ascii="Arial" w:hAnsi="Arial" w:cs="Arial"/>
          <w:sz w:val="22"/>
          <w:szCs w:val="22"/>
        </w:rPr>
        <w:fldChar w:fldCharType="begin"/>
      </w:r>
      <w:r w:rsidR="007F531D">
        <w:rPr>
          <w:rFonts w:ascii="Arial" w:hAnsi="Arial" w:cs="Arial"/>
          <w:sz w:val="22"/>
          <w:szCs w:val="22"/>
        </w:rPr>
        <w:instrText xml:space="preserve"> ADDIN ZOTERO_ITEM CSL_CITATION {"citationID":"kreHQ1Hx","properties":{"formattedCitation":"(Veveris and Kalis, 2016)","plainCitation":"(Veveris and Kalis, 2016)","noteIndex":0},"citationItems":[{"id":410,"uris":["http://zotero.org/users/5200241/items/JKL22VEM"],"uri":["http://zotero.org/users/5200241/items/JKL22VEM"],"itemData":{"id":410,"type":"article-journal","title":"The Impact of EU Agricultural Policy on the Competitiveness of the Farms in Latvia","container-title":"Economics and Mangement","page":"452-458","volume":"16","author":[{"family":"Veveris","given":"Armands"},{"family":"Kalis","given":"Ilmars"}],"issued":{"date-parts":[["2016"]]}}}],"schema":"https://github.com/citation-style-language/schema/raw/master/csl-citation.json"} </w:instrText>
      </w:r>
      <w:r w:rsidR="007F531D">
        <w:rPr>
          <w:rFonts w:ascii="Arial" w:hAnsi="Arial" w:cs="Arial"/>
          <w:sz w:val="22"/>
          <w:szCs w:val="22"/>
        </w:rPr>
        <w:fldChar w:fldCharType="separate"/>
      </w:r>
      <w:r w:rsidR="007F531D">
        <w:rPr>
          <w:rFonts w:ascii="Arial" w:hAnsi="Arial" w:cs="Arial"/>
          <w:noProof/>
          <w:sz w:val="22"/>
          <w:szCs w:val="22"/>
        </w:rPr>
        <w:t>(Veveris and Kalis, 2016)</w:t>
      </w:r>
      <w:r w:rsidR="007F531D">
        <w:rPr>
          <w:rFonts w:ascii="Arial" w:hAnsi="Arial" w:cs="Arial"/>
          <w:sz w:val="22"/>
          <w:szCs w:val="22"/>
        </w:rPr>
        <w:fldChar w:fldCharType="end"/>
      </w:r>
      <w:r w:rsidR="007F531D">
        <w:rPr>
          <w:rFonts w:ascii="Arial" w:hAnsi="Arial" w:cs="Arial"/>
          <w:sz w:val="22"/>
          <w:szCs w:val="22"/>
        </w:rPr>
        <w:t xml:space="preserve">. In turn, I predict that abandoned land decreases within two years of EUA to facilitate forming large, intensive farms. I predict that although extensive land will decrease due to difficulty adapting to working within a single EU market, it will not happen directly following EUA. I predict instead that </w:t>
      </w:r>
      <w:r w:rsidR="007F531D">
        <w:rPr>
          <w:rFonts w:ascii="Arial" w:hAnsi="Arial" w:cs="Arial"/>
          <w:sz w:val="22"/>
          <w:szCs w:val="22"/>
        </w:rPr>
        <w:lastRenderedPageBreak/>
        <w:t xml:space="preserve">there will be a time lag on this decrease and transition, representing a desire to maintain traditional farming practices </w:t>
      </w:r>
      <w:r w:rsidR="007F531D">
        <w:rPr>
          <w:rFonts w:ascii="Arial" w:hAnsi="Arial" w:cs="Arial"/>
          <w:sz w:val="22"/>
          <w:szCs w:val="22"/>
        </w:rPr>
        <w:fldChar w:fldCharType="begin"/>
      </w:r>
      <w:r w:rsidR="007F531D">
        <w:rPr>
          <w:rFonts w:ascii="Arial" w:hAnsi="Arial" w:cs="Arial"/>
          <w:sz w:val="22"/>
          <w:szCs w:val="22"/>
        </w:rPr>
        <w:instrText xml:space="preserve"> ADDIN ZOTERO_ITEM CSL_CITATION {"citationID":"YPGgRusG","properties":{"formattedCitation":"(Nikodemus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sidR="007F531D">
        <w:rPr>
          <w:rFonts w:ascii="Arial" w:hAnsi="Arial" w:cs="Arial"/>
          <w:sz w:val="22"/>
          <w:szCs w:val="22"/>
        </w:rPr>
        <w:fldChar w:fldCharType="separate"/>
      </w:r>
      <w:r w:rsidR="007F531D" w:rsidRPr="007F531D">
        <w:rPr>
          <w:rFonts w:ascii="Arial" w:hAnsi="Arial" w:cs="Arial"/>
          <w:sz w:val="22"/>
        </w:rPr>
        <w:t>(</w:t>
      </w:r>
      <w:proofErr w:type="spellStart"/>
      <w:r w:rsidR="007F531D" w:rsidRPr="007F531D">
        <w:rPr>
          <w:rFonts w:ascii="Arial" w:hAnsi="Arial" w:cs="Arial"/>
          <w:sz w:val="22"/>
        </w:rPr>
        <w:t>Nikodemus</w:t>
      </w:r>
      <w:proofErr w:type="spellEnd"/>
      <w:r w:rsidR="007F531D" w:rsidRPr="007F531D">
        <w:rPr>
          <w:rFonts w:ascii="Arial" w:hAnsi="Arial" w:cs="Arial"/>
          <w:sz w:val="22"/>
        </w:rPr>
        <w:t xml:space="preserve"> </w:t>
      </w:r>
      <w:r w:rsidR="007F531D" w:rsidRPr="007F531D">
        <w:rPr>
          <w:rFonts w:ascii="Arial" w:hAnsi="Arial" w:cs="Arial"/>
          <w:i/>
          <w:iCs/>
          <w:sz w:val="22"/>
        </w:rPr>
        <w:t>et al.</w:t>
      </w:r>
      <w:r w:rsidR="007F531D" w:rsidRPr="007F531D">
        <w:rPr>
          <w:rFonts w:ascii="Arial" w:hAnsi="Arial" w:cs="Arial"/>
          <w:sz w:val="22"/>
        </w:rPr>
        <w:t>, 2010)</w:t>
      </w:r>
      <w:r w:rsidR="007F531D">
        <w:rPr>
          <w:rFonts w:ascii="Arial" w:hAnsi="Arial" w:cs="Arial"/>
          <w:sz w:val="22"/>
          <w:szCs w:val="22"/>
        </w:rPr>
        <w:fldChar w:fldCharType="end"/>
      </w:r>
    </w:p>
    <w:p w14:paraId="21EE5D31" w14:textId="77777777" w:rsidR="007F531D" w:rsidRPr="003333AE" w:rsidRDefault="007F531D" w:rsidP="006E2791">
      <w:pPr>
        <w:spacing w:line="360" w:lineRule="auto"/>
        <w:rPr>
          <w:rFonts w:ascii="Arial" w:hAnsi="Arial" w:cs="Arial"/>
          <w:sz w:val="22"/>
          <w:szCs w:val="22"/>
        </w:rPr>
      </w:pPr>
    </w:p>
    <w:p w14:paraId="6BEEF124" w14:textId="06B2DB2B" w:rsidR="006E2791" w:rsidRDefault="007F531D" w:rsidP="007F531D">
      <w:pPr>
        <w:spacing w:line="360" w:lineRule="auto"/>
        <w:ind w:left="720"/>
        <w:jc w:val="center"/>
        <w:rPr>
          <w:rFonts w:ascii="Arial" w:hAnsi="Arial" w:cs="Arial"/>
          <w:b/>
          <w:sz w:val="22"/>
          <w:szCs w:val="22"/>
        </w:rPr>
      </w:pPr>
      <w:r>
        <w:rPr>
          <w:rFonts w:ascii="Arial" w:hAnsi="Arial" w:cs="Arial"/>
          <w:b/>
          <w:noProof/>
          <w:sz w:val="22"/>
          <w:szCs w:val="22"/>
        </w:rPr>
        <w:drawing>
          <wp:inline distT="0" distB="0" distL="0" distR="0" wp14:anchorId="060A454A" wp14:editId="5310D7B0">
            <wp:extent cx="2795485" cy="2199836"/>
            <wp:effectExtent l="0" t="0" r="0" b="0"/>
            <wp:docPr id="48" name="Picture 4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1b.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6877" cy="2240278"/>
                    </a:xfrm>
                    <a:prstGeom prst="rect">
                      <a:avLst/>
                    </a:prstGeom>
                  </pic:spPr>
                </pic:pic>
              </a:graphicData>
            </a:graphic>
          </wp:inline>
        </w:drawing>
      </w:r>
      <w:r>
        <w:rPr>
          <w:rFonts w:ascii="Arial" w:hAnsi="Arial" w:cs="Arial"/>
          <w:b/>
          <w:noProof/>
          <w:sz w:val="22"/>
          <w:szCs w:val="22"/>
        </w:rPr>
        <w:drawing>
          <wp:inline distT="0" distB="0" distL="0" distR="0" wp14:anchorId="0738F1A5" wp14:editId="23A614A1">
            <wp:extent cx="2677885" cy="2525052"/>
            <wp:effectExtent l="0" t="0" r="1905" b="0"/>
            <wp:docPr id="70" name="Picture 70" descr="A close up of a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2b.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95199" cy="2541378"/>
                    </a:xfrm>
                    <a:prstGeom prst="rect">
                      <a:avLst/>
                    </a:prstGeom>
                  </pic:spPr>
                </pic:pic>
              </a:graphicData>
            </a:graphic>
          </wp:inline>
        </w:drawing>
      </w:r>
    </w:p>
    <w:p w14:paraId="6BBD4597" w14:textId="219A977F" w:rsidR="007F531D" w:rsidRDefault="007F531D" w:rsidP="007F531D">
      <w:pPr>
        <w:pStyle w:val="Caption"/>
        <w:rPr>
          <w:rFonts w:ascii="Arial" w:hAnsi="Arial" w:cs="Arial"/>
          <w:i w:val="0"/>
          <w:color w:val="000000" w:themeColor="text1"/>
          <w:sz w:val="20"/>
          <w:szCs w:val="20"/>
        </w:rPr>
      </w:pPr>
      <w:r w:rsidRPr="007C3AFF">
        <w:rPr>
          <w:rFonts w:ascii="Arial" w:hAnsi="Arial" w:cs="Arial"/>
          <w:b/>
          <w:i w:val="0"/>
          <w:color w:val="000000" w:themeColor="text1"/>
          <w:sz w:val="20"/>
          <w:szCs w:val="20"/>
        </w:rPr>
        <w:t xml:space="preserve">Figure </w:t>
      </w:r>
      <w:r>
        <w:rPr>
          <w:rFonts w:ascii="Arial" w:hAnsi="Arial" w:cs="Arial"/>
          <w:b/>
          <w:i w:val="0"/>
          <w:color w:val="000000" w:themeColor="text1"/>
          <w:sz w:val="20"/>
          <w:szCs w:val="20"/>
        </w:rPr>
        <w:t>1.</w:t>
      </w:r>
      <w:r>
        <w:rPr>
          <w:rFonts w:ascii="Arial" w:hAnsi="Arial" w:cs="Arial"/>
          <w:b/>
          <w:i w:val="0"/>
          <w:color w:val="000000" w:themeColor="text1"/>
          <w:sz w:val="20"/>
          <w:szCs w:val="20"/>
        </w:rPr>
        <w:t>2</w:t>
      </w:r>
      <w:r>
        <w:rPr>
          <w:rFonts w:ascii="Arial" w:hAnsi="Arial" w:cs="Arial"/>
          <w:i w:val="0"/>
          <w:color w:val="000000" w:themeColor="text1"/>
          <w:sz w:val="20"/>
          <w:szCs w:val="20"/>
        </w:rPr>
        <w:t xml:space="preserve"> – Prediction figures illustrating my hypotheses</w:t>
      </w:r>
      <w:r>
        <w:rPr>
          <w:rFonts w:ascii="Arial" w:hAnsi="Arial" w:cs="Arial"/>
          <w:i w:val="0"/>
          <w:color w:val="000000" w:themeColor="text1"/>
          <w:sz w:val="20"/>
          <w:szCs w:val="20"/>
        </w:rPr>
        <w:t xml:space="preserve"> regarding LUC following EUA</w:t>
      </w:r>
      <w:r>
        <w:rPr>
          <w:rFonts w:ascii="Arial" w:hAnsi="Arial" w:cs="Arial"/>
          <w:i w:val="0"/>
          <w:color w:val="000000" w:themeColor="text1"/>
          <w:sz w:val="20"/>
          <w:szCs w:val="20"/>
        </w:rPr>
        <w:t>, creating in Microsoft PowerPoint.</w:t>
      </w:r>
      <w:r w:rsidRPr="007F531D">
        <w:rPr>
          <w:rFonts w:ascii="Arial" w:hAnsi="Arial" w:cs="Arial"/>
          <w:i w:val="0"/>
          <w:color w:val="000000" w:themeColor="text1"/>
          <w:sz w:val="20"/>
          <w:szCs w:val="20"/>
        </w:rPr>
        <w:t xml:space="preserve"> </w:t>
      </w:r>
      <w:r>
        <w:rPr>
          <w:rFonts w:ascii="Arial" w:hAnsi="Arial" w:cs="Arial"/>
          <w:i w:val="0"/>
          <w:color w:val="000000" w:themeColor="text1"/>
          <w:sz w:val="20"/>
          <w:szCs w:val="20"/>
        </w:rPr>
        <w:t xml:space="preserve">Specific transitions not </w:t>
      </w:r>
      <w:commentRangeStart w:id="4"/>
      <w:r>
        <w:rPr>
          <w:rFonts w:ascii="Arial" w:hAnsi="Arial" w:cs="Arial"/>
          <w:i w:val="0"/>
          <w:color w:val="000000" w:themeColor="text1"/>
          <w:sz w:val="20"/>
          <w:szCs w:val="20"/>
        </w:rPr>
        <w:t>depicted.</w:t>
      </w:r>
      <w:commentRangeEnd w:id="4"/>
      <w:r w:rsidR="007D45F3">
        <w:rPr>
          <w:rStyle w:val="CommentReference"/>
          <w:i w:val="0"/>
          <w:iCs w:val="0"/>
          <w:color w:val="auto"/>
        </w:rPr>
        <w:commentReference w:id="4"/>
      </w:r>
      <w:r w:rsidR="007D45F3">
        <w:rPr>
          <w:rFonts w:ascii="Arial" w:hAnsi="Arial" w:cs="Arial"/>
          <w:i w:val="0"/>
          <w:color w:val="000000" w:themeColor="text1"/>
          <w:sz w:val="20"/>
          <w:szCs w:val="20"/>
        </w:rPr>
        <w:t xml:space="preserve"> Not drawn to scale.</w:t>
      </w:r>
    </w:p>
    <w:p w14:paraId="5A2D6F77" w14:textId="77777777" w:rsidR="007F531D" w:rsidRDefault="007F531D" w:rsidP="006E2791">
      <w:pPr>
        <w:spacing w:line="360" w:lineRule="auto"/>
        <w:rPr>
          <w:rFonts w:ascii="Arial" w:hAnsi="Arial" w:cs="Arial"/>
          <w:b/>
          <w:sz w:val="22"/>
          <w:szCs w:val="22"/>
        </w:rPr>
      </w:pPr>
    </w:p>
    <w:p w14:paraId="5C24C1A4" w14:textId="498F242A" w:rsidR="006E2791" w:rsidRPr="006E2791" w:rsidRDefault="006E2791" w:rsidP="006E2791">
      <w:pPr>
        <w:spacing w:line="360" w:lineRule="auto"/>
        <w:rPr>
          <w:rFonts w:ascii="Arial" w:hAnsi="Arial" w:cs="Arial"/>
          <w:b/>
          <w:sz w:val="22"/>
          <w:szCs w:val="22"/>
        </w:rPr>
      </w:pPr>
      <w:r>
        <w:rPr>
          <w:rFonts w:ascii="Arial" w:hAnsi="Arial" w:cs="Arial"/>
          <w:b/>
          <w:sz w:val="22"/>
          <w:szCs w:val="22"/>
        </w:rPr>
        <w:t>1.3.3 Implications of results</w:t>
      </w:r>
    </w:p>
    <w:p w14:paraId="1F92244F" w14:textId="5A799969" w:rsidR="006E2791" w:rsidRPr="006E2791" w:rsidRDefault="006E2791" w:rsidP="006E2791">
      <w:pPr>
        <w:spacing w:line="360" w:lineRule="auto"/>
        <w:rPr>
          <w:rFonts w:ascii="Arial" w:hAnsi="Arial" w:cs="Arial"/>
          <w:sz w:val="22"/>
          <w:szCs w:val="22"/>
        </w:rPr>
      </w:pPr>
      <w:r w:rsidRPr="006E2791">
        <w:rPr>
          <w:rFonts w:ascii="Arial" w:hAnsi="Arial" w:cs="Arial"/>
          <w:sz w:val="22"/>
          <w:szCs w:val="22"/>
        </w:rPr>
        <w:t>If</w:t>
      </w:r>
      <w:r w:rsidRPr="006E2791">
        <w:rPr>
          <w:rFonts w:ascii="Arial" w:hAnsi="Arial" w:cs="Arial"/>
          <w:sz w:val="22"/>
          <w:szCs w:val="22"/>
        </w:rPr>
        <w:t xml:space="preserve"> areas of</w:t>
      </w:r>
      <w:r w:rsidR="00C13245">
        <w:rPr>
          <w:rFonts w:ascii="Arial" w:hAnsi="Arial" w:cs="Arial"/>
          <w:sz w:val="22"/>
          <w:szCs w:val="22"/>
        </w:rPr>
        <w:t xml:space="preserve"> a</w:t>
      </w:r>
      <w:r w:rsidRPr="006E2791">
        <w:rPr>
          <w:rFonts w:ascii="Arial" w:hAnsi="Arial" w:cs="Arial"/>
          <w:sz w:val="22"/>
          <w:szCs w:val="22"/>
        </w:rPr>
        <w:t xml:space="preserve"> land use </w:t>
      </w:r>
      <w:r w:rsidR="00C13245">
        <w:rPr>
          <w:rFonts w:ascii="Arial" w:hAnsi="Arial" w:cs="Arial"/>
          <w:sz w:val="22"/>
          <w:szCs w:val="22"/>
        </w:rPr>
        <w:t>increase or decrease</w:t>
      </w:r>
      <w:r w:rsidRPr="006E2791">
        <w:rPr>
          <w:rFonts w:ascii="Arial" w:hAnsi="Arial" w:cs="Arial"/>
          <w:sz w:val="22"/>
          <w:szCs w:val="22"/>
        </w:rPr>
        <w:t xml:space="preserve"> significantly directly following an SPE event, the SPE event can be seen as the main driver of LUC. Significant LUC also would indicate a homogeneous shift across the Latvian landscape. If no significant LUC is seen, it is likely that different regions experienced LUC with differing strengths and directions. Such heterogeneous effects would </w:t>
      </w:r>
      <w:r w:rsidR="00C13245">
        <w:rPr>
          <w:rFonts w:ascii="Arial" w:hAnsi="Arial" w:cs="Arial"/>
          <w:sz w:val="22"/>
          <w:szCs w:val="22"/>
        </w:rPr>
        <w:t xml:space="preserve">also </w:t>
      </w:r>
      <w:r w:rsidRPr="006E2791">
        <w:rPr>
          <w:rFonts w:ascii="Arial" w:hAnsi="Arial" w:cs="Arial"/>
          <w:sz w:val="22"/>
          <w:szCs w:val="22"/>
        </w:rPr>
        <w:t xml:space="preserve">signify that the SPE </w:t>
      </w:r>
      <w:r w:rsidR="00C13245">
        <w:rPr>
          <w:rFonts w:ascii="Arial" w:hAnsi="Arial" w:cs="Arial"/>
          <w:sz w:val="22"/>
          <w:szCs w:val="22"/>
        </w:rPr>
        <w:t xml:space="preserve">event </w:t>
      </w:r>
      <w:r w:rsidRPr="006E2791">
        <w:rPr>
          <w:rFonts w:ascii="Arial" w:hAnsi="Arial" w:cs="Arial"/>
          <w:sz w:val="22"/>
          <w:szCs w:val="22"/>
        </w:rPr>
        <w:t>was not the main driver of LUC or that it was coupled with other key drivers.</w:t>
      </w:r>
    </w:p>
    <w:p w14:paraId="7CBA418A" w14:textId="51CF81EF" w:rsidR="00AE1F51" w:rsidRDefault="00AE1F51" w:rsidP="0085735B">
      <w:pPr>
        <w:rPr>
          <w:rFonts w:ascii="Arial" w:hAnsi="Arial" w:cs="Arial"/>
          <w:b/>
          <w:sz w:val="24"/>
          <w:szCs w:val="24"/>
        </w:rPr>
      </w:pPr>
    </w:p>
    <w:p w14:paraId="20B89D52" w14:textId="77777777" w:rsidR="0085735B" w:rsidRPr="0085735B" w:rsidRDefault="0085735B" w:rsidP="0085735B">
      <w:pPr>
        <w:rPr>
          <w:rFonts w:ascii="Arial" w:hAnsi="Arial" w:cs="Arial"/>
          <w:sz w:val="24"/>
          <w:szCs w:val="24"/>
        </w:rPr>
      </w:pPr>
    </w:p>
    <w:p w14:paraId="2BCE941E" w14:textId="77777777" w:rsidR="00AE1F51" w:rsidRPr="00AE1F51" w:rsidRDefault="00AE1F51" w:rsidP="00AE1F51">
      <w:pPr>
        <w:rPr>
          <w:rFonts w:ascii="Arial" w:hAnsi="Arial" w:cs="Arial"/>
          <w:b/>
          <w:sz w:val="24"/>
          <w:szCs w:val="24"/>
        </w:rPr>
      </w:pPr>
    </w:p>
    <w:p w14:paraId="7D60F9B2" w14:textId="0C582577" w:rsidR="00404AE9" w:rsidRDefault="00404AE9">
      <w:pPr>
        <w:rPr>
          <w:rFonts w:ascii="Arial" w:hAnsi="Arial" w:cs="Arial"/>
          <w:b/>
          <w:sz w:val="22"/>
          <w:szCs w:val="22"/>
        </w:rPr>
      </w:pPr>
    </w:p>
    <w:p w14:paraId="2CA20D30" w14:textId="3769AF77" w:rsidR="00404AE9" w:rsidRDefault="00404AE9">
      <w:pPr>
        <w:rPr>
          <w:rFonts w:ascii="Arial" w:hAnsi="Arial" w:cs="Arial"/>
          <w:b/>
          <w:sz w:val="22"/>
          <w:szCs w:val="22"/>
        </w:rPr>
      </w:pPr>
    </w:p>
    <w:p w14:paraId="4CEAC88F" w14:textId="661CF8DA" w:rsidR="00404AE9" w:rsidRDefault="00404AE9">
      <w:pPr>
        <w:rPr>
          <w:rFonts w:ascii="Arial" w:hAnsi="Arial" w:cs="Arial"/>
          <w:b/>
          <w:sz w:val="22"/>
          <w:szCs w:val="22"/>
        </w:rPr>
      </w:pPr>
    </w:p>
    <w:p w14:paraId="0083BA69" w14:textId="5893013F" w:rsidR="00404AE9" w:rsidRDefault="00404AE9">
      <w:pPr>
        <w:rPr>
          <w:rFonts w:ascii="Arial" w:hAnsi="Arial" w:cs="Arial"/>
          <w:b/>
          <w:sz w:val="22"/>
          <w:szCs w:val="22"/>
        </w:rPr>
      </w:pPr>
    </w:p>
    <w:p w14:paraId="1AA3A315" w14:textId="12B42FBA" w:rsidR="00404AE9" w:rsidRDefault="00404AE9">
      <w:pPr>
        <w:rPr>
          <w:rFonts w:ascii="Arial" w:hAnsi="Arial" w:cs="Arial"/>
          <w:b/>
          <w:sz w:val="22"/>
          <w:szCs w:val="22"/>
        </w:rPr>
      </w:pPr>
    </w:p>
    <w:p w14:paraId="2597B6E8" w14:textId="4850AEEF" w:rsidR="00404AE9" w:rsidRDefault="00404AE9">
      <w:pPr>
        <w:rPr>
          <w:rFonts w:ascii="Arial" w:hAnsi="Arial" w:cs="Arial"/>
          <w:b/>
          <w:sz w:val="22"/>
          <w:szCs w:val="22"/>
        </w:rPr>
      </w:pPr>
    </w:p>
    <w:p w14:paraId="5A53D9B2" w14:textId="5DD35775" w:rsidR="00404AE9" w:rsidRDefault="00404AE9">
      <w:pPr>
        <w:rPr>
          <w:rFonts w:ascii="Arial" w:hAnsi="Arial" w:cs="Arial"/>
          <w:b/>
          <w:sz w:val="22"/>
          <w:szCs w:val="22"/>
        </w:rPr>
      </w:pPr>
    </w:p>
    <w:p w14:paraId="0FCEFC86" w14:textId="12BA4C11" w:rsidR="00404AE9" w:rsidRDefault="00404AE9">
      <w:pPr>
        <w:rPr>
          <w:rFonts w:ascii="Arial" w:hAnsi="Arial" w:cs="Arial"/>
          <w:b/>
          <w:sz w:val="22"/>
          <w:szCs w:val="22"/>
        </w:rPr>
      </w:pPr>
    </w:p>
    <w:p w14:paraId="1004E22C" w14:textId="26657C17" w:rsidR="00404AE9" w:rsidRDefault="00404AE9">
      <w:pPr>
        <w:rPr>
          <w:rFonts w:ascii="Arial" w:hAnsi="Arial" w:cs="Arial"/>
          <w:b/>
          <w:sz w:val="22"/>
          <w:szCs w:val="22"/>
        </w:rPr>
      </w:pPr>
    </w:p>
    <w:p w14:paraId="1E564A7C" w14:textId="08237451" w:rsidR="00404AE9" w:rsidRDefault="00404AE9">
      <w:pPr>
        <w:rPr>
          <w:rFonts w:ascii="Arial" w:hAnsi="Arial" w:cs="Arial"/>
          <w:b/>
          <w:sz w:val="22"/>
          <w:szCs w:val="22"/>
        </w:rPr>
      </w:pPr>
    </w:p>
    <w:p w14:paraId="5332058A" w14:textId="3DCA5E43" w:rsidR="006E2791" w:rsidRDefault="006E2791">
      <w:pPr>
        <w:rPr>
          <w:rFonts w:ascii="Arial" w:hAnsi="Arial" w:cs="Arial"/>
          <w:b/>
          <w:sz w:val="22"/>
          <w:szCs w:val="22"/>
        </w:rPr>
      </w:pPr>
    </w:p>
    <w:p w14:paraId="178EF906" w14:textId="62F415FF" w:rsidR="007D45F3" w:rsidRDefault="007D45F3">
      <w:pPr>
        <w:rPr>
          <w:rFonts w:ascii="Arial" w:hAnsi="Arial" w:cs="Arial"/>
          <w:b/>
          <w:sz w:val="22"/>
          <w:szCs w:val="22"/>
        </w:rPr>
      </w:pPr>
    </w:p>
    <w:p w14:paraId="48FCC807" w14:textId="2492A011" w:rsidR="007D45F3" w:rsidRDefault="007D45F3">
      <w:pPr>
        <w:rPr>
          <w:rFonts w:ascii="Arial" w:hAnsi="Arial" w:cs="Arial"/>
          <w:b/>
          <w:sz w:val="22"/>
          <w:szCs w:val="22"/>
        </w:rPr>
      </w:pPr>
    </w:p>
    <w:p w14:paraId="281378C1" w14:textId="0E0C5005" w:rsidR="007D45F3" w:rsidRDefault="007D45F3">
      <w:pPr>
        <w:rPr>
          <w:rFonts w:ascii="Arial" w:hAnsi="Arial" w:cs="Arial"/>
          <w:b/>
          <w:sz w:val="22"/>
          <w:szCs w:val="22"/>
        </w:rPr>
      </w:pPr>
    </w:p>
    <w:p w14:paraId="0966835F" w14:textId="3CCA85CA" w:rsidR="007D45F3" w:rsidRDefault="007D45F3">
      <w:pPr>
        <w:rPr>
          <w:rFonts w:ascii="Arial" w:hAnsi="Arial" w:cs="Arial"/>
          <w:b/>
          <w:sz w:val="22"/>
          <w:szCs w:val="22"/>
        </w:rPr>
      </w:pPr>
    </w:p>
    <w:p w14:paraId="407B6BA7" w14:textId="77777777" w:rsidR="007D45F3" w:rsidRDefault="007D45F3">
      <w:pPr>
        <w:rPr>
          <w:rFonts w:ascii="Arial" w:hAnsi="Arial" w:cs="Arial"/>
          <w:b/>
          <w:sz w:val="22"/>
          <w:szCs w:val="22"/>
        </w:rPr>
      </w:pPr>
    </w:p>
    <w:p w14:paraId="6EB6D3B7" w14:textId="76E516E7" w:rsidR="006E2791" w:rsidRDefault="006E2791">
      <w:pPr>
        <w:rPr>
          <w:rFonts w:ascii="Arial" w:hAnsi="Arial" w:cs="Arial"/>
          <w:b/>
          <w:sz w:val="22"/>
          <w:szCs w:val="22"/>
        </w:rPr>
      </w:pPr>
    </w:p>
    <w:p w14:paraId="4DAC8CD6" w14:textId="6FA3BD63" w:rsidR="006E2791" w:rsidRDefault="006E2791">
      <w:pPr>
        <w:rPr>
          <w:rFonts w:ascii="Arial" w:hAnsi="Arial" w:cs="Arial"/>
          <w:b/>
          <w:sz w:val="22"/>
          <w:szCs w:val="22"/>
        </w:rPr>
      </w:pPr>
    </w:p>
    <w:p w14:paraId="77A58263" w14:textId="77777777" w:rsidR="006E2791" w:rsidRDefault="006E2791">
      <w:pPr>
        <w:rPr>
          <w:rFonts w:ascii="Arial" w:hAnsi="Arial" w:cs="Arial"/>
          <w:b/>
          <w:sz w:val="22"/>
          <w:szCs w:val="22"/>
        </w:rPr>
      </w:pPr>
    </w:p>
    <w:p w14:paraId="59B50424" w14:textId="106CAFA0" w:rsidR="00404AE9" w:rsidRDefault="00404AE9">
      <w:pPr>
        <w:rPr>
          <w:rFonts w:ascii="Arial" w:hAnsi="Arial" w:cs="Arial"/>
          <w:b/>
          <w:sz w:val="22"/>
          <w:szCs w:val="22"/>
        </w:rPr>
      </w:pPr>
    </w:p>
    <w:p w14:paraId="3A88ACC1" w14:textId="28584A59" w:rsidR="00404AE9" w:rsidRDefault="00404AE9">
      <w:pPr>
        <w:rPr>
          <w:rFonts w:ascii="Arial" w:hAnsi="Arial" w:cs="Arial"/>
          <w:b/>
          <w:sz w:val="22"/>
          <w:szCs w:val="22"/>
        </w:rPr>
      </w:pPr>
    </w:p>
    <w:p w14:paraId="583CBE36" w14:textId="4E94E8B6" w:rsidR="007C3AFF" w:rsidRDefault="00D21258">
      <w:pPr>
        <w:rPr>
          <w:rFonts w:ascii="Arial" w:hAnsi="Arial" w:cs="Arial"/>
          <w:b/>
          <w:sz w:val="28"/>
          <w:szCs w:val="28"/>
        </w:rPr>
      </w:pPr>
      <w:commentRangeStart w:id="5"/>
      <w:commentRangeStart w:id="6"/>
      <w:commentRangeStart w:id="7"/>
      <w:commentRangeStart w:id="8"/>
      <w:r>
        <w:rPr>
          <w:rFonts w:ascii="Arial" w:hAnsi="Arial" w:cs="Arial"/>
          <w:b/>
          <w:sz w:val="28"/>
          <w:szCs w:val="28"/>
        </w:rPr>
        <w:t xml:space="preserve">2. </w:t>
      </w:r>
      <w:r w:rsidR="00404AE9">
        <w:rPr>
          <w:rFonts w:ascii="Arial" w:hAnsi="Arial" w:cs="Arial"/>
          <w:b/>
          <w:sz w:val="28"/>
          <w:szCs w:val="28"/>
        </w:rPr>
        <w:t xml:space="preserve">Methods </w:t>
      </w:r>
      <w:commentRangeEnd w:id="5"/>
      <w:r w:rsidR="00994D2D">
        <w:rPr>
          <w:rStyle w:val="CommentReference"/>
        </w:rPr>
        <w:commentReference w:id="5"/>
      </w:r>
      <w:commentRangeEnd w:id="6"/>
      <w:commentRangeEnd w:id="7"/>
      <w:commentRangeEnd w:id="8"/>
      <w:r w:rsidR="001E6D10">
        <w:rPr>
          <w:rStyle w:val="CommentReference"/>
        </w:rPr>
        <w:commentReference w:id="8"/>
      </w:r>
      <w:r w:rsidR="00EE45A9">
        <w:rPr>
          <w:rStyle w:val="CommentReference"/>
        </w:rPr>
        <w:commentReference w:id="7"/>
      </w:r>
      <w:r w:rsidR="0086301E">
        <w:rPr>
          <w:rStyle w:val="CommentReference"/>
        </w:rPr>
        <w:commentReference w:id="6"/>
      </w:r>
    </w:p>
    <w:p w14:paraId="1C3A52F7" w14:textId="77777777" w:rsidR="005C5065" w:rsidRPr="005C5065" w:rsidRDefault="005C5065">
      <w:pPr>
        <w:rPr>
          <w:rFonts w:ascii="Arial" w:hAnsi="Arial" w:cs="Arial"/>
          <w:sz w:val="28"/>
          <w:szCs w:val="28"/>
        </w:rPr>
      </w:pPr>
    </w:p>
    <w:p w14:paraId="29A5C1EC" w14:textId="46AC9480" w:rsidR="00404AE9" w:rsidRPr="00AB20ED" w:rsidRDefault="005C5065" w:rsidP="00AB20ED">
      <w:pPr>
        <w:spacing w:line="360" w:lineRule="auto"/>
        <w:rPr>
          <w:rFonts w:ascii="Arial" w:hAnsi="Arial" w:cs="Arial"/>
          <w:sz w:val="22"/>
          <w:szCs w:val="22"/>
        </w:rPr>
      </w:pPr>
      <w:r>
        <w:rPr>
          <w:rFonts w:ascii="Arial" w:hAnsi="Arial" w:cs="Arial"/>
          <w:sz w:val="22"/>
          <w:szCs w:val="22"/>
        </w:rPr>
        <w:t xml:space="preserve">To answer my three </w:t>
      </w:r>
      <w:r w:rsidR="008C79F8">
        <w:rPr>
          <w:rFonts w:ascii="Arial" w:hAnsi="Arial" w:cs="Arial"/>
          <w:sz w:val="22"/>
          <w:szCs w:val="22"/>
        </w:rPr>
        <w:t xml:space="preserve">main </w:t>
      </w:r>
      <w:r>
        <w:rPr>
          <w:rFonts w:ascii="Arial" w:hAnsi="Arial" w:cs="Arial"/>
          <w:sz w:val="22"/>
          <w:szCs w:val="22"/>
        </w:rPr>
        <w:t>research questions, I constructed a classification of land</w:t>
      </w:r>
      <w:r w:rsidR="00600B6D">
        <w:rPr>
          <w:rFonts w:ascii="Arial" w:hAnsi="Arial" w:cs="Arial"/>
          <w:sz w:val="22"/>
          <w:szCs w:val="22"/>
        </w:rPr>
        <w:t xml:space="preserve"> </w:t>
      </w:r>
      <w:r>
        <w:rPr>
          <w:rFonts w:ascii="Arial" w:hAnsi="Arial" w:cs="Arial"/>
          <w:sz w:val="22"/>
          <w:szCs w:val="22"/>
        </w:rPr>
        <w:t>use change</w:t>
      </w:r>
      <w:r w:rsidR="00C304C2">
        <w:rPr>
          <w:rFonts w:ascii="Arial" w:hAnsi="Arial" w:cs="Arial"/>
          <w:sz w:val="22"/>
          <w:szCs w:val="22"/>
        </w:rPr>
        <w:t xml:space="preserve"> </w:t>
      </w:r>
      <w:r>
        <w:rPr>
          <w:rFonts w:ascii="Arial" w:hAnsi="Arial" w:cs="Arial"/>
          <w:sz w:val="22"/>
          <w:szCs w:val="22"/>
        </w:rPr>
        <w:t xml:space="preserve">in Latvia </w:t>
      </w:r>
      <w:r w:rsidR="00C304C2">
        <w:rPr>
          <w:rFonts w:ascii="Arial" w:hAnsi="Arial" w:cs="Arial"/>
          <w:sz w:val="22"/>
          <w:szCs w:val="22"/>
        </w:rPr>
        <w:t xml:space="preserve">between </w:t>
      </w:r>
      <w:commentRangeStart w:id="9"/>
      <w:r w:rsidR="00C304C2">
        <w:rPr>
          <w:rFonts w:ascii="Arial" w:hAnsi="Arial" w:cs="Arial"/>
          <w:sz w:val="22"/>
          <w:szCs w:val="22"/>
        </w:rPr>
        <w:t xml:space="preserve">1989 to 2011 </w:t>
      </w:r>
      <w:commentRangeEnd w:id="9"/>
      <w:r w:rsidR="007E1732">
        <w:rPr>
          <w:rStyle w:val="CommentReference"/>
        </w:rPr>
        <w:commentReference w:id="9"/>
      </w:r>
      <w:r w:rsidR="00AB20ED">
        <w:rPr>
          <w:rFonts w:ascii="Arial" w:hAnsi="Arial" w:cs="Arial"/>
          <w:sz w:val="22"/>
          <w:szCs w:val="22"/>
        </w:rPr>
        <w:t>using</w:t>
      </w:r>
      <w:r>
        <w:rPr>
          <w:rFonts w:ascii="Arial" w:hAnsi="Arial" w:cs="Arial"/>
          <w:sz w:val="22"/>
          <w:szCs w:val="22"/>
        </w:rPr>
        <w:t xml:space="preserve"> </w:t>
      </w:r>
      <w:r w:rsidR="0067357B">
        <w:rPr>
          <w:rFonts w:ascii="Arial" w:hAnsi="Arial" w:cs="Arial"/>
          <w:sz w:val="22"/>
          <w:szCs w:val="22"/>
        </w:rPr>
        <w:t>GEE</w:t>
      </w:r>
      <w:r>
        <w:rPr>
          <w:rFonts w:ascii="Arial" w:hAnsi="Arial" w:cs="Arial"/>
          <w:sz w:val="22"/>
          <w:szCs w:val="22"/>
        </w:rPr>
        <w:t xml:space="preserve"> </w:t>
      </w:r>
      <w:r w:rsidR="00AB20ED">
        <w:rPr>
          <w:rFonts w:ascii="Arial" w:hAnsi="Arial" w:cs="Arial"/>
          <w:sz w:val="22"/>
          <w:szCs w:val="22"/>
        </w:rPr>
        <w:fldChar w:fldCharType="begin"/>
      </w:r>
      <w:r w:rsidR="00AB20ED">
        <w:rPr>
          <w:rFonts w:ascii="Arial" w:hAnsi="Arial" w:cs="Arial"/>
          <w:sz w:val="22"/>
          <w:szCs w:val="22"/>
        </w:rPr>
        <w:instrText xml:space="preserve"> ADDIN ZOTERO_ITEM CSL_CITATION {"citationID":"0YC9yVBx","properties":{"formattedCitation":"(Gorelick {\\i{}et al.}, 2017)","plainCitation":"(Gorelick et al., 2017)","noteIndex":0},"citationItems":[{"id":254,"uris":["http://zotero.org/users/5200241/items/CMVDCHK7"],"uri":["http://zotero.org/users/5200241/items/CMVDCHK7"],"itemData":{"id":254,"type":"article-journal","title":"Google Earth Engine: Planetary-scale geospatial analysis for everyone","container-title":"Remote Sensing of Environment","page":"18-27","volume":"202","abstract":"Google Earth Engine is a cloud-based platform for planetary-scale geospatial analysis that brings Google's massive computational capabilities to bear on a variety of high-impact societal issues including deforestation, drought, disaster, disease, food security, water management, climate monitoring and environmental protection. It is unique in the field as an integrated platform designed to empower not only traditional remote sensing scientists, but also a much wider audience that lacks the technical capacity needed to utilize traditional supercomputers or large-scale commodity cloud computing resources","author":[{"family":"Gorelick","given":"Noel"},{"family":"Hancher","given":"Matt"},{"family":"Ilyushchenko","given":"Simon"},{"family":"Thau","given":"David"},{"family":"Moore","given":"Rebecca"}],"issued":{"date-parts":[["2017"]]}}}],"schema":"https://github.com/citation-style-language/schema/raw/master/csl-citation.json"} </w:instrText>
      </w:r>
      <w:r w:rsidR="00AB20ED">
        <w:rPr>
          <w:rFonts w:ascii="Arial" w:hAnsi="Arial" w:cs="Arial"/>
          <w:sz w:val="22"/>
          <w:szCs w:val="22"/>
        </w:rPr>
        <w:fldChar w:fldCharType="separate"/>
      </w:r>
      <w:r w:rsidR="00AB20ED" w:rsidRPr="00AB20ED">
        <w:rPr>
          <w:rFonts w:ascii="Arial" w:hAnsi="Arial" w:cs="Arial"/>
          <w:sz w:val="22"/>
        </w:rPr>
        <w:t xml:space="preserve">(Gorelick </w:t>
      </w:r>
      <w:r w:rsidR="00AB20ED" w:rsidRPr="00AB20ED">
        <w:rPr>
          <w:rFonts w:ascii="Arial" w:hAnsi="Arial" w:cs="Arial"/>
          <w:i/>
          <w:iCs/>
          <w:sz w:val="22"/>
        </w:rPr>
        <w:t>et al.</w:t>
      </w:r>
      <w:r w:rsidR="00AB20ED" w:rsidRPr="00AB20ED">
        <w:rPr>
          <w:rFonts w:ascii="Arial" w:hAnsi="Arial" w:cs="Arial"/>
          <w:sz w:val="22"/>
        </w:rPr>
        <w:t>, 2017)</w:t>
      </w:r>
      <w:r w:rsidR="00AB20ED">
        <w:rPr>
          <w:rFonts w:ascii="Arial" w:hAnsi="Arial" w:cs="Arial"/>
          <w:sz w:val="22"/>
          <w:szCs w:val="22"/>
        </w:rPr>
        <w:fldChar w:fldCharType="end"/>
      </w:r>
      <w:r>
        <w:rPr>
          <w:rFonts w:ascii="Arial" w:hAnsi="Arial" w:cs="Arial"/>
          <w:sz w:val="22"/>
          <w:szCs w:val="22"/>
        </w:rPr>
        <w:t xml:space="preserve">. My workflow diagram, depicting the </w:t>
      </w:r>
      <w:r w:rsidR="00331A12">
        <w:rPr>
          <w:rFonts w:ascii="Arial" w:hAnsi="Arial" w:cs="Arial"/>
          <w:sz w:val="22"/>
          <w:szCs w:val="22"/>
        </w:rPr>
        <w:t>key steps to this process</w:t>
      </w:r>
      <w:r>
        <w:rPr>
          <w:rFonts w:ascii="Arial" w:hAnsi="Arial" w:cs="Arial"/>
          <w:sz w:val="22"/>
          <w:szCs w:val="22"/>
        </w:rPr>
        <w:t xml:space="preserve">, </w:t>
      </w:r>
      <w:r w:rsidR="00AB20ED">
        <w:rPr>
          <w:rFonts w:ascii="Arial" w:hAnsi="Arial" w:cs="Arial"/>
          <w:sz w:val="22"/>
          <w:szCs w:val="22"/>
        </w:rPr>
        <w:t>is shown in</w:t>
      </w:r>
      <w:r>
        <w:rPr>
          <w:rFonts w:ascii="Arial" w:hAnsi="Arial" w:cs="Arial"/>
          <w:sz w:val="22"/>
          <w:szCs w:val="22"/>
        </w:rPr>
        <w:t xml:space="preserve"> Figure 1. </w:t>
      </w:r>
    </w:p>
    <w:p w14:paraId="40F71390" w14:textId="6C40A0B3" w:rsidR="007C3AFF" w:rsidRDefault="007C3AFF" w:rsidP="007C3AFF">
      <w:pPr>
        <w:keepNext/>
      </w:pPr>
      <w:r w:rsidRPr="007C3AFF">
        <w:rPr>
          <w:rFonts w:ascii="Arial" w:hAnsi="Arial" w:cs="Arial"/>
          <w:b/>
          <w:noProof/>
          <w:sz w:val="28"/>
          <w:szCs w:val="28"/>
          <w:lang w:val="en-GB" w:eastAsia="zh-CN"/>
        </w:rPr>
        <w:drawing>
          <wp:inline distT="0" distB="0" distL="0" distR="0" wp14:anchorId="41A406F5" wp14:editId="73AD7890">
            <wp:extent cx="6280150" cy="6629400"/>
            <wp:effectExtent l="63500" t="0" r="57150" b="0"/>
            <wp:docPr id="2" name="Diagram 2">
              <a:extLst xmlns:a="http://schemas.openxmlformats.org/drawingml/2006/main">
                <a:ext uri="{FF2B5EF4-FFF2-40B4-BE49-F238E27FC236}">
                  <a16:creationId xmlns:a16="http://schemas.microsoft.com/office/drawing/2014/main" id="{0A74DCB6-3D86-4547-A70F-9E5D496E424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661EB37" w14:textId="77777777" w:rsidR="007C3AFF" w:rsidRPr="007C3AFF" w:rsidRDefault="007C3AFF" w:rsidP="007C3AFF">
      <w:pPr>
        <w:keepNext/>
      </w:pPr>
    </w:p>
    <w:p w14:paraId="5DA8659F" w14:textId="2FCFFC6B" w:rsidR="00684FBA" w:rsidRPr="008B5B11" w:rsidRDefault="007C3AFF" w:rsidP="008B5B11">
      <w:pPr>
        <w:pStyle w:val="Caption"/>
        <w:rPr>
          <w:rFonts w:ascii="Arial" w:hAnsi="Arial" w:cs="Arial"/>
          <w:i w:val="0"/>
          <w:color w:val="000000" w:themeColor="text1"/>
          <w:sz w:val="20"/>
          <w:szCs w:val="20"/>
        </w:rPr>
      </w:pPr>
      <w:r w:rsidRPr="007C3AFF">
        <w:rPr>
          <w:rFonts w:ascii="Arial" w:hAnsi="Arial" w:cs="Arial"/>
          <w:b/>
          <w:i w:val="0"/>
          <w:color w:val="000000" w:themeColor="text1"/>
          <w:sz w:val="20"/>
          <w:szCs w:val="20"/>
        </w:rPr>
        <w:t xml:space="preserve">Figure </w:t>
      </w:r>
      <w:r w:rsidR="00D21258">
        <w:rPr>
          <w:rFonts w:ascii="Arial" w:hAnsi="Arial" w:cs="Arial"/>
          <w:b/>
          <w:i w:val="0"/>
          <w:color w:val="000000" w:themeColor="text1"/>
          <w:sz w:val="20"/>
          <w:szCs w:val="20"/>
        </w:rPr>
        <w:t>2.1</w:t>
      </w:r>
      <w:r>
        <w:rPr>
          <w:rFonts w:ascii="Arial" w:hAnsi="Arial" w:cs="Arial"/>
          <w:i w:val="0"/>
          <w:color w:val="000000" w:themeColor="text1"/>
          <w:sz w:val="20"/>
          <w:szCs w:val="20"/>
        </w:rPr>
        <w:t xml:space="preserve"> – Workflow diagram, created on Microsoft PowerPoint. </w:t>
      </w:r>
    </w:p>
    <w:p w14:paraId="4EF985D7" w14:textId="6A10E93C" w:rsidR="00A32C04" w:rsidRDefault="00A32C04" w:rsidP="004E6278">
      <w:pPr>
        <w:spacing w:line="360" w:lineRule="auto"/>
        <w:rPr>
          <w:rFonts w:ascii="Arial" w:hAnsi="Arial" w:cs="Arial"/>
          <w:b/>
          <w:sz w:val="22"/>
          <w:szCs w:val="22"/>
        </w:rPr>
      </w:pPr>
    </w:p>
    <w:p w14:paraId="25D0A001" w14:textId="4F970DD8" w:rsidR="00AB20ED" w:rsidRDefault="00AB20ED" w:rsidP="004E6278">
      <w:pPr>
        <w:spacing w:line="360" w:lineRule="auto"/>
        <w:rPr>
          <w:rFonts w:ascii="Arial" w:hAnsi="Arial" w:cs="Arial"/>
          <w:b/>
          <w:sz w:val="22"/>
          <w:szCs w:val="22"/>
        </w:rPr>
      </w:pPr>
    </w:p>
    <w:p w14:paraId="70FAFC3F" w14:textId="67ABE27D" w:rsidR="00AB20ED" w:rsidRDefault="00AB20ED" w:rsidP="004E6278">
      <w:pPr>
        <w:spacing w:line="360" w:lineRule="auto"/>
        <w:rPr>
          <w:rFonts w:ascii="Arial" w:hAnsi="Arial" w:cs="Arial"/>
          <w:b/>
          <w:sz w:val="22"/>
          <w:szCs w:val="22"/>
        </w:rPr>
      </w:pPr>
    </w:p>
    <w:p w14:paraId="481CBAF0" w14:textId="77777777" w:rsidR="00AB20ED" w:rsidRDefault="00AB20ED" w:rsidP="004E6278">
      <w:pPr>
        <w:spacing w:line="360" w:lineRule="auto"/>
        <w:rPr>
          <w:rFonts w:ascii="Arial" w:hAnsi="Arial" w:cs="Arial"/>
          <w:b/>
          <w:sz w:val="22"/>
          <w:szCs w:val="22"/>
        </w:rPr>
      </w:pPr>
    </w:p>
    <w:p w14:paraId="2626CE5B" w14:textId="0DDE73CD" w:rsidR="00A429AB" w:rsidRPr="00A429AB" w:rsidRDefault="00A429AB" w:rsidP="0086301E">
      <w:pPr>
        <w:spacing w:line="360" w:lineRule="auto"/>
        <w:rPr>
          <w:rFonts w:ascii="Arial" w:hAnsi="Arial" w:cs="Arial"/>
          <w:b/>
          <w:sz w:val="24"/>
          <w:szCs w:val="24"/>
        </w:rPr>
      </w:pPr>
      <w:r w:rsidRPr="00A429AB">
        <w:rPr>
          <w:rFonts w:ascii="Arial" w:hAnsi="Arial" w:cs="Arial"/>
          <w:b/>
          <w:sz w:val="24"/>
          <w:szCs w:val="24"/>
        </w:rPr>
        <w:t>2.1 Study site</w:t>
      </w:r>
    </w:p>
    <w:p w14:paraId="2E511867" w14:textId="6AD77C91" w:rsidR="00A429AB" w:rsidRPr="001A080D" w:rsidRDefault="001E6D10" w:rsidP="0086301E">
      <w:pPr>
        <w:spacing w:line="360" w:lineRule="auto"/>
        <w:rPr>
          <w:rFonts w:ascii="Arial" w:hAnsi="Arial" w:cs="Arial"/>
          <w:sz w:val="22"/>
          <w:szCs w:val="22"/>
        </w:rPr>
      </w:pPr>
      <w:commentRangeStart w:id="10"/>
      <w:r>
        <w:rPr>
          <w:rFonts w:ascii="Arial" w:hAnsi="Arial" w:cs="Arial"/>
          <w:sz w:val="22"/>
          <w:szCs w:val="22"/>
        </w:rPr>
        <w:t>Latvia</w:t>
      </w:r>
      <w:r w:rsidR="00FF083B">
        <w:rPr>
          <w:rFonts w:ascii="Arial" w:hAnsi="Arial" w:cs="Arial"/>
          <w:sz w:val="22"/>
          <w:szCs w:val="22"/>
        </w:rPr>
        <w:t xml:space="preserve"> (55º40’-58</w:t>
      </w:r>
      <w:r w:rsidR="00FF083B" w:rsidRPr="00FF083B">
        <w:rPr>
          <w:rFonts w:ascii="Arial" w:hAnsi="Arial" w:cs="Arial"/>
          <w:sz w:val="22"/>
          <w:szCs w:val="22"/>
        </w:rPr>
        <w:t xml:space="preserve"> </w:t>
      </w:r>
      <w:r w:rsidR="00FF083B">
        <w:rPr>
          <w:rFonts w:ascii="Arial" w:hAnsi="Arial" w:cs="Arial"/>
          <w:sz w:val="22"/>
          <w:szCs w:val="22"/>
        </w:rPr>
        <w:t>º</w:t>
      </w:r>
      <w:r w:rsidR="00FF083B">
        <w:rPr>
          <w:rFonts w:ascii="Arial" w:hAnsi="Arial" w:cs="Arial"/>
          <w:sz w:val="22"/>
          <w:szCs w:val="22"/>
        </w:rPr>
        <w:t>05’N and 20</w:t>
      </w:r>
      <w:r w:rsidR="00FF083B">
        <w:rPr>
          <w:rFonts w:ascii="Arial" w:hAnsi="Arial" w:cs="Arial"/>
          <w:sz w:val="22"/>
          <w:szCs w:val="22"/>
        </w:rPr>
        <w:t>º</w:t>
      </w:r>
      <w:r w:rsidR="00FF083B">
        <w:rPr>
          <w:rFonts w:ascii="Arial" w:hAnsi="Arial" w:cs="Arial"/>
          <w:sz w:val="22"/>
          <w:szCs w:val="22"/>
        </w:rPr>
        <w:t>58’-28</w:t>
      </w:r>
      <w:r w:rsidR="00FF083B">
        <w:rPr>
          <w:rFonts w:ascii="Arial" w:hAnsi="Arial" w:cs="Arial"/>
          <w:sz w:val="22"/>
          <w:szCs w:val="22"/>
        </w:rPr>
        <w:t>º</w:t>
      </w:r>
      <w:r w:rsidR="00FF083B">
        <w:rPr>
          <w:rFonts w:ascii="Arial" w:hAnsi="Arial" w:cs="Arial"/>
          <w:sz w:val="22"/>
          <w:szCs w:val="22"/>
        </w:rPr>
        <w:t>14’E)</w:t>
      </w:r>
      <w:r>
        <w:rPr>
          <w:rFonts w:ascii="Arial" w:hAnsi="Arial" w:cs="Arial"/>
          <w:sz w:val="22"/>
          <w:szCs w:val="22"/>
        </w:rPr>
        <w:t xml:space="preserve"> </w:t>
      </w:r>
      <w:commentRangeEnd w:id="10"/>
      <w:r w:rsidR="001A080D">
        <w:rPr>
          <w:rStyle w:val="CommentReference"/>
        </w:rPr>
        <w:commentReference w:id="10"/>
      </w:r>
      <w:r>
        <w:rPr>
          <w:rFonts w:ascii="Arial" w:hAnsi="Arial" w:cs="Arial"/>
          <w:sz w:val="22"/>
          <w:szCs w:val="22"/>
        </w:rPr>
        <w:t>is on the Baltic coast, in North Eastern Europe</w:t>
      </w:r>
      <w:r w:rsidR="00FF083B">
        <w:rPr>
          <w:rFonts w:ascii="Arial" w:hAnsi="Arial" w:cs="Arial"/>
          <w:sz w:val="22"/>
          <w:szCs w:val="22"/>
        </w:rPr>
        <w:t xml:space="preserve"> </w:t>
      </w:r>
      <w:r w:rsidR="00FF083B">
        <w:rPr>
          <w:rFonts w:ascii="Arial" w:hAnsi="Arial" w:cs="Arial"/>
          <w:sz w:val="22"/>
          <w:szCs w:val="22"/>
        </w:rPr>
        <w:fldChar w:fldCharType="begin"/>
      </w:r>
      <w:r w:rsidR="00FF083B">
        <w:rPr>
          <w:rFonts w:ascii="Arial" w:hAnsi="Arial" w:cs="Arial"/>
          <w:sz w:val="22"/>
          <w:szCs w:val="22"/>
        </w:rPr>
        <w:instrText xml:space="preserve"> ADDIN ZOTERO_ITEM CSL_CITATION {"citationID":"zciJPFFE","properties":{"formattedCitation":"(Prieditis, 1993)","plainCitation":"(Prieditis, 1993)","noteIndex":0},"citationItems":[{"id":402,"uris":["http://zotero.org/users/5200241/items/2WBA4WEZ"],"uri":["http://zotero.org/users/5200241/items/2WBA4WEZ"],"itemData":{"id":402,"type":"article-journal","title":"Black alder swamps on forested peatlands in Latvia","container-title":"Folia Geobotanica et Phytotaxonomica","page":"261-277","volume":"28","issue":"3","source":"Crossref","abstract":"The black alder (Alnus glutinosa (L.) GAERTN.) stands occupy 2.5 % of the forest area in Latvia. The its communities lie on peatlands; they have been studied in the whole of Latvia using the Braunapproach. One hundred and fifty alder dominated relev6s selected from 334 forest areas have been analysed. Three associations (Caici elongatae-Alnetum, Sphagno squarosi-Alnetum, and Circaeo-Alnetum), one with four subassociations have been recognized; these belong to the Eurosiberian alder swamps (cd. Alnetea glutinosae) and the European broad-leaved forests (cd. Querco-Fagetea). The phytosociological structure, distribution in Latvia and floristic features of these communities are reported. Results are compared with similar communities in the Baltic Sea states and neighbouring countries.","DOI":"10.1007/BF02853513","ISSN":"0015-5551, 1573-1170","language":"en","author":[{"family":"Prieditis","given":"Normunds"}],"issued":{"date-parts":[["1993",9]]}}}],"schema":"https://github.com/citation-style-language/schema/raw/master/csl-citation.json"} </w:instrText>
      </w:r>
      <w:r w:rsidR="00FF083B">
        <w:rPr>
          <w:rFonts w:ascii="Arial" w:hAnsi="Arial" w:cs="Arial"/>
          <w:sz w:val="22"/>
          <w:szCs w:val="22"/>
        </w:rPr>
        <w:fldChar w:fldCharType="separate"/>
      </w:r>
      <w:r w:rsidR="00FF083B">
        <w:rPr>
          <w:rFonts w:ascii="Arial" w:hAnsi="Arial" w:cs="Arial"/>
          <w:noProof/>
          <w:sz w:val="22"/>
          <w:szCs w:val="22"/>
        </w:rPr>
        <w:t>(Prieditis, 1993)</w:t>
      </w:r>
      <w:r w:rsidR="00FF083B">
        <w:rPr>
          <w:rFonts w:ascii="Arial" w:hAnsi="Arial" w:cs="Arial"/>
          <w:sz w:val="22"/>
          <w:szCs w:val="22"/>
        </w:rPr>
        <w:fldChar w:fldCharType="end"/>
      </w:r>
      <w:r>
        <w:rPr>
          <w:rFonts w:ascii="Arial" w:hAnsi="Arial" w:cs="Arial"/>
          <w:sz w:val="22"/>
          <w:szCs w:val="22"/>
        </w:rPr>
        <w:t xml:space="preserve">. </w:t>
      </w:r>
      <w:r w:rsidR="001A080D">
        <w:rPr>
          <w:rFonts w:ascii="Arial" w:hAnsi="Arial" w:cs="Arial"/>
          <w:sz w:val="22"/>
          <w:szCs w:val="22"/>
        </w:rPr>
        <w:t>Latvia borders Estonia to the north, Lithuania to the south and both Russia and Belarus to the east. Latvia spans 64.6 thousand km</w:t>
      </w:r>
      <w:r w:rsidR="001A080D">
        <w:rPr>
          <w:rFonts w:ascii="Arial" w:hAnsi="Arial" w:cs="Arial"/>
          <w:sz w:val="22"/>
          <w:szCs w:val="22"/>
          <w:vertAlign w:val="superscript"/>
        </w:rPr>
        <w:t>2</w:t>
      </w:r>
      <w:r w:rsidR="001A080D">
        <w:rPr>
          <w:rFonts w:ascii="Arial" w:hAnsi="Arial" w:cs="Arial"/>
          <w:sz w:val="22"/>
          <w:szCs w:val="22"/>
        </w:rPr>
        <w:t xml:space="preserve"> and is largely flat, with the majority of terrain between 40-200 </w:t>
      </w:r>
      <w:proofErr w:type="spellStart"/>
      <w:r w:rsidR="001A080D">
        <w:rPr>
          <w:rFonts w:ascii="Arial" w:hAnsi="Arial" w:cs="Arial"/>
          <w:sz w:val="22"/>
          <w:szCs w:val="22"/>
        </w:rPr>
        <w:t>metres</w:t>
      </w:r>
      <w:proofErr w:type="spellEnd"/>
      <w:r w:rsidR="001A080D">
        <w:rPr>
          <w:rFonts w:ascii="Arial" w:hAnsi="Arial" w:cs="Arial"/>
          <w:sz w:val="22"/>
          <w:szCs w:val="22"/>
        </w:rPr>
        <w:t xml:space="preserve"> above sea level </w:t>
      </w:r>
      <w:r w:rsidR="001A080D">
        <w:rPr>
          <w:rFonts w:ascii="Arial" w:hAnsi="Arial" w:cs="Arial"/>
          <w:sz w:val="22"/>
          <w:szCs w:val="22"/>
        </w:rPr>
        <w:fldChar w:fldCharType="begin"/>
      </w:r>
      <w:r w:rsidR="00FF083B">
        <w:rPr>
          <w:rFonts w:ascii="Arial" w:hAnsi="Arial" w:cs="Arial"/>
          <w:sz w:val="22"/>
          <w:szCs w:val="22"/>
        </w:rPr>
        <w:instrText xml:space="preserve"> ADDIN ZOTERO_ITEM CSL_CITATION {"citationID":"I27Y2lx9","properties":{"formattedCitation":"(Prieditis, 1993)","plainCitation":"(Prieditis, 1993)","noteIndex":0},"citationItems":[{"id":402,"uris":["http://zotero.org/users/5200241/items/2WBA4WEZ"],"uri":["http://zotero.org/users/5200241/items/2WBA4WEZ"],"itemData":{"id":402,"type":"article-journal","title":"Black alder swamps on forested peatlands in Latvia","container-title":"Folia Geobotanica et Phytotaxonomica","page":"261-277","volume":"28","issue":"3","source":"Crossref","abstract":"The black alder (Alnus glutinosa (L.) GAERTN.) stands occupy 2.5 % of the forest area in Latvia. The its communities lie on peatlands; they have been studied in the whole of Latvia using the Braunapproach. One hundred and fifty alder dominated relev6s selected from 334 forest areas have been analysed. Three associations (Caici elongatae-Alnetum, Sphagno squarosi-Alnetum, and Circaeo-Alnetum), one with four subassociations have been recognized; these belong to the Eurosiberian alder swamps (cd. Alnetea glutinosae) and the European broad-leaved forests (cd. Querco-Fagetea). The phytosociological structure, distribution in Latvia and floristic features of these communities are reported. Results are compared with similar communities in the Baltic Sea states and neighbouring countries.","DOI":"10.1007/BF02853513","ISSN":"0015-5551, 1573-1170","language":"en","author":[{"family":"Prieditis","given":"Normunds"}],"issued":{"date-parts":[["1993",9]]}}}],"schema":"https://github.com/citation-style-language/schema/raw/master/csl-citation.json"} </w:instrText>
      </w:r>
      <w:r w:rsidR="001A080D">
        <w:rPr>
          <w:rFonts w:ascii="Arial" w:hAnsi="Arial" w:cs="Arial"/>
          <w:sz w:val="22"/>
          <w:szCs w:val="22"/>
        </w:rPr>
        <w:fldChar w:fldCharType="separate"/>
      </w:r>
      <w:r w:rsidR="001A080D">
        <w:rPr>
          <w:rFonts w:ascii="Arial" w:hAnsi="Arial" w:cs="Arial"/>
          <w:noProof/>
          <w:sz w:val="22"/>
          <w:szCs w:val="22"/>
        </w:rPr>
        <w:t>(Prieditis, 1993)</w:t>
      </w:r>
      <w:r w:rsidR="001A080D">
        <w:rPr>
          <w:rFonts w:ascii="Arial" w:hAnsi="Arial" w:cs="Arial"/>
          <w:sz w:val="22"/>
          <w:szCs w:val="22"/>
        </w:rPr>
        <w:fldChar w:fldCharType="end"/>
      </w:r>
      <w:r w:rsidR="001A080D">
        <w:rPr>
          <w:rFonts w:ascii="Arial" w:hAnsi="Arial" w:cs="Arial"/>
          <w:sz w:val="22"/>
          <w:szCs w:val="22"/>
        </w:rPr>
        <w:t xml:space="preserve">. Land is vegetated for 180-200 days annually </w:t>
      </w:r>
      <w:r w:rsidR="001A080D">
        <w:rPr>
          <w:rFonts w:ascii="Arial" w:hAnsi="Arial" w:cs="Arial"/>
          <w:sz w:val="22"/>
          <w:szCs w:val="22"/>
        </w:rPr>
        <w:fldChar w:fldCharType="begin"/>
      </w:r>
      <w:r w:rsidR="001A080D">
        <w:rPr>
          <w:rFonts w:ascii="Arial" w:hAnsi="Arial" w:cs="Arial"/>
          <w:sz w:val="22"/>
          <w:szCs w:val="22"/>
        </w:rPr>
        <w:instrText xml:space="preserve"> ADDIN ZOTERO_ITEM CSL_CITATION {"citationID":"xWNmbc0d","properties":{"formattedCitation":"(Prieditis, 1993)","plainCitation":"(Prieditis, 1993)","noteIndex":0},"citationItems":[{"id":402,"uris":["http://zotero.org/users/5200241/items/2WBA4WEZ"],"uri":["http://zotero.org/users/5200241/items/2WBA4WEZ"],"itemData":{"id":402,"type":"article-journal","title":"Black alder swamps on forested peatlands in Latvia","container-title":"Folia Geobotanica et Phytotaxonomica","page":"261-277","volume":"28","issue":"3","source":"Crossref","abstract":"The black alder (Alnus glutinosa (L.) GAERTN.) stands occupy 2.5 % of the forest area in Latvia. The its communities lie on peatlands; they have been studied in the whole of Latvia using the Braunapproach. One hundred and fifty alder dominated relev6s selected from 334 forest areas have been analysed. Three associations (Caici elongatae-Alnetum, Sphagno squarosi-Alnetum, and Circaeo-Alnetum), one with four subassociations have been recognized; these belong to the Eurosiberian alder swamps (cd. Alnetea glutinosae) and the European broad-leaved forests (cd. Querco-Fagetea). The phytosociological structure, distribution in Latvia and floristic features of these communities are reported. Results are compared with similar communities in the Baltic Sea states and neighbouring countries.","DOI":"10.1007/BF02853513","ISSN":"0015-5551, 1573-1170","language":"en","author":[{"family":"Prieditis","given":"Normunds"}],"issued":{"date-parts":[["1993",9]]}}}],"schema":"https://github.com/citation-style-language/schema/raw/master/csl-citation.json"} </w:instrText>
      </w:r>
      <w:r w:rsidR="001A080D">
        <w:rPr>
          <w:rFonts w:ascii="Arial" w:hAnsi="Arial" w:cs="Arial"/>
          <w:sz w:val="22"/>
          <w:szCs w:val="22"/>
        </w:rPr>
        <w:fldChar w:fldCharType="separate"/>
      </w:r>
      <w:r w:rsidR="001A080D">
        <w:rPr>
          <w:rFonts w:ascii="Arial" w:hAnsi="Arial" w:cs="Arial"/>
          <w:noProof/>
          <w:sz w:val="22"/>
          <w:szCs w:val="22"/>
        </w:rPr>
        <w:t>(Prieditis, 1993)</w:t>
      </w:r>
      <w:r w:rsidR="001A080D">
        <w:rPr>
          <w:rFonts w:ascii="Arial" w:hAnsi="Arial" w:cs="Arial"/>
          <w:sz w:val="22"/>
          <w:szCs w:val="22"/>
        </w:rPr>
        <w:fldChar w:fldCharType="end"/>
      </w:r>
      <w:r w:rsidR="001A080D">
        <w:rPr>
          <w:rFonts w:ascii="Arial" w:hAnsi="Arial" w:cs="Arial"/>
          <w:sz w:val="22"/>
          <w:szCs w:val="22"/>
        </w:rPr>
        <w:t>.</w:t>
      </w:r>
      <w:r w:rsidR="00FF083B">
        <w:rPr>
          <w:rFonts w:ascii="Arial" w:hAnsi="Arial" w:cs="Arial"/>
          <w:sz w:val="22"/>
          <w:szCs w:val="22"/>
        </w:rPr>
        <w:t xml:space="preserve"> Latvia was a Soviet state during 1945-1990, where there were predominantly large, homogenously cultivated farms on </w:t>
      </w:r>
      <w:proofErr w:type="spellStart"/>
      <w:r w:rsidR="00FF083B">
        <w:rPr>
          <w:rFonts w:ascii="Arial" w:hAnsi="Arial" w:cs="Arial"/>
          <w:sz w:val="22"/>
          <w:szCs w:val="22"/>
        </w:rPr>
        <w:t>favourable</w:t>
      </w:r>
      <w:proofErr w:type="spellEnd"/>
      <w:r w:rsidR="00FF083B">
        <w:rPr>
          <w:rFonts w:ascii="Arial" w:hAnsi="Arial" w:cs="Arial"/>
          <w:sz w:val="22"/>
          <w:szCs w:val="22"/>
        </w:rPr>
        <w:t xml:space="preserve"> areas, with the rest of the land largely forested </w:t>
      </w:r>
      <w:r w:rsidR="00FF083B">
        <w:rPr>
          <w:rFonts w:ascii="Arial" w:hAnsi="Arial" w:cs="Arial"/>
          <w:sz w:val="22"/>
          <w:szCs w:val="22"/>
        </w:rPr>
        <w:fldChar w:fldCharType="begin"/>
      </w:r>
      <w:r w:rsidR="00FF083B">
        <w:rPr>
          <w:rFonts w:ascii="Arial" w:hAnsi="Arial" w:cs="Arial"/>
          <w:sz w:val="22"/>
          <w:szCs w:val="22"/>
        </w:rPr>
        <w:instrText xml:space="preserve"> ADDIN ZOTERO_ITEM CSL_CITATION {"citationID":"ol7qerFJ","properties":{"formattedCitation":"(Vanwambeke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independence.","DOI":"10.1016/j.landurbplan.2011.12.009","ISSN":"01692046","shortTitle":"From USSR to EU","language":"en","author":[{"family":"Vanwambeke","given":"Sophie O."},{"family":"Meyfroidt","given":"Patrick"},{"family":"Nikodemus","given":"Oļģerts"}],"issued":{"date-parts":[["2012",4]]}}}],"schema":"https://github.com/citation-style-language/schema/raw/master/csl-citation.json"} </w:instrText>
      </w:r>
      <w:r w:rsidR="00FF083B">
        <w:rPr>
          <w:rFonts w:ascii="Arial" w:hAnsi="Arial" w:cs="Arial"/>
          <w:sz w:val="22"/>
          <w:szCs w:val="22"/>
        </w:rPr>
        <w:fldChar w:fldCharType="separate"/>
      </w:r>
      <w:r w:rsidR="00FF083B" w:rsidRPr="00FF083B">
        <w:rPr>
          <w:rFonts w:ascii="Arial" w:hAnsi="Arial" w:cs="Arial"/>
          <w:sz w:val="22"/>
        </w:rPr>
        <w:t>(</w:t>
      </w:r>
      <w:proofErr w:type="spellStart"/>
      <w:r w:rsidR="00FF083B" w:rsidRPr="00FF083B">
        <w:rPr>
          <w:rFonts w:ascii="Arial" w:hAnsi="Arial" w:cs="Arial"/>
          <w:sz w:val="22"/>
        </w:rPr>
        <w:t>Vanwambeke</w:t>
      </w:r>
      <w:proofErr w:type="spellEnd"/>
      <w:r w:rsidR="00FF083B" w:rsidRPr="00FF083B">
        <w:rPr>
          <w:rFonts w:ascii="Arial" w:hAnsi="Arial" w:cs="Arial"/>
          <w:sz w:val="22"/>
        </w:rPr>
        <w:t xml:space="preserve"> </w:t>
      </w:r>
      <w:r w:rsidR="00FF083B" w:rsidRPr="00FF083B">
        <w:rPr>
          <w:rFonts w:ascii="Arial" w:hAnsi="Arial" w:cs="Arial"/>
          <w:i/>
          <w:iCs/>
          <w:sz w:val="22"/>
        </w:rPr>
        <w:t>et al.</w:t>
      </w:r>
      <w:r w:rsidR="00FF083B" w:rsidRPr="00FF083B">
        <w:rPr>
          <w:rFonts w:ascii="Arial" w:hAnsi="Arial" w:cs="Arial"/>
          <w:sz w:val="22"/>
        </w:rPr>
        <w:t>, 2012)</w:t>
      </w:r>
      <w:r w:rsidR="00FF083B">
        <w:rPr>
          <w:rFonts w:ascii="Arial" w:hAnsi="Arial" w:cs="Arial"/>
          <w:sz w:val="22"/>
          <w:szCs w:val="22"/>
        </w:rPr>
        <w:fldChar w:fldCharType="end"/>
      </w:r>
      <w:r w:rsidR="00FF083B">
        <w:rPr>
          <w:rFonts w:ascii="Arial" w:hAnsi="Arial" w:cs="Arial"/>
          <w:sz w:val="22"/>
          <w:szCs w:val="22"/>
        </w:rPr>
        <w:t>. Following the SUC in 1991, land reform aimed to restore pre-Soviet farming culture when extensive, small farms were key to Latvia’s culture.</w:t>
      </w:r>
      <w:r w:rsidR="00D91B22">
        <w:rPr>
          <w:rFonts w:ascii="Arial" w:hAnsi="Arial" w:cs="Arial"/>
          <w:sz w:val="22"/>
          <w:szCs w:val="22"/>
        </w:rPr>
        <w:t xml:space="preserve"> Leading up to EUA, agricultural support schemes played a large role in promoting such extensive farming practices </w:t>
      </w:r>
      <w:r w:rsidR="00D91B22">
        <w:rPr>
          <w:rFonts w:ascii="Arial" w:hAnsi="Arial" w:cs="Arial"/>
          <w:sz w:val="22"/>
          <w:szCs w:val="22"/>
        </w:rPr>
        <w:fldChar w:fldCharType="begin"/>
      </w:r>
      <w:r w:rsidR="00D91B22">
        <w:rPr>
          <w:rFonts w:ascii="Arial" w:hAnsi="Arial" w:cs="Arial"/>
          <w:sz w:val="22"/>
          <w:szCs w:val="22"/>
        </w:rPr>
        <w:instrText xml:space="preserve"> ADDIN ZOTERO_ITEM CSL_CITATION {"citationID":"3rKx99ux","properties":{"formattedCitation":"(Vanwambeke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independence.","DOI":"10.1016/j.landurbplan.2011.12.009","ISSN":"01692046","shortTitle":"From USSR to EU","language":"en","author":[{"family":"Vanwambeke","given":"Sophie O."},{"family":"Meyfroidt","given":"Patrick"},{"family":"Nikodemus","given":"Oļģerts"}],"issued":{"date-parts":[["2012",4]]}}}],"schema":"https://github.com/citation-style-language/schema/raw/master/csl-citation.json"} </w:instrText>
      </w:r>
      <w:r w:rsidR="00D91B22">
        <w:rPr>
          <w:rFonts w:ascii="Arial" w:hAnsi="Arial" w:cs="Arial"/>
          <w:sz w:val="22"/>
          <w:szCs w:val="22"/>
        </w:rPr>
        <w:fldChar w:fldCharType="separate"/>
      </w:r>
      <w:r w:rsidR="00D91B22" w:rsidRPr="00D91B22">
        <w:rPr>
          <w:rFonts w:ascii="Arial" w:hAnsi="Arial" w:cs="Arial"/>
          <w:sz w:val="22"/>
        </w:rPr>
        <w:t>(</w:t>
      </w:r>
      <w:proofErr w:type="spellStart"/>
      <w:r w:rsidR="00D91B22" w:rsidRPr="00D91B22">
        <w:rPr>
          <w:rFonts w:ascii="Arial" w:hAnsi="Arial" w:cs="Arial"/>
          <w:sz w:val="22"/>
        </w:rPr>
        <w:t>Vanwambeke</w:t>
      </w:r>
      <w:proofErr w:type="spellEnd"/>
      <w:r w:rsidR="00D91B22" w:rsidRPr="00D91B22">
        <w:rPr>
          <w:rFonts w:ascii="Arial" w:hAnsi="Arial" w:cs="Arial"/>
          <w:sz w:val="22"/>
        </w:rPr>
        <w:t xml:space="preserve"> </w:t>
      </w:r>
      <w:r w:rsidR="00D91B22" w:rsidRPr="00D91B22">
        <w:rPr>
          <w:rFonts w:ascii="Arial" w:hAnsi="Arial" w:cs="Arial"/>
          <w:i/>
          <w:iCs/>
          <w:sz w:val="22"/>
        </w:rPr>
        <w:t>et al.</w:t>
      </w:r>
      <w:r w:rsidR="00D91B22" w:rsidRPr="00D91B22">
        <w:rPr>
          <w:rFonts w:ascii="Arial" w:hAnsi="Arial" w:cs="Arial"/>
          <w:sz w:val="22"/>
        </w:rPr>
        <w:t>, 2012)</w:t>
      </w:r>
      <w:r w:rsidR="00D91B22">
        <w:rPr>
          <w:rFonts w:ascii="Arial" w:hAnsi="Arial" w:cs="Arial"/>
          <w:sz w:val="22"/>
          <w:szCs w:val="22"/>
        </w:rPr>
        <w:fldChar w:fldCharType="end"/>
      </w:r>
      <w:r w:rsidR="00D91B22">
        <w:rPr>
          <w:rFonts w:ascii="Arial" w:hAnsi="Arial" w:cs="Arial"/>
          <w:sz w:val="22"/>
          <w:szCs w:val="22"/>
        </w:rPr>
        <w:t>.</w:t>
      </w:r>
    </w:p>
    <w:p w14:paraId="2A1E27AE" w14:textId="77777777" w:rsidR="00A429AB" w:rsidRDefault="00A429AB" w:rsidP="0086301E">
      <w:pPr>
        <w:spacing w:line="360" w:lineRule="auto"/>
        <w:rPr>
          <w:rFonts w:ascii="Arial" w:hAnsi="Arial" w:cs="Arial"/>
          <w:b/>
          <w:sz w:val="22"/>
          <w:szCs w:val="22"/>
        </w:rPr>
      </w:pPr>
    </w:p>
    <w:p w14:paraId="736330FF" w14:textId="5F12D25D" w:rsidR="0086301E" w:rsidRPr="00A429AB" w:rsidRDefault="00A429AB" w:rsidP="0086301E">
      <w:pPr>
        <w:spacing w:line="360" w:lineRule="auto"/>
        <w:rPr>
          <w:rFonts w:ascii="Arial" w:hAnsi="Arial" w:cs="Arial"/>
          <w:b/>
          <w:sz w:val="24"/>
          <w:szCs w:val="24"/>
        </w:rPr>
      </w:pPr>
      <w:r w:rsidRPr="00A429AB">
        <w:rPr>
          <w:rFonts w:ascii="Arial" w:hAnsi="Arial" w:cs="Arial"/>
          <w:b/>
          <w:sz w:val="24"/>
          <w:szCs w:val="24"/>
        </w:rPr>
        <w:t xml:space="preserve">2.2 </w:t>
      </w:r>
      <w:r w:rsidR="0086301E" w:rsidRPr="00A429AB">
        <w:rPr>
          <w:rFonts w:ascii="Arial" w:hAnsi="Arial" w:cs="Arial"/>
          <w:b/>
          <w:sz w:val="24"/>
          <w:szCs w:val="24"/>
        </w:rPr>
        <w:t xml:space="preserve">Image processing </w:t>
      </w:r>
    </w:p>
    <w:p w14:paraId="60C7FDDF" w14:textId="70BE4F8E" w:rsidR="0086301E" w:rsidRDefault="0086301E" w:rsidP="00BD5A93">
      <w:pPr>
        <w:spacing w:line="360" w:lineRule="auto"/>
        <w:rPr>
          <w:rFonts w:ascii="Arial" w:hAnsi="Arial" w:cs="Arial"/>
          <w:sz w:val="22"/>
          <w:szCs w:val="22"/>
        </w:rPr>
      </w:pPr>
      <w:r>
        <w:rPr>
          <w:rFonts w:ascii="Arial" w:hAnsi="Arial" w:cs="Arial"/>
          <w:sz w:val="22"/>
          <w:szCs w:val="22"/>
        </w:rPr>
        <w:t>Landsat 5 Thematic Mapper satellite imagery</w:t>
      </w:r>
      <w:r w:rsidR="00DD12EA">
        <w:rPr>
          <w:rFonts w:ascii="Arial" w:hAnsi="Arial" w:cs="Arial"/>
          <w:sz w:val="22"/>
          <w:szCs w:val="22"/>
        </w:rPr>
        <w:t xml:space="preserve"> (1985-2011)</w:t>
      </w:r>
      <w:r>
        <w:rPr>
          <w:rFonts w:ascii="Arial" w:hAnsi="Arial" w:cs="Arial"/>
          <w:sz w:val="22"/>
          <w:szCs w:val="22"/>
        </w:rPr>
        <w:t xml:space="preserve"> covers my study period well and is commonly used in similar classification studies</w:t>
      </w:r>
      <w:r>
        <w:rPr>
          <w:rFonts w:ascii="Arial" w:hAnsi="Arial" w:cs="Arial"/>
          <w:sz w:val="22"/>
          <w:szCs w:val="22"/>
        </w:rPr>
        <w:fldChar w:fldCharType="begin"/>
      </w:r>
      <w:r>
        <w:rPr>
          <w:rFonts w:ascii="Arial" w:hAnsi="Arial" w:cs="Arial"/>
          <w:sz w:val="22"/>
          <w:szCs w:val="22"/>
        </w:rPr>
        <w:instrText xml:space="preserve"> ADDIN ZOTERO_TEMP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ADDIN ZOTERO_ITEM CSL_CITATION {"citationID":"E6oySwIw","properties":{"formattedCitation":"(Prishchepov {\\i{}et al.}, 2012; Fonji and Taff, 2014; Sidhu {\\i{}et al.}, 2018)","plainCitation":"(Prishchepov et al., 2012; Fonji and Taff, 2014; Sidhu et al., 2018)","noteIndex":0},"citationItems":[{"id":5,"uris":["http://zotero.org/users/5200241/items/KFDZBSW4"],"uri":["http://zotero.org/users/5200241/items/KFDZBSW4"],"itemData":{"id":5,"type":"article-journal","title":"Effects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N"}],"issued":{"date-parts":[["2014"]]}}},{"id":110,"uris":["http://zotero.org/users/5200241/items/J35CFUCN"],"uri":["http://zotero.org/users/5200241/items/J35CFUCN"],"itemData":{"id":110,"type":"article-journal","title":"Using Google Earth Engine to detect land cover change: Singapore as a use case","container-title":"European Journal of Remote Sensing","page":"486-500","volume":"51","issue":"1","source":"Crossref","abstract":"This paper investigates the web-based remote sensing platform, Google Earth Engine (GEE) and evaluates the platform's utility for performing raster and vector manipulations on Landsat, Moderate Resolution Imaging Spectroradiometer and GlobCover (2009) imagery. We assess its capacity to conduct space–time analysis over two subregions of Singapore, namely, Tuas and the Central Catchment Reserve (CCR), for Urban and Wetlands land classes. In its current state, GEE has proven to be a powerful tool by providing access to a wide variety of imagery in one consolidated system. Furthermore, it possesses the ability to perform spatial aggregations over global-scale data at a high computational speed though; supporting both spatial and temporal analysis is not an obvious task for the platform. We examine the challenges that GEE faces, also common to most parallelprocessing, big-data architectures. The ongoing refinement of this system makes it promising for big-data analysts from diverse user groups. As a use case for exploring GEE, we analyze Singapore’s land use and cover. We observe the change in Singapore’s landmass through land reclamation. Also, within the region of the CCR, a large protected area, we find forest cover is not affected by anthropogenic factors, but instead is driven by the monsoon cycles affecting Southeast Asia.","DOI":"10.1080/22797254.2018.1451782","ISSN":"2279-7254","shortTitle":"Using Google Earth Engine to detect land cover change","language":"en","author":[{"family":"Sidhu","given":"Nanki"},{"family":"Pebesma","given":"Edzer"},{"family":"Câmara","given":"Gilberto"}],"issued":{"date-parts":[["2018",1]]}}}],"schema":"https://github.com/citation-style-language/schema/raw/master/csl-citation.json"} </w:instrText>
      </w:r>
      <w:r>
        <w:rPr>
          <w:rFonts w:ascii="Arial" w:hAnsi="Arial" w:cs="Arial"/>
          <w:sz w:val="22"/>
          <w:szCs w:val="22"/>
        </w:rPr>
        <w:fldChar w:fldCharType="separate"/>
      </w:r>
      <w:r w:rsidRPr="00634517">
        <w:rPr>
          <w:rFonts w:ascii="Arial" w:hAnsi="Arial" w:cs="Arial"/>
          <w:sz w:val="22"/>
        </w:rPr>
        <w:t>(</w:t>
      </w:r>
      <w:proofErr w:type="spellStart"/>
      <w:r w:rsidRPr="00634517">
        <w:rPr>
          <w:rFonts w:ascii="Arial" w:hAnsi="Arial" w:cs="Arial"/>
          <w:sz w:val="22"/>
        </w:rPr>
        <w:t>Prishchepov</w:t>
      </w:r>
      <w:proofErr w:type="spellEnd"/>
      <w:r w:rsidRPr="00634517">
        <w:rPr>
          <w:rFonts w:ascii="Arial" w:hAnsi="Arial" w:cs="Arial"/>
          <w:sz w:val="22"/>
        </w:rPr>
        <w:t xml:space="preserve"> </w:t>
      </w:r>
      <w:r w:rsidRPr="00634517">
        <w:rPr>
          <w:rFonts w:ascii="Arial" w:hAnsi="Arial" w:cs="Arial"/>
          <w:i/>
          <w:iCs/>
          <w:sz w:val="22"/>
        </w:rPr>
        <w:t>et al.</w:t>
      </w:r>
      <w:r w:rsidRPr="00634517">
        <w:rPr>
          <w:rFonts w:ascii="Arial" w:hAnsi="Arial" w:cs="Arial"/>
          <w:sz w:val="22"/>
        </w:rPr>
        <w:t xml:space="preserve">, 2012; </w:t>
      </w:r>
      <w:proofErr w:type="spellStart"/>
      <w:r w:rsidRPr="00634517">
        <w:rPr>
          <w:rFonts w:ascii="Arial" w:hAnsi="Arial" w:cs="Arial"/>
          <w:sz w:val="22"/>
        </w:rPr>
        <w:t>Fonji</w:t>
      </w:r>
      <w:proofErr w:type="spellEnd"/>
      <w:r w:rsidRPr="00634517">
        <w:rPr>
          <w:rFonts w:ascii="Arial" w:hAnsi="Arial" w:cs="Arial"/>
          <w:sz w:val="22"/>
        </w:rPr>
        <w:t xml:space="preserve"> and </w:t>
      </w:r>
      <w:proofErr w:type="spellStart"/>
      <w:r w:rsidRPr="00634517">
        <w:rPr>
          <w:rFonts w:ascii="Arial" w:hAnsi="Arial" w:cs="Arial"/>
          <w:sz w:val="22"/>
        </w:rPr>
        <w:t>Taff</w:t>
      </w:r>
      <w:proofErr w:type="spellEnd"/>
      <w:r w:rsidRPr="00634517">
        <w:rPr>
          <w:rFonts w:ascii="Arial" w:hAnsi="Arial" w:cs="Arial"/>
          <w:sz w:val="22"/>
        </w:rPr>
        <w:t xml:space="preserve">, 2014; Sidhu </w:t>
      </w:r>
      <w:r w:rsidRPr="00634517">
        <w:rPr>
          <w:rFonts w:ascii="Arial" w:hAnsi="Arial" w:cs="Arial"/>
          <w:i/>
          <w:iCs/>
          <w:sz w:val="22"/>
        </w:rPr>
        <w:t>et al.</w:t>
      </w:r>
      <w:r w:rsidRPr="00634517">
        <w:rPr>
          <w:rFonts w:ascii="Arial" w:hAnsi="Arial" w:cs="Arial"/>
          <w:sz w:val="22"/>
        </w:rPr>
        <w:t>, 2018)</w:t>
      </w:r>
      <w:r>
        <w:rPr>
          <w:rFonts w:ascii="Arial" w:hAnsi="Arial" w:cs="Arial"/>
          <w:sz w:val="22"/>
          <w:szCs w:val="22"/>
        </w:rPr>
        <w:fldChar w:fldCharType="end"/>
      </w:r>
      <w:r>
        <w:rPr>
          <w:rFonts w:ascii="Arial" w:hAnsi="Arial" w:cs="Arial"/>
          <w:sz w:val="22"/>
          <w:szCs w:val="22"/>
        </w:rPr>
        <w:t xml:space="preserve">. I selected Landsat 5 Surface Reflectance imagery (30 </w:t>
      </w:r>
      <w:proofErr w:type="spellStart"/>
      <w:r>
        <w:rPr>
          <w:rFonts w:ascii="Arial" w:hAnsi="Arial" w:cs="Arial"/>
          <w:sz w:val="22"/>
          <w:szCs w:val="22"/>
        </w:rPr>
        <w:t>metre</w:t>
      </w:r>
      <w:proofErr w:type="spellEnd"/>
      <w:r>
        <w:rPr>
          <w:rFonts w:ascii="Arial" w:hAnsi="Arial" w:cs="Arial"/>
          <w:sz w:val="22"/>
          <w:szCs w:val="22"/>
        </w:rPr>
        <w:t xml:space="preserve"> resolution), which is atmospherically corrected, preventing </w:t>
      </w:r>
      <w:r w:rsidRPr="00634517">
        <w:rPr>
          <w:rFonts w:ascii="Arial" w:hAnsi="Arial" w:cs="Arial"/>
          <w:sz w:val="22"/>
          <w:szCs w:val="22"/>
        </w:rPr>
        <w:t xml:space="preserve">the </w:t>
      </w:r>
      <w:r>
        <w:rPr>
          <w:rFonts w:ascii="Arial" w:hAnsi="Arial" w:cs="Arial"/>
          <w:sz w:val="22"/>
          <w:szCs w:val="22"/>
        </w:rPr>
        <w:t>occurrence</w:t>
      </w:r>
      <w:r w:rsidRPr="00634517">
        <w:rPr>
          <w:rFonts w:ascii="Arial" w:hAnsi="Arial" w:cs="Arial"/>
          <w:sz w:val="22"/>
          <w:szCs w:val="22"/>
        </w:rPr>
        <w:t xml:space="preserve"> of clouds and shadows in the imagery </w:t>
      </w:r>
      <w:r w:rsidRPr="00634517">
        <w:rPr>
          <w:rFonts w:ascii="Arial" w:hAnsi="Arial" w:cs="Arial"/>
          <w:sz w:val="22"/>
          <w:szCs w:val="22"/>
        </w:rPr>
        <w:fldChar w:fldCharType="begin"/>
      </w:r>
      <w:r>
        <w:rPr>
          <w:rFonts w:ascii="Arial" w:hAnsi="Arial" w:cs="Arial"/>
          <w:sz w:val="22"/>
          <w:szCs w:val="22"/>
        </w:rPr>
        <w:instrText xml:space="preserve"> ADDIN ZOTERO_ITEM CSL_CITATION {"citationID":"M4RXAbw1","properties":{"formattedCitation":"(Zanter, 2018)","plainCitation":"(Zanter, 2018)","noteIndex":0},"citationItems":[{"id":373,"uris":["http://zotero.org/users/5200241/items/JGUCQYM2"],"uri":["http://zotero.org/users/5200241/items/JGUCQYM2"],"itemData":{"id":373,"type":"article","title":"Landsat 4-7 Surface Reflectance (LEDAPS) Product Guide","publisher":"US Geological Survey","source":"Zotero","language":"en","author":[{"family":"Zanter","given":"K."}],"issued":{"date-parts":[["2018"]]}}}],"schema":"https://github.com/citation-style-language/schema/raw/master/csl-citation.json"} </w:instrText>
      </w:r>
      <w:r w:rsidRPr="00634517">
        <w:rPr>
          <w:rFonts w:ascii="Arial" w:hAnsi="Arial" w:cs="Arial"/>
          <w:sz w:val="22"/>
          <w:szCs w:val="22"/>
        </w:rPr>
        <w:fldChar w:fldCharType="separate"/>
      </w:r>
      <w:r w:rsidRPr="00634517">
        <w:rPr>
          <w:rFonts w:ascii="Arial" w:hAnsi="Arial" w:cs="Arial"/>
          <w:noProof/>
          <w:sz w:val="22"/>
          <w:szCs w:val="22"/>
        </w:rPr>
        <w:t>(Zanter, 2018)</w:t>
      </w:r>
      <w:r w:rsidRPr="00634517">
        <w:rPr>
          <w:rFonts w:ascii="Arial" w:hAnsi="Arial" w:cs="Arial"/>
          <w:sz w:val="22"/>
          <w:szCs w:val="22"/>
        </w:rPr>
        <w:fldChar w:fldCharType="end"/>
      </w:r>
      <w:r w:rsidRPr="00634517">
        <w:rPr>
          <w:rFonts w:ascii="Arial" w:hAnsi="Arial" w:cs="Arial"/>
          <w:sz w:val="22"/>
          <w:szCs w:val="22"/>
        </w:rPr>
        <w:t xml:space="preserve">. </w:t>
      </w:r>
      <w:r>
        <w:rPr>
          <w:rFonts w:ascii="Arial" w:hAnsi="Arial" w:cs="Arial"/>
          <w:sz w:val="22"/>
          <w:szCs w:val="22"/>
        </w:rPr>
        <w:t xml:space="preserve">For each study year (1989-2011), </w:t>
      </w:r>
      <w:r w:rsidRPr="00634517">
        <w:rPr>
          <w:rFonts w:ascii="Arial" w:hAnsi="Arial" w:cs="Arial"/>
          <w:sz w:val="22"/>
          <w:szCs w:val="22"/>
        </w:rPr>
        <w:t>I employed an additional cloud mask to remove any remaining pixels containing clouds or shadows, as well as any edge pixels that do not contain all band</w:t>
      </w:r>
      <w:r>
        <w:rPr>
          <w:rFonts w:ascii="Arial" w:hAnsi="Arial" w:cs="Arial"/>
          <w:sz w:val="22"/>
          <w:szCs w:val="22"/>
        </w:rPr>
        <w:t>s of interest</w:t>
      </w:r>
      <w:r w:rsidR="001E6D10">
        <w:rPr>
          <w:rFonts w:ascii="Arial" w:hAnsi="Arial" w:cs="Arial"/>
          <w:sz w:val="22"/>
          <w:szCs w:val="22"/>
        </w:rPr>
        <w:t xml:space="preserve">. </w:t>
      </w:r>
      <w:r>
        <w:rPr>
          <w:rFonts w:ascii="Arial" w:hAnsi="Arial" w:cs="Arial"/>
          <w:sz w:val="22"/>
          <w:szCs w:val="22"/>
        </w:rPr>
        <w:t>I chose s</w:t>
      </w:r>
      <w:r w:rsidRPr="00634517">
        <w:rPr>
          <w:rFonts w:ascii="Arial" w:hAnsi="Arial" w:cs="Arial"/>
          <w:sz w:val="22"/>
          <w:szCs w:val="22"/>
        </w:rPr>
        <w:t>ummer images, d</w:t>
      </w:r>
      <w:r>
        <w:rPr>
          <w:rFonts w:ascii="Arial" w:hAnsi="Arial" w:cs="Arial"/>
          <w:sz w:val="22"/>
          <w:szCs w:val="22"/>
        </w:rPr>
        <w:t xml:space="preserve">epicting the growing season, </w:t>
      </w:r>
      <w:r w:rsidRPr="00634517">
        <w:rPr>
          <w:rFonts w:ascii="Arial" w:hAnsi="Arial" w:cs="Arial"/>
          <w:sz w:val="22"/>
          <w:szCs w:val="22"/>
        </w:rPr>
        <w:t xml:space="preserve">to best </w:t>
      </w:r>
      <w:proofErr w:type="spellStart"/>
      <w:r w:rsidRPr="00634517">
        <w:rPr>
          <w:rFonts w:ascii="Arial" w:hAnsi="Arial" w:cs="Arial"/>
          <w:sz w:val="22"/>
          <w:szCs w:val="22"/>
        </w:rPr>
        <w:t>characteri</w:t>
      </w:r>
      <w:r>
        <w:rPr>
          <w:rFonts w:ascii="Arial" w:hAnsi="Arial" w:cs="Arial"/>
          <w:sz w:val="22"/>
          <w:szCs w:val="22"/>
        </w:rPr>
        <w:t>s</w:t>
      </w:r>
      <w:r w:rsidRPr="00634517">
        <w:rPr>
          <w:rFonts w:ascii="Arial" w:hAnsi="Arial" w:cs="Arial"/>
          <w:sz w:val="22"/>
          <w:szCs w:val="22"/>
        </w:rPr>
        <w:t>e</w:t>
      </w:r>
      <w:proofErr w:type="spellEnd"/>
      <w:r>
        <w:rPr>
          <w:rFonts w:ascii="Arial" w:hAnsi="Arial" w:cs="Arial"/>
          <w:sz w:val="22"/>
          <w:szCs w:val="22"/>
        </w:rPr>
        <w:t xml:space="preserve"> </w:t>
      </w:r>
      <w:r w:rsidRPr="00634517">
        <w:rPr>
          <w:rFonts w:ascii="Arial" w:hAnsi="Arial" w:cs="Arial"/>
          <w:sz w:val="22"/>
          <w:szCs w:val="22"/>
        </w:rPr>
        <w:t xml:space="preserve">the spectral signatures of my different classes </w:t>
      </w:r>
      <w:r>
        <w:rPr>
          <w:rFonts w:ascii="Arial" w:hAnsi="Arial" w:cs="Arial"/>
          <w:sz w:val="22"/>
          <w:szCs w:val="22"/>
        </w:rPr>
        <w:fldChar w:fldCharType="begin"/>
      </w:r>
      <w:r>
        <w:rPr>
          <w:rFonts w:ascii="Arial" w:hAnsi="Arial" w:cs="Arial"/>
          <w:sz w:val="22"/>
          <w:szCs w:val="22"/>
        </w:rPr>
        <w:instrText xml:space="preserve"> ADDIN ZOTERO_ITEM CSL_CITATION {"citationID":"gWB34fpd","properties":{"formattedCitation":"(Fonji and Taff, 2014)","plainCitation":"(Fonji and Taff, 2014)","noteIndex":0},"citationItems":[{"id":108,"uris":["http://zotero.org/users/5200241/items/9HMRCYI9"],"uri":["http://zotero.org/users/5200241/items/9HMRCYI9"],"itemData":{"id":108,"type":"article-journal","title":"Using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(Fonji and Taff, 2014)</w:t>
      </w:r>
      <w:r>
        <w:rPr>
          <w:rFonts w:ascii="Arial" w:hAnsi="Arial" w:cs="Arial"/>
          <w:sz w:val="22"/>
          <w:szCs w:val="22"/>
        </w:rPr>
        <w:fldChar w:fldCharType="end"/>
      </w:r>
      <w:r>
        <w:rPr>
          <w:rFonts w:ascii="Arial" w:hAnsi="Arial" w:cs="Arial"/>
          <w:sz w:val="22"/>
          <w:szCs w:val="22"/>
        </w:rPr>
        <w:t xml:space="preserve">. I took the median of each year’s image collection to an annual composite for each study year </w:t>
      </w:r>
      <w:r>
        <w:rPr>
          <w:rFonts w:ascii="Arial" w:hAnsi="Arial" w:cs="Arial"/>
          <w:sz w:val="22"/>
          <w:szCs w:val="22"/>
        </w:rPr>
        <w:fldChar w:fldCharType="begin"/>
      </w:r>
      <w:r>
        <w:rPr>
          <w:rFonts w:ascii="Arial" w:hAnsi="Arial" w:cs="Arial"/>
          <w:sz w:val="22"/>
          <w:szCs w:val="22"/>
        </w:rPr>
        <w:instrText xml:space="preserve"> ADDIN ZOTERO_ITEM CSL_CITATION {"citationID":"gHkyi8TT","properties":{"formattedCitation":"(Pimple {\\i{}et al.}, 2018)","plainCitation":"(Pimple et al., 2018)","noteIndex":0},"citationItems":[{"id":318,"uris":["http://zotero.org/users/5200241/items/QUCTUF4G"],"uri":["http://zotero.org/users/5200241/items/QUCTUF4G"],"itemData":{"id":318,"type":"article-journal","title":"Google Earth Engine Based Three Decadal Landsat Imagery Analysis for Mapping of Mangrove Forests and Its Surroundings in the Trat Province of Thailand","container-title":"Journal of Computer and Communications","page":"247-264","volume":"06","issue":"01","source":"Crossref","abstract":"Monitoring and understanding the changes in mangrove ecosystems and their surroundings are required to determine how mangrove ecosystems are constantly changing while influenced by anthropogenic, and natural drivers. Consistency in high spatial resolution (30 m) satellite and high performance computing facilities are limiting factors to the process, with storage and analysis requirements. With this, we present the Google Earth Engine (GEE) based approach for long term mapping of mangrove forests and their surroundings. In this study, we used a GEE based approach: 1) to create atmospheric contamination free data from 1987-2017 from different Landsat satellite imagery; and 2) evaluating the random forest classifier and post classification change detection method. The obtained overall accuracy for the years 1987 and 2017 was determined to be 0.87 and 0.96, followed by a Kappa coefficient 0.80 and 0.94. The change detection results revealed a significant decrease in the agricultural area, while there was an increase in mangrove forest, shrimp/fish farm, and bareland area. The results suggest that interconversion of land use and land cover is affecting the landscape dynamics within the study area.","DOI":"10.4236/jcc.2018.61025","ISSN":"2327-5219, 2327-5227","language":"en","author":[{"family":"Pimple","given":"Uday"},{"family":"Simonetti","given":"Dario"},{"family":"Sitthi","given":"Asamaporn"},{"family":"Pungkul","given":"Sukan"},{"family":"Leadprathom","given":"Kumron"},{"family":"Skupek","given":"Henry"},{"family":"Som-ard","given":"Jaturong"},{"family":"Gond","given":"Valery"},{"family":"Towprayoon","given":"Sirintornthep"}],"issued":{"date-parts":[["2018"]]}}}],"schema":"https://github.com/citation-style-language/schema/raw/master/csl-citation.json"} </w:instrText>
      </w:r>
      <w:r>
        <w:rPr>
          <w:rFonts w:ascii="Arial" w:hAnsi="Arial" w:cs="Arial"/>
          <w:sz w:val="22"/>
          <w:szCs w:val="22"/>
        </w:rPr>
        <w:fldChar w:fldCharType="separate"/>
      </w:r>
      <w:r w:rsidRPr="007E1732">
        <w:rPr>
          <w:rFonts w:ascii="Arial" w:hAnsi="Arial" w:cs="Arial"/>
          <w:sz w:val="22"/>
        </w:rPr>
        <w:t xml:space="preserve">(Pimple </w:t>
      </w:r>
      <w:r w:rsidRPr="007E1732">
        <w:rPr>
          <w:rFonts w:ascii="Arial" w:hAnsi="Arial" w:cs="Arial"/>
          <w:i/>
          <w:iCs/>
          <w:sz w:val="22"/>
        </w:rPr>
        <w:t>et al.</w:t>
      </w:r>
      <w:r w:rsidRPr="007E1732">
        <w:rPr>
          <w:rFonts w:ascii="Arial" w:hAnsi="Arial" w:cs="Arial"/>
          <w:sz w:val="22"/>
        </w:rPr>
        <w:t>, 2018)</w:t>
      </w:r>
      <w:r>
        <w:rPr>
          <w:rFonts w:ascii="Arial" w:hAnsi="Arial" w:cs="Arial"/>
          <w:sz w:val="22"/>
          <w:szCs w:val="22"/>
        </w:rPr>
        <w:fldChar w:fldCharType="end"/>
      </w:r>
      <w:r>
        <w:rPr>
          <w:rFonts w:ascii="Arial" w:hAnsi="Arial" w:cs="Arial"/>
          <w:sz w:val="22"/>
          <w:szCs w:val="22"/>
        </w:rPr>
        <w:t>. I cropped each year’s image to the border of Latvia</w:t>
      </w:r>
      <w:r w:rsidR="00EE45A9">
        <w:rPr>
          <w:rFonts w:ascii="Arial" w:hAnsi="Arial" w:cs="Arial"/>
          <w:sz w:val="22"/>
          <w:szCs w:val="22"/>
        </w:rPr>
        <w:t xml:space="preserve"> to</w:t>
      </w:r>
      <w:r>
        <w:rPr>
          <w:rFonts w:ascii="Arial" w:hAnsi="Arial" w:cs="Arial"/>
          <w:sz w:val="22"/>
          <w:szCs w:val="22"/>
        </w:rPr>
        <w:t xml:space="preserve"> increa</w:t>
      </w:r>
      <w:r w:rsidR="00EE45A9">
        <w:rPr>
          <w:rFonts w:ascii="Arial" w:hAnsi="Arial" w:cs="Arial"/>
          <w:sz w:val="22"/>
          <w:szCs w:val="22"/>
        </w:rPr>
        <w:t>se</w:t>
      </w:r>
      <w:r>
        <w:rPr>
          <w:rFonts w:ascii="Arial" w:hAnsi="Arial" w:cs="Arial"/>
          <w:sz w:val="22"/>
          <w:szCs w:val="22"/>
        </w:rPr>
        <w:t xml:space="preserve"> the speed of my </w:t>
      </w:r>
      <w:r w:rsidR="00EE45A9">
        <w:rPr>
          <w:rFonts w:ascii="Arial" w:hAnsi="Arial" w:cs="Arial"/>
          <w:sz w:val="22"/>
          <w:szCs w:val="22"/>
        </w:rPr>
        <w:t>classification</w:t>
      </w:r>
      <w:r>
        <w:rPr>
          <w:rFonts w:ascii="Arial" w:hAnsi="Arial" w:cs="Arial"/>
          <w:sz w:val="22"/>
          <w:szCs w:val="22"/>
        </w:rPr>
        <w:t xml:space="preserve">. Lastly, I </w:t>
      </w:r>
      <w:commentRangeStart w:id="11"/>
      <w:r>
        <w:rPr>
          <w:rFonts w:ascii="Arial" w:hAnsi="Arial" w:cs="Arial"/>
          <w:sz w:val="22"/>
          <w:szCs w:val="22"/>
        </w:rPr>
        <w:t>selected blue, green, red, near-infrared and shortwave infrared bands</w:t>
      </w:r>
      <w:commentRangeEnd w:id="11"/>
      <w:r w:rsidR="005A2FD6">
        <w:rPr>
          <w:rStyle w:val="CommentReference"/>
        </w:rPr>
        <w:commentReference w:id="11"/>
      </w:r>
      <w:r>
        <w:rPr>
          <w:rFonts w:ascii="Arial" w:hAnsi="Arial" w:cs="Arial"/>
          <w:sz w:val="22"/>
          <w:szCs w:val="22"/>
        </w:rPr>
        <w:t xml:space="preserve">, each with corresponding wavelengths, for my classification </w:t>
      </w:r>
      <w:r>
        <w:rPr>
          <w:rFonts w:ascii="Arial" w:hAnsi="Arial" w:cs="Arial"/>
          <w:sz w:val="22"/>
          <w:szCs w:val="22"/>
        </w:rPr>
        <w:fldChar w:fldCharType="begin"/>
      </w:r>
      <w:r>
        <w:rPr>
          <w:rFonts w:ascii="Arial" w:hAnsi="Arial" w:cs="Arial"/>
          <w:sz w:val="22"/>
          <w:szCs w:val="22"/>
        </w:rPr>
        <w:instrText xml:space="preserve"> ADDIN ZOTERO_ITEM CSL_CITATION {"citationID":"Ql1i0Lu9","properties":{"formattedCitation":"(Pimple {\\i{}et al.}, 2018)","plainCitation":"(Pimple et al., 2018)","noteIndex":0},"citationItems":[{"id":318,"uris":["http://zotero.org/users/5200241/items/QUCTUF4G"],"uri":["http://zotero.org/users/5200241/items/QUCTUF4G"],"itemData":{"id":318,"type":"article-journal","title":"Google Earth Engine Based Three Decadal Landsat Imagery Analysis for Mapping of Mangrove Forests and Its Surroundings in the Trat Province of Thailand","container-title":"Journal of Computer and Communications","page":"247-264","volume":"06","issue":"01","source":"Crossref","abstract":"Monitoring and understanding the changes in mangrove ecosystems and their surroundings are required to determine how mangrove ecosystems are constantly changing while influenced by anthropogenic, and natural drivers. Consistency in high spatial resolution (30 m) satellite and high performance computing facilities are limiting factors to the process, with storage and analysis requirements. With this, we present the Google Earth Engine (GEE) based approach for long term mapping of mangrove forests and their surroundings. In this study, we used a GEE based approach: 1) to create atmospheric contamination free data from 1987-2017 from different Landsat satellite imagery; and 2) evaluating the random forest classifier and post classification change detection method. The obtained overall accuracy for the years 1987 and 2017 was determined to be 0.87 and 0.96, followed by a Kappa coefficient 0.80 and 0.94. The change detection results revealed a significant decrease in the agricultural area, while there was an increase in mangrove forest, shrimp/fish farm, and bareland area. The results suggest that interconversion of land use and land cover is affecting the landscape dynamics within the study area.","DOI":"10.4236/jcc.2018.61025","ISSN":"2327-5219, 2327-5227","language":"en","author":[{"family":"Pimple","given":"Uday"},{"family":"Simonetti","given":"Dario"},{"family":"Sitthi","given":"Asamaporn"},{"family":"Pungkul","given":"Sukan"},{"family":"Leadprathom","given":"Kumron"},{"family":"Skupek","given":"Henry"},{"family":"Som-ard","given":"Jaturong"},{"family":"Gond","given":"Valery"},{"family":"Towprayoon","given":"Sirintornthep"}],"issued":{"date-parts":[["2018"]]}}}],"schema":"https://github.com/citation-style-language/schema/raw/master/csl-citation.json"} </w:instrText>
      </w:r>
      <w:r>
        <w:rPr>
          <w:rFonts w:ascii="Arial" w:hAnsi="Arial" w:cs="Arial"/>
          <w:sz w:val="22"/>
          <w:szCs w:val="22"/>
        </w:rPr>
        <w:fldChar w:fldCharType="separate"/>
      </w:r>
      <w:r w:rsidRPr="00634517">
        <w:rPr>
          <w:rFonts w:ascii="Arial" w:hAnsi="Arial" w:cs="Arial"/>
          <w:sz w:val="22"/>
        </w:rPr>
        <w:t xml:space="preserve">(Pimple </w:t>
      </w:r>
      <w:r w:rsidRPr="00634517">
        <w:rPr>
          <w:rFonts w:ascii="Arial" w:hAnsi="Arial" w:cs="Arial"/>
          <w:i/>
          <w:iCs/>
          <w:sz w:val="22"/>
        </w:rPr>
        <w:t>et al.</w:t>
      </w:r>
      <w:r w:rsidRPr="00634517">
        <w:rPr>
          <w:rFonts w:ascii="Arial" w:hAnsi="Arial" w:cs="Arial"/>
          <w:sz w:val="22"/>
        </w:rPr>
        <w:t>, 2018)</w:t>
      </w:r>
      <w:r>
        <w:rPr>
          <w:rFonts w:ascii="Arial" w:hAnsi="Arial" w:cs="Arial"/>
          <w:sz w:val="22"/>
          <w:szCs w:val="22"/>
        </w:rPr>
        <w:fldChar w:fldCharType="end"/>
      </w:r>
      <w:r>
        <w:rPr>
          <w:rFonts w:ascii="Arial" w:hAnsi="Arial" w:cs="Arial"/>
          <w:sz w:val="22"/>
          <w:szCs w:val="22"/>
        </w:rPr>
        <w:t>.</w:t>
      </w:r>
      <w:r w:rsidR="00CA2639">
        <w:rPr>
          <w:rFonts w:ascii="Arial" w:hAnsi="Arial" w:cs="Arial"/>
          <w:sz w:val="22"/>
          <w:szCs w:val="22"/>
        </w:rPr>
        <w:t xml:space="preserve"> My chosen bands will act as predictor variables for my classification.</w:t>
      </w:r>
    </w:p>
    <w:p w14:paraId="416D2906" w14:textId="77777777" w:rsidR="0086301E" w:rsidRPr="0086301E" w:rsidRDefault="0086301E" w:rsidP="00BD5A93">
      <w:pPr>
        <w:spacing w:line="360" w:lineRule="auto"/>
        <w:rPr>
          <w:rFonts w:ascii="Arial" w:hAnsi="Arial" w:cs="Arial"/>
          <w:sz w:val="22"/>
          <w:szCs w:val="22"/>
        </w:rPr>
      </w:pPr>
    </w:p>
    <w:p w14:paraId="3521BB08" w14:textId="6E179522" w:rsidR="00AB20ED" w:rsidRPr="00A429AB" w:rsidRDefault="00A429AB" w:rsidP="00BD5A93">
      <w:pPr>
        <w:spacing w:line="360" w:lineRule="auto"/>
        <w:rPr>
          <w:rFonts w:ascii="Arial" w:hAnsi="Arial" w:cs="Arial"/>
          <w:b/>
          <w:sz w:val="24"/>
          <w:szCs w:val="24"/>
        </w:rPr>
      </w:pPr>
      <w:r w:rsidRPr="00A429AB">
        <w:rPr>
          <w:rFonts w:ascii="Arial" w:hAnsi="Arial" w:cs="Arial"/>
          <w:b/>
          <w:sz w:val="24"/>
          <w:szCs w:val="24"/>
        </w:rPr>
        <w:t xml:space="preserve">2.3 </w:t>
      </w:r>
      <w:r w:rsidR="008B5B11" w:rsidRPr="00A429AB">
        <w:rPr>
          <w:rFonts w:ascii="Arial" w:hAnsi="Arial" w:cs="Arial"/>
          <w:b/>
          <w:sz w:val="24"/>
          <w:szCs w:val="24"/>
        </w:rPr>
        <w:t xml:space="preserve">Classification background </w:t>
      </w:r>
    </w:p>
    <w:p w14:paraId="12BFDA8D" w14:textId="2330C0C6" w:rsidR="00D21258" w:rsidRDefault="007B4432" w:rsidP="00BD5A93">
      <w:pPr>
        <w:spacing w:line="360" w:lineRule="auto"/>
        <w:rPr>
          <w:rFonts w:ascii="Arial" w:hAnsi="Arial" w:cs="Arial"/>
          <w:bCs/>
          <w:sz w:val="22"/>
          <w:szCs w:val="22"/>
        </w:rPr>
      </w:pPr>
      <w:r>
        <w:rPr>
          <w:rFonts w:ascii="Arial" w:hAnsi="Arial" w:cs="Arial"/>
          <w:bCs/>
          <w:sz w:val="22"/>
          <w:szCs w:val="22"/>
        </w:rPr>
        <w:t>C</w:t>
      </w:r>
      <w:r w:rsidR="004E6278">
        <w:rPr>
          <w:rFonts w:ascii="Arial" w:hAnsi="Arial" w:cs="Arial"/>
          <w:bCs/>
          <w:sz w:val="22"/>
          <w:szCs w:val="22"/>
        </w:rPr>
        <w:t xml:space="preserve">lassification </w:t>
      </w:r>
      <w:r w:rsidR="00AB20ED">
        <w:rPr>
          <w:rFonts w:ascii="Arial" w:hAnsi="Arial" w:cs="Arial"/>
          <w:bCs/>
          <w:sz w:val="22"/>
          <w:szCs w:val="22"/>
        </w:rPr>
        <w:t>approach</w:t>
      </w:r>
      <w:r>
        <w:rPr>
          <w:rFonts w:ascii="Arial" w:hAnsi="Arial" w:cs="Arial"/>
          <w:bCs/>
          <w:sz w:val="22"/>
          <w:szCs w:val="22"/>
        </w:rPr>
        <w:t>es</w:t>
      </w:r>
      <w:r w:rsidR="00AB20ED">
        <w:rPr>
          <w:rFonts w:ascii="Arial" w:hAnsi="Arial" w:cs="Arial"/>
          <w:bCs/>
          <w:sz w:val="22"/>
          <w:szCs w:val="22"/>
        </w:rPr>
        <w:t xml:space="preserve"> </w:t>
      </w:r>
      <w:r w:rsidR="0067357B">
        <w:rPr>
          <w:rFonts w:ascii="Arial" w:hAnsi="Arial" w:cs="Arial"/>
          <w:bCs/>
          <w:sz w:val="22"/>
          <w:szCs w:val="22"/>
        </w:rPr>
        <w:t>create categorical datasets, such as la</w:t>
      </w:r>
      <w:r w:rsidR="00AB20ED">
        <w:rPr>
          <w:rFonts w:ascii="Arial" w:hAnsi="Arial" w:cs="Arial"/>
          <w:bCs/>
          <w:sz w:val="22"/>
          <w:szCs w:val="22"/>
        </w:rPr>
        <w:t xml:space="preserve">nd </w:t>
      </w:r>
      <w:r w:rsidR="002C1EF4">
        <w:rPr>
          <w:rFonts w:ascii="Arial" w:hAnsi="Arial" w:cs="Arial"/>
          <w:bCs/>
          <w:sz w:val="22"/>
          <w:szCs w:val="22"/>
        </w:rPr>
        <w:t>use</w:t>
      </w:r>
      <w:r w:rsidR="00AB20ED">
        <w:rPr>
          <w:rFonts w:ascii="Arial" w:hAnsi="Arial" w:cs="Arial"/>
          <w:bCs/>
          <w:sz w:val="22"/>
          <w:szCs w:val="22"/>
        </w:rPr>
        <w:t xml:space="preserve"> </w:t>
      </w:r>
      <w:r w:rsidR="00AB20ED">
        <w:rPr>
          <w:rFonts w:ascii="Arial" w:hAnsi="Arial" w:cs="Arial"/>
          <w:bCs/>
          <w:sz w:val="22"/>
          <w:szCs w:val="22"/>
        </w:rPr>
        <w:fldChar w:fldCharType="begin"/>
      </w:r>
      <w:r w:rsidR="00AB20ED">
        <w:rPr>
          <w:rFonts w:ascii="Arial" w:hAnsi="Arial" w:cs="Arial"/>
          <w:bCs/>
          <w:sz w:val="22"/>
          <w:szCs w:val="22"/>
        </w:rPr>
        <w:instrText xml:space="preserve"> ADDIN ZOTERO_ITEM CSL_CITATION {"citationID":"5LWBEnBV","properties":{"formattedCitation":"(Horning,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sidR="00AB20ED">
        <w:rPr>
          <w:rFonts w:ascii="Arial" w:hAnsi="Arial" w:cs="Arial"/>
          <w:bCs/>
          <w:sz w:val="22"/>
          <w:szCs w:val="22"/>
        </w:rPr>
        <w:fldChar w:fldCharType="separate"/>
      </w:r>
      <w:r w:rsidR="00AB20ED">
        <w:rPr>
          <w:rFonts w:ascii="Arial" w:hAnsi="Arial" w:cs="Arial"/>
          <w:bCs/>
          <w:noProof/>
          <w:sz w:val="22"/>
          <w:szCs w:val="22"/>
        </w:rPr>
        <w:t>(Horning, 2010)</w:t>
      </w:r>
      <w:r w:rsidR="00AB20ED">
        <w:rPr>
          <w:rFonts w:ascii="Arial" w:hAnsi="Arial" w:cs="Arial"/>
          <w:bCs/>
          <w:sz w:val="22"/>
          <w:szCs w:val="22"/>
        </w:rPr>
        <w:fldChar w:fldCharType="end"/>
      </w:r>
      <w:r w:rsidR="0067357B">
        <w:rPr>
          <w:rFonts w:ascii="Arial" w:hAnsi="Arial" w:cs="Arial"/>
          <w:bCs/>
          <w:sz w:val="22"/>
          <w:szCs w:val="22"/>
        </w:rPr>
        <w:t>.</w:t>
      </w:r>
      <w:r w:rsidR="0067357B">
        <w:rPr>
          <w:rFonts w:ascii="Arial" w:hAnsi="Arial" w:cs="Arial"/>
          <w:bCs/>
          <w:sz w:val="22"/>
          <w:szCs w:val="22"/>
        </w:rPr>
        <w:t xml:space="preserve"> </w:t>
      </w:r>
      <w:r w:rsidR="00AB20ED">
        <w:rPr>
          <w:rFonts w:ascii="Arial" w:hAnsi="Arial" w:cs="Arial"/>
          <w:bCs/>
          <w:sz w:val="22"/>
          <w:szCs w:val="22"/>
        </w:rPr>
        <w:t xml:space="preserve">Classifications aim to investigate the relationships within a group of objects to determine if the data can be </w:t>
      </w:r>
      <w:proofErr w:type="spellStart"/>
      <w:r w:rsidR="00AB20ED">
        <w:rPr>
          <w:rFonts w:ascii="Arial" w:hAnsi="Arial" w:cs="Arial"/>
          <w:bCs/>
          <w:sz w:val="22"/>
          <w:szCs w:val="22"/>
        </w:rPr>
        <w:t>summarised</w:t>
      </w:r>
      <w:proofErr w:type="spellEnd"/>
      <w:r w:rsidR="00AB20ED">
        <w:rPr>
          <w:rFonts w:ascii="Arial" w:hAnsi="Arial" w:cs="Arial"/>
          <w:bCs/>
          <w:sz w:val="22"/>
          <w:szCs w:val="22"/>
        </w:rPr>
        <w:t xml:space="preserve"> </w:t>
      </w:r>
      <w:r w:rsidR="002C1EF4">
        <w:rPr>
          <w:rFonts w:ascii="Arial" w:hAnsi="Arial" w:cs="Arial"/>
          <w:bCs/>
          <w:sz w:val="22"/>
          <w:szCs w:val="22"/>
        </w:rPr>
        <w:t>into</w:t>
      </w:r>
      <w:r w:rsidR="00AB20ED">
        <w:rPr>
          <w:rFonts w:ascii="Arial" w:hAnsi="Arial" w:cs="Arial"/>
          <w:bCs/>
          <w:sz w:val="22"/>
          <w:szCs w:val="22"/>
        </w:rPr>
        <w:t xml:space="preserve"> classes </w:t>
      </w:r>
      <w:r w:rsidR="00AB20ED">
        <w:rPr>
          <w:rFonts w:ascii="Arial" w:hAnsi="Arial" w:cs="Arial"/>
          <w:bCs/>
          <w:sz w:val="22"/>
          <w:szCs w:val="22"/>
        </w:rPr>
        <w:fldChar w:fldCharType="begin"/>
      </w:r>
      <w:r w:rsidR="00AB20ED">
        <w:rPr>
          <w:rFonts w:ascii="Arial" w:hAnsi="Arial" w:cs="Arial"/>
          <w:bCs/>
          <w:sz w:val="22"/>
          <w:szCs w:val="22"/>
        </w:rPr>
        <w:instrText xml:space="preserve"> ADDIN ZOTERO_ITEM CSL_CITATION {"citationID":"NReVnBDR","properties":{"formattedCitation":"(Gordon, 1999)","plainCitation":"(Gordon, 1999)","noteIndex":0},"citationItems":[{"id":358,"uris":["http://zotero.org/users/5200241/items/6BMIMVEN"],"uri":["http://zotero.org/users/5200241/items/6BMIMVEN"],"itemData":{"id":358,"type":"book","title":"Classification","collection-title":"Monographs on statistics and applied probability","collection-number":"82","publisher":"Chapman &amp; Hall/CRC","edition":"2","author":[{"family":"Gordon","given":"A.D."}],"issued":{"date-parts":[["1999"]]}}}],"schema":"https://github.com/citation-style-language/schema/raw/master/csl-citation.json"} </w:instrText>
      </w:r>
      <w:r w:rsidR="00AB20ED">
        <w:rPr>
          <w:rFonts w:ascii="Arial" w:hAnsi="Arial" w:cs="Arial"/>
          <w:bCs/>
          <w:sz w:val="22"/>
          <w:szCs w:val="22"/>
        </w:rPr>
        <w:fldChar w:fldCharType="separate"/>
      </w:r>
      <w:r w:rsidR="00AB20ED">
        <w:rPr>
          <w:rFonts w:ascii="Arial" w:hAnsi="Arial" w:cs="Arial"/>
          <w:bCs/>
          <w:noProof/>
          <w:sz w:val="22"/>
          <w:szCs w:val="22"/>
        </w:rPr>
        <w:t>(Gordon, 1999)</w:t>
      </w:r>
      <w:r w:rsidR="00AB20ED">
        <w:rPr>
          <w:rFonts w:ascii="Arial" w:hAnsi="Arial" w:cs="Arial"/>
          <w:bCs/>
          <w:sz w:val="22"/>
          <w:szCs w:val="22"/>
        </w:rPr>
        <w:fldChar w:fldCharType="end"/>
      </w:r>
      <w:r w:rsidR="00AB20ED">
        <w:rPr>
          <w:rFonts w:ascii="Arial" w:hAnsi="Arial" w:cs="Arial"/>
          <w:bCs/>
          <w:sz w:val="22"/>
          <w:szCs w:val="22"/>
        </w:rPr>
        <w:t>.</w:t>
      </w:r>
      <w:r w:rsidR="00D21258">
        <w:rPr>
          <w:rFonts w:ascii="Arial" w:hAnsi="Arial" w:cs="Arial"/>
          <w:bCs/>
          <w:sz w:val="22"/>
          <w:szCs w:val="22"/>
        </w:rPr>
        <w:t xml:space="preserve"> There are three key steps to a classification: train, validate and test </w:t>
      </w:r>
      <w:r w:rsidR="00D21258">
        <w:rPr>
          <w:rFonts w:ascii="Arial" w:hAnsi="Arial" w:cs="Arial"/>
          <w:bCs/>
          <w:sz w:val="22"/>
          <w:szCs w:val="22"/>
        </w:rPr>
        <w:fldChar w:fldCharType="begin"/>
      </w:r>
      <w:r w:rsidR="00D21258">
        <w:rPr>
          <w:rFonts w:ascii="Arial" w:hAnsi="Arial" w:cs="Arial"/>
          <w:bCs/>
          <w:sz w:val="22"/>
          <w:szCs w:val="22"/>
        </w:rPr>
        <w:instrText xml:space="preserve"> ADDIN ZOTERO_ITEM CSL_CITATION {"citationID":"X0wCtYO5","properties":{"formattedCitation":"(Suthaharan,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sidR="00D21258">
        <w:rPr>
          <w:rFonts w:ascii="Arial" w:hAnsi="Arial" w:cs="Arial"/>
          <w:bCs/>
          <w:sz w:val="22"/>
          <w:szCs w:val="22"/>
        </w:rPr>
        <w:fldChar w:fldCharType="separate"/>
      </w:r>
      <w:r w:rsidR="00D21258">
        <w:rPr>
          <w:rFonts w:ascii="Arial" w:hAnsi="Arial" w:cs="Arial"/>
          <w:bCs/>
          <w:noProof/>
          <w:sz w:val="22"/>
          <w:szCs w:val="22"/>
        </w:rPr>
        <w:t>(Suthaharan, 2016)</w:t>
      </w:r>
      <w:r w:rsidR="00D21258">
        <w:rPr>
          <w:rFonts w:ascii="Arial" w:hAnsi="Arial" w:cs="Arial"/>
          <w:bCs/>
          <w:sz w:val="22"/>
          <w:szCs w:val="22"/>
        </w:rPr>
        <w:fldChar w:fldCharType="end"/>
      </w:r>
      <w:r w:rsidR="00D21258">
        <w:rPr>
          <w:rFonts w:ascii="Arial" w:hAnsi="Arial" w:cs="Arial"/>
          <w:bCs/>
          <w:sz w:val="22"/>
          <w:szCs w:val="22"/>
        </w:rPr>
        <w:t>.</w:t>
      </w:r>
    </w:p>
    <w:p w14:paraId="011B9492" w14:textId="77777777" w:rsidR="00D21258" w:rsidRDefault="00D21258" w:rsidP="00BD5A93">
      <w:pPr>
        <w:spacing w:line="360" w:lineRule="auto"/>
        <w:rPr>
          <w:rFonts w:ascii="Arial" w:hAnsi="Arial" w:cs="Arial"/>
          <w:bCs/>
          <w:sz w:val="22"/>
          <w:szCs w:val="22"/>
        </w:rPr>
      </w:pPr>
    </w:p>
    <w:p w14:paraId="7702775D" w14:textId="44CF4350" w:rsidR="00AB20ED" w:rsidRPr="00D21258" w:rsidRDefault="002C1EF4" w:rsidP="00BD5A93">
      <w:pPr>
        <w:spacing w:line="360" w:lineRule="auto"/>
        <w:rPr>
          <w:rFonts w:ascii="Arial" w:hAnsi="Arial" w:cs="Arial"/>
          <w:b/>
          <w:sz w:val="22"/>
          <w:szCs w:val="22"/>
        </w:rPr>
      </w:pPr>
      <w:r>
        <w:rPr>
          <w:rFonts w:ascii="Arial" w:hAnsi="Arial" w:cs="Arial"/>
          <w:bCs/>
          <w:sz w:val="22"/>
          <w:szCs w:val="22"/>
        </w:rPr>
        <w:t xml:space="preserve">In a supervised classification, </w:t>
      </w:r>
      <w:r>
        <w:rPr>
          <w:rFonts w:ascii="Arial" w:hAnsi="Arial" w:cs="Arial"/>
          <w:bCs/>
          <w:sz w:val="22"/>
          <w:szCs w:val="22"/>
        </w:rPr>
        <w:t>relationships</w:t>
      </w:r>
      <w:r>
        <w:rPr>
          <w:rFonts w:ascii="Arial" w:hAnsi="Arial" w:cs="Arial"/>
          <w:bCs/>
          <w:sz w:val="22"/>
          <w:szCs w:val="22"/>
        </w:rPr>
        <w:t xml:space="preserve"> are </w:t>
      </w:r>
      <w:r>
        <w:rPr>
          <w:rFonts w:ascii="Arial" w:hAnsi="Arial" w:cs="Arial"/>
          <w:bCs/>
          <w:sz w:val="22"/>
          <w:szCs w:val="22"/>
        </w:rPr>
        <w:t>discovered</w:t>
      </w:r>
      <w:r>
        <w:rPr>
          <w:rFonts w:ascii="Arial" w:hAnsi="Arial" w:cs="Arial"/>
          <w:bCs/>
          <w:sz w:val="22"/>
          <w:szCs w:val="22"/>
        </w:rPr>
        <w:t xml:space="preserve"> using data of known values, also called training points </w:t>
      </w:r>
      <w:r>
        <w:rPr>
          <w:rFonts w:ascii="Arial" w:hAnsi="Arial" w:cs="Arial"/>
          <w:bCs/>
          <w:sz w:val="22"/>
          <w:szCs w:val="22"/>
        </w:rPr>
        <w:fldChar w:fldCharType="begin"/>
      </w:r>
      <w:r>
        <w:rPr>
          <w:rFonts w:ascii="Arial" w:hAnsi="Arial" w:cs="Arial"/>
          <w:bCs/>
          <w:sz w:val="22"/>
          <w:szCs w:val="22"/>
        </w:rPr>
        <w:instrText xml:space="preserve"> ADDIN ZOTERO_ITEM CSL_CITATION {"citationID":"CpiOUjxh","properties":{"formattedCitation":"(Albalate and Minker, 2013)","plainCitation":"(Albalate and Minker, 2013)","noteIndex":0},"citationItems":[{"id":357,"uris":["http://zotero.org/users/5200241/items/SGXGACZL"],"uri":["http://zotero.org/users/5200241/items/SGXGACZL"],"itemData":{"id":357,"type":"book","title":"Semi-Supervised and Unsupervised Machine Learning: Novel Strategies","publisher":"John Wiley &amp; Sons, Inc.","publisher-place":"Hoboken, NJ, USA","source":"Crossref","event-place":"Hoboken, NJ, USA","URL":"http://doi.wiley.com/10.1002/9781118557693","ISBN":"978-1-118-55769-3","note":"DOI: 10.1002/9781118557693","shortTitle":"Semi-Supervised and Unsupervised Machine Learning","language":"en","author":[{"family":"Albalate","given":"Amparo"},{"family":"Minker","given":"Wolfgang"}],"issued":{"date-parts":[["2013",2,28]]},"accessed":{"date-parts":[["2019",4,11]]}}}],"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(Albalate and Minker, 2013)</w:t>
      </w:r>
      <w:r>
        <w:rPr>
          <w:rFonts w:ascii="Arial" w:hAnsi="Arial" w:cs="Arial"/>
          <w:bCs/>
          <w:sz w:val="22"/>
          <w:szCs w:val="22"/>
        </w:rPr>
        <w:fldChar w:fldCharType="end"/>
      </w:r>
      <w:r>
        <w:rPr>
          <w:rFonts w:ascii="Arial" w:hAnsi="Arial" w:cs="Arial"/>
          <w:bCs/>
          <w:sz w:val="22"/>
          <w:szCs w:val="22"/>
        </w:rPr>
        <w:t xml:space="preserve">. Training points </w:t>
      </w:r>
      <w:r w:rsidR="00D21258">
        <w:rPr>
          <w:rFonts w:ascii="Arial" w:hAnsi="Arial" w:cs="Arial"/>
          <w:bCs/>
          <w:sz w:val="22"/>
          <w:szCs w:val="22"/>
        </w:rPr>
        <w:t>train</w:t>
      </w:r>
      <w:r>
        <w:rPr>
          <w:rFonts w:ascii="Arial" w:hAnsi="Arial" w:cs="Arial"/>
          <w:bCs/>
          <w:sz w:val="22"/>
          <w:szCs w:val="22"/>
        </w:rPr>
        <w:t xml:space="preserve"> the classifier to infer prediction rules that form </w:t>
      </w:r>
      <w:r w:rsidR="00D21258">
        <w:rPr>
          <w:rFonts w:ascii="Arial" w:hAnsi="Arial" w:cs="Arial"/>
          <w:bCs/>
          <w:sz w:val="22"/>
          <w:szCs w:val="22"/>
        </w:rPr>
        <w:t xml:space="preserve">a </w:t>
      </w:r>
      <w:r>
        <w:rPr>
          <w:rFonts w:ascii="Arial" w:hAnsi="Arial" w:cs="Arial"/>
          <w:bCs/>
          <w:sz w:val="22"/>
          <w:szCs w:val="22"/>
        </w:rPr>
        <w:t xml:space="preserve">decision tree </w:t>
      </w:r>
      <w:r>
        <w:rPr>
          <w:rFonts w:ascii="Arial" w:hAnsi="Arial" w:cs="Arial"/>
          <w:bCs/>
          <w:sz w:val="22"/>
          <w:szCs w:val="22"/>
        </w:rPr>
        <w:fldChar w:fldCharType="begin"/>
      </w:r>
      <w:r>
        <w:rPr>
          <w:rFonts w:ascii="Arial" w:hAnsi="Arial" w:cs="Arial"/>
          <w:bCs/>
          <w:sz w:val="22"/>
          <w:szCs w:val="22"/>
        </w:rPr>
        <w:instrText xml:space="preserve"> ADDIN ZOTERO_ITEM CSL_CITATION {"citationID":"oP0LzrEd","properties":{"formattedCitation":"(Albalate and Minker, 2013)","plainCitation":"(Albalate and Minker, 2013)","noteIndex":0},"citationItems":[{"id":357,"uris":["http://zotero.org/users/5200241/items/SGXGACZL"],"uri":["http://zotero.org/users/5200241/items/SGXGACZL"],"itemData":{"id":357,"type":"book","title":"Semi-Supervised and Unsupervised Machine Learning: Novel Strategies","publisher":"John Wiley &amp; Sons, Inc.","publisher-place":"Hoboken, NJ, USA","source":"Crossref","event-place":"Hoboken, NJ, USA","URL":"http://doi.wiley.com/10.1002/9781118557693","ISBN":"978-1-118-55769-3","note":"DOI: 10.1002/9781118557693","shortTitle":"Semi-Supervised and Unsupervised Machine Learning","language":"en","author":[{"family":"Albalate","given":"Amparo"},{"family":"Minker","given":"Wolfgang"}],"issued":{"date-parts":[["2013",2,28]]},"accessed":{"date-parts":[["2019",4,11]]}}}],"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(Albalate and Minker, 2013)</w:t>
      </w:r>
      <w:r>
        <w:rPr>
          <w:rFonts w:ascii="Arial" w:hAnsi="Arial" w:cs="Arial"/>
          <w:bCs/>
          <w:sz w:val="22"/>
          <w:szCs w:val="22"/>
        </w:rPr>
        <w:fldChar w:fldCharType="end"/>
      </w:r>
      <w:r>
        <w:rPr>
          <w:rFonts w:ascii="Arial" w:hAnsi="Arial" w:cs="Arial"/>
          <w:bCs/>
          <w:sz w:val="22"/>
          <w:szCs w:val="22"/>
        </w:rPr>
        <w:t>.</w:t>
      </w:r>
      <w:r>
        <w:rPr>
          <w:rFonts w:ascii="Arial" w:hAnsi="Arial" w:cs="Arial"/>
          <w:bCs/>
          <w:sz w:val="22"/>
          <w:szCs w:val="22"/>
        </w:rPr>
        <w:t xml:space="preserve"> Decision trees are </w:t>
      </w:r>
      <w:r>
        <w:rPr>
          <w:rFonts w:ascii="Arial" w:hAnsi="Arial" w:cs="Arial"/>
          <w:bCs/>
          <w:sz w:val="22"/>
          <w:szCs w:val="22"/>
        </w:rPr>
        <w:lastRenderedPageBreak/>
        <w:t>composed of binary questions which group data by specific characteristics</w:t>
      </w:r>
      <w:r w:rsidR="00D21258">
        <w:rPr>
          <w:rFonts w:ascii="Arial" w:hAnsi="Arial" w:cs="Arial"/>
          <w:bCs/>
          <w:sz w:val="22"/>
          <w:szCs w:val="22"/>
        </w:rPr>
        <w:t xml:space="preserve">, such as </w:t>
      </w:r>
      <w:commentRangeStart w:id="12"/>
      <w:r w:rsidR="00D21258">
        <w:rPr>
          <w:rFonts w:ascii="Arial" w:hAnsi="Arial" w:cs="Arial"/>
          <w:bCs/>
          <w:sz w:val="22"/>
          <w:szCs w:val="22"/>
        </w:rPr>
        <w:t>bandwidth</w:t>
      </w:r>
      <w:r>
        <w:rPr>
          <w:rFonts w:ascii="Arial" w:hAnsi="Arial" w:cs="Arial"/>
          <w:bCs/>
          <w:sz w:val="22"/>
          <w:szCs w:val="22"/>
        </w:rPr>
        <w:t xml:space="preserve"> </w:t>
      </w:r>
      <w:commentRangeEnd w:id="12"/>
      <w:r w:rsidR="00D21258">
        <w:rPr>
          <w:rStyle w:val="CommentReference"/>
        </w:rPr>
        <w:commentReference w:id="12"/>
      </w:r>
      <w:r w:rsidR="00AB20ED">
        <w:rPr>
          <w:rFonts w:ascii="Arial" w:hAnsi="Arial" w:cs="Arial"/>
          <w:bCs/>
          <w:i/>
          <w:iCs/>
          <w:sz w:val="22"/>
          <w:szCs w:val="22"/>
        </w:rPr>
        <w:fldChar w:fldCharType="begin"/>
      </w:r>
      <w:r w:rsidR="00AB20ED">
        <w:rPr>
          <w:rFonts w:ascii="Arial" w:hAnsi="Arial" w:cs="Arial"/>
          <w:bCs/>
          <w:i/>
          <w:iCs/>
          <w:sz w:val="22"/>
          <w:szCs w:val="22"/>
        </w:rPr>
        <w:instrText xml:space="preserve"> ADDIN ZOTERO_ITEM CSL_CITATION {"citationID":"J3NxsX5W","properties":{"formattedCitation":"(Strobl {\\i{}et al.}, 2009)","plainCitation":"(Strobl et al., 2009)","noteIndex":0},"citationItems":[{"id":343,"uris":["http://zotero.org/users/5200241/items/7STYVVJB"],"uri":["http://zotero.org/users/5200241/items/7STYVVJB"],"itemData":{"id":343,"type":"article-journal","title":"An Introduction to Recursive Partitioning: Rationale, Application and Characteristics of Classification and Regression Trees, Bagging and Random Forests","container-title":"Psychological methods","page":"323-348","volume":"14","issue":"4","source":"PubMed Central","abstract":"Recursive partitioning methods have become popular and widely used tools for non-parametric regression and classification in many scientific fields. Especially random forests, that can deal with large numbers of predictor variables even in the presence of complex interactions, have been applied successfully in genetics, clinical medicine and bioinformatics within the past few years., High dimensional problems are common not only in genetics, but also in some areas of psychological research, where only few subjects can be measured due to time or cost constraints, yet a large amount of data is generated for each subject. Random forests have been shown to achieve a high prediction accuracy in such applications, and provide descriptive variable importance measures reflecting the impact of each variable in both main effects and interactions., The aim of this work is to introduce the principles of the standard recursive partitioning methods as well as recent methodological improvements, to illustrate their usage for low and high dimensional data exploration, but also to point out limitations of the methods and potential pitfalls in their practical application., Application of the methods is illustrated using freely available implementations in the R system for statistical computing.","DOI":"10.1037/a0016973","ISSN":"1082-989X","note":"PMID: 19968396\nPMCID: PMC2927982","shortTitle":"An Introduction to Recursive Partitioning","journalAbbreviation":"Psychol Methods","author":[{"family":"Strobl","given":"Carolin"},{"family":"Malley","given":"James"},{"family":"Tutz","given":"Gerhard"}],"issued":{"date-parts":[["2009",12]]}}}],"schema":"https://github.com/citation-style-language/schema/raw/master/csl-citation.json"} </w:instrText>
      </w:r>
      <w:r w:rsidR="00AB20ED">
        <w:rPr>
          <w:rFonts w:ascii="Arial" w:hAnsi="Arial" w:cs="Arial"/>
          <w:bCs/>
          <w:i/>
          <w:iCs/>
          <w:sz w:val="22"/>
          <w:szCs w:val="22"/>
        </w:rPr>
        <w:fldChar w:fldCharType="separate"/>
      </w:r>
      <w:r w:rsidR="00AB20ED" w:rsidRPr="00AB20ED">
        <w:rPr>
          <w:rFonts w:ascii="Arial" w:hAnsi="Arial" w:cs="Arial"/>
          <w:sz w:val="22"/>
        </w:rPr>
        <w:t xml:space="preserve">(Strobl </w:t>
      </w:r>
      <w:r w:rsidR="00AB20ED" w:rsidRPr="00AB20ED">
        <w:rPr>
          <w:rFonts w:ascii="Arial" w:hAnsi="Arial" w:cs="Arial"/>
          <w:i/>
          <w:iCs/>
          <w:sz w:val="22"/>
        </w:rPr>
        <w:t>et al.</w:t>
      </w:r>
      <w:r w:rsidR="00AB20ED" w:rsidRPr="00AB20ED">
        <w:rPr>
          <w:rFonts w:ascii="Arial" w:hAnsi="Arial" w:cs="Arial"/>
          <w:sz w:val="22"/>
        </w:rPr>
        <w:t>, 2009)</w:t>
      </w:r>
      <w:r w:rsidR="00AB20ED">
        <w:rPr>
          <w:rFonts w:ascii="Arial" w:hAnsi="Arial" w:cs="Arial"/>
          <w:bCs/>
          <w:i/>
          <w:iCs/>
          <w:sz w:val="22"/>
          <w:szCs w:val="22"/>
        </w:rPr>
        <w:fldChar w:fldCharType="end"/>
      </w:r>
      <w:r w:rsidR="00C2104E">
        <w:rPr>
          <w:rFonts w:ascii="Arial" w:hAnsi="Arial" w:cs="Arial"/>
          <w:bCs/>
          <w:sz w:val="22"/>
          <w:szCs w:val="22"/>
        </w:rPr>
        <w:t>.</w:t>
      </w:r>
      <w:r w:rsidR="00581952">
        <w:rPr>
          <w:rFonts w:ascii="Arial" w:hAnsi="Arial" w:cs="Arial"/>
          <w:bCs/>
          <w:sz w:val="22"/>
          <w:szCs w:val="22"/>
        </w:rPr>
        <w:t xml:space="preserve"> With each step of the tree, the classifier asks whether </w:t>
      </w:r>
      <w:r w:rsidR="00AB20ED">
        <w:rPr>
          <w:rFonts w:ascii="Arial" w:hAnsi="Arial" w:cs="Arial"/>
          <w:bCs/>
          <w:sz w:val="22"/>
          <w:szCs w:val="22"/>
        </w:rPr>
        <w:t xml:space="preserve">a </w:t>
      </w:r>
      <w:r w:rsidR="00A32C04">
        <w:rPr>
          <w:rFonts w:ascii="Arial" w:hAnsi="Arial" w:cs="Arial"/>
          <w:bCs/>
          <w:sz w:val="22"/>
          <w:szCs w:val="22"/>
        </w:rPr>
        <w:t>criterium</w:t>
      </w:r>
      <w:r w:rsidR="00AB20ED">
        <w:rPr>
          <w:rFonts w:ascii="Arial" w:hAnsi="Arial" w:cs="Arial"/>
          <w:bCs/>
          <w:sz w:val="22"/>
          <w:szCs w:val="22"/>
        </w:rPr>
        <w:t xml:space="preserve"> of a specific class</w:t>
      </w:r>
      <w:r w:rsidR="00581952">
        <w:rPr>
          <w:rFonts w:ascii="Arial" w:hAnsi="Arial" w:cs="Arial"/>
          <w:bCs/>
          <w:sz w:val="22"/>
          <w:szCs w:val="22"/>
        </w:rPr>
        <w:t xml:space="preserve"> </w:t>
      </w:r>
      <w:r w:rsidR="00A32C04">
        <w:rPr>
          <w:rFonts w:ascii="Arial" w:hAnsi="Arial" w:cs="Arial"/>
          <w:bCs/>
          <w:sz w:val="22"/>
          <w:szCs w:val="22"/>
        </w:rPr>
        <w:t>is</w:t>
      </w:r>
      <w:r w:rsidR="00581952">
        <w:rPr>
          <w:rFonts w:ascii="Arial" w:hAnsi="Arial" w:cs="Arial"/>
          <w:bCs/>
          <w:sz w:val="22"/>
          <w:szCs w:val="22"/>
        </w:rPr>
        <w:t xml:space="preserve"> met.</w:t>
      </w:r>
      <w:r w:rsidR="00AB20ED">
        <w:rPr>
          <w:rFonts w:ascii="Arial" w:hAnsi="Arial" w:cs="Arial"/>
          <w:bCs/>
          <w:sz w:val="22"/>
          <w:szCs w:val="22"/>
        </w:rPr>
        <w:t xml:space="preserve"> </w:t>
      </w:r>
      <w:r w:rsidR="007B4432">
        <w:rPr>
          <w:rFonts w:ascii="Arial" w:hAnsi="Arial" w:cs="Arial"/>
          <w:bCs/>
          <w:sz w:val="22"/>
          <w:szCs w:val="22"/>
        </w:rPr>
        <w:t>After the classifier is trained, it can be applied across data of unknown classes</w:t>
      </w:r>
      <w:r w:rsidR="00AB20ED">
        <w:rPr>
          <w:rFonts w:ascii="Arial" w:hAnsi="Arial" w:cs="Arial"/>
          <w:bCs/>
          <w:sz w:val="22"/>
          <w:szCs w:val="22"/>
        </w:rPr>
        <w:t xml:space="preserve">. </w:t>
      </w:r>
      <w:r w:rsidR="007B4432">
        <w:rPr>
          <w:rFonts w:ascii="Arial" w:hAnsi="Arial" w:cs="Arial"/>
          <w:bCs/>
          <w:sz w:val="22"/>
          <w:szCs w:val="22"/>
        </w:rPr>
        <w:t xml:space="preserve">Test data of known values, normally obtained in the training phase, are then passed through the classifier to determine classifier accuracy and error </w:t>
      </w:r>
      <w:r w:rsidR="007B4432">
        <w:rPr>
          <w:rFonts w:ascii="Arial" w:hAnsi="Arial" w:cs="Arial"/>
          <w:bCs/>
          <w:sz w:val="22"/>
          <w:szCs w:val="22"/>
        </w:rPr>
        <w:fldChar w:fldCharType="begin"/>
      </w:r>
      <w:r w:rsidR="007B4432">
        <w:rPr>
          <w:rFonts w:ascii="Arial" w:hAnsi="Arial" w:cs="Arial"/>
          <w:bCs/>
          <w:sz w:val="22"/>
          <w:szCs w:val="22"/>
        </w:rPr>
        <w:instrText xml:space="preserve"> ADDIN ZOTERO_ITEM CSL_CITATION {"citationID":"VNj2IlIJ","properties":{"formattedCitation":"(Suthaharan,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sidR="007B4432">
        <w:rPr>
          <w:rFonts w:ascii="Arial" w:hAnsi="Arial" w:cs="Arial"/>
          <w:bCs/>
          <w:sz w:val="22"/>
          <w:szCs w:val="22"/>
        </w:rPr>
        <w:fldChar w:fldCharType="separate"/>
      </w:r>
      <w:r w:rsidR="007B4432">
        <w:rPr>
          <w:rFonts w:ascii="Arial" w:hAnsi="Arial" w:cs="Arial"/>
          <w:bCs/>
          <w:noProof/>
          <w:sz w:val="22"/>
          <w:szCs w:val="22"/>
        </w:rPr>
        <w:t>(Suthaharan, 2016)</w:t>
      </w:r>
      <w:r w:rsidR="007B4432">
        <w:rPr>
          <w:rFonts w:ascii="Arial" w:hAnsi="Arial" w:cs="Arial"/>
          <w:bCs/>
          <w:sz w:val="22"/>
          <w:szCs w:val="22"/>
        </w:rPr>
        <w:fldChar w:fldCharType="end"/>
      </w:r>
      <w:r w:rsidR="007B4432">
        <w:rPr>
          <w:rFonts w:ascii="Arial" w:hAnsi="Arial" w:cs="Arial"/>
          <w:bCs/>
          <w:sz w:val="22"/>
          <w:szCs w:val="22"/>
        </w:rPr>
        <w:t>.</w:t>
      </w:r>
    </w:p>
    <w:p w14:paraId="7DDB8DB1" w14:textId="77777777" w:rsidR="00AB20ED" w:rsidRDefault="00AB20ED" w:rsidP="00BD5A93">
      <w:pPr>
        <w:spacing w:line="360" w:lineRule="auto"/>
        <w:rPr>
          <w:rFonts w:ascii="Arial" w:hAnsi="Arial" w:cs="Arial"/>
          <w:bCs/>
          <w:sz w:val="22"/>
          <w:szCs w:val="22"/>
        </w:rPr>
      </w:pPr>
    </w:p>
    <w:p w14:paraId="4E98B752" w14:textId="053AF2E6" w:rsidR="00581952" w:rsidRDefault="00F14296" w:rsidP="00581952">
      <w:pPr>
        <w:spacing w:line="360" w:lineRule="auto"/>
        <w:rPr>
          <w:rFonts w:ascii="Arial" w:hAnsi="Arial" w:cs="Arial"/>
          <w:bCs/>
          <w:sz w:val="22"/>
          <w:szCs w:val="22"/>
        </w:rPr>
      </w:pPr>
      <w:r>
        <w:rPr>
          <w:rFonts w:ascii="Arial" w:hAnsi="Arial" w:cs="Arial"/>
          <w:bCs/>
          <w:sz w:val="22"/>
          <w:szCs w:val="22"/>
        </w:rPr>
        <w:t>Random</w:t>
      </w:r>
      <w:r w:rsidR="002C1EF4">
        <w:rPr>
          <w:rFonts w:ascii="Arial" w:hAnsi="Arial" w:cs="Arial"/>
          <w:bCs/>
          <w:sz w:val="22"/>
          <w:szCs w:val="22"/>
        </w:rPr>
        <w:t xml:space="preserve"> forest classification</w:t>
      </w:r>
      <w:r>
        <w:rPr>
          <w:rFonts w:ascii="Arial" w:hAnsi="Arial" w:cs="Arial"/>
          <w:bCs/>
          <w:sz w:val="22"/>
          <w:szCs w:val="22"/>
        </w:rPr>
        <w:t>s</w:t>
      </w:r>
      <w:r w:rsidR="002C1EF4">
        <w:rPr>
          <w:rFonts w:ascii="Arial" w:hAnsi="Arial" w:cs="Arial"/>
          <w:bCs/>
          <w:sz w:val="22"/>
          <w:szCs w:val="22"/>
        </w:rPr>
        <w:t xml:space="preserve"> </w:t>
      </w:r>
      <w:r>
        <w:rPr>
          <w:rFonts w:ascii="Arial" w:hAnsi="Arial" w:cs="Arial"/>
          <w:bCs/>
          <w:sz w:val="22"/>
          <w:szCs w:val="22"/>
        </w:rPr>
        <w:t>are</w:t>
      </w:r>
      <w:r w:rsidR="002C1EF4">
        <w:rPr>
          <w:rFonts w:ascii="Arial" w:hAnsi="Arial" w:cs="Arial"/>
          <w:bCs/>
          <w:sz w:val="22"/>
          <w:szCs w:val="22"/>
        </w:rPr>
        <w:t xml:space="preserve"> a supervised learning technique which is</w:t>
      </w:r>
      <w:r w:rsidR="00BD5A93">
        <w:rPr>
          <w:rFonts w:ascii="Arial" w:hAnsi="Arial" w:cs="Arial"/>
          <w:bCs/>
          <w:sz w:val="22"/>
          <w:szCs w:val="22"/>
        </w:rPr>
        <w:t xml:space="preserve"> composed of numerous decision trees, creating a forest of trees </w:t>
      </w:r>
      <w:r w:rsidR="00AB20ED">
        <w:rPr>
          <w:rFonts w:ascii="Arial" w:hAnsi="Arial" w:cs="Arial"/>
          <w:bCs/>
          <w:sz w:val="22"/>
          <w:szCs w:val="22"/>
        </w:rPr>
        <w:fldChar w:fldCharType="begin"/>
      </w:r>
      <w:r w:rsidR="00AB20ED">
        <w:rPr>
          <w:rFonts w:ascii="Arial" w:hAnsi="Arial" w:cs="Arial"/>
          <w:bCs/>
          <w:sz w:val="22"/>
          <w:szCs w:val="22"/>
        </w:rPr>
        <w:instrText xml:space="preserve"> ADDIN ZOTERO_ITEM CSL_CITATION {"citationID":"TPiwnbGY","properties":{"formattedCitation":"(Horning,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sidR="00AB20ED">
        <w:rPr>
          <w:rFonts w:ascii="Arial" w:hAnsi="Arial" w:cs="Arial"/>
          <w:bCs/>
          <w:sz w:val="22"/>
          <w:szCs w:val="22"/>
        </w:rPr>
        <w:fldChar w:fldCharType="separate"/>
      </w:r>
      <w:r w:rsidR="00AB20ED">
        <w:rPr>
          <w:rFonts w:ascii="Arial" w:hAnsi="Arial" w:cs="Arial"/>
          <w:bCs/>
          <w:noProof/>
          <w:sz w:val="22"/>
          <w:szCs w:val="22"/>
        </w:rPr>
        <w:t>(Horning, 2010)</w:t>
      </w:r>
      <w:r w:rsidR="00AB20ED">
        <w:rPr>
          <w:rFonts w:ascii="Arial" w:hAnsi="Arial" w:cs="Arial"/>
          <w:bCs/>
          <w:sz w:val="22"/>
          <w:szCs w:val="22"/>
        </w:rPr>
        <w:fldChar w:fldCharType="end"/>
      </w:r>
      <w:r w:rsidR="00AB20ED">
        <w:rPr>
          <w:rFonts w:ascii="Arial" w:hAnsi="Arial" w:cs="Arial"/>
          <w:bCs/>
          <w:sz w:val="22"/>
          <w:szCs w:val="22"/>
        </w:rPr>
        <w:t xml:space="preserve">. </w:t>
      </w:r>
      <w:r>
        <w:rPr>
          <w:rFonts w:ascii="Arial" w:hAnsi="Arial" w:cs="Arial"/>
          <w:bCs/>
          <w:sz w:val="22"/>
          <w:szCs w:val="22"/>
        </w:rPr>
        <w:t xml:space="preserve">As multiple trees decide the class of each object, a voting process begins, where the final class assigned is the one that is predicted most </w:t>
      </w:r>
      <w:r>
        <w:rPr>
          <w:rFonts w:ascii="Arial" w:hAnsi="Arial" w:cs="Arial"/>
          <w:bCs/>
          <w:sz w:val="22"/>
          <w:szCs w:val="22"/>
        </w:rPr>
        <w:fldChar w:fldCharType="begin"/>
      </w:r>
      <w:r>
        <w:rPr>
          <w:rFonts w:ascii="Arial" w:hAnsi="Arial" w:cs="Arial"/>
          <w:bCs/>
          <w:sz w:val="22"/>
          <w:szCs w:val="22"/>
        </w:rPr>
        <w:instrText xml:space="preserve"> ADDIN ZOTERO_ITEM CSL_CITATION {"citationID":"hnu2C88J","properties":{"formattedCitation":"(Horning,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(Horning, 2010)</w:t>
      </w:r>
      <w:r>
        <w:rPr>
          <w:rFonts w:ascii="Arial" w:hAnsi="Arial" w:cs="Arial"/>
          <w:bCs/>
          <w:sz w:val="22"/>
          <w:szCs w:val="22"/>
        </w:rPr>
        <w:fldChar w:fldCharType="end"/>
      </w:r>
      <w:r>
        <w:rPr>
          <w:rFonts w:ascii="Arial" w:hAnsi="Arial" w:cs="Arial"/>
          <w:bCs/>
          <w:sz w:val="22"/>
          <w:szCs w:val="22"/>
        </w:rPr>
        <w:t xml:space="preserve">. </w:t>
      </w:r>
      <w:commentRangeStart w:id="13"/>
      <w:r w:rsidR="007B4432">
        <w:rPr>
          <w:rFonts w:ascii="Arial" w:hAnsi="Arial" w:cs="Arial"/>
          <w:bCs/>
          <w:sz w:val="22"/>
          <w:szCs w:val="22"/>
        </w:rPr>
        <w:t>Using m</w:t>
      </w:r>
      <w:r w:rsidR="00A01131">
        <w:rPr>
          <w:rFonts w:ascii="Arial" w:hAnsi="Arial" w:cs="Arial"/>
          <w:bCs/>
          <w:sz w:val="22"/>
          <w:szCs w:val="22"/>
        </w:rPr>
        <w:t>ultiple trees increases classification accuracy</w:t>
      </w:r>
      <w:r w:rsidR="007B4432">
        <w:rPr>
          <w:rFonts w:ascii="Arial" w:hAnsi="Arial" w:cs="Arial"/>
          <w:bCs/>
          <w:sz w:val="22"/>
          <w:szCs w:val="22"/>
        </w:rPr>
        <w:t xml:space="preserve"> </w:t>
      </w:r>
      <w:commentRangeEnd w:id="13"/>
      <w:r>
        <w:rPr>
          <w:rStyle w:val="CommentReference"/>
        </w:rPr>
        <w:commentReference w:id="13"/>
      </w:r>
      <w:r w:rsidR="00D21258">
        <w:rPr>
          <w:rFonts w:ascii="Arial" w:hAnsi="Arial" w:cs="Arial"/>
          <w:bCs/>
          <w:sz w:val="22"/>
          <w:szCs w:val="22"/>
        </w:rPr>
        <w:fldChar w:fldCharType="begin"/>
      </w:r>
      <w:r w:rsidR="00D21258">
        <w:rPr>
          <w:rFonts w:ascii="Arial" w:hAnsi="Arial" w:cs="Arial"/>
          <w:bCs/>
          <w:sz w:val="22"/>
          <w:szCs w:val="22"/>
        </w:rPr>
        <w:instrText xml:space="preserve"> ADDIN ZOTERO_ITEM CSL_CITATION {"citationID":"G0wPgSvw","properties":{"formattedCitation":"(Suthaharan,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sidR="00D21258">
        <w:rPr>
          <w:rFonts w:ascii="Arial" w:hAnsi="Arial" w:cs="Arial"/>
          <w:bCs/>
          <w:sz w:val="22"/>
          <w:szCs w:val="22"/>
        </w:rPr>
        <w:fldChar w:fldCharType="separate"/>
      </w:r>
      <w:r w:rsidR="00D21258">
        <w:rPr>
          <w:rFonts w:ascii="Arial" w:hAnsi="Arial" w:cs="Arial"/>
          <w:bCs/>
          <w:noProof/>
          <w:sz w:val="22"/>
          <w:szCs w:val="22"/>
        </w:rPr>
        <w:t>(Suthaharan, 2016)</w:t>
      </w:r>
      <w:r w:rsidR="00D21258">
        <w:rPr>
          <w:rFonts w:ascii="Arial" w:hAnsi="Arial" w:cs="Arial"/>
          <w:bCs/>
          <w:sz w:val="22"/>
          <w:szCs w:val="22"/>
        </w:rPr>
        <w:fldChar w:fldCharType="end"/>
      </w:r>
      <w:r>
        <w:rPr>
          <w:rFonts w:ascii="Arial" w:hAnsi="Arial" w:cs="Arial"/>
          <w:bCs/>
          <w:sz w:val="22"/>
          <w:szCs w:val="22"/>
        </w:rPr>
        <w:t xml:space="preserve">, as there is decreased overfitting, where noise is used to predict classes </w:t>
      </w:r>
      <w:r>
        <w:rPr>
          <w:rFonts w:ascii="Arial" w:hAnsi="Arial" w:cs="Arial"/>
          <w:bCs/>
          <w:sz w:val="22"/>
          <w:szCs w:val="22"/>
        </w:rPr>
        <w:fldChar w:fldCharType="begin"/>
      </w:r>
      <w:r>
        <w:rPr>
          <w:rFonts w:ascii="Arial" w:hAnsi="Arial" w:cs="Arial"/>
          <w:bCs/>
          <w:sz w:val="22"/>
          <w:szCs w:val="22"/>
        </w:rPr>
        <w:instrText xml:space="preserve"> ADDIN ZOTERO_ITEM CSL_CITATION {"citationID":"oluxWP0C","properties":{"formattedCitation":"(Horning,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(Horning, 2010)</w:t>
      </w:r>
      <w:r>
        <w:rPr>
          <w:rFonts w:ascii="Arial" w:hAnsi="Arial" w:cs="Arial"/>
          <w:bCs/>
          <w:sz w:val="22"/>
          <w:szCs w:val="22"/>
        </w:rPr>
        <w:fldChar w:fldCharType="end"/>
      </w:r>
      <w:r w:rsidR="007B4432">
        <w:rPr>
          <w:rFonts w:ascii="Arial" w:hAnsi="Arial" w:cs="Arial"/>
          <w:bCs/>
          <w:sz w:val="22"/>
          <w:szCs w:val="22"/>
        </w:rPr>
        <w:t xml:space="preserve">. </w:t>
      </w:r>
      <w:r>
        <w:rPr>
          <w:rFonts w:ascii="Arial" w:hAnsi="Arial" w:cs="Arial"/>
          <w:bCs/>
          <w:sz w:val="22"/>
          <w:szCs w:val="22"/>
        </w:rPr>
        <w:t xml:space="preserve">A separate validation set, where overfitting is accounted for and parameters are pruned, </w:t>
      </w:r>
      <w:r w:rsidR="00D21258">
        <w:rPr>
          <w:rFonts w:ascii="Arial" w:hAnsi="Arial" w:cs="Arial"/>
          <w:bCs/>
          <w:sz w:val="22"/>
          <w:szCs w:val="22"/>
        </w:rPr>
        <w:t xml:space="preserve">is </w:t>
      </w:r>
      <w:r w:rsidR="007B4432">
        <w:rPr>
          <w:rFonts w:ascii="Arial" w:hAnsi="Arial" w:cs="Arial"/>
          <w:bCs/>
          <w:sz w:val="22"/>
          <w:szCs w:val="22"/>
        </w:rPr>
        <w:t xml:space="preserve">therefore </w:t>
      </w:r>
      <w:r w:rsidR="00D21258">
        <w:rPr>
          <w:rFonts w:ascii="Arial" w:hAnsi="Arial" w:cs="Arial"/>
          <w:bCs/>
          <w:sz w:val="22"/>
          <w:szCs w:val="22"/>
        </w:rPr>
        <w:t xml:space="preserve">not required </w:t>
      </w:r>
      <w:r w:rsidR="00D21258">
        <w:rPr>
          <w:rFonts w:ascii="Arial" w:hAnsi="Arial" w:cs="Arial"/>
          <w:bCs/>
          <w:sz w:val="22"/>
          <w:szCs w:val="22"/>
        </w:rPr>
        <w:fldChar w:fldCharType="begin"/>
      </w:r>
      <w:r w:rsidR="00D21258">
        <w:rPr>
          <w:rFonts w:ascii="Arial" w:hAnsi="Arial" w:cs="Arial"/>
          <w:bCs/>
          <w:sz w:val="22"/>
          <w:szCs w:val="22"/>
        </w:rPr>
        <w:instrText xml:space="preserve"> ADDIN ZOTERO_ITEM CSL_CITATION {"citationID":"jaKOUuz6","properties":{"formattedCitation":"(Suthaharan,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sidR="00D21258">
        <w:rPr>
          <w:rFonts w:ascii="Arial" w:hAnsi="Arial" w:cs="Arial"/>
          <w:bCs/>
          <w:sz w:val="22"/>
          <w:szCs w:val="22"/>
        </w:rPr>
        <w:fldChar w:fldCharType="separate"/>
      </w:r>
      <w:r w:rsidR="00D21258">
        <w:rPr>
          <w:rFonts w:ascii="Arial" w:hAnsi="Arial" w:cs="Arial"/>
          <w:bCs/>
          <w:noProof/>
          <w:sz w:val="22"/>
          <w:szCs w:val="22"/>
        </w:rPr>
        <w:t>(Suthaharan, 2016)</w:t>
      </w:r>
      <w:r w:rsidR="00D21258">
        <w:rPr>
          <w:rFonts w:ascii="Arial" w:hAnsi="Arial" w:cs="Arial"/>
          <w:bCs/>
          <w:sz w:val="22"/>
          <w:szCs w:val="22"/>
        </w:rPr>
        <w:fldChar w:fldCharType="end"/>
      </w:r>
      <w:r w:rsidR="00D21258">
        <w:rPr>
          <w:rFonts w:ascii="Arial" w:hAnsi="Arial" w:cs="Arial"/>
          <w:bCs/>
          <w:sz w:val="22"/>
          <w:szCs w:val="22"/>
        </w:rPr>
        <w:t>.</w:t>
      </w:r>
      <w:r w:rsidR="00A01131" w:rsidRPr="00A01131">
        <w:rPr>
          <w:rFonts w:ascii="Arial" w:hAnsi="Arial" w:cs="Arial"/>
          <w:bCs/>
          <w:sz w:val="22"/>
          <w:szCs w:val="22"/>
        </w:rPr>
        <w:t xml:space="preserve"> </w:t>
      </w:r>
    </w:p>
    <w:p w14:paraId="03C4D847" w14:textId="77777777" w:rsidR="00F14296" w:rsidRDefault="00F14296" w:rsidP="00581952">
      <w:pPr>
        <w:spacing w:line="360" w:lineRule="auto"/>
        <w:rPr>
          <w:rFonts w:ascii="Arial" w:hAnsi="Arial" w:cs="Arial"/>
          <w:b/>
          <w:bCs/>
          <w:sz w:val="22"/>
          <w:szCs w:val="22"/>
        </w:rPr>
      </w:pPr>
      <w:r>
        <w:rPr>
          <w:rFonts w:ascii="Arial" w:hAnsi="Arial" w:cs="Arial"/>
          <w:bCs/>
          <w:noProof/>
          <w:sz w:val="22"/>
          <w:szCs w:val="22"/>
        </w:rPr>
        <w:drawing>
          <wp:inline distT="0" distB="0" distL="0" distR="0" wp14:anchorId="19EE3B64" wp14:editId="5EAB950D">
            <wp:extent cx="5791200" cy="3684188"/>
            <wp:effectExtent l="0" t="0" r="0" b="0"/>
            <wp:docPr id="15" name="Picture 1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kflowpic.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846978" cy="3719672"/>
                    </a:xfrm>
                    <a:prstGeom prst="rect">
                      <a:avLst/>
                    </a:prstGeom>
                  </pic:spPr>
                </pic:pic>
              </a:graphicData>
            </a:graphic>
          </wp:inline>
        </w:drawing>
      </w:r>
    </w:p>
    <w:p w14:paraId="408A160B" w14:textId="77777777" w:rsidR="00F14296" w:rsidRPr="00C304C2" w:rsidRDefault="00A01131" w:rsidP="00581952">
      <w:pPr>
        <w:spacing w:line="360" w:lineRule="auto"/>
        <w:rPr>
          <w:rFonts w:ascii="Arial" w:hAnsi="Arial" w:cs="Arial"/>
          <w:bCs/>
        </w:rPr>
      </w:pPr>
      <w:r w:rsidRPr="00C304C2">
        <w:rPr>
          <w:rFonts w:ascii="Arial" w:hAnsi="Arial" w:cs="Arial"/>
          <w:b/>
          <w:bCs/>
        </w:rPr>
        <w:t xml:space="preserve">Figure 2.2 </w:t>
      </w:r>
      <w:r w:rsidRPr="00C304C2">
        <w:rPr>
          <w:rFonts w:ascii="Arial" w:hAnsi="Arial" w:cs="Arial"/>
          <w:bCs/>
        </w:rPr>
        <w:t>– Random forest conceptual diagram, created with Microsoft PowerPoint.</w:t>
      </w:r>
    </w:p>
    <w:p w14:paraId="04251DE9" w14:textId="77777777" w:rsidR="0086301E" w:rsidRDefault="0086301E" w:rsidP="00581952">
      <w:pPr>
        <w:spacing w:line="360" w:lineRule="auto"/>
        <w:rPr>
          <w:rFonts w:ascii="Arial" w:hAnsi="Arial" w:cs="Arial"/>
          <w:b/>
          <w:sz w:val="22"/>
          <w:szCs w:val="22"/>
        </w:rPr>
      </w:pPr>
    </w:p>
    <w:p w14:paraId="0DDD6DCE" w14:textId="58FE8E55" w:rsidR="005C5065" w:rsidRPr="00A429AB" w:rsidRDefault="00A429AB" w:rsidP="00581952">
      <w:pPr>
        <w:spacing w:line="360" w:lineRule="auto"/>
        <w:rPr>
          <w:rFonts w:ascii="Arial" w:hAnsi="Arial" w:cs="Arial"/>
          <w:bCs/>
          <w:sz w:val="24"/>
          <w:szCs w:val="24"/>
        </w:rPr>
      </w:pPr>
      <w:r w:rsidRPr="00A429AB">
        <w:rPr>
          <w:rFonts w:ascii="Arial" w:hAnsi="Arial" w:cs="Arial"/>
          <w:b/>
          <w:sz w:val="24"/>
          <w:szCs w:val="24"/>
        </w:rPr>
        <w:t xml:space="preserve">2.4 </w:t>
      </w:r>
      <w:r w:rsidR="005C5065" w:rsidRPr="00A429AB">
        <w:rPr>
          <w:rFonts w:ascii="Arial" w:hAnsi="Arial" w:cs="Arial"/>
          <w:b/>
          <w:sz w:val="24"/>
          <w:szCs w:val="24"/>
        </w:rPr>
        <w:t>Training data</w:t>
      </w:r>
    </w:p>
    <w:p w14:paraId="1D18D80F" w14:textId="46A86684" w:rsidR="00071EF6" w:rsidRDefault="00D21258" w:rsidP="00071EF6">
      <w:pPr>
        <w:spacing w:line="360" w:lineRule="auto"/>
        <w:rPr>
          <w:rFonts w:ascii="Arial" w:hAnsi="Arial" w:cs="Arial"/>
          <w:bCs/>
          <w:sz w:val="22"/>
          <w:szCs w:val="22"/>
        </w:rPr>
      </w:pPr>
      <w:r>
        <w:rPr>
          <w:rFonts w:ascii="Arial" w:hAnsi="Arial" w:cs="Arial"/>
          <w:bCs/>
          <w:sz w:val="22"/>
          <w:szCs w:val="22"/>
        </w:rPr>
        <w:t>My t</w:t>
      </w:r>
      <w:r w:rsidR="00F07F58">
        <w:rPr>
          <w:rFonts w:ascii="Arial" w:hAnsi="Arial" w:cs="Arial"/>
          <w:bCs/>
          <w:sz w:val="22"/>
          <w:szCs w:val="22"/>
        </w:rPr>
        <w:t xml:space="preserve">raining data represent the known </w:t>
      </w:r>
      <w:r w:rsidR="007D362F">
        <w:rPr>
          <w:rFonts w:ascii="Arial" w:hAnsi="Arial" w:cs="Arial"/>
          <w:bCs/>
          <w:sz w:val="22"/>
          <w:szCs w:val="22"/>
        </w:rPr>
        <w:t>locations</w:t>
      </w:r>
      <w:r w:rsidR="00F07F58">
        <w:rPr>
          <w:rFonts w:ascii="Arial" w:hAnsi="Arial" w:cs="Arial"/>
          <w:bCs/>
          <w:sz w:val="22"/>
          <w:szCs w:val="22"/>
        </w:rPr>
        <w:t xml:space="preserve"> of each land</w:t>
      </w:r>
      <w:r w:rsidR="00600B6D">
        <w:rPr>
          <w:rFonts w:ascii="Arial" w:hAnsi="Arial" w:cs="Arial"/>
          <w:bCs/>
          <w:sz w:val="22"/>
          <w:szCs w:val="22"/>
        </w:rPr>
        <w:t xml:space="preserve"> </w:t>
      </w:r>
      <w:r w:rsidR="00F07F58">
        <w:rPr>
          <w:rFonts w:ascii="Arial" w:hAnsi="Arial" w:cs="Arial"/>
          <w:bCs/>
          <w:sz w:val="22"/>
          <w:szCs w:val="22"/>
        </w:rPr>
        <w:t>use type</w:t>
      </w:r>
      <w:r w:rsidR="007D362F">
        <w:rPr>
          <w:rFonts w:ascii="Arial" w:hAnsi="Arial" w:cs="Arial"/>
          <w:bCs/>
          <w:sz w:val="22"/>
          <w:szCs w:val="22"/>
        </w:rPr>
        <w:t xml:space="preserve"> in 2012</w:t>
      </w:r>
      <w:r w:rsidR="00F07F58">
        <w:rPr>
          <w:rFonts w:ascii="Arial" w:hAnsi="Arial" w:cs="Arial"/>
          <w:bCs/>
          <w:sz w:val="22"/>
          <w:szCs w:val="22"/>
        </w:rPr>
        <w:t xml:space="preserve">. </w:t>
      </w:r>
      <w:r w:rsidR="007D362F">
        <w:rPr>
          <w:rFonts w:ascii="Arial" w:hAnsi="Arial" w:cs="Arial"/>
          <w:bCs/>
          <w:sz w:val="22"/>
          <w:szCs w:val="22"/>
        </w:rPr>
        <w:t xml:space="preserve">Field data results in high certainty in the training set </w:t>
      </w:r>
      <w:r w:rsidR="007D362F">
        <w:rPr>
          <w:rFonts w:ascii="Arial" w:hAnsi="Arial" w:cs="Arial"/>
          <w:bCs/>
          <w:sz w:val="22"/>
          <w:szCs w:val="22"/>
        </w:rPr>
        <w:fldChar w:fldCharType="begin"/>
      </w:r>
      <w:r w:rsidR="007D362F">
        <w:rPr>
          <w:rFonts w:ascii="Arial" w:hAnsi="Arial" w:cs="Arial"/>
          <w:bCs/>
          <w:sz w:val="22"/>
          <w:szCs w:val="22"/>
        </w:rPr>
        <w:instrText xml:space="preserve"> ADDIN ZOTERO_ITEM CSL_CITATION {"citationID":"BMcV0szi","properties":{"formattedCitation":"(Millard and Richardson, 2015)","plainCitation":"(Millard and Richardson, 2015)","noteIndex":0},"citationItems":[{"id":366,"uris":["http://zotero.org/users/5200241/items/9ALCYAH9"],"uri":["http://zotero.org/users/5200241/items/9ALCYAH9"],"itemData":{"id":366,"type":"article-journal","title":"On the Importance of Training Data Sample Selection in Random Forest Image Classification: A Case Study in Peatland Ecosystem Mapping","container-title":"Remote Sensing","page":"8489-8515","author":[{"family":"Millard","given":"Koreen"},{"family":"Richardson","given":"Murray"}],"issued":{"date-parts":[["2015"]]}}}],"schema":"https://github.com/citation-style-language/schema/raw/master/csl-citation.json"} </w:instrText>
      </w:r>
      <w:r w:rsidR="007D362F">
        <w:rPr>
          <w:rFonts w:ascii="Arial" w:hAnsi="Arial" w:cs="Arial"/>
          <w:bCs/>
          <w:sz w:val="22"/>
          <w:szCs w:val="22"/>
        </w:rPr>
        <w:fldChar w:fldCharType="separate"/>
      </w:r>
      <w:r w:rsidR="007D362F">
        <w:rPr>
          <w:rFonts w:ascii="Arial" w:hAnsi="Arial" w:cs="Arial"/>
          <w:bCs/>
          <w:noProof/>
          <w:sz w:val="22"/>
          <w:szCs w:val="22"/>
        </w:rPr>
        <w:t>(Millard and Richardson, 2015)</w:t>
      </w:r>
      <w:r w:rsidR="007D362F">
        <w:rPr>
          <w:rFonts w:ascii="Arial" w:hAnsi="Arial" w:cs="Arial"/>
          <w:bCs/>
          <w:sz w:val="22"/>
          <w:szCs w:val="22"/>
        </w:rPr>
        <w:fldChar w:fldCharType="end"/>
      </w:r>
      <w:r w:rsidR="007D362F">
        <w:rPr>
          <w:rFonts w:ascii="Arial" w:hAnsi="Arial" w:cs="Arial"/>
          <w:bCs/>
          <w:sz w:val="22"/>
          <w:szCs w:val="22"/>
        </w:rPr>
        <w:t>.</w:t>
      </w:r>
    </w:p>
    <w:p w14:paraId="7370BA96" w14:textId="77777777" w:rsidR="007D362F" w:rsidRDefault="007D362F" w:rsidP="00071EF6">
      <w:pPr>
        <w:spacing w:line="360" w:lineRule="auto"/>
        <w:rPr>
          <w:rFonts w:ascii="Arial" w:hAnsi="Arial" w:cs="Arial"/>
          <w:bCs/>
          <w:sz w:val="22"/>
          <w:szCs w:val="22"/>
        </w:rPr>
      </w:pPr>
    </w:p>
    <w:p w14:paraId="467F7B45" w14:textId="41876F7D" w:rsidR="007D362F" w:rsidRDefault="00581952" w:rsidP="00550415">
      <w:pPr>
        <w:spacing w:line="360" w:lineRule="auto"/>
        <w:rPr>
          <w:rFonts w:ascii="Arial" w:hAnsi="Arial" w:cs="Arial"/>
          <w:bCs/>
          <w:sz w:val="22"/>
          <w:szCs w:val="22"/>
        </w:rPr>
      </w:pPr>
      <w:r>
        <w:rPr>
          <w:rFonts w:ascii="Arial" w:hAnsi="Arial" w:cs="Arial"/>
          <w:bCs/>
          <w:sz w:val="22"/>
          <w:szCs w:val="22"/>
        </w:rPr>
        <w:t>I used the LUCAS</w:t>
      </w:r>
      <w:r w:rsidR="0067357B">
        <w:rPr>
          <w:rFonts w:ascii="Arial" w:hAnsi="Arial" w:cs="Arial"/>
          <w:bCs/>
          <w:sz w:val="22"/>
          <w:szCs w:val="22"/>
        </w:rPr>
        <w:t xml:space="preserve"> dataset </w:t>
      </w:r>
      <w:r w:rsidR="007D362F">
        <w:rPr>
          <w:rFonts w:ascii="Arial" w:hAnsi="Arial" w:cs="Arial"/>
          <w:bCs/>
          <w:color w:val="000000" w:themeColor="text1"/>
          <w:sz w:val="22"/>
          <w:szCs w:val="22"/>
        </w:rPr>
        <w:fldChar w:fldCharType="begin"/>
      </w:r>
      <w:r w:rsidR="007D362F">
        <w:rPr>
          <w:rFonts w:ascii="Arial" w:hAnsi="Arial" w:cs="Arial"/>
          <w:bCs/>
          <w:color w:val="000000" w:themeColor="text1"/>
          <w:sz w:val="22"/>
          <w:szCs w:val="22"/>
        </w:rPr>
        <w:instrText xml:space="preserve"> ADDIN ZOTERO_ITEM CSL_CITATION {"citationID":"ZNYIrAA0","properties":{"formattedCitation":"(Eurostat, 2013)","plainCitation":"(Eurostat, 2013)","noteIndex":0},"citationItems":[{"id":365,"uris":["http://zotero.org/users/5200241/items/92QZX6SB"],"uri":["http://zotero.org/users/5200241/items/92QZX6SB"],"itemData":{"id":365,"type":"article","title":"LUCAS 2012 (Land Use / Cover Area Frame Survey)Technical Reference Document: C-3 Land use and Land Cover Classification (revised)","abstract":"E","author":[{"family":"Eurostat","given":"European Commission"}],"issued":{"date-parts":[["2013"]]}}}],"schema":"https://github.com/citation-style-language/schema/raw/master/csl-citation.json"} </w:instrText>
      </w:r>
      <w:r w:rsidR="007D362F">
        <w:rPr>
          <w:rFonts w:ascii="Arial" w:hAnsi="Arial" w:cs="Arial"/>
          <w:bCs/>
          <w:color w:val="000000" w:themeColor="text1"/>
          <w:sz w:val="22"/>
          <w:szCs w:val="22"/>
        </w:rPr>
        <w:fldChar w:fldCharType="separate"/>
      </w:r>
      <w:r w:rsidR="007D362F">
        <w:rPr>
          <w:rFonts w:ascii="Arial" w:hAnsi="Arial" w:cs="Arial"/>
          <w:bCs/>
          <w:noProof/>
          <w:color w:val="000000" w:themeColor="text1"/>
          <w:sz w:val="22"/>
          <w:szCs w:val="22"/>
        </w:rPr>
        <w:t>(Eurostat, 2013)</w:t>
      </w:r>
      <w:r w:rsidR="007D362F">
        <w:rPr>
          <w:rFonts w:ascii="Arial" w:hAnsi="Arial" w:cs="Arial"/>
          <w:bCs/>
          <w:color w:val="000000" w:themeColor="text1"/>
          <w:sz w:val="22"/>
          <w:szCs w:val="22"/>
        </w:rPr>
        <w:fldChar w:fldCharType="end"/>
      </w:r>
      <w:r w:rsidR="0067357B">
        <w:rPr>
          <w:rFonts w:ascii="Arial" w:hAnsi="Arial" w:cs="Arial"/>
          <w:bCs/>
          <w:sz w:val="22"/>
          <w:szCs w:val="22"/>
        </w:rPr>
        <w:t xml:space="preserve">, which </w:t>
      </w:r>
      <w:r>
        <w:rPr>
          <w:rFonts w:ascii="Arial" w:hAnsi="Arial" w:cs="Arial"/>
          <w:bCs/>
          <w:sz w:val="22"/>
          <w:szCs w:val="22"/>
        </w:rPr>
        <w:t>contains</w:t>
      </w:r>
      <w:r w:rsidR="00F07F58">
        <w:rPr>
          <w:rFonts w:ascii="Arial" w:hAnsi="Arial" w:cs="Arial"/>
          <w:bCs/>
          <w:sz w:val="22"/>
          <w:szCs w:val="22"/>
        </w:rPr>
        <w:t xml:space="preserve"> </w:t>
      </w:r>
      <w:r w:rsidR="00634517">
        <w:rPr>
          <w:rFonts w:ascii="Arial" w:hAnsi="Arial" w:cs="Arial"/>
          <w:bCs/>
          <w:sz w:val="22"/>
          <w:szCs w:val="22"/>
        </w:rPr>
        <w:t>GPS coordinates of</w:t>
      </w:r>
      <w:r>
        <w:rPr>
          <w:rFonts w:ascii="Arial" w:hAnsi="Arial" w:cs="Arial"/>
          <w:bCs/>
          <w:sz w:val="22"/>
          <w:szCs w:val="22"/>
        </w:rPr>
        <w:t xml:space="preserve"> both land use, as defined by the socioeco</w:t>
      </w:r>
      <w:r w:rsidR="00F07F58">
        <w:rPr>
          <w:rFonts w:ascii="Arial" w:hAnsi="Arial" w:cs="Arial"/>
          <w:bCs/>
          <w:sz w:val="22"/>
          <w:szCs w:val="22"/>
        </w:rPr>
        <w:t>nomic activities</w:t>
      </w:r>
      <w:r w:rsidR="0067357B">
        <w:rPr>
          <w:rFonts w:ascii="Arial" w:hAnsi="Arial" w:cs="Arial"/>
          <w:bCs/>
          <w:sz w:val="22"/>
          <w:szCs w:val="22"/>
        </w:rPr>
        <w:t xml:space="preserve"> </w:t>
      </w:r>
      <w:r w:rsidR="00F07F58">
        <w:rPr>
          <w:rFonts w:ascii="Arial" w:hAnsi="Arial" w:cs="Arial"/>
          <w:bCs/>
          <w:sz w:val="22"/>
          <w:szCs w:val="22"/>
        </w:rPr>
        <w:t>and land cover for European countries</w:t>
      </w:r>
      <w:r w:rsidR="002E1FCF">
        <w:rPr>
          <w:rFonts w:ascii="Arial" w:hAnsi="Arial" w:cs="Arial"/>
          <w:bCs/>
          <w:sz w:val="22"/>
          <w:szCs w:val="22"/>
        </w:rPr>
        <w:t>, for every three years since 2009</w:t>
      </w:r>
      <w:r w:rsidR="00F07F58">
        <w:rPr>
          <w:rFonts w:ascii="Arial" w:hAnsi="Arial" w:cs="Arial"/>
          <w:bCs/>
          <w:sz w:val="22"/>
          <w:szCs w:val="22"/>
        </w:rPr>
        <w:t>.</w:t>
      </w:r>
      <w:r w:rsidR="002E1FCF">
        <w:rPr>
          <w:rFonts w:ascii="Arial" w:hAnsi="Arial" w:cs="Arial"/>
          <w:bCs/>
          <w:sz w:val="22"/>
          <w:szCs w:val="22"/>
        </w:rPr>
        <w:t xml:space="preserve"> I chose to use 2012 data, as it</w:t>
      </w:r>
      <w:r w:rsidR="007D362F">
        <w:rPr>
          <w:rFonts w:ascii="Arial" w:hAnsi="Arial" w:cs="Arial"/>
          <w:bCs/>
          <w:sz w:val="22"/>
          <w:szCs w:val="22"/>
        </w:rPr>
        <w:t xml:space="preserve"> is the earliest dataset that</w:t>
      </w:r>
      <w:r w:rsidR="002E1FCF">
        <w:rPr>
          <w:rFonts w:ascii="Arial" w:hAnsi="Arial" w:cs="Arial"/>
          <w:bCs/>
          <w:sz w:val="22"/>
          <w:szCs w:val="22"/>
        </w:rPr>
        <w:t xml:space="preserve"> clearly separates fallow and abandoned agricultural land. </w:t>
      </w:r>
      <w:r w:rsidR="00071EF6">
        <w:rPr>
          <w:rFonts w:ascii="Arial" w:hAnsi="Arial" w:cs="Arial"/>
          <w:bCs/>
          <w:sz w:val="22"/>
          <w:szCs w:val="22"/>
        </w:rPr>
        <w:t xml:space="preserve">Within R </w:t>
      </w:r>
      <w:r w:rsidR="006E2791">
        <w:rPr>
          <w:rFonts w:ascii="Arial" w:hAnsi="Arial" w:cs="Arial"/>
          <w:bCs/>
          <w:sz w:val="22"/>
          <w:szCs w:val="22"/>
        </w:rPr>
        <w:t xml:space="preserve">statistical software, version </w:t>
      </w:r>
      <w:r w:rsidR="00071EF6">
        <w:rPr>
          <w:rFonts w:ascii="Arial" w:hAnsi="Arial" w:cs="Arial"/>
          <w:bCs/>
          <w:sz w:val="22"/>
          <w:szCs w:val="22"/>
        </w:rPr>
        <w:t xml:space="preserve">3.5.3 </w:t>
      </w:r>
      <w:r w:rsidR="007D362F">
        <w:rPr>
          <w:rFonts w:ascii="Arial" w:hAnsi="Arial" w:cs="Arial"/>
          <w:bCs/>
          <w:color w:val="000000" w:themeColor="text1"/>
          <w:sz w:val="22"/>
          <w:szCs w:val="22"/>
        </w:rPr>
        <w:fldChar w:fldCharType="begin"/>
      </w:r>
      <w:r w:rsidR="006E2791">
        <w:rPr>
          <w:rFonts w:ascii="Arial" w:hAnsi="Arial" w:cs="Arial"/>
          <w:bCs/>
          <w:color w:val="000000" w:themeColor="text1"/>
          <w:sz w:val="22"/>
          <w:szCs w:val="22"/>
        </w:rPr>
        <w:instrText xml:space="preserve"> ADDIN ZOTERO_ITEM CSL_CITATION {"citationID":"oNetmMOR","properties":{"formattedCitation":"(R Core Team, 2019)","plainCitation":"(R Core Team, 2019)","noteIndex":0},"citationItems":[{"id":368,"uris":["http://zotero.org/users/5200241/items/AW9K7KYM"],"uri":["http://zotero.org/users/5200241/items/AW9K7KYM"],"itemData":{"id":368,"type":"book","title":"R: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Team","given":""}],"issued":{"date-parts":[["2019"]]}}}],"schema":"https://github.com/citation-style-language/schema/raw/master/csl-citation.json"} </w:instrText>
      </w:r>
      <w:r w:rsidR="007D362F">
        <w:rPr>
          <w:rFonts w:ascii="Arial" w:hAnsi="Arial" w:cs="Arial"/>
          <w:bCs/>
          <w:color w:val="000000" w:themeColor="text1"/>
          <w:sz w:val="22"/>
          <w:szCs w:val="22"/>
        </w:rPr>
        <w:fldChar w:fldCharType="separate"/>
      </w:r>
      <w:r w:rsidR="006E2791">
        <w:rPr>
          <w:rFonts w:ascii="Arial" w:hAnsi="Arial" w:cs="Arial"/>
          <w:bCs/>
          <w:noProof/>
          <w:color w:val="000000" w:themeColor="text1"/>
          <w:sz w:val="22"/>
          <w:szCs w:val="22"/>
        </w:rPr>
        <w:t xml:space="preserve">(R </w:t>
      </w:r>
      <w:r w:rsidR="006E2791">
        <w:rPr>
          <w:rFonts w:ascii="Arial" w:hAnsi="Arial" w:cs="Arial"/>
          <w:bCs/>
          <w:noProof/>
          <w:color w:val="000000" w:themeColor="text1"/>
          <w:sz w:val="22"/>
          <w:szCs w:val="22"/>
        </w:rPr>
        <w:lastRenderedPageBreak/>
        <w:t>Core Team, 2019)</w:t>
      </w:r>
      <w:r w:rsidR="007D362F">
        <w:rPr>
          <w:rFonts w:ascii="Arial" w:hAnsi="Arial" w:cs="Arial"/>
          <w:bCs/>
          <w:color w:val="000000" w:themeColor="text1"/>
          <w:sz w:val="22"/>
          <w:szCs w:val="22"/>
        </w:rPr>
        <w:fldChar w:fldCharType="end"/>
      </w:r>
      <w:r w:rsidR="007D362F">
        <w:rPr>
          <w:rFonts w:ascii="Arial" w:hAnsi="Arial" w:cs="Arial"/>
          <w:bCs/>
          <w:color w:val="000000" w:themeColor="text1"/>
          <w:sz w:val="22"/>
          <w:szCs w:val="22"/>
        </w:rPr>
        <w:t>,</w:t>
      </w:r>
      <w:r w:rsidR="002E1FCF">
        <w:rPr>
          <w:rFonts w:ascii="Arial" w:hAnsi="Arial" w:cs="Arial"/>
          <w:bCs/>
          <w:sz w:val="22"/>
          <w:szCs w:val="22"/>
        </w:rPr>
        <w:t xml:space="preserve"> I filtered data to represent </w:t>
      </w:r>
      <w:r w:rsidR="0067357B">
        <w:rPr>
          <w:rFonts w:ascii="Arial" w:hAnsi="Arial" w:cs="Arial"/>
          <w:bCs/>
          <w:sz w:val="22"/>
          <w:szCs w:val="22"/>
        </w:rPr>
        <w:t>each of my</w:t>
      </w:r>
      <w:r w:rsidR="002E1FCF">
        <w:rPr>
          <w:rFonts w:ascii="Arial" w:hAnsi="Arial" w:cs="Arial"/>
          <w:bCs/>
          <w:sz w:val="22"/>
          <w:szCs w:val="22"/>
        </w:rPr>
        <w:t xml:space="preserve"> land use classes: abandoned land and extens</w:t>
      </w:r>
      <w:r w:rsidR="00550415">
        <w:rPr>
          <w:rFonts w:ascii="Arial" w:hAnsi="Arial" w:cs="Arial"/>
          <w:bCs/>
          <w:sz w:val="22"/>
          <w:szCs w:val="22"/>
        </w:rPr>
        <w:t xml:space="preserve">ive and intensive agriculture. I also included four </w:t>
      </w:r>
      <w:r w:rsidR="007D362F">
        <w:rPr>
          <w:rFonts w:ascii="Arial" w:hAnsi="Arial" w:cs="Arial"/>
          <w:bCs/>
          <w:sz w:val="22"/>
          <w:szCs w:val="22"/>
        </w:rPr>
        <w:t>additional</w:t>
      </w:r>
      <w:r w:rsidR="00550415">
        <w:rPr>
          <w:rFonts w:ascii="Arial" w:hAnsi="Arial" w:cs="Arial"/>
          <w:bCs/>
          <w:sz w:val="22"/>
          <w:szCs w:val="22"/>
        </w:rPr>
        <w:t xml:space="preserve"> classes (artificial land, wetlands, water and forestry)</w:t>
      </w:r>
      <w:r w:rsidR="007D362F">
        <w:rPr>
          <w:rFonts w:ascii="Arial" w:hAnsi="Arial" w:cs="Arial"/>
          <w:bCs/>
          <w:sz w:val="22"/>
          <w:szCs w:val="22"/>
        </w:rPr>
        <w:t xml:space="preserve">, as a larger training dataset improves classification stability and accuracy </w:t>
      </w:r>
      <w:r w:rsidR="007D362F">
        <w:rPr>
          <w:rFonts w:ascii="Arial" w:hAnsi="Arial" w:cs="Arial"/>
          <w:bCs/>
          <w:sz w:val="22"/>
          <w:szCs w:val="22"/>
        </w:rPr>
        <w:fldChar w:fldCharType="begin"/>
      </w:r>
      <w:r w:rsidR="007D362F">
        <w:rPr>
          <w:rFonts w:ascii="Arial" w:hAnsi="Arial" w:cs="Arial"/>
          <w:bCs/>
          <w:sz w:val="22"/>
          <w:szCs w:val="22"/>
        </w:rPr>
        <w:instrText xml:space="preserve"> ADDIN ZOTERO_ITEM CSL_CITATION {"citationID":"6UABX51u","properties":{"formattedCitation":"(Millard and Richardson, 2015)","plainCitation":"(Millard and Richardson, 2015)","noteIndex":0},"citationItems":[{"id":366,"uris":["http://zotero.org/users/5200241/items/9ALCYAH9"],"uri":["http://zotero.org/users/5200241/items/9ALCYAH9"],"itemData":{"id":366,"type":"article-journal","title":"On the Importance of Training Data Sample Selection in Random Forest Image Classification: A Case Study in Peatland Ecosystem Mapping","container-title":"Remote Sensing","page":"8489-8515","author":[{"family":"Millard","given":"Koreen"},{"family":"Richardson","given":"Murray"}],"issued":{"date-parts":[["2015"]]}}}],"schema":"https://github.com/citation-style-language/schema/raw/master/csl-citation.json"} </w:instrText>
      </w:r>
      <w:r w:rsidR="007D362F">
        <w:rPr>
          <w:rFonts w:ascii="Arial" w:hAnsi="Arial" w:cs="Arial"/>
          <w:bCs/>
          <w:sz w:val="22"/>
          <w:szCs w:val="22"/>
        </w:rPr>
        <w:fldChar w:fldCharType="separate"/>
      </w:r>
      <w:r w:rsidR="007D362F">
        <w:rPr>
          <w:rFonts w:ascii="Arial" w:hAnsi="Arial" w:cs="Arial"/>
          <w:bCs/>
          <w:noProof/>
          <w:sz w:val="22"/>
          <w:szCs w:val="22"/>
        </w:rPr>
        <w:t>(Millard and Richardson, 2015)</w:t>
      </w:r>
      <w:r w:rsidR="007D362F">
        <w:rPr>
          <w:rFonts w:ascii="Arial" w:hAnsi="Arial" w:cs="Arial"/>
          <w:bCs/>
          <w:sz w:val="22"/>
          <w:szCs w:val="22"/>
        </w:rPr>
        <w:fldChar w:fldCharType="end"/>
      </w:r>
      <w:r w:rsidR="007D362F">
        <w:rPr>
          <w:rFonts w:ascii="Arial" w:hAnsi="Arial" w:cs="Arial"/>
          <w:bCs/>
          <w:sz w:val="22"/>
          <w:szCs w:val="22"/>
        </w:rPr>
        <w:t xml:space="preserve">. This collection of classes is supported by a similar study conducted by </w:t>
      </w:r>
      <w:r w:rsidR="007D362F">
        <w:rPr>
          <w:rFonts w:ascii="Arial" w:hAnsi="Arial" w:cs="Arial"/>
          <w:bCs/>
          <w:sz w:val="22"/>
          <w:szCs w:val="22"/>
        </w:rPr>
        <w:fldChar w:fldCharType="begin"/>
      </w:r>
      <w:r w:rsidR="007D362F">
        <w:rPr>
          <w:rFonts w:ascii="Arial" w:hAnsi="Arial" w:cs="Arial"/>
          <w:bCs/>
          <w:sz w:val="22"/>
          <w:szCs w:val="22"/>
        </w:rPr>
        <w:instrText xml:space="preserve"> ADDIN ZOTERO_ITEM CSL_CITATION {"citationID":"Ua2qhO5d","properties":{"formattedCitation":"(Fonji and Taff, 2014)","plainCitation":"(Fonji and Taff, 2014)","dontUpdate":true,"noteIndex":0},"citationItems":[{"id":108,"uris":["http://zotero.org/users/5200241/items/9HMRCYI9"],"uri":["http://zotero.org/users/5200241/items/9HMRCYI9"],"itemData":{"id":108,"type":"article-journal","title":"Using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sidR="007D362F">
        <w:rPr>
          <w:rFonts w:ascii="Arial" w:hAnsi="Arial" w:cs="Arial"/>
          <w:bCs/>
          <w:sz w:val="22"/>
          <w:szCs w:val="22"/>
        </w:rPr>
        <w:fldChar w:fldCharType="separate"/>
      </w:r>
      <w:r w:rsidR="007D362F">
        <w:rPr>
          <w:rFonts w:ascii="Arial" w:hAnsi="Arial" w:cs="Arial"/>
          <w:bCs/>
          <w:noProof/>
          <w:sz w:val="22"/>
          <w:szCs w:val="22"/>
        </w:rPr>
        <w:t>Fonji and Taff (2014)</w:t>
      </w:r>
      <w:r w:rsidR="007D362F">
        <w:rPr>
          <w:rFonts w:ascii="Arial" w:hAnsi="Arial" w:cs="Arial"/>
          <w:bCs/>
          <w:sz w:val="22"/>
          <w:szCs w:val="22"/>
        </w:rPr>
        <w:fldChar w:fldCharType="end"/>
      </w:r>
      <w:r w:rsidR="007D362F">
        <w:rPr>
          <w:rFonts w:ascii="Arial" w:hAnsi="Arial" w:cs="Arial"/>
          <w:bCs/>
          <w:sz w:val="22"/>
          <w:szCs w:val="22"/>
        </w:rPr>
        <w:t>.</w:t>
      </w:r>
    </w:p>
    <w:p w14:paraId="2140B1D8" w14:textId="77777777" w:rsidR="007D362F" w:rsidRDefault="007D362F" w:rsidP="00550415">
      <w:pPr>
        <w:spacing w:line="360" w:lineRule="auto"/>
        <w:rPr>
          <w:rFonts w:ascii="Arial" w:hAnsi="Arial" w:cs="Arial"/>
          <w:bCs/>
          <w:sz w:val="22"/>
          <w:szCs w:val="22"/>
        </w:rPr>
      </w:pPr>
    </w:p>
    <w:p w14:paraId="15395159" w14:textId="38A736FC" w:rsidR="007D362F" w:rsidRDefault="00550415" w:rsidP="00550415">
      <w:pPr>
        <w:spacing w:line="360" w:lineRule="auto"/>
        <w:rPr>
          <w:rFonts w:ascii="Arial" w:hAnsi="Arial" w:cs="Arial"/>
          <w:bCs/>
          <w:color w:val="000000" w:themeColor="text1"/>
          <w:sz w:val="22"/>
          <w:szCs w:val="22"/>
        </w:rPr>
      </w:pPr>
      <w:r>
        <w:rPr>
          <w:rFonts w:ascii="Arial" w:hAnsi="Arial" w:cs="Arial"/>
          <w:bCs/>
          <w:sz w:val="22"/>
          <w:szCs w:val="22"/>
        </w:rPr>
        <w:t>To select which data would form each of my classes, I used the LUCAS 2012 Technical Reference Document</w:t>
      </w:r>
      <w:r w:rsidR="007D362F">
        <w:rPr>
          <w:rFonts w:ascii="Arial" w:hAnsi="Arial" w:cs="Arial"/>
          <w:bCs/>
          <w:sz w:val="22"/>
          <w:szCs w:val="22"/>
        </w:rPr>
        <w:t xml:space="preserve"> </w:t>
      </w:r>
      <w:r w:rsidR="007D362F">
        <w:rPr>
          <w:rFonts w:ascii="Arial" w:hAnsi="Arial" w:cs="Arial"/>
          <w:bCs/>
          <w:sz w:val="22"/>
          <w:szCs w:val="22"/>
        </w:rPr>
        <w:fldChar w:fldCharType="begin"/>
      </w:r>
      <w:r w:rsidR="007D362F">
        <w:rPr>
          <w:rFonts w:ascii="Arial" w:hAnsi="Arial" w:cs="Arial"/>
          <w:bCs/>
          <w:sz w:val="22"/>
          <w:szCs w:val="22"/>
        </w:rPr>
        <w:instrText xml:space="preserve"> ADDIN ZOTERO_ITEM CSL_CITATION {"citationID":"AUxCdSC3","properties":{"formattedCitation":"(Eurostat, 2013)","plainCitation":"(Eurostat, 2013)","noteIndex":0},"citationItems":[{"id":365,"uris":["http://zotero.org/users/5200241/items/92QZX6SB"],"uri":["http://zotero.org/users/5200241/items/92QZX6SB"],"itemData":{"id":365,"type":"article","title":"LUCAS 2012 (Land Use / Cover Area Frame Survey)Technical Reference Document: C-3 Land use and Land Cover Classification (revised)","abstract":"E","author":[{"family":"Eurostat","given":"European Commission"}],"issued":{"date-parts":[["2013"]]}}}],"schema":"https://github.com/citation-style-language/schema/raw/master/csl-citation.json"} </w:instrText>
      </w:r>
      <w:r w:rsidR="007D362F">
        <w:rPr>
          <w:rFonts w:ascii="Arial" w:hAnsi="Arial" w:cs="Arial"/>
          <w:bCs/>
          <w:sz w:val="22"/>
          <w:szCs w:val="22"/>
        </w:rPr>
        <w:fldChar w:fldCharType="separate"/>
      </w:r>
      <w:r w:rsidR="007D362F">
        <w:rPr>
          <w:rFonts w:ascii="Arial" w:hAnsi="Arial" w:cs="Arial"/>
          <w:bCs/>
          <w:noProof/>
          <w:sz w:val="22"/>
          <w:szCs w:val="22"/>
        </w:rPr>
        <w:t>(Eurostat, 2013)</w:t>
      </w:r>
      <w:r w:rsidR="007D362F">
        <w:rPr>
          <w:rFonts w:ascii="Arial" w:hAnsi="Arial" w:cs="Arial"/>
          <w:bCs/>
          <w:sz w:val="22"/>
          <w:szCs w:val="22"/>
        </w:rPr>
        <w:fldChar w:fldCharType="end"/>
      </w:r>
      <w:r>
        <w:rPr>
          <w:rFonts w:ascii="Arial" w:hAnsi="Arial" w:cs="Arial"/>
          <w:bCs/>
          <w:sz w:val="22"/>
          <w:szCs w:val="22"/>
        </w:rPr>
        <w:t>, which contains descriptions of each land use and land cover category</w:t>
      </w:r>
      <w:r w:rsidR="0067357B">
        <w:rPr>
          <w:rFonts w:ascii="Arial" w:hAnsi="Arial" w:cs="Arial"/>
          <w:bCs/>
          <w:sz w:val="22"/>
          <w:szCs w:val="22"/>
        </w:rPr>
        <w:t xml:space="preserve">. Table </w:t>
      </w:r>
      <w:r w:rsidR="007D362F">
        <w:rPr>
          <w:rFonts w:ascii="Arial" w:hAnsi="Arial" w:cs="Arial"/>
          <w:bCs/>
          <w:sz w:val="22"/>
          <w:szCs w:val="22"/>
        </w:rPr>
        <w:t xml:space="preserve">2.1 </w:t>
      </w:r>
      <w:r w:rsidR="0067357B">
        <w:rPr>
          <w:rFonts w:ascii="Arial" w:hAnsi="Arial" w:cs="Arial"/>
          <w:bCs/>
          <w:color w:val="000000" w:themeColor="text1"/>
          <w:sz w:val="22"/>
          <w:szCs w:val="22"/>
        </w:rPr>
        <w:t>displays the criteria that define each of my</w:t>
      </w:r>
      <w:r w:rsidR="00CA2639">
        <w:rPr>
          <w:rFonts w:ascii="Arial" w:hAnsi="Arial" w:cs="Arial"/>
          <w:bCs/>
          <w:color w:val="000000" w:themeColor="text1"/>
          <w:sz w:val="22"/>
          <w:szCs w:val="22"/>
        </w:rPr>
        <w:t xml:space="preserve"> key</w:t>
      </w:r>
      <w:r w:rsidR="0067357B">
        <w:rPr>
          <w:rFonts w:ascii="Arial" w:hAnsi="Arial" w:cs="Arial"/>
          <w:bCs/>
          <w:color w:val="000000" w:themeColor="text1"/>
          <w:sz w:val="22"/>
          <w:szCs w:val="22"/>
        </w:rPr>
        <w:t xml:space="preserve"> classes.</w:t>
      </w:r>
      <w:r w:rsidR="00CA2639">
        <w:rPr>
          <w:rFonts w:ascii="Arial" w:hAnsi="Arial" w:cs="Arial"/>
          <w:bCs/>
          <w:color w:val="000000" w:themeColor="text1"/>
          <w:sz w:val="22"/>
          <w:szCs w:val="22"/>
        </w:rPr>
        <w:t xml:space="preserve"> The criteria to determine additional class can be found in Appendix </w:t>
      </w:r>
      <w:r w:rsidR="00CA2639">
        <w:rPr>
          <w:rFonts w:ascii="Arial" w:hAnsi="Arial" w:cs="Arial"/>
          <w:bCs/>
          <w:color w:val="FF0000"/>
          <w:sz w:val="22"/>
          <w:szCs w:val="22"/>
        </w:rPr>
        <w:t>X</w:t>
      </w:r>
      <w:r w:rsidR="00CA2639">
        <w:rPr>
          <w:rFonts w:ascii="Arial" w:hAnsi="Arial" w:cs="Arial"/>
          <w:bCs/>
          <w:color w:val="000000" w:themeColor="text1"/>
          <w:sz w:val="22"/>
          <w:szCs w:val="22"/>
        </w:rPr>
        <w:t>.</w:t>
      </w:r>
    </w:p>
    <w:p w14:paraId="1F155940" w14:textId="77777777" w:rsidR="00CA2639" w:rsidRPr="007D362F" w:rsidRDefault="00CA2639" w:rsidP="00550415">
      <w:pPr>
        <w:spacing w:line="360" w:lineRule="auto"/>
        <w:rPr>
          <w:rFonts w:ascii="Arial" w:hAnsi="Arial" w:cs="Arial"/>
          <w:bCs/>
          <w:color w:val="000000" w:themeColor="text1"/>
          <w:sz w:val="22"/>
          <w:szCs w:val="22"/>
        </w:rPr>
      </w:pPr>
    </w:p>
    <w:p w14:paraId="6982BD5B" w14:textId="3F7D18A6" w:rsidR="00A32C04" w:rsidRPr="00C304C2" w:rsidRDefault="00A32C04" w:rsidP="00550415">
      <w:pPr>
        <w:spacing w:line="360" w:lineRule="auto"/>
        <w:rPr>
          <w:rFonts w:ascii="Arial" w:hAnsi="Arial" w:cs="Arial"/>
          <w:bCs/>
        </w:rPr>
      </w:pPr>
      <w:r w:rsidRPr="00C304C2">
        <w:rPr>
          <w:rFonts w:ascii="Arial" w:hAnsi="Arial" w:cs="Arial"/>
          <w:b/>
          <w:bCs/>
        </w:rPr>
        <w:t xml:space="preserve">Table </w:t>
      </w:r>
      <w:r w:rsidR="007D362F" w:rsidRPr="00C304C2">
        <w:rPr>
          <w:rFonts w:ascii="Arial" w:hAnsi="Arial" w:cs="Arial"/>
          <w:b/>
          <w:bCs/>
        </w:rPr>
        <w:t>2.</w:t>
      </w:r>
      <w:r w:rsidRPr="00C304C2">
        <w:rPr>
          <w:rFonts w:ascii="Arial" w:hAnsi="Arial" w:cs="Arial"/>
          <w:b/>
          <w:bCs/>
        </w:rPr>
        <w:t xml:space="preserve">1 – </w:t>
      </w:r>
      <w:commentRangeStart w:id="14"/>
      <w:r w:rsidRPr="00C304C2">
        <w:rPr>
          <w:rFonts w:ascii="Arial" w:hAnsi="Arial" w:cs="Arial"/>
          <w:bCs/>
        </w:rPr>
        <w:t xml:space="preserve">Criteria </w:t>
      </w:r>
      <w:r w:rsidR="007D362F" w:rsidRPr="00C304C2">
        <w:rPr>
          <w:rFonts w:ascii="Arial" w:hAnsi="Arial" w:cs="Arial"/>
          <w:bCs/>
        </w:rPr>
        <w:t xml:space="preserve">chosen to </w:t>
      </w:r>
      <w:r w:rsidRPr="00C304C2">
        <w:rPr>
          <w:rFonts w:ascii="Arial" w:hAnsi="Arial" w:cs="Arial"/>
          <w:bCs/>
        </w:rPr>
        <w:t xml:space="preserve">represent each </w:t>
      </w:r>
      <w:r w:rsidR="00CA2639">
        <w:rPr>
          <w:rFonts w:ascii="Arial" w:hAnsi="Arial" w:cs="Arial"/>
          <w:bCs/>
        </w:rPr>
        <w:t xml:space="preserve">key </w:t>
      </w:r>
      <w:r w:rsidRPr="00C304C2">
        <w:rPr>
          <w:rFonts w:ascii="Arial" w:hAnsi="Arial" w:cs="Arial"/>
          <w:bCs/>
        </w:rPr>
        <w:t xml:space="preserve">land </w:t>
      </w:r>
      <w:r w:rsidR="00CA2639">
        <w:rPr>
          <w:rFonts w:ascii="Arial" w:hAnsi="Arial" w:cs="Arial"/>
          <w:bCs/>
        </w:rPr>
        <w:t xml:space="preserve">use </w:t>
      </w:r>
      <w:r w:rsidRPr="00C304C2">
        <w:rPr>
          <w:rFonts w:ascii="Arial" w:hAnsi="Arial" w:cs="Arial"/>
          <w:bCs/>
        </w:rPr>
        <w:t>class.</w:t>
      </w:r>
      <w:commentRangeEnd w:id="14"/>
      <w:r w:rsidR="007D362F" w:rsidRPr="00C304C2">
        <w:rPr>
          <w:rStyle w:val="CommentReference"/>
          <w:sz w:val="20"/>
          <w:szCs w:val="20"/>
        </w:rPr>
        <w:commentReference w:id="14"/>
      </w:r>
    </w:p>
    <w:tbl>
      <w:tblPr>
        <w:tblStyle w:val="TableGrid"/>
        <w:tblW w:w="9990" w:type="dxa"/>
        <w:tblInd w:w="0" w:type="dxa"/>
        <w:tblBorders>
          <w:left w:val="none" w:sz="0" w:space="0" w:color="auto"/>
          <w:right w:val="none" w:sz="0" w:space="0" w:color="auto"/>
        </w:tblBorders>
        <w:tblLook w:val="04A0" w:firstRow="1" w:lastRow="0" w:firstColumn="1" w:lastColumn="0" w:noHBand="0" w:noVBand="1"/>
      </w:tblPr>
      <w:tblGrid>
        <w:gridCol w:w="1316"/>
        <w:gridCol w:w="8674"/>
      </w:tblGrid>
      <w:tr w:rsidR="0067357B" w14:paraId="4E0D52C6" w14:textId="77777777" w:rsidTr="0067357B">
        <w:tc>
          <w:tcPr>
            <w:tcW w:w="1316" w:type="dxa"/>
            <w:tcBorders>
              <w:right w:val="nil"/>
            </w:tcBorders>
            <w:vAlign w:val="center"/>
          </w:tcPr>
          <w:p w14:paraId="204BB813" w14:textId="02545592" w:rsidR="0067357B" w:rsidRPr="0067357B" w:rsidRDefault="0067357B" w:rsidP="0067357B">
            <w:pPr>
              <w:spacing w:line="360" w:lineRule="auto"/>
              <w:jc w:val="center"/>
              <w:rPr>
                <w:rFonts w:ascii="Arial" w:hAnsi="Arial" w:cs="Arial"/>
                <w:b/>
                <w:bCs/>
                <w:sz w:val="22"/>
                <w:szCs w:val="22"/>
              </w:rPr>
            </w:pPr>
            <w:r w:rsidRPr="0067357B">
              <w:rPr>
                <w:rFonts w:ascii="Arial" w:hAnsi="Arial" w:cs="Arial"/>
                <w:b/>
                <w:bCs/>
                <w:sz w:val="22"/>
                <w:szCs w:val="22"/>
              </w:rPr>
              <w:t xml:space="preserve">Land </w:t>
            </w:r>
            <w:r w:rsidR="00CA2639">
              <w:rPr>
                <w:rFonts w:ascii="Arial" w:hAnsi="Arial" w:cs="Arial"/>
                <w:b/>
                <w:bCs/>
                <w:sz w:val="22"/>
                <w:szCs w:val="22"/>
              </w:rPr>
              <w:t>use</w:t>
            </w:r>
          </w:p>
        </w:tc>
        <w:tc>
          <w:tcPr>
            <w:tcW w:w="8674" w:type="dxa"/>
            <w:tcBorders>
              <w:left w:val="nil"/>
            </w:tcBorders>
            <w:vAlign w:val="center"/>
          </w:tcPr>
          <w:p w14:paraId="13E18739" w14:textId="48B6191E" w:rsidR="0067357B" w:rsidRPr="0067357B" w:rsidRDefault="0067357B" w:rsidP="0067357B">
            <w:pPr>
              <w:spacing w:line="360" w:lineRule="auto"/>
              <w:jc w:val="center"/>
              <w:rPr>
                <w:rFonts w:ascii="Arial" w:hAnsi="Arial" w:cs="Arial"/>
                <w:b/>
                <w:bCs/>
                <w:sz w:val="22"/>
                <w:szCs w:val="22"/>
              </w:rPr>
            </w:pPr>
            <w:commentRangeStart w:id="15"/>
            <w:r>
              <w:rPr>
                <w:rFonts w:ascii="Arial" w:hAnsi="Arial" w:cs="Arial"/>
                <w:b/>
                <w:bCs/>
                <w:sz w:val="22"/>
                <w:szCs w:val="22"/>
              </w:rPr>
              <w:t>Criteria</w:t>
            </w:r>
            <w:commentRangeEnd w:id="15"/>
            <w:r>
              <w:rPr>
                <w:rStyle w:val="CommentReference"/>
              </w:rPr>
              <w:commentReference w:id="15"/>
            </w:r>
          </w:p>
        </w:tc>
      </w:tr>
      <w:tr w:rsidR="0067357B" w14:paraId="19E0DA8C" w14:textId="77777777" w:rsidTr="0067357B">
        <w:tc>
          <w:tcPr>
            <w:tcW w:w="1316" w:type="dxa"/>
            <w:tcBorders>
              <w:right w:val="nil"/>
            </w:tcBorders>
            <w:vAlign w:val="center"/>
          </w:tcPr>
          <w:p w14:paraId="038F14F2" w14:textId="7C520F46" w:rsidR="0067357B" w:rsidRPr="0067357B" w:rsidRDefault="0067357B" w:rsidP="0067357B">
            <w:pPr>
              <w:spacing w:line="360" w:lineRule="auto"/>
              <w:jc w:val="center"/>
              <w:rPr>
                <w:rFonts w:ascii="Arial" w:hAnsi="Arial" w:cs="Arial"/>
                <w:b/>
                <w:bCs/>
              </w:rPr>
            </w:pPr>
            <w:r w:rsidRPr="0067357B">
              <w:rPr>
                <w:rFonts w:ascii="Arial" w:hAnsi="Arial" w:cs="Arial"/>
                <w:b/>
                <w:bCs/>
              </w:rPr>
              <w:t>Abandoned</w:t>
            </w:r>
          </w:p>
        </w:tc>
        <w:tc>
          <w:tcPr>
            <w:tcW w:w="8674" w:type="dxa"/>
            <w:tcBorders>
              <w:left w:val="nil"/>
            </w:tcBorders>
          </w:tcPr>
          <w:p w14:paraId="21568996" w14:textId="77777777" w:rsidR="0067357B" w:rsidRPr="0067357B" w:rsidRDefault="0067357B" w:rsidP="00550415">
            <w:pPr>
              <w:pStyle w:val="ListParagraph"/>
              <w:numPr>
                <w:ilvl w:val="0"/>
                <w:numId w:val="5"/>
              </w:numPr>
              <w:spacing w:line="360" w:lineRule="auto"/>
              <w:rPr>
                <w:rFonts w:ascii="Arial" w:hAnsi="Arial" w:cs="Arial"/>
                <w:bCs/>
              </w:rPr>
            </w:pPr>
            <w:r w:rsidRPr="0067357B">
              <w:rPr>
                <w:rFonts w:ascii="Arial" w:hAnsi="Arial" w:cs="Arial"/>
                <w:bCs/>
              </w:rPr>
              <w:t>Abandoned agricultural land.</w:t>
            </w:r>
          </w:p>
          <w:p w14:paraId="7E732857" w14:textId="77777777" w:rsidR="0067357B" w:rsidRPr="0067357B" w:rsidRDefault="0067357B" w:rsidP="00550415">
            <w:pPr>
              <w:pStyle w:val="ListParagraph"/>
              <w:numPr>
                <w:ilvl w:val="0"/>
                <w:numId w:val="5"/>
              </w:numPr>
              <w:spacing w:line="360" w:lineRule="auto"/>
              <w:rPr>
                <w:rFonts w:ascii="Arial" w:hAnsi="Arial" w:cs="Arial"/>
                <w:bCs/>
              </w:rPr>
            </w:pPr>
            <w:r w:rsidRPr="0067357B">
              <w:rPr>
                <w:rFonts w:ascii="Arial" w:hAnsi="Arial" w:cs="Arial"/>
                <w:bCs/>
              </w:rPr>
              <w:t xml:space="preserve">Abandoned land, filtered to include cropland, woodland, grassland and bare land. </w:t>
            </w:r>
          </w:p>
          <w:p w14:paraId="2061A122" w14:textId="77777777" w:rsidR="0067357B" w:rsidRPr="0067357B" w:rsidRDefault="0067357B" w:rsidP="00550415">
            <w:pPr>
              <w:pStyle w:val="ListParagraph"/>
              <w:numPr>
                <w:ilvl w:val="0"/>
                <w:numId w:val="5"/>
              </w:numPr>
              <w:spacing w:line="360" w:lineRule="auto"/>
              <w:rPr>
                <w:rFonts w:ascii="Arial" w:hAnsi="Arial" w:cs="Arial"/>
                <w:bCs/>
              </w:rPr>
            </w:pPr>
            <w:r w:rsidRPr="0067357B">
              <w:rPr>
                <w:rFonts w:ascii="Arial" w:hAnsi="Arial" w:cs="Arial"/>
                <w:bCs/>
              </w:rPr>
              <w:t>Semi-natural and natural areas not in use.</w:t>
            </w:r>
          </w:p>
          <w:p w14:paraId="23233CD1" w14:textId="47444040" w:rsidR="0067357B" w:rsidRPr="0067357B" w:rsidRDefault="0067357B" w:rsidP="00550415">
            <w:pPr>
              <w:pStyle w:val="ListParagraph"/>
              <w:numPr>
                <w:ilvl w:val="0"/>
                <w:numId w:val="5"/>
              </w:numPr>
              <w:spacing w:line="360" w:lineRule="auto"/>
              <w:rPr>
                <w:rFonts w:ascii="Arial" w:hAnsi="Arial" w:cs="Arial"/>
                <w:bCs/>
              </w:rPr>
            </w:pPr>
            <w:r w:rsidRPr="0067357B">
              <w:rPr>
                <w:rFonts w:ascii="Arial" w:hAnsi="Arial" w:cs="Arial"/>
                <w:bCs/>
              </w:rPr>
              <w:t>Unused, spontaneously revegetated land.</w:t>
            </w:r>
          </w:p>
        </w:tc>
      </w:tr>
      <w:tr w:rsidR="0067357B" w14:paraId="796D0359" w14:textId="77777777" w:rsidTr="0067357B">
        <w:tc>
          <w:tcPr>
            <w:tcW w:w="1316" w:type="dxa"/>
            <w:tcBorders>
              <w:right w:val="nil"/>
            </w:tcBorders>
            <w:vAlign w:val="center"/>
          </w:tcPr>
          <w:p w14:paraId="622CDE4F" w14:textId="00D32928" w:rsidR="0067357B" w:rsidRPr="0067357B" w:rsidRDefault="0067357B" w:rsidP="0067357B">
            <w:pPr>
              <w:spacing w:line="360" w:lineRule="auto"/>
              <w:jc w:val="center"/>
              <w:rPr>
                <w:rFonts w:ascii="Arial" w:hAnsi="Arial" w:cs="Arial"/>
                <w:b/>
                <w:bCs/>
              </w:rPr>
            </w:pPr>
            <w:r w:rsidRPr="0067357B">
              <w:rPr>
                <w:rFonts w:ascii="Arial" w:hAnsi="Arial" w:cs="Arial"/>
                <w:b/>
                <w:bCs/>
              </w:rPr>
              <w:t>Extensive</w:t>
            </w:r>
          </w:p>
        </w:tc>
        <w:tc>
          <w:tcPr>
            <w:tcW w:w="8674" w:type="dxa"/>
            <w:tcBorders>
              <w:left w:val="nil"/>
            </w:tcBorders>
          </w:tcPr>
          <w:p w14:paraId="6E597867" w14:textId="003DF094" w:rsidR="0067357B" w:rsidRPr="0067357B" w:rsidRDefault="0067357B" w:rsidP="0067357B">
            <w:pPr>
              <w:pStyle w:val="ListParagraph"/>
              <w:spacing w:line="360" w:lineRule="auto"/>
              <w:rPr>
                <w:rFonts w:ascii="Arial" w:hAnsi="Arial" w:cs="Arial"/>
                <w:bCs/>
              </w:rPr>
            </w:pPr>
            <w:r w:rsidRPr="0067357B">
              <w:rPr>
                <w:rFonts w:ascii="Arial" w:hAnsi="Arial" w:cs="Arial"/>
                <w:bCs/>
              </w:rPr>
              <w:t xml:space="preserve">Heterogeneous </w:t>
            </w:r>
            <w:r>
              <w:rPr>
                <w:rFonts w:ascii="Arial" w:hAnsi="Arial" w:cs="Arial"/>
                <w:bCs/>
              </w:rPr>
              <w:t xml:space="preserve">crops planted mainly for own consumption produced in kitchen gardens or allotments, </w:t>
            </w:r>
            <w:r w:rsidRPr="0067357B">
              <w:rPr>
                <w:rFonts w:ascii="Arial" w:hAnsi="Arial" w:cs="Arial"/>
                <w:bCs/>
              </w:rPr>
              <w:t>filtered to include cropland, woodland, grassland and bare land</w:t>
            </w:r>
            <w:r>
              <w:rPr>
                <w:rFonts w:ascii="Arial" w:hAnsi="Arial" w:cs="Arial"/>
                <w:bCs/>
              </w:rPr>
              <w:t xml:space="preserve"> (natural areas)</w:t>
            </w:r>
            <w:r w:rsidR="00A32C04">
              <w:rPr>
                <w:rFonts w:ascii="Arial" w:hAnsi="Arial" w:cs="Arial"/>
                <w:bCs/>
              </w:rPr>
              <w:t>.</w:t>
            </w:r>
          </w:p>
        </w:tc>
      </w:tr>
      <w:tr w:rsidR="0067357B" w14:paraId="3FE171CD" w14:textId="77777777" w:rsidTr="0067357B">
        <w:tc>
          <w:tcPr>
            <w:tcW w:w="1316" w:type="dxa"/>
            <w:tcBorders>
              <w:right w:val="nil"/>
            </w:tcBorders>
            <w:vAlign w:val="center"/>
          </w:tcPr>
          <w:p w14:paraId="662657F4" w14:textId="2AF402C4" w:rsidR="0067357B" w:rsidRPr="0067357B" w:rsidRDefault="0067357B" w:rsidP="0067357B">
            <w:pPr>
              <w:spacing w:line="360" w:lineRule="auto"/>
              <w:jc w:val="center"/>
              <w:rPr>
                <w:rFonts w:ascii="Arial" w:hAnsi="Arial" w:cs="Arial"/>
                <w:b/>
                <w:bCs/>
              </w:rPr>
            </w:pPr>
            <w:r w:rsidRPr="0067357B">
              <w:rPr>
                <w:rFonts w:ascii="Arial" w:hAnsi="Arial" w:cs="Arial"/>
                <w:b/>
                <w:bCs/>
              </w:rPr>
              <w:t>Intensive</w:t>
            </w:r>
          </w:p>
        </w:tc>
        <w:tc>
          <w:tcPr>
            <w:tcW w:w="8674" w:type="dxa"/>
            <w:tcBorders>
              <w:left w:val="nil"/>
            </w:tcBorders>
          </w:tcPr>
          <w:p w14:paraId="680917C3" w14:textId="059ADD2D" w:rsidR="0067357B" w:rsidRPr="0067357B" w:rsidRDefault="0067357B" w:rsidP="0067357B">
            <w:pPr>
              <w:pStyle w:val="ListParagraph"/>
              <w:spacing w:line="360" w:lineRule="auto"/>
              <w:rPr>
                <w:rFonts w:ascii="Arial" w:hAnsi="Arial" w:cs="Arial"/>
                <w:bCs/>
              </w:rPr>
            </w:pPr>
            <w:r>
              <w:rPr>
                <w:rFonts w:ascii="Arial" w:hAnsi="Arial" w:cs="Arial"/>
                <w:bCs/>
              </w:rPr>
              <w:t>Industrial agriculture</w:t>
            </w:r>
            <w:r>
              <w:rPr>
                <w:rFonts w:ascii="Arial" w:hAnsi="Arial" w:cs="Arial"/>
                <w:bCs/>
              </w:rPr>
              <w:t xml:space="preserve">, </w:t>
            </w:r>
            <w:r w:rsidRPr="0067357B">
              <w:rPr>
                <w:rFonts w:ascii="Arial" w:hAnsi="Arial" w:cs="Arial"/>
                <w:bCs/>
              </w:rPr>
              <w:t>filtered to include cropland, woodland, grassland and bare land.</w:t>
            </w:r>
            <w:r>
              <w:rPr>
                <w:rFonts w:ascii="Arial" w:hAnsi="Arial" w:cs="Arial"/>
                <w:bCs/>
              </w:rPr>
              <w:t xml:space="preserve"> </w:t>
            </w:r>
          </w:p>
        </w:tc>
      </w:tr>
    </w:tbl>
    <w:p w14:paraId="011CDA35" w14:textId="77777777" w:rsidR="0086301E" w:rsidRDefault="0086301E" w:rsidP="00634517">
      <w:pPr>
        <w:spacing w:line="360" w:lineRule="auto"/>
        <w:rPr>
          <w:rFonts w:ascii="Arial" w:hAnsi="Arial" w:cs="Arial"/>
          <w:bCs/>
          <w:sz w:val="22"/>
          <w:szCs w:val="22"/>
        </w:rPr>
      </w:pPr>
    </w:p>
    <w:p w14:paraId="654A54FC" w14:textId="18B60876" w:rsidR="00E05002" w:rsidRDefault="00634517" w:rsidP="00CA2639">
      <w:pPr>
        <w:spacing w:line="360" w:lineRule="auto"/>
        <w:rPr>
          <w:rFonts w:ascii="Arial" w:hAnsi="Arial" w:cs="Arial"/>
          <w:bCs/>
          <w:sz w:val="22"/>
          <w:szCs w:val="22"/>
        </w:rPr>
      </w:pPr>
      <w:r>
        <w:rPr>
          <w:rFonts w:ascii="Arial" w:hAnsi="Arial" w:cs="Arial"/>
          <w:bCs/>
          <w:sz w:val="22"/>
          <w:szCs w:val="22"/>
        </w:rPr>
        <w:t xml:space="preserve">Following filtering, </w:t>
      </w:r>
      <w:r w:rsidR="00E05002">
        <w:rPr>
          <w:rFonts w:ascii="Arial" w:hAnsi="Arial" w:cs="Arial"/>
          <w:bCs/>
          <w:sz w:val="22"/>
          <w:szCs w:val="22"/>
        </w:rPr>
        <w:t xml:space="preserve">I had the coordinates of a total of 4013 </w:t>
      </w:r>
      <w:r w:rsidR="00CA2639">
        <w:rPr>
          <w:rFonts w:ascii="Arial" w:hAnsi="Arial" w:cs="Arial"/>
          <w:bCs/>
          <w:sz w:val="22"/>
          <w:szCs w:val="22"/>
        </w:rPr>
        <w:t>data</w:t>
      </w:r>
      <w:r w:rsidR="00E05002">
        <w:rPr>
          <w:rFonts w:ascii="Arial" w:hAnsi="Arial" w:cs="Arial"/>
          <w:bCs/>
          <w:sz w:val="22"/>
          <w:szCs w:val="22"/>
        </w:rPr>
        <w:t xml:space="preserve"> points, 1434 of which are from my three key classes (Table 2.2</w:t>
      </w:r>
      <w:r w:rsidR="00CA2639">
        <w:rPr>
          <w:rFonts w:ascii="Arial" w:hAnsi="Arial" w:cs="Arial"/>
          <w:bCs/>
          <w:sz w:val="22"/>
          <w:szCs w:val="22"/>
        </w:rPr>
        <w:t xml:space="preserve">; Appendix </w:t>
      </w:r>
      <w:r w:rsidR="00CA2639">
        <w:rPr>
          <w:rFonts w:ascii="Arial" w:hAnsi="Arial" w:cs="Arial"/>
          <w:bCs/>
          <w:color w:val="FF0000"/>
          <w:sz w:val="22"/>
          <w:szCs w:val="22"/>
        </w:rPr>
        <w:t>X</w:t>
      </w:r>
      <w:r w:rsidR="00CA2639">
        <w:rPr>
          <w:rFonts w:ascii="Arial" w:hAnsi="Arial" w:cs="Arial"/>
          <w:bCs/>
          <w:color w:val="000000" w:themeColor="text1"/>
          <w:sz w:val="22"/>
          <w:szCs w:val="22"/>
        </w:rPr>
        <w:t>)</w:t>
      </w:r>
      <w:r w:rsidR="00E05002">
        <w:rPr>
          <w:rFonts w:ascii="Arial" w:hAnsi="Arial" w:cs="Arial"/>
          <w:bCs/>
          <w:sz w:val="22"/>
          <w:szCs w:val="22"/>
        </w:rPr>
        <w:t>.</w:t>
      </w:r>
      <w:r>
        <w:rPr>
          <w:rFonts w:ascii="Arial" w:hAnsi="Arial" w:cs="Arial"/>
          <w:bCs/>
          <w:sz w:val="22"/>
          <w:szCs w:val="22"/>
        </w:rPr>
        <w:t xml:space="preserve"> I transformed these coordinates into a spatial file by setting the projection to that of GEE: </w:t>
      </w:r>
      <w:commentRangeStart w:id="16"/>
      <w:r>
        <w:rPr>
          <w:rFonts w:ascii="Arial" w:hAnsi="Arial" w:cs="Arial"/>
          <w:bCs/>
          <w:sz w:val="22"/>
          <w:szCs w:val="22"/>
        </w:rPr>
        <w:t>Pseudo-Mercator WGS 84 (EPSG: 3857)</w:t>
      </w:r>
      <w:commentRangeEnd w:id="16"/>
      <w:r>
        <w:rPr>
          <w:rStyle w:val="CommentReference"/>
        </w:rPr>
        <w:commentReference w:id="16"/>
      </w:r>
      <w:r>
        <w:rPr>
          <w:rFonts w:ascii="Arial" w:hAnsi="Arial" w:cs="Arial"/>
          <w:bCs/>
          <w:sz w:val="22"/>
          <w:szCs w:val="22"/>
        </w:rPr>
        <w:t xml:space="preserve">. </w:t>
      </w:r>
    </w:p>
    <w:p w14:paraId="0FB8EA06" w14:textId="77777777" w:rsidR="00CA2639" w:rsidRDefault="00CA2639" w:rsidP="00634517">
      <w:pPr>
        <w:spacing w:line="360" w:lineRule="auto"/>
        <w:rPr>
          <w:rFonts w:ascii="Arial" w:hAnsi="Arial" w:cs="Arial"/>
          <w:bCs/>
          <w:sz w:val="22"/>
          <w:szCs w:val="22"/>
        </w:rPr>
      </w:pPr>
    </w:p>
    <w:p w14:paraId="7C33815C" w14:textId="7F483226" w:rsidR="00CA2639" w:rsidRDefault="00CA2639" w:rsidP="00634517">
      <w:pPr>
        <w:spacing w:line="360" w:lineRule="auto"/>
        <w:rPr>
          <w:rFonts w:ascii="Arial" w:hAnsi="Arial" w:cs="Arial"/>
          <w:bCs/>
          <w:sz w:val="22"/>
          <w:szCs w:val="22"/>
        </w:rPr>
      </w:pPr>
      <w:r>
        <w:rPr>
          <w:rFonts w:ascii="Arial" w:hAnsi="Arial" w:cs="Arial"/>
          <w:bCs/>
          <w:noProof/>
          <w:sz w:val="22"/>
          <w:szCs w:val="22"/>
        </w:rPr>
        <w:lastRenderedPageBreak/>
        <mc:AlternateContent>
          <mc:Choice Requires="wpg">
            <w:drawing>
              <wp:anchor distT="0" distB="0" distL="114300" distR="114300" simplePos="0" relativeHeight="251660288" behindDoc="0" locked="0" layoutInCell="1" allowOverlap="1" wp14:anchorId="457ACA3A" wp14:editId="0B3F5C8C">
                <wp:simplePos x="0" y="0"/>
                <wp:positionH relativeFrom="column">
                  <wp:posOffset>2669540</wp:posOffset>
                </wp:positionH>
                <wp:positionV relativeFrom="paragraph">
                  <wp:posOffset>-7620</wp:posOffset>
                </wp:positionV>
                <wp:extent cx="3717925" cy="4258945"/>
                <wp:effectExtent l="0" t="0" r="3175" b="0"/>
                <wp:wrapTight wrapText="bothSides">
                  <wp:wrapPolygon edited="0">
                    <wp:start x="3246" y="193"/>
                    <wp:lineTo x="1771" y="515"/>
                    <wp:lineTo x="812" y="902"/>
                    <wp:lineTo x="812" y="1353"/>
                    <wp:lineTo x="1107" y="2383"/>
                    <wp:lineTo x="443" y="3027"/>
                    <wp:lineTo x="295" y="3221"/>
                    <wp:lineTo x="221" y="5475"/>
                    <wp:lineTo x="1033" y="6505"/>
                    <wp:lineTo x="885" y="6956"/>
                    <wp:lineTo x="1033" y="7343"/>
                    <wp:lineTo x="1476" y="7536"/>
                    <wp:lineTo x="1476" y="18164"/>
                    <wp:lineTo x="1845" y="19903"/>
                    <wp:lineTo x="1845" y="21513"/>
                    <wp:lineTo x="21545" y="21513"/>
                    <wp:lineTo x="21545" y="1224"/>
                    <wp:lineTo x="5460" y="193"/>
                    <wp:lineTo x="3246" y="193"/>
                  </wp:wrapPolygon>
                </wp:wrapTight>
                <wp:docPr id="46" name="Group 46"/>
                <wp:cNvGraphicFramePr/>
                <a:graphic xmlns:a="http://schemas.openxmlformats.org/drawingml/2006/main">
                  <a:graphicData uri="http://schemas.microsoft.com/office/word/2010/wordprocessingGroup">
                    <wpg:wgp>
                      <wpg:cNvGrpSpPr/>
                      <wpg:grpSpPr>
                        <a:xfrm>
                          <a:off x="0" y="0"/>
                          <a:ext cx="3717925" cy="4258945"/>
                          <a:chOff x="0" y="0"/>
                          <a:chExt cx="3717925" cy="4258945"/>
                        </a:xfrm>
                      </wpg:grpSpPr>
                      <pic:pic xmlns:pic="http://schemas.openxmlformats.org/drawingml/2006/picture">
                        <pic:nvPicPr>
                          <pic:cNvPr id="44" name="Picture 44" descr="A picture containing green&#10;&#10;Description automatically generated"/>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17925" cy="3642995"/>
                          </a:xfrm>
                          <a:prstGeom prst="rect">
                            <a:avLst/>
                          </a:prstGeom>
                        </pic:spPr>
                      </pic:pic>
                      <wps:wsp>
                        <wps:cNvPr id="45" name="Text Box 45"/>
                        <wps:cNvSpPr txBox="1"/>
                        <wps:spPr>
                          <a:xfrm>
                            <a:off x="338328" y="3693795"/>
                            <a:ext cx="3379470" cy="565150"/>
                          </a:xfrm>
                          <a:prstGeom prst="rect">
                            <a:avLst/>
                          </a:prstGeom>
                          <a:solidFill>
                            <a:prstClr val="white"/>
                          </a:solidFill>
                          <a:ln>
                            <a:noFill/>
                          </a:ln>
                        </wps:spPr>
                        <wps:txbx>
                          <w:txbxContent>
                            <w:p w14:paraId="582524EB" w14:textId="2B74CB5A" w:rsidR="008C79F8" w:rsidRPr="008C79F8" w:rsidRDefault="008C79F8" w:rsidP="008C79F8">
                              <w:pPr>
                                <w:pStyle w:val="Caption"/>
                                <w:rPr>
                                  <w:rFonts w:ascii="Arial" w:hAnsi="Arial" w:cs="Arial"/>
                                  <w:bCs/>
                                  <w:i w:val="0"/>
                                  <w:noProof/>
                                  <w:color w:val="000000" w:themeColor="text1"/>
                                  <w:sz w:val="20"/>
                                  <w:szCs w:val="20"/>
                                </w:rPr>
                              </w:pPr>
                              <w:r w:rsidRPr="008C79F8">
                                <w:rPr>
                                  <w:rFonts w:ascii="Arial" w:hAnsi="Arial" w:cs="Arial"/>
                                  <w:b/>
                                  <w:i w:val="0"/>
                                  <w:color w:val="000000" w:themeColor="text1"/>
                                  <w:sz w:val="20"/>
                                  <w:szCs w:val="20"/>
                                </w:rPr>
                                <w:t xml:space="preserve">Figure 2.3 </w:t>
                              </w:r>
                              <w:r>
                                <w:rPr>
                                  <w:rFonts w:ascii="Arial" w:hAnsi="Arial" w:cs="Arial"/>
                                  <w:i w:val="0"/>
                                  <w:color w:val="000000" w:themeColor="text1"/>
                                  <w:sz w:val="20"/>
                                  <w:szCs w:val="20"/>
                                </w:rPr>
                                <w:t xml:space="preserve">– Circular buffer with 90 </w:t>
                              </w:r>
                              <w:proofErr w:type="spellStart"/>
                              <w:r>
                                <w:rPr>
                                  <w:rFonts w:ascii="Arial" w:hAnsi="Arial" w:cs="Arial"/>
                                  <w:i w:val="0"/>
                                  <w:color w:val="000000" w:themeColor="text1"/>
                                  <w:sz w:val="20"/>
                                  <w:szCs w:val="20"/>
                                </w:rPr>
                                <w:t>metre</w:t>
                              </w:r>
                              <w:proofErr w:type="spellEnd"/>
                              <w:r>
                                <w:rPr>
                                  <w:rFonts w:ascii="Arial" w:hAnsi="Arial" w:cs="Arial"/>
                                  <w:i w:val="0"/>
                                  <w:color w:val="000000" w:themeColor="text1"/>
                                  <w:sz w:val="20"/>
                                  <w:szCs w:val="20"/>
                                </w:rPr>
                                <w:t xml:space="preserve"> radius around data point, created with Microsoft PowerPoint. Square boxes represent pixels</w:t>
                              </w:r>
                              <w:r w:rsidR="00EE45A9">
                                <w:rPr>
                                  <w:rFonts w:ascii="Arial" w:hAnsi="Arial" w:cs="Arial"/>
                                  <w:i w:val="0"/>
                                  <w:color w:val="000000" w:themeColor="text1"/>
                                  <w:sz w:val="20"/>
                                  <w:szCs w:val="20"/>
                                </w:rPr>
                                <w:t xml:space="preserve"> with 30 </w:t>
                              </w:r>
                              <w:proofErr w:type="spellStart"/>
                              <w:r w:rsidR="00EE45A9">
                                <w:rPr>
                                  <w:rFonts w:ascii="Arial" w:hAnsi="Arial" w:cs="Arial"/>
                                  <w:i w:val="0"/>
                                  <w:color w:val="000000" w:themeColor="text1"/>
                                  <w:sz w:val="20"/>
                                  <w:szCs w:val="20"/>
                                </w:rPr>
                                <w:t>metre</w:t>
                              </w:r>
                              <w:proofErr w:type="spellEnd"/>
                              <w:r w:rsidR="00EE45A9">
                                <w:rPr>
                                  <w:rFonts w:ascii="Arial" w:hAnsi="Arial" w:cs="Arial"/>
                                  <w:i w:val="0"/>
                                  <w:color w:val="000000" w:themeColor="text1"/>
                                  <w:sz w:val="20"/>
                                  <w:szCs w:val="20"/>
                                </w:rPr>
                                <w:t xml:space="preserve"> resolution</w:t>
                              </w:r>
                              <w:r>
                                <w:rPr>
                                  <w:rFonts w:ascii="Arial" w:hAnsi="Arial" w:cs="Arial"/>
                                  <w:i w:val="0"/>
                                  <w:color w:val="000000" w:themeColor="text1"/>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57ACA3A" id="Group 46" o:spid="_x0000_s1026" style="position:absolute;margin-left:210.2pt;margin-top:-.6pt;width:292.75pt;height:335.35pt;z-index:251660288" coordsize="37179,4258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alt="A picture containing green&#10;&#10;Description automatically generated" style="position:absolute;width:37179;height:364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">
                  <v:imagedata r:id="rId26" o:title="A picture containing green&#10;&#10;Description automatically generated"/>
                </v:shape>
                <v:shapetype id="_x0000_t202" coordsize="21600,21600" o:spt="202" path="m,l,21600r21600,l21600,xe">
                  <v:stroke joinstyle="miter"/>
                  <v:path gradientshapeok="t" o:connecttype="rect"/>
                </v:shapetype>
                <v:shape id="Text Box 45" o:spid="_x0000_s1028" type="#_x0000_t202" style="position:absolute;left:3383;top:36937;width:33794;height:56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" stroked="f">
                  <v:textbox style="mso-fit-shape-to-text:t" inset="0,0,0,0">
                    <w:txbxContent>
                      <w:p w14:paraId="582524EB" w14:textId="2B74CB5A" w:rsidR="008C79F8" w:rsidRPr="008C79F8" w:rsidRDefault="008C79F8" w:rsidP="008C79F8">
                        <w:pPr>
                          <w:pStyle w:val="Caption"/>
                          <w:rPr>
                            <w:rFonts w:ascii="Arial" w:hAnsi="Arial" w:cs="Arial"/>
                            <w:bCs/>
                            <w:i w:val="0"/>
                            <w:noProof/>
                            <w:color w:val="000000" w:themeColor="text1"/>
                            <w:sz w:val="20"/>
                            <w:szCs w:val="20"/>
                          </w:rPr>
                        </w:pPr>
                        <w:r w:rsidRPr="008C79F8">
                          <w:rPr>
                            <w:rFonts w:ascii="Arial" w:hAnsi="Arial" w:cs="Arial"/>
                            <w:b/>
                            <w:i w:val="0"/>
                            <w:color w:val="000000" w:themeColor="text1"/>
                            <w:sz w:val="20"/>
                            <w:szCs w:val="20"/>
                          </w:rPr>
                          <w:t xml:space="preserve">Figure 2.3 </w:t>
                        </w:r>
                        <w:r>
                          <w:rPr>
                            <w:rFonts w:ascii="Arial" w:hAnsi="Arial" w:cs="Arial"/>
                            <w:i w:val="0"/>
                            <w:color w:val="000000" w:themeColor="text1"/>
                            <w:sz w:val="20"/>
                            <w:szCs w:val="20"/>
                          </w:rPr>
                          <w:t xml:space="preserve">– Circular buffer with 90 </w:t>
                        </w:r>
                        <w:proofErr w:type="spellStart"/>
                        <w:r>
                          <w:rPr>
                            <w:rFonts w:ascii="Arial" w:hAnsi="Arial" w:cs="Arial"/>
                            <w:i w:val="0"/>
                            <w:color w:val="000000" w:themeColor="text1"/>
                            <w:sz w:val="20"/>
                            <w:szCs w:val="20"/>
                          </w:rPr>
                          <w:t>metre</w:t>
                        </w:r>
                        <w:proofErr w:type="spellEnd"/>
                        <w:r>
                          <w:rPr>
                            <w:rFonts w:ascii="Arial" w:hAnsi="Arial" w:cs="Arial"/>
                            <w:i w:val="0"/>
                            <w:color w:val="000000" w:themeColor="text1"/>
                            <w:sz w:val="20"/>
                            <w:szCs w:val="20"/>
                          </w:rPr>
                          <w:t xml:space="preserve"> radius around data point, created with Microsoft PowerPoint. Square boxes represent pixels</w:t>
                        </w:r>
                        <w:r w:rsidR="00EE45A9">
                          <w:rPr>
                            <w:rFonts w:ascii="Arial" w:hAnsi="Arial" w:cs="Arial"/>
                            <w:i w:val="0"/>
                            <w:color w:val="000000" w:themeColor="text1"/>
                            <w:sz w:val="20"/>
                            <w:szCs w:val="20"/>
                          </w:rPr>
                          <w:t xml:space="preserve"> with 30 </w:t>
                        </w:r>
                        <w:proofErr w:type="spellStart"/>
                        <w:r w:rsidR="00EE45A9">
                          <w:rPr>
                            <w:rFonts w:ascii="Arial" w:hAnsi="Arial" w:cs="Arial"/>
                            <w:i w:val="0"/>
                            <w:color w:val="000000" w:themeColor="text1"/>
                            <w:sz w:val="20"/>
                            <w:szCs w:val="20"/>
                          </w:rPr>
                          <w:t>metre</w:t>
                        </w:r>
                        <w:proofErr w:type="spellEnd"/>
                        <w:r w:rsidR="00EE45A9">
                          <w:rPr>
                            <w:rFonts w:ascii="Arial" w:hAnsi="Arial" w:cs="Arial"/>
                            <w:i w:val="0"/>
                            <w:color w:val="000000" w:themeColor="text1"/>
                            <w:sz w:val="20"/>
                            <w:szCs w:val="20"/>
                          </w:rPr>
                          <w:t xml:space="preserve"> resolution</w:t>
                        </w:r>
                        <w:r>
                          <w:rPr>
                            <w:rFonts w:ascii="Arial" w:hAnsi="Arial" w:cs="Arial"/>
                            <w:i w:val="0"/>
                            <w:color w:val="000000" w:themeColor="text1"/>
                            <w:sz w:val="20"/>
                            <w:szCs w:val="20"/>
                          </w:rPr>
                          <w:t xml:space="preserve">. </w:t>
                        </w:r>
                      </w:p>
                    </w:txbxContent>
                  </v:textbox>
                </v:shape>
                <w10:wrap type="tight"/>
              </v:group>
            </w:pict>
          </mc:Fallback>
        </mc:AlternateContent>
      </w:r>
    </w:p>
    <w:p w14:paraId="13B93609" w14:textId="439C8157" w:rsidR="008C79F8" w:rsidRDefault="00634517" w:rsidP="00634517">
      <w:pPr>
        <w:spacing w:line="360" w:lineRule="auto"/>
        <w:rPr>
          <w:rFonts w:ascii="Arial" w:hAnsi="Arial" w:cs="Arial"/>
          <w:bCs/>
          <w:sz w:val="22"/>
          <w:szCs w:val="22"/>
        </w:rPr>
      </w:pPr>
      <w:r>
        <w:rPr>
          <w:rFonts w:ascii="Arial" w:hAnsi="Arial" w:cs="Arial"/>
          <w:bCs/>
          <w:sz w:val="22"/>
          <w:szCs w:val="22"/>
        </w:rPr>
        <w:t xml:space="preserve">Once imported into GEE, I created a </w:t>
      </w:r>
      <w:commentRangeStart w:id="17"/>
      <w:r>
        <w:rPr>
          <w:rFonts w:ascii="Arial" w:hAnsi="Arial" w:cs="Arial"/>
          <w:bCs/>
          <w:sz w:val="22"/>
          <w:szCs w:val="22"/>
        </w:rPr>
        <w:t>90-</w:t>
      </w:r>
      <w:commentRangeEnd w:id="17"/>
      <w:r w:rsidR="008C79F8">
        <w:rPr>
          <w:rStyle w:val="CommentReference"/>
        </w:rPr>
        <w:commentReference w:id="17"/>
      </w:r>
      <w:r>
        <w:rPr>
          <w:rFonts w:ascii="Arial" w:hAnsi="Arial" w:cs="Arial"/>
          <w:bCs/>
          <w:sz w:val="22"/>
          <w:szCs w:val="22"/>
        </w:rPr>
        <w:t>metre buffer around each point</w:t>
      </w:r>
      <w:r w:rsidR="008C79F8">
        <w:rPr>
          <w:rFonts w:ascii="Arial" w:hAnsi="Arial" w:cs="Arial"/>
          <w:bCs/>
          <w:sz w:val="22"/>
          <w:szCs w:val="22"/>
        </w:rPr>
        <w:t xml:space="preserve">, turning point data into circular polygons </w:t>
      </w:r>
      <w:r>
        <w:rPr>
          <w:rFonts w:ascii="Arial" w:hAnsi="Arial" w:cs="Arial"/>
          <w:bCs/>
          <w:sz w:val="22"/>
          <w:szCs w:val="22"/>
        </w:rPr>
        <w:t xml:space="preserve">(Figure 2.3). As each point represents an area or polygon of land, a buffer was necessary to compensate for GPS precision </w:t>
      </w:r>
      <w:r>
        <w:rPr>
          <w:rFonts w:ascii="Arial" w:hAnsi="Arial" w:cs="Arial"/>
          <w:bCs/>
          <w:sz w:val="22"/>
          <w:szCs w:val="22"/>
        </w:rPr>
        <w:fldChar w:fldCharType="begin"/>
      </w:r>
      <w:r>
        <w:rPr>
          <w:rFonts w:ascii="Arial" w:hAnsi="Arial" w:cs="Arial"/>
          <w:bCs/>
          <w:sz w:val="22"/>
          <w:szCs w:val="22"/>
        </w:rPr>
        <w:instrText xml:space="preserve"> ADDIN ZOTERO_ITEM CSL_CITATION {"citationID":"ekWQvR5E","properties":{"formattedCitation":"(Wulder {\\i{}et al.}, 2005)","plainCitation":"(Wulder et al., 2005)","noteIndex":0},"citationItems":[{"id":370,"uris":["http://zotero.org/users/5200241/items/G3E6FNWE"],"uri":["http://zotero.org/users/5200241/items/G3E6FNWE"],"itemData":{"id":370,"type":"article-journal","title":"Characterization of the diminishing accuracy in detecting forest insect damage over time","container-title":"Canadian Journal of Remote Sensing","page":"421-431","volume":"31","issue":"6","source":"Crossref","abstract":"The goal of this project was to determine the ability to detect forest insect disturbances occurring over a 6 year period using a remote sensing change detection approach. The study area in central British Columbia, Canada, has been experiencing an epidemic outbreak of bark beetles. The actual location and number of trees attacked by mountain pine beetle (Dendroctonus ponderosae Hopkins) were determined by annual surveys using a helicopter and a global positioning system (GPS). In this study, mountain pine beetle red-attack trees, infested between 1995 and 2001, were detected with an enhanced wetness difference index (EWDI), which was created using a 1995 and 2001 Landsat image pair. Red-attack damage was detected with an accuracy (true positive rate) of 74% using all years of the helicopter GPS survey data as validation. Assessments of the classification were subsequently undertaken that compared the EWDI-derived red-attack locations to each year of available validation data. The results of this analysis showed that recent red-attack damage was detected with greater accuracy than older red-attack damage (with an accuracy decline of approximately 15% over the 6 year period). The greatest accuracy was obtained for the most recent 2 years of attack, namely 2000 and 2001, with a redattack detection accuracy of 81%.","DOI":"10.5589/m05-026","ISSN":"0703-8992, 1712-7971","language":"en","author":[{"family":"Wulder","given":"Michael A"},{"family":"Skakun","given":"Robert S"},{"family":"Dymond","given":"Caren C"},{"family":"Kurz","given":"Werner A"},{"family":"White","given":"Joanne C"}],"issued":{"date-parts":[["2005",12]]}}}],"schema":"https://github.com/citation-style-language/schema/raw/master/csl-citation.json"} </w:instrText>
      </w:r>
      <w:r>
        <w:rPr>
          <w:rFonts w:ascii="Arial" w:hAnsi="Arial" w:cs="Arial"/>
          <w:bCs/>
          <w:sz w:val="22"/>
          <w:szCs w:val="22"/>
        </w:rPr>
        <w:fldChar w:fldCharType="separate"/>
      </w:r>
      <w:r w:rsidRPr="00634517">
        <w:rPr>
          <w:rFonts w:ascii="Arial" w:hAnsi="Arial" w:cs="Arial"/>
          <w:sz w:val="22"/>
        </w:rPr>
        <w:t>(</w:t>
      </w:r>
      <w:proofErr w:type="spellStart"/>
      <w:r w:rsidRPr="00634517">
        <w:rPr>
          <w:rFonts w:ascii="Arial" w:hAnsi="Arial" w:cs="Arial"/>
          <w:sz w:val="22"/>
        </w:rPr>
        <w:t>Wulder</w:t>
      </w:r>
      <w:proofErr w:type="spellEnd"/>
      <w:r w:rsidRPr="00634517">
        <w:rPr>
          <w:rFonts w:ascii="Arial" w:hAnsi="Arial" w:cs="Arial"/>
          <w:sz w:val="22"/>
        </w:rPr>
        <w:t xml:space="preserve"> </w:t>
      </w:r>
      <w:r w:rsidRPr="00634517">
        <w:rPr>
          <w:rFonts w:ascii="Arial" w:hAnsi="Arial" w:cs="Arial"/>
          <w:i/>
          <w:iCs/>
          <w:sz w:val="22"/>
        </w:rPr>
        <w:t>et al.</w:t>
      </w:r>
      <w:r w:rsidRPr="00634517">
        <w:rPr>
          <w:rFonts w:ascii="Arial" w:hAnsi="Arial" w:cs="Arial"/>
          <w:sz w:val="22"/>
        </w:rPr>
        <w:t>, 2005)</w:t>
      </w:r>
      <w:r>
        <w:rPr>
          <w:rFonts w:ascii="Arial" w:hAnsi="Arial" w:cs="Arial"/>
          <w:bCs/>
          <w:sz w:val="22"/>
          <w:szCs w:val="22"/>
        </w:rPr>
        <w:fldChar w:fldCharType="end"/>
      </w:r>
      <w:r w:rsidR="008C79F8">
        <w:rPr>
          <w:rFonts w:ascii="Arial" w:hAnsi="Arial" w:cs="Arial"/>
          <w:bCs/>
          <w:sz w:val="22"/>
          <w:szCs w:val="22"/>
        </w:rPr>
        <w:t xml:space="preserve"> and ensure the surrounding pixels were included. </w:t>
      </w:r>
      <w:r>
        <w:rPr>
          <w:rFonts w:ascii="Arial" w:hAnsi="Arial" w:cs="Arial"/>
          <w:bCs/>
          <w:sz w:val="22"/>
          <w:szCs w:val="22"/>
        </w:rPr>
        <w:t xml:space="preserve">I chose </w:t>
      </w:r>
      <w:r w:rsidR="008C79F8">
        <w:rPr>
          <w:rFonts w:ascii="Arial" w:hAnsi="Arial" w:cs="Arial"/>
          <w:bCs/>
          <w:sz w:val="22"/>
          <w:szCs w:val="22"/>
        </w:rPr>
        <w:t xml:space="preserve">a </w:t>
      </w:r>
      <w:r>
        <w:rPr>
          <w:rFonts w:ascii="Arial" w:hAnsi="Arial" w:cs="Arial"/>
          <w:bCs/>
          <w:sz w:val="22"/>
          <w:szCs w:val="22"/>
        </w:rPr>
        <w:t>90-metre</w:t>
      </w:r>
      <w:r w:rsidR="008C79F8">
        <w:rPr>
          <w:rFonts w:ascii="Arial" w:hAnsi="Arial" w:cs="Arial"/>
          <w:bCs/>
          <w:sz w:val="22"/>
          <w:szCs w:val="22"/>
        </w:rPr>
        <w:t xml:space="preserve"> buffer, creating a circular polygon with an area of </w:t>
      </w:r>
      <w:r w:rsidR="008C79F8" w:rsidRPr="008C79F8">
        <w:rPr>
          <w:rFonts w:ascii="Arial" w:hAnsi="Arial" w:cs="Arial"/>
          <w:bCs/>
          <w:sz w:val="22"/>
          <w:szCs w:val="22"/>
        </w:rPr>
        <w:t>25446.9</w:t>
      </w:r>
      <w:r w:rsidR="008C79F8">
        <w:rPr>
          <w:rFonts w:ascii="Arial" w:hAnsi="Arial" w:cs="Arial"/>
          <w:bCs/>
          <w:sz w:val="22"/>
          <w:szCs w:val="22"/>
        </w:rPr>
        <w:t xml:space="preserve"> square </w:t>
      </w:r>
      <w:proofErr w:type="spellStart"/>
      <w:r w:rsidR="008C79F8">
        <w:rPr>
          <w:rFonts w:ascii="Arial" w:hAnsi="Arial" w:cs="Arial"/>
          <w:bCs/>
          <w:sz w:val="22"/>
          <w:szCs w:val="22"/>
        </w:rPr>
        <w:t>metres</w:t>
      </w:r>
      <w:proofErr w:type="spellEnd"/>
      <w:r w:rsidR="008C79F8">
        <w:rPr>
          <w:rFonts w:ascii="Arial" w:hAnsi="Arial" w:cs="Arial"/>
          <w:bCs/>
          <w:sz w:val="22"/>
          <w:szCs w:val="22"/>
        </w:rPr>
        <w:t xml:space="preserve">. This buffer size was used by </w:t>
      </w:r>
      <w:r w:rsidR="008C79F8">
        <w:rPr>
          <w:rFonts w:ascii="Arial" w:hAnsi="Arial" w:cs="Arial"/>
          <w:bCs/>
          <w:sz w:val="22"/>
          <w:szCs w:val="22"/>
        </w:rPr>
        <w:fldChar w:fldCharType="begin"/>
      </w:r>
      <w:r w:rsidR="00C304C2">
        <w:rPr>
          <w:rFonts w:ascii="Arial" w:hAnsi="Arial" w:cs="Arial"/>
          <w:bCs/>
          <w:sz w:val="22"/>
          <w:szCs w:val="22"/>
        </w:rPr>
        <w:instrText xml:space="preserve"> ADDIN ZOTERO_ITEM CSL_CITATION {"citationID":"cwIVWQBh","properties":{"formattedCitation":"(Sader, Ahl, {\\i{}et al.}, 1995)","plainCitation":"(Sader, Ahl, et al., 1995)","dontUpdate":true,"noteIndex":0},"citationItems":[{"id":374,"uris":["http://zotero.org/users/5200241/items/6TTQC4TT"],"uri":["http://zotero.org/users/5200241/items/6TTQC4TT"],"itemData":{"id":374,"type":"article-journal","title":"Accuracy of Landsat-TM and GIS Rule-Based Methods for Forest Wetland Classification in Maine","container-title":"Remote Sensing of Environment","page":"133-144","volume":"53","author":[{"family":"Sader","given":"Steven A."},{"family":"Ahl","given":"Douglas"},{"family":"Liou","given":"Wen-Shu"}],"issued":{"date-parts":[["1995"]]}}}],"schema":"https://github.com/citation-style-language/schema/raw/master/csl-citation.json"} </w:instrText>
      </w:r>
      <w:r w:rsidR="008C79F8">
        <w:rPr>
          <w:rFonts w:ascii="Arial" w:hAnsi="Arial" w:cs="Arial"/>
          <w:bCs/>
          <w:sz w:val="22"/>
          <w:szCs w:val="22"/>
        </w:rPr>
        <w:fldChar w:fldCharType="separate"/>
      </w:r>
      <w:proofErr w:type="spellStart"/>
      <w:r w:rsidR="008C79F8" w:rsidRPr="008C79F8">
        <w:rPr>
          <w:rFonts w:ascii="Arial" w:hAnsi="Arial" w:cs="Arial"/>
          <w:sz w:val="22"/>
        </w:rPr>
        <w:t>Sader</w:t>
      </w:r>
      <w:proofErr w:type="spellEnd"/>
      <w:r w:rsidR="008C79F8" w:rsidRPr="008C79F8">
        <w:rPr>
          <w:rFonts w:ascii="Arial" w:hAnsi="Arial" w:cs="Arial"/>
          <w:sz w:val="22"/>
        </w:rPr>
        <w:t xml:space="preserve"> </w:t>
      </w:r>
      <w:r w:rsidR="008C79F8" w:rsidRPr="008C79F8">
        <w:rPr>
          <w:rFonts w:ascii="Arial" w:hAnsi="Arial" w:cs="Arial"/>
          <w:i/>
          <w:iCs/>
          <w:sz w:val="22"/>
        </w:rPr>
        <w:t>et al.</w:t>
      </w:r>
      <w:r w:rsidR="008C79F8" w:rsidRPr="008C79F8">
        <w:rPr>
          <w:rFonts w:ascii="Arial" w:hAnsi="Arial" w:cs="Arial"/>
          <w:sz w:val="22"/>
        </w:rPr>
        <w:t xml:space="preserve"> </w:t>
      </w:r>
      <w:r w:rsidR="008C79F8">
        <w:rPr>
          <w:rFonts w:ascii="Arial" w:hAnsi="Arial" w:cs="Arial"/>
          <w:sz w:val="22"/>
        </w:rPr>
        <w:t>(</w:t>
      </w:r>
      <w:r w:rsidR="008C79F8" w:rsidRPr="008C79F8">
        <w:rPr>
          <w:rFonts w:ascii="Arial" w:hAnsi="Arial" w:cs="Arial"/>
          <w:sz w:val="22"/>
        </w:rPr>
        <w:t>1995)</w:t>
      </w:r>
      <w:r w:rsidR="008C79F8">
        <w:rPr>
          <w:rFonts w:ascii="Arial" w:hAnsi="Arial" w:cs="Arial"/>
          <w:bCs/>
          <w:sz w:val="22"/>
          <w:szCs w:val="22"/>
        </w:rPr>
        <w:fldChar w:fldCharType="end"/>
      </w:r>
      <w:r w:rsidR="008C79F8">
        <w:rPr>
          <w:rFonts w:ascii="Arial" w:hAnsi="Arial" w:cs="Arial"/>
          <w:bCs/>
          <w:sz w:val="22"/>
          <w:szCs w:val="22"/>
        </w:rPr>
        <w:t xml:space="preserve"> for their land use classification. It is further supported by the average farm size in Latvia, with more than 91% of farms being this size or larger in 2003 </w:t>
      </w:r>
      <w:r w:rsidR="008C79F8">
        <w:rPr>
          <w:rFonts w:ascii="Arial" w:hAnsi="Arial" w:cs="Arial"/>
          <w:bCs/>
          <w:sz w:val="22"/>
          <w:szCs w:val="22"/>
        </w:rPr>
        <w:fldChar w:fldCharType="begin"/>
      </w:r>
      <w:r w:rsidR="008C79F8">
        <w:rPr>
          <w:rFonts w:ascii="Arial" w:hAnsi="Arial" w:cs="Arial"/>
          <w:bCs/>
          <w:sz w:val="22"/>
          <w:szCs w:val="22"/>
        </w:rPr>
        <w:instrText xml:space="preserve"> ADDIN ZOTERO_ITEM CSL_CITATION {"citationID":"ma4IwwP0","properties":{"formattedCitation":"(Zdanovskis and Pilvere, 2015)","plainCitation":"(Zdanovskis and Pilvere, 2015)","noteIndex":0},"citationItems":[{"id":376,"uris":["http://zotero.org/users/5200241/items/W2GU7DQ7"],"uri":["http://zotero.org/users/5200241/items/W2GU7DQ7"],"itemData":{"id":376,"type":"article-journal","title":"AGRICULTURAL DEVELOPMENT IN LATVIA AFTER JOINING","container-title":"V OLUME","page":"8","source":"Zotero","abstract":"Since 1990 significant structural changes have taken place in Latvia. First of all, the reestablishment of an independent state in 1991 and the accession to the European Union (EU) in 2004. Joining the EU provided free flow of goods, finances and individuals, a single system of legal acts as well as a trustful image of the state for foreign investors. In Latvia, 60% of the EU funds are allocated for agriculture and rural development, thus achieving the objective of producing food adequate for consumers’ purchasing power and ensuring agricultural commodities are available for their processing. Financial aid for primary industries also results in support for the whole society and other industries from which necessary resources and commodities are purchased. After joining the EU, the growth of the agricultural industry was observed owing to support payments. As a result of the EU policy, the size distribution of farms changed in Latvia, the output and exports of food increased as well as agricultural productivity rose. The research aim is to analyse the changes in and gains for Latvia’s agriculture after the accession to the EU. The following research methods were employed: the monographic and descriptive methods, analysis and synthesis and the logical and constructive methods.","language":"en","author":[{"family":"Zdanovskis","given":"Kristaps"},{"family":"Pilvere","given":"Irina"}],"issued":{"date-parts":[["2015"]]}}}],"schema":"https://github.com/citation-style-language/schema/raw/master/csl-citation.json"} </w:instrText>
      </w:r>
      <w:r w:rsidR="008C79F8">
        <w:rPr>
          <w:rFonts w:ascii="Arial" w:hAnsi="Arial" w:cs="Arial"/>
          <w:bCs/>
          <w:sz w:val="22"/>
          <w:szCs w:val="22"/>
        </w:rPr>
        <w:fldChar w:fldCharType="separate"/>
      </w:r>
      <w:r w:rsidR="008C79F8">
        <w:rPr>
          <w:rFonts w:ascii="Arial" w:hAnsi="Arial" w:cs="Arial"/>
          <w:bCs/>
          <w:noProof/>
          <w:sz w:val="22"/>
          <w:szCs w:val="22"/>
        </w:rPr>
        <w:t>(Zdanovskis and Pilvere, 2015)</w:t>
      </w:r>
      <w:r w:rsidR="008C79F8">
        <w:rPr>
          <w:rFonts w:ascii="Arial" w:hAnsi="Arial" w:cs="Arial"/>
          <w:bCs/>
          <w:sz w:val="22"/>
          <w:szCs w:val="22"/>
        </w:rPr>
        <w:fldChar w:fldCharType="end"/>
      </w:r>
      <w:r w:rsidR="008C79F8">
        <w:rPr>
          <w:rFonts w:ascii="Arial" w:hAnsi="Arial" w:cs="Arial"/>
          <w:bCs/>
          <w:sz w:val="22"/>
          <w:szCs w:val="22"/>
        </w:rPr>
        <w:t>.</w:t>
      </w:r>
    </w:p>
    <w:p w14:paraId="0457025B" w14:textId="43F6925D" w:rsidR="00E05002" w:rsidRDefault="00E05002" w:rsidP="00634517">
      <w:pPr>
        <w:spacing w:line="360" w:lineRule="auto"/>
        <w:rPr>
          <w:rFonts w:ascii="Arial" w:hAnsi="Arial" w:cs="Arial"/>
          <w:bCs/>
          <w:sz w:val="22"/>
          <w:szCs w:val="22"/>
        </w:rPr>
      </w:pPr>
    </w:p>
    <w:p w14:paraId="6559DDBD" w14:textId="77777777" w:rsidR="00CA2639" w:rsidRDefault="00CA2639" w:rsidP="00634517">
      <w:pPr>
        <w:spacing w:line="360" w:lineRule="auto"/>
        <w:rPr>
          <w:rFonts w:ascii="Arial" w:hAnsi="Arial" w:cs="Arial"/>
          <w:bCs/>
          <w:sz w:val="22"/>
          <w:szCs w:val="22"/>
        </w:rPr>
      </w:pPr>
    </w:p>
    <w:p w14:paraId="6A10A9F5" w14:textId="77777777" w:rsidR="00E05002" w:rsidRDefault="00E05002" w:rsidP="00634517">
      <w:pPr>
        <w:spacing w:line="360" w:lineRule="auto"/>
        <w:rPr>
          <w:rFonts w:ascii="Arial" w:hAnsi="Arial" w:cs="Arial"/>
          <w:bCs/>
          <w:sz w:val="22"/>
          <w:szCs w:val="22"/>
        </w:rPr>
      </w:pPr>
    </w:p>
    <w:p w14:paraId="075958D9" w14:textId="25E74CE1" w:rsidR="00CA2639" w:rsidRDefault="00E05002" w:rsidP="00634517">
      <w:pPr>
        <w:spacing w:line="360" w:lineRule="auto"/>
        <w:rPr>
          <w:rFonts w:ascii="Arial" w:hAnsi="Arial" w:cs="Arial"/>
          <w:bCs/>
          <w:sz w:val="22"/>
          <w:szCs w:val="22"/>
        </w:rPr>
      </w:pPr>
      <w:r>
        <w:rPr>
          <w:rFonts w:ascii="Arial" w:hAnsi="Arial" w:cs="Arial"/>
          <w:bCs/>
          <w:sz w:val="22"/>
          <w:szCs w:val="22"/>
        </w:rPr>
        <w:t xml:space="preserve">To set up my training data for my classification, I divided my data </w:t>
      </w:r>
      <w:r w:rsidR="00CA2639">
        <w:rPr>
          <w:rFonts w:ascii="Arial" w:hAnsi="Arial" w:cs="Arial"/>
          <w:bCs/>
          <w:sz w:val="22"/>
          <w:szCs w:val="22"/>
        </w:rPr>
        <w:t xml:space="preserve">randomly by class </w:t>
      </w:r>
      <w:r>
        <w:rPr>
          <w:rFonts w:ascii="Arial" w:hAnsi="Arial" w:cs="Arial"/>
          <w:bCs/>
          <w:sz w:val="22"/>
          <w:szCs w:val="22"/>
        </w:rPr>
        <w:t>into two groups: training (80%) and testing (20%), also known as a hold</w:t>
      </w:r>
      <w:r w:rsidR="001E6D10">
        <w:rPr>
          <w:rFonts w:ascii="Arial" w:hAnsi="Arial" w:cs="Arial"/>
          <w:bCs/>
          <w:sz w:val="22"/>
          <w:szCs w:val="22"/>
        </w:rPr>
        <w:t>-</w:t>
      </w:r>
      <w:r>
        <w:rPr>
          <w:rFonts w:ascii="Arial" w:hAnsi="Arial" w:cs="Arial"/>
          <w:bCs/>
          <w:sz w:val="22"/>
          <w:szCs w:val="22"/>
        </w:rPr>
        <w:t xml:space="preserve">out approach </w:t>
      </w:r>
      <w:r>
        <w:rPr>
          <w:rFonts w:ascii="Arial" w:hAnsi="Arial" w:cs="Arial"/>
          <w:bCs/>
          <w:sz w:val="22"/>
          <w:szCs w:val="22"/>
        </w:rPr>
        <w:fldChar w:fldCharType="begin"/>
      </w:r>
      <w:r>
        <w:rPr>
          <w:rFonts w:ascii="Arial" w:hAnsi="Arial" w:cs="Arial"/>
          <w:bCs/>
          <w:sz w:val="22"/>
          <w:szCs w:val="22"/>
        </w:rPr>
        <w:instrText xml:space="preserve"> ADDIN ZOTERO_ITEM CSL_CITATION {"citationID":"gJn4wYjU","properties":{"formattedCitation":"(Suthaharan,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(Suthaharan, 2016)</w:t>
      </w:r>
      <w:r>
        <w:rPr>
          <w:rFonts w:ascii="Arial" w:hAnsi="Arial" w:cs="Arial"/>
          <w:bCs/>
          <w:sz w:val="22"/>
          <w:szCs w:val="22"/>
        </w:rPr>
        <w:fldChar w:fldCharType="end"/>
      </w:r>
      <w:r>
        <w:rPr>
          <w:rFonts w:ascii="Arial" w:hAnsi="Arial" w:cs="Arial"/>
          <w:bCs/>
          <w:sz w:val="22"/>
          <w:szCs w:val="22"/>
        </w:rPr>
        <w:t>. The hold</w:t>
      </w:r>
      <w:r w:rsidR="001E6D10">
        <w:rPr>
          <w:rFonts w:ascii="Arial" w:hAnsi="Arial" w:cs="Arial"/>
          <w:bCs/>
          <w:sz w:val="22"/>
          <w:szCs w:val="22"/>
        </w:rPr>
        <w:t>-</w:t>
      </w:r>
      <w:r>
        <w:rPr>
          <w:rFonts w:ascii="Arial" w:hAnsi="Arial" w:cs="Arial"/>
          <w:bCs/>
          <w:sz w:val="22"/>
          <w:szCs w:val="22"/>
        </w:rPr>
        <w:t xml:space="preserve">out approach </w:t>
      </w:r>
      <w:r w:rsidR="00CA2639">
        <w:rPr>
          <w:rFonts w:ascii="Arial" w:hAnsi="Arial" w:cs="Arial"/>
          <w:bCs/>
          <w:sz w:val="22"/>
          <w:szCs w:val="22"/>
        </w:rPr>
        <w:t>permits assessment</w:t>
      </w:r>
      <w:r>
        <w:rPr>
          <w:rFonts w:ascii="Arial" w:hAnsi="Arial" w:cs="Arial"/>
          <w:bCs/>
          <w:sz w:val="22"/>
          <w:szCs w:val="22"/>
        </w:rPr>
        <w:t xml:space="preserve"> </w:t>
      </w:r>
      <w:r w:rsidR="00CA2639">
        <w:rPr>
          <w:rFonts w:ascii="Arial" w:hAnsi="Arial" w:cs="Arial"/>
          <w:bCs/>
          <w:sz w:val="22"/>
          <w:szCs w:val="22"/>
        </w:rPr>
        <w:t>of</w:t>
      </w:r>
      <w:r>
        <w:rPr>
          <w:rFonts w:ascii="Arial" w:hAnsi="Arial" w:cs="Arial"/>
          <w:bCs/>
          <w:sz w:val="22"/>
          <w:szCs w:val="22"/>
        </w:rPr>
        <w:t xml:space="preserve"> </w:t>
      </w:r>
      <w:r w:rsidR="00CA2639">
        <w:rPr>
          <w:rFonts w:ascii="Arial" w:hAnsi="Arial" w:cs="Arial"/>
          <w:bCs/>
          <w:sz w:val="22"/>
          <w:szCs w:val="22"/>
        </w:rPr>
        <w:t xml:space="preserve">how </w:t>
      </w:r>
      <w:r>
        <w:rPr>
          <w:rFonts w:ascii="Arial" w:hAnsi="Arial" w:cs="Arial"/>
          <w:bCs/>
          <w:sz w:val="22"/>
          <w:szCs w:val="22"/>
        </w:rPr>
        <w:t xml:space="preserve">the trained classifier works with unseen data (testing group). </w:t>
      </w:r>
    </w:p>
    <w:p w14:paraId="6782FC3C" w14:textId="77777777" w:rsidR="00CA2639" w:rsidRDefault="00CA2639" w:rsidP="00634517">
      <w:pPr>
        <w:spacing w:line="360" w:lineRule="auto"/>
        <w:rPr>
          <w:rFonts w:ascii="Arial" w:hAnsi="Arial" w:cs="Arial"/>
          <w:bCs/>
          <w:sz w:val="22"/>
          <w:szCs w:val="22"/>
        </w:rPr>
      </w:pPr>
    </w:p>
    <w:p w14:paraId="001469BD" w14:textId="288A9FE0" w:rsidR="00CA2639" w:rsidRPr="00CA2639" w:rsidRDefault="00CA2639" w:rsidP="00CA2639">
      <w:pPr>
        <w:rPr>
          <w:rFonts w:ascii="Arial" w:hAnsi="Arial" w:cs="Arial"/>
          <w:bCs/>
        </w:rPr>
      </w:pPr>
      <w:r>
        <w:rPr>
          <w:rFonts w:ascii="Arial" w:hAnsi="Arial" w:cs="Arial"/>
          <w:b/>
          <w:bCs/>
        </w:rPr>
        <w:t xml:space="preserve">Table 2.2 </w:t>
      </w:r>
      <w:r>
        <w:rPr>
          <w:rFonts w:ascii="Arial" w:hAnsi="Arial" w:cs="Arial"/>
          <w:bCs/>
        </w:rPr>
        <w:t>– Total number of points obtained from LUCAS and the number used for training</w:t>
      </w:r>
      <w:r>
        <w:rPr>
          <w:rFonts w:ascii="Arial" w:hAnsi="Arial" w:cs="Arial"/>
          <w:bCs/>
        </w:rPr>
        <w:t xml:space="preserve"> (80%)</w:t>
      </w:r>
      <w:r>
        <w:rPr>
          <w:rFonts w:ascii="Arial" w:hAnsi="Arial" w:cs="Arial"/>
          <w:bCs/>
        </w:rPr>
        <w:t xml:space="preserve"> and testing</w:t>
      </w:r>
      <w:r>
        <w:rPr>
          <w:rFonts w:ascii="Arial" w:hAnsi="Arial" w:cs="Arial"/>
          <w:bCs/>
        </w:rPr>
        <w:t xml:space="preserve"> (20%) for key classes. Total includes four additional classes. </w:t>
      </w:r>
    </w:p>
    <w:tbl>
      <w:tblPr>
        <w:tblStyle w:val="TableGrid"/>
        <w:tblpPr w:leftFromText="180" w:rightFromText="180" w:vertAnchor="text" w:horzAnchor="margin" w:tblpY="1"/>
        <w:tblW w:w="9598"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3029"/>
        <w:gridCol w:w="2112"/>
        <w:gridCol w:w="2112"/>
        <w:gridCol w:w="2345"/>
      </w:tblGrid>
      <w:tr w:rsidR="00CA2639" w:rsidRPr="0067357B" w14:paraId="0C868AA1" w14:textId="77777777" w:rsidTr="00712002">
        <w:trPr>
          <w:trHeight w:val="528"/>
        </w:trPr>
        <w:tc>
          <w:tcPr>
            <w:tcW w:w="3029" w:type="dxa"/>
            <w:tcBorders>
              <w:bottom w:val="single" w:sz="4" w:space="0" w:color="auto"/>
            </w:tcBorders>
            <w:vAlign w:val="center"/>
          </w:tcPr>
          <w:p w14:paraId="2A293793" w14:textId="77777777" w:rsidR="00CA2639" w:rsidRPr="0067357B" w:rsidRDefault="00CA2639" w:rsidP="00712002">
            <w:pPr>
              <w:spacing w:line="360" w:lineRule="auto"/>
              <w:jc w:val="center"/>
              <w:rPr>
                <w:rFonts w:ascii="Arial" w:hAnsi="Arial" w:cs="Arial"/>
                <w:b/>
                <w:bCs/>
                <w:sz w:val="22"/>
                <w:szCs w:val="22"/>
              </w:rPr>
            </w:pPr>
            <w:r w:rsidRPr="0067357B">
              <w:rPr>
                <w:rFonts w:ascii="Arial" w:hAnsi="Arial" w:cs="Arial"/>
                <w:b/>
                <w:bCs/>
                <w:sz w:val="22"/>
                <w:szCs w:val="22"/>
              </w:rPr>
              <w:t xml:space="preserve">Land </w:t>
            </w:r>
            <w:r>
              <w:rPr>
                <w:rFonts w:ascii="Arial" w:hAnsi="Arial" w:cs="Arial"/>
                <w:b/>
                <w:bCs/>
                <w:sz w:val="22"/>
                <w:szCs w:val="22"/>
              </w:rPr>
              <w:t>type</w:t>
            </w:r>
          </w:p>
        </w:tc>
        <w:tc>
          <w:tcPr>
            <w:tcW w:w="2112" w:type="dxa"/>
            <w:tcBorders>
              <w:bottom w:val="single" w:sz="4" w:space="0" w:color="auto"/>
            </w:tcBorders>
            <w:vAlign w:val="center"/>
          </w:tcPr>
          <w:p w14:paraId="0A45D9EC" w14:textId="77777777" w:rsidR="00CA2639" w:rsidRDefault="00CA2639" w:rsidP="00712002">
            <w:pPr>
              <w:spacing w:line="360" w:lineRule="auto"/>
              <w:jc w:val="center"/>
              <w:rPr>
                <w:rFonts w:ascii="Arial" w:hAnsi="Arial" w:cs="Arial"/>
                <w:b/>
                <w:bCs/>
                <w:sz w:val="22"/>
                <w:szCs w:val="22"/>
              </w:rPr>
            </w:pPr>
            <w:r>
              <w:rPr>
                <w:rFonts w:ascii="Arial" w:hAnsi="Arial" w:cs="Arial"/>
                <w:b/>
                <w:bCs/>
                <w:sz w:val="22"/>
                <w:szCs w:val="22"/>
              </w:rPr>
              <w:t>Number of LUCAS points</w:t>
            </w:r>
          </w:p>
        </w:tc>
        <w:tc>
          <w:tcPr>
            <w:tcW w:w="2112" w:type="dxa"/>
            <w:tcBorders>
              <w:bottom w:val="single" w:sz="4" w:space="0" w:color="auto"/>
            </w:tcBorders>
            <w:vAlign w:val="center"/>
          </w:tcPr>
          <w:p w14:paraId="34C5F9D8" w14:textId="77777777" w:rsidR="00CA2639" w:rsidRDefault="00CA2639" w:rsidP="00712002">
            <w:pPr>
              <w:spacing w:line="360" w:lineRule="auto"/>
              <w:jc w:val="center"/>
              <w:rPr>
                <w:rFonts w:ascii="Arial" w:hAnsi="Arial" w:cs="Arial"/>
                <w:b/>
                <w:bCs/>
                <w:sz w:val="22"/>
                <w:szCs w:val="22"/>
              </w:rPr>
            </w:pPr>
            <w:r>
              <w:rPr>
                <w:rFonts w:ascii="Arial" w:hAnsi="Arial" w:cs="Arial"/>
                <w:b/>
                <w:bCs/>
                <w:sz w:val="22"/>
                <w:szCs w:val="22"/>
              </w:rPr>
              <w:t>Number of points in training sample</w:t>
            </w:r>
          </w:p>
        </w:tc>
        <w:tc>
          <w:tcPr>
            <w:tcW w:w="2345" w:type="dxa"/>
            <w:tcBorders>
              <w:bottom w:val="single" w:sz="4" w:space="0" w:color="auto"/>
            </w:tcBorders>
            <w:vAlign w:val="center"/>
          </w:tcPr>
          <w:p w14:paraId="2A0E9568" w14:textId="77777777" w:rsidR="00CA2639" w:rsidRDefault="00CA2639" w:rsidP="00712002">
            <w:pPr>
              <w:spacing w:line="360" w:lineRule="auto"/>
              <w:jc w:val="center"/>
              <w:rPr>
                <w:rFonts w:ascii="Arial" w:hAnsi="Arial" w:cs="Arial"/>
                <w:b/>
                <w:bCs/>
                <w:sz w:val="22"/>
                <w:szCs w:val="22"/>
              </w:rPr>
            </w:pPr>
            <w:r>
              <w:rPr>
                <w:rFonts w:ascii="Arial" w:hAnsi="Arial" w:cs="Arial"/>
                <w:b/>
                <w:bCs/>
                <w:sz w:val="22"/>
                <w:szCs w:val="22"/>
              </w:rPr>
              <w:t>Number of points in testing sample</w:t>
            </w:r>
          </w:p>
        </w:tc>
      </w:tr>
      <w:tr w:rsidR="00CA2639" w:rsidRPr="0067357B" w14:paraId="5341B3B0" w14:textId="77777777" w:rsidTr="00712002">
        <w:trPr>
          <w:trHeight w:val="476"/>
        </w:trPr>
        <w:tc>
          <w:tcPr>
            <w:tcW w:w="3029" w:type="dxa"/>
            <w:tcBorders>
              <w:bottom w:val="nil"/>
              <w:right w:val="nil"/>
            </w:tcBorders>
            <w:vAlign w:val="center"/>
          </w:tcPr>
          <w:p w14:paraId="2080FFC8" w14:textId="77777777" w:rsidR="00CA2639" w:rsidRPr="0067357B" w:rsidRDefault="00CA2639" w:rsidP="00712002">
            <w:pPr>
              <w:spacing w:line="360" w:lineRule="auto"/>
              <w:jc w:val="center"/>
              <w:rPr>
                <w:rFonts w:ascii="Arial" w:hAnsi="Arial" w:cs="Arial"/>
                <w:b/>
                <w:bCs/>
              </w:rPr>
            </w:pPr>
            <w:r w:rsidRPr="0067357B">
              <w:rPr>
                <w:rFonts w:ascii="Arial" w:hAnsi="Arial" w:cs="Arial"/>
                <w:b/>
                <w:bCs/>
              </w:rPr>
              <w:t>Abandoned</w:t>
            </w:r>
          </w:p>
        </w:tc>
        <w:tc>
          <w:tcPr>
            <w:tcW w:w="2112" w:type="dxa"/>
            <w:tcBorders>
              <w:bottom w:val="nil"/>
            </w:tcBorders>
            <w:vAlign w:val="center"/>
          </w:tcPr>
          <w:p w14:paraId="0FE16577" w14:textId="77777777" w:rsidR="00CA2639" w:rsidRPr="00CA2639" w:rsidRDefault="00CA2639" w:rsidP="00712002">
            <w:pPr>
              <w:spacing w:line="360" w:lineRule="auto"/>
              <w:jc w:val="center"/>
              <w:rPr>
                <w:rFonts w:ascii="Arial" w:hAnsi="Arial" w:cs="Arial"/>
                <w:bCs/>
              </w:rPr>
            </w:pPr>
            <w:r>
              <w:rPr>
                <w:rFonts w:ascii="Arial" w:hAnsi="Arial" w:cs="Arial"/>
                <w:bCs/>
              </w:rPr>
              <w:t>112</w:t>
            </w:r>
          </w:p>
        </w:tc>
        <w:tc>
          <w:tcPr>
            <w:tcW w:w="2112" w:type="dxa"/>
            <w:tcBorders>
              <w:bottom w:val="nil"/>
              <w:right w:val="nil"/>
            </w:tcBorders>
            <w:vAlign w:val="center"/>
          </w:tcPr>
          <w:p w14:paraId="54FE367C" w14:textId="77777777" w:rsidR="00CA2639" w:rsidRPr="00CA2639" w:rsidRDefault="00CA2639" w:rsidP="00712002">
            <w:pPr>
              <w:spacing w:line="360" w:lineRule="auto"/>
              <w:jc w:val="center"/>
              <w:rPr>
                <w:rFonts w:ascii="Arial" w:hAnsi="Arial" w:cs="Arial"/>
                <w:bCs/>
              </w:rPr>
            </w:pPr>
            <w:r w:rsidRPr="00CA2639">
              <w:rPr>
                <w:rFonts w:ascii="Arial" w:hAnsi="Arial" w:cs="Arial"/>
                <w:bCs/>
              </w:rPr>
              <w:t>90</w:t>
            </w:r>
          </w:p>
        </w:tc>
        <w:tc>
          <w:tcPr>
            <w:tcW w:w="2345" w:type="dxa"/>
            <w:tcBorders>
              <w:left w:val="nil"/>
              <w:bottom w:val="nil"/>
            </w:tcBorders>
            <w:vAlign w:val="center"/>
          </w:tcPr>
          <w:p w14:paraId="377D0BFD" w14:textId="77777777" w:rsidR="00CA2639" w:rsidRPr="00CA2639" w:rsidRDefault="00CA2639" w:rsidP="00712002">
            <w:pPr>
              <w:spacing w:line="360" w:lineRule="auto"/>
              <w:jc w:val="center"/>
              <w:rPr>
                <w:rFonts w:ascii="Arial" w:hAnsi="Arial" w:cs="Arial"/>
                <w:bCs/>
              </w:rPr>
            </w:pPr>
            <w:r w:rsidRPr="00CA2639">
              <w:rPr>
                <w:rFonts w:ascii="Arial" w:hAnsi="Arial" w:cs="Arial"/>
                <w:bCs/>
              </w:rPr>
              <w:t>22</w:t>
            </w:r>
          </w:p>
        </w:tc>
      </w:tr>
      <w:tr w:rsidR="00CA2639" w:rsidRPr="0067357B" w14:paraId="0277B890" w14:textId="77777777" w:rsidTr="00712002">
        <w:trPr>
          <w:trHeight w:val="476"/>
        </w:trPr>
        <w:tc>
          <w:tcPr>
            <w:tcW w:w="3029" w:type="dxa"/>
            <w:tcBorders>
              <w:top w:val="nil"/>
              <w:bottom w:val="nil"/>
              <w:right w:val="nil"/>
            </w:tcBorders>
            <w:vAlign w:val="center"/>
          </w:tcPr>
          <w:p w14:paraId="1A974B6B" w14:textId="77777777" w:rsidR="00CA2639" w:rsidRPr="0067357B" w:rsidRDefault="00CA2639" w:rsidP="00712002">
            <w:pPr>
              <w:spacing w:line="360" w:lineRule="auto"/>
              <w:jc w:val="center"/>
              <w:rPr>
                <w:rFonts w:ascii="Arial" w:hAnsi="Arial" w:cs="Arial"/>
                <w:b/>
                <w:bCs/>
              </w:rPr>
            </w:pPr>
            <w:r w:rsidRPr="0067357B">
              <w:rPr>
                <w:rFonts w:ascii="Arial" w:hAnsi="Arial" w:cs="Arial"/>
                <w:b/>
                <w:bCs/>
              </w:rPr>
              <w:t>Extensive</w:t>
            </w:r>
          </w:p>
        </w:tc>
        <w:tc>
          <w:tcPr>
            <w:tcW w:w="2112" w:type="dxa"/>
            <w:tcBorders>
              <w:top w:val="nil"/>
              <w:bottom w:val="nil"/>
            </w:tcBorders>
            <w:vAlign w:val="center"/>
          </w:tcPr>
          <w:p w14:paraId="3935119A" w14:textId="77777777" w:rsidR="00CA2639" w:rsidRPr="00CA2639" w:rsidRDefault="00CA2639" w:rsidP="00712002">
            <w:pPr>
              <w:spacing w:line="360" w:lineRule="auto"/>
              <w:jc w:val="center"/>
              <w:rPr>
                <w:rFonts w:ascii="Arial" w:hAnsi="Arial" w:cs="Arial"/>
                <w:bCs/>
              </w:rPr>
            </w:pPr>
            <w:r>
              <w:rPr>
                <w:rFonts w:ascii="Arial" w:hAnsi="Arial" w:cs="Arial"/>
                <w:bCs/>
              </w:rPr>
              <w:t>27</w:t>
            </w:r>
          </w:p>
        </w:tc>
        <w:tc>
          <w:tcPr>
            <w:tcW w:w="2112" w:type="dxa"/>
            <w:tcBorders>
              <w:top w:val="nil"/>
              <w:bottom w:val="nil"/>
              <w:right w:val="nil"/>
            </w:tcBorders>
            <w:vAlign w:val="center"/>
          </w:tcPr>
          <w:p w14:paraId="43F11098" w14:textId="77777777" w:rsidR="00CA2639" w:rsidRPr="00CA2639" w:rsidRDefault="00CA2639" w:rsidP="00712002">
            <w:pPr>
              <w:spacing w:line="360" w:lineRule="auto"/>
              <w:jc w:val="center"/>
              <w:rPr>
                <w:rFonts w:ascii="Arial" w:hAnsi="Arial" w:cs="Arial"/>
                <w:bCs/>
              </w:rPr>
            </w:pPr>
            <w:r w:rsidRPr="00CA2639">
              <w:rPr>
                <w:rFonts w:ascii="Arial" w:hAnsi="Arial" w:cs="Arial"/>
                <w:bCs/>
              </w:rPr>
              <w:t>18</w:t>
            </w:r>
          </w:p>
        </w:tc>
        <w:tc>
          <w:tcPr>
            <w:tcW w:w="2345" w:type="dxa"/>
            <w:tcBorders>
              <w:top w:val="nil"/>
              <w:left w:val="nil"/>
              <w:bottom w:val="nil"/>
            </w:tcBorders>
            <w:vAlign w:val="center"/>
          </w:tcPr>
          <w:p w14:paraId="12167448" w14:textId="77777777" w:rsidR="00CA2639" w:rsidRPr="00CA2639" w:rsidRDefault="00CA2639" w:rsidP="00712002">
            <w:pPr>
              <w:spacing w:line="360" w:lineRule="auto"/>
              <w:jc w:val="center"/>
              <w:rPr>
                <w:rFonts w:ascii="Arial" w:hAnsi="Arial" w:cs="Arial"/>
                <w:bCs/>
              </w:rPr>
            </w:pPr>
            <w:r w:rsidRPr="00CA2639">
              <w:rPr>
                <w:rFonts w:ascii="Arial" w:hAnsi="Arial" w:cs="Arial"/>
                <w:bCs/>
              </w:rPr>
              <w:t>9</w:t>
            </w:r>
          </w:p>
        </w:tc>
      </w:tr>
      <w:tr w:rsidR="00CA2639" w:rsidRPr="0067357B" w14:paraId="479885C9" w14:textId="77777777" w:rsidTr="00712002">
        <w:trPr>
          <w:trHeight w:val="476"/>
        </w:trPr>
        <w:tc>
          <w:tcPr>
            <w:tcW w:w="3029" w:type="dxa"/>
            <w:tcBorders>
              <w:top w:val="nil"/>
              <w:bottom w:val="nil"/>
              <w:right w:val="nil"/>
            </w:tcBorders>
            <w:vAlign w:val="center"/>
          </w:tcPr>
          <w:p w14:paraId="45F02DF3" w14:textId="77777777" w:rsidR="00CA2639" w:rsidRPr="0067357B" w:rsidRDefault="00CA2639" w:rsidP="00712002">
            <w:pPr>
              <w:spacing w:line="360" w:lineRule="auto"/>
              <w:jc w:val="center"/>
              <w:rPr>
                <w:rFonts w:ascii="Arial" w:hAnsi="Arial" w:cs="Arial"/>
                <w:b/>
                <w:bCs/>
              </w:rPr>
            </w:pPr>
            <w:r w:rsidRPr="0067357B">
              <w:rPr>
                <w:rFonts w:ascii="Arial" w:hAnsi="Arial" w:cs="Arial"/>
                <w:b/>
                <w:bCs/>
              </w:rPr>
              <w:t>Intensive</w:t>
            </w:r>
          </w:p>
        </w:tc>
        <w:tc>
          <w:tcPr>
            <w:tcW w:w="2112" w:type="dxa"/>
            <w:tcBorders>
              <w:top w:val="nil"/>
              <w:bottom w:val="nil"/>
            </w:tcBorders>
            <w:vAlign w:val="center"/>
          </w:tcPr>
          <w:p w14:paraId="2A1FA19E" w14:textId="77777777" w:rsidR="00CA2639" w:rsidRPr="00CA2639" w:rsidRDefault="00CA2639" w:rsidP="00712002">
            <w:pPr>
              <w:spacing w:line="360" w:lineRule="auto"/>
              <w:jc w:val="center"/>
              <w:rPr>
                <w:rFonts w:ascii="Arial" w:hAnsi="Arial" w:cs="Arial"/>
                <w:bCs/>
              </w:rPr>
            </w:pPr>
            <w:r>
              <w:rPr>
                <w:rFonts w:ascii="Arial" w:hAnsi="Arial" w:cs="Arial"/>
                <w:bCs/>
              </w:rPr>
              <w:t>1295</w:t>
            </w:r>
          </w:p>
        </w:tc>
        <w:tc>
          <w:tcPr>
            <w:tcW w:w="2112" w:type="dxa"/>
            <w:tcBorders>
              <w:top w:val="nil"/>
              <w:bottom w:val="nil"/>
              <w:right w:val="nil"/>
            </w:tcBorders>
            <w:vAlign w:val="center"/>
          </w:tcPr>
          <w:p w14:paraId="1A87E8D1" w14:textId="77777777" w:rsidR="00CA2639" w:rsidRPr="00CA2639" w:rsidRDefault="00CA2639" w:rsidP="00712002">
            <w:pPr>
              <w:spacing w:line="360" w:lineRule="auto"/>
              <w:jc w:val="center"/>
              <w:rPr>
                <w:rFonts w:ascii="Arial" w:hAnsi="Arial" w:cs="Arial"/>
                <w:bCs/>
              </w:rPr>
            </w:pPr>
            <w:r w:rsidRPr="00CA2639">
              <w:rPr>
                <w:rFonts w:ascii="Arial" w:hAnsi="Arial" w:cs="Arial"/>
                <w:bCs/>
              </w:rPr>
              <w:t>1038</w:t>
            </w:r>
          </w:p>
        </w:tc>
        <w:tc>
          <w:tcPr>
            <w:tcW w:w="2345" w:type="dxa"/>
            <w:tcBorders>
              <w:top w:val="nil"/>
              <w:left w:val="nil"/>
              <w:bottom w:val="nil"/>
            </w:tcBorders>
            <w:vAlign w:val="center"/>
          </w:tcPr>
          <w:p w14:paraId="6AFB592A" w14:textId="77777777" w:rsidR="00CA2639" w:rsidRPr="00CA2639" w:rsidRDefault="00CA2639" w:rsidP="00712002">
            <w:pPr>
              <w:spacing w:line="360" w:lineRule="auto"/>
              <w:jc w:val="center"/>
              <w:rPr>
                <w:rFonts w:ascii="Arial" w:hAnsi="Arial" w:cs="Arial"/>
                <w:bCs/>
              </w:rPr>
            </w:pPr>
            <w:r w:rsidRPr="00CA2639">
              <w:rPr>
                <w:rFonts w:ascii="Arial" w:hAnsi="Arial" w:cs="Arial"/>
                <w:bCs/>
              </w:rPr>
              <w:t>257</w:t>
            </w:r>
          </w:p>
        </w:tc>
      </w:tr>
      <w:tr w:rsidR="00CA2639" w:rsidRPr="0067357B" w14:paraId="379CFF58" w14:textId="77777777" w:rsidTr="00712002">
        <w:trPr>
          <w:trHeight w:val="453"/>
        </w:trPr>
        <w:tc>
          <w:tcPr>
            <w:tcW w:w="3029" w:type="dxa"/>
            <w:tcBorders>
              <w:top w:val="single" w:sz="4" w:space="0" w:color="auto"/>
            </w:tcBorders>
            <w:vAlign w:val="center"/>
          </w:tcPr>
          <w:p w14:paraId="3659036D" w14:textId="77777777" w:rsidR="00CA2639" w:rsidRPr="0067357B" w:rsidRDefault="00CA2639" w:rsidP="00712002">
            <w:pPr>
              <w:spacing w:line="360" w:lineRule="auto"/>
              <w:jc w:val="center"/>
              <w:rPr>
                <w:rFonts w:ascii="Arial" w:hAnsi="Arial" w:cs="Arial"/>
                <w:b/>
                <w:bCs/>
              </w:rPr>
            </w:pPr>
            <w:r>
              <w:rPr>
                <w:rFonts w:ascii="Arial" w:hAnsi="Arial" w:cs="Arial"/>
                <w:b/>
                <w:bCs/>
              </w:rPr>
              <w:t>Total</w:t>
            </w:r>
          </w:p>
        </w:tc>
        <w:tc>
          <w:tcPr>
            <w:tcW w:w="2112" w:type="dxa"/>
            <w:tcBorders>
              <w:top w:val="single" w:sz="4" w:space="0" w:color="auto"/>
            </w:tcBorders>
            <w:vAlign w:val="center"/>
          </w:tcPr>
          <w:p w14:paraId="0FE52A31" w14:textId="77777777" w:rsidR="00CA2639" w:rsidRPr="00CA2639" w:rsidRDefault="00CA2639" w:rsidP="00712002">
            <w:pPr>
              <w:spacing w:line="360" w:lineRule="auto"/>
              <w:jc w:val="center"/>
              <w:rPr>
                <w:rFonts w:ascii="Arial" w:hAnsi="Arial" w:cs="Arial"/>
                <w:bCs/>
              </w:rPr>
            </w:pPr>
            <w:r>
              <w:rPr>
                <w:rFonts w:ascii="Arial" w:hAnsi="Arial" w:cs="Arial"/>
                <w:bCs/>
              </w:rPr>
              <w:t>4013</w:t>
            </w:r>
          </w:p>
        </w:tc>
        <w:tc>
          <w:tcPr>
            <w:tcW w:w="2112" w:type="dxa"/>
            <w:tcBorders>
              <w:top w:val="single" w:sz="4" w:space="0" w:color="auto"/>
            </w:tcBorders>
            <w:vAlign w:val="center"/>
          </w:tcPr>
          <w:p w14:paraId="6590591D" w14:textId="77777777" w:rsidR="00CA2639" w:rsidRPr="00CA2639" w:rsidRDefault="00CA2639" w:rsidP="00712002">
            <w:pPr>
              <w:spacing w:line="360" w:lineRule="auto"/>
              <w:jc w:val="center"/>
              <w:rPr>
                <w:rFonts w:ascii="Arial" w:hAnsi="Arial" w:cs="Arial"/>
                <w:bCs/>
              </w:rPr>
            </w:pPr>
            <w:r w:rsidRPr="00CA2639">
              <w:rPr>
                <w:rFonts w:ascii="Arial" w:hAnsi="Arial" w:cs="Arial"/>
                <w:bCs/>
              </w:rPr>
              <w:t>3223</w:t>
            </w:r>
          </w:p>
        </w:tc>
        <w:tc>
          <w:tcPr>
            <w:tcW w:w="2345" w:type="dxa"/>
            <w:tcBorders>
              <w:top w:val="single" w:sz="4" w:space="0" w:color="auto"/>
            </w:tcBorders>
            <w:vAlign w:val="center"/>
          </w:tcPr>
          <w:p w14:paraId="6DB79A07" w14:textId="77777777" w:rsidR="00CA2639" w:rsidRPr="00CA2639" w:rsidRDefault="00CA2639" w:rsidP="00712002">
            <w:pPr>
              <w:spacing w:line="360" w:lineRule="auto"/>
              <w:jc w:val="center"/>
              <w:rPr>
                <w:rFonts w:ascii="Arial" w:hAnsi="Arial" w:cs="Arial"/>
                <w:bCs/>
              </w:rPr>
            </w:pPr>
            <w:r w:rsidRPr="00CA2639">
              <w:rPr>
                <w:rFonts w:ascii="Arial" w:hAnsi="Arial" w:cs="Arial"/>
                <w:bCs/>
              </w:rPr>
              <w:t>817</w:t>
            </w:r>
          </w:p>
        </w:tc>
      </w:tr>
    </w:tbl>
    <w:p w14:paraId="56AFB25C" w14:textId="139FDB8F" w:rsidR="00E05002" w:rsidRDefault="00E05002" w:rsidP="00634517">
      <w:pPr>
        <w:spacing w:line="360" w:lineRule="auto"/>
        <w:rPr>
          <w:rFonts w:ascii="Arial" w:hAnsi="Arial" w:cs="Arial"/>
          <w:b/>
          <w:sz w:val="22"/>
          <w:szCs w:val="22"/>
        </w:rPr>
      </w:pPr>
    </w:p>
    <w:p w14:paraId="445AC91D" w14:textId="040C483F" w:rsidR="00860C64" w:rsidRPr="00860C64" w:rsidRDefault="00860C64" w:rsidP="00634517">
      <w:pPr>
        <w:spacing w:line="360" w:lineRule="auto"/>
        <w:rPr>
          <w:rFonts w:ascii="Arial" w:hAnsi="Arial" w:cs="Arial"/>
          <w:sz w:val="22"/>
          <w:szCs w:val="22"/>
        </w:rPr>
      </w:pPr>
      <w:r>
        <w:rPr>
          <w:rFonts w:ascii="Arial" w:hAnsi="Arial" w:cs="Arial"/>
          <w:sz w:val="22"/>
          <w:szCs w:val="22"/>
        </w:rPr>
        <w:t xml:space="preserve">I then sampled the imagery to collect the bandwidths across the locations of my training set. The bandwidths correspond to the unique spectral signature of each land type. As the training set refers to 2012 data, it would be most suitable to sample 2012 imagery. </w:t>
      </w:r>
      <w:r>
        <w:rPr>
          <w:rFonts w:ascii="Arial" w:hAnsi="Arial" w:cs="Arial"/>
          <w:sz w:val="22"/>
          <w:szCs w:val="22"/>
        </w:rPr>
        <w:t xml:space="preserve">However, Landsat 5 only contains imagery </w:t>
      </w:r>
      <w:r>
        <w:rPr>
          <w:rFonts w:ascii="Arial" w:hAnsi="Arial" w:cs="Arial"/>
          <w:sz w:val="22"/>
          <w:szCs w:val="22"/>
        </w:rPr>
        <w:t>until</w:t>
      </w:r>
      <w:r>
        <w:rPr>
          <w:rFonts w:ascii="Arial" w:hAnsi="Arial" w:cs="Arial"/>
          <w:sz w:val="22"/>
          <w:szCs w:val="22"/>
        </w:rPr>
        <w:t xml:space="preserve"> the beginning of 2012 and does not cover</w:t>
      </w:r>
      <w:r>
        <w:rPr>
          <w:rFonts w:ascii="Arial" w:hAnsi="Arial" w:cs="Arial"/>
          <w:sz w:val="22"/>
          <w:szCs w:val="22"/>
        </w:rPr>
        <w:t xml:space="preserve"> the summer months that my data corresponds to</w:t>
      </w:r>
      <w:r>
        <w:rPr>
          <w:rFonts w:ascii="Arial" w:hAnsi="Arial" w:cs="Arial"/>
          <w:sz w:val="22"/>
          <w:szCs w:val="22"/>
        </w:rPr>
        <w:t xml:space="preserve">. Landsat 7 could have been used, however, 22% of images are missing due </w:t>
      </w:r>
      <w:r>
        <w:rPr>
          <w:rFonts w:ascii="Arial" w:hAnsi="Arial" w:cs="Arial"/>
          <w:sz w:val="22"/>
          <w:szCs w:val="22"/>
        </w:rPr>
        <w:lastRenderedPageBreak/>
        <w:t xml:space="preserve">to instrument failure </w:t>
      </w:r>
      <w:r>
        <w:rPr>
          <w:rFonts w:ascii="Arial" w:hAnsi="Arial" w:cs="Arial"/>
          <w:sz w:val="22"/>
          <w:szCs w:val="22"/>
        </w:rPr>
        <w:fldChar w:fldCharType="begin"/>
      </w:r>
      <w:r>
        <w:rPr>
          <w:rFonts w:ascii="Arial" w:hAnsi="Arial" w:cs="Arial"/>
          <w:sz w:val="22"/>
          <w:szCs w:val="22"/>
        </w:rPr>
        <w:instrText xml:space="preserve"> ADDIN ZOTERO_ITEM CSL_CITATION {"citationID":"xGKVFNan","properties":{"formattedCitation":"(Alexandridis {\\i{}et al.}, 2013)","plainCitation":"(Alexandridis et al., 2013)","noteIndex":0},"citationItems":[{"id":393,"uris":["http://zotero.org/users/5200241/items/385G75R2"],"uri":["http://zotero.org/users/5200241/items/385G75R2"],"itemData":{"id":393,"type":"article-journal","title":"Rapid error assessment for quantitative estimations from Landsat 7 gap-filled images","container-title":"Remote Sensing Letters","page":"920-928","volume":"4","issue":"9","source":"Crossref","DOI":"10.1080/2150704X.2013.815380","ISSN":"2150-704X, 2150-7058","language":"en","author":[{"family":"Alexandridis","given":"Thomas K."},{"family":"Cherif","given":"Ines"},{"family":"Kalogeropoulos","given":"Christos"},{"family":"Monachou","given":"Styliani"},{"family":"Eskridge","given":"Kent"},{"family":"Silleos","given":"Nikolaos"}],"issued":{"date-parts":[["2013",9]]}}}],"schema":"https://github.com/citation-style-language/schema/raw/master/csl-citation.json"} </w:instrText>
      </w:r>
      <w:r>
        <w:rPr>
          <w:rFonts w:ascii="Arial" w:hAnsi="Arial" w:cs="Arial"/>
          <w:sz w:val="22"/>
          <w:szCs w:val="22"/>
        </w:rPr>
        <w:fldChar w:fldCharType="separate"/>
      </w:r>
      <w:r w:rsidRPr="00DD12EA">
        <w:rPr>
          <w:rFonts w:ascii="Arial" w:hAnsi="Arial" w:cs="Arial"/>
          <w:sz w:val="22"/>
        </w:rPr>
        <w:t>(</w:t>
      </w:r>
      <w:proofErr w:type="spellStart"/>
      <w:r w:rsidRPr="00DD12EA">
        <w:rPr>
          <w:rFonts w:ascii="Arial" w:hAnsi="Arial" w:cs="Arial"/>
          <w:sz w:val="22"/>
        </w:rPr>
        <w:t>Alexandridis</w:t>
      </w:r>
      <w:proofErr w:type="spellEnd"/>
      <w:r w:rsidRPr="00DD12EA">
        <w:rPr>
          <w:rFonts w:ascii="Arial" w:hAnsi="Arial" w:cs="Arial"/>
          <w:sz w:val="22"/>
        </w:rPr>
        <w:t xml:space="preserve"> </w:t>
      </w:r>
      <w:r w:rsidRPr="00DD12EA">
        <w:rPr>
          <w:rFonts w:ascii="Arial" w:hAnsi="Arial" w:cs="Arial"/>
          <w:i/>
          <w:iCs/>
          <w:sz w:val="22"/>
        </w:rPr>
        <w:t>et al.</w:t>
      </w:r>
      <w:r w:rsidRPr="00DD12EA">
        <w:rPr>
          <w:rFonts w:ascii="Arial" w:hAnsi="Arial" w:cs="Arial"/>
          <w:sz w:val="22"/>
        </w:rPr>
        <w:t>, 2013)</w:t>
      </w:r>
      <w:r>
        <w:rPr>
          <w:rFonts w:ascii="Arial" w:hAnsi="Arial" w:cs="Arial"/>
          <w:sz w:val="22"/>
          <w:szCs w:val="22"/>
        </w:rPr>
        <w:fldChar w:fldCharType="end"/>
      </w:r>
      <w:r>
        <w:rPr>
          <w:rFonts w:ascii="Arial" w:hAnsi="Arial" w:cs="Arial"/>
          <w:sz w:val="22"/>
          <w:szCs w:val="22"/>
        </w:rPr>
        <w:t xml:space="preserve">. When examining error, it was clear that this failure had an </w:t>
      </w:r>
      <w:commentRangeStart w:id="18"/>
      <w:r>
        <w:rPr>
          <w:rFonts w:ascii="Arial" w:hAnsi="Arial" w:cs="Arial"/>
          <w:sz w:val="22"/>
          <w:szCs w:val="22"/>
        </w:rPr>
        <w:t>effect on images covering Latvia.</w:t>
      </w:r>
      <w:commentRangeEnd w:id="18"/>
      <w:r>
        <w:rPr>
          <w:rStyle w:val="CommentReference"/>
        </w:rPr>
        <w:commentReference w:id="18"/>
      </w:r>
      <w:r>
        <w:rPr>
          <w:rFonts w:ascii="Arial" w:hAnsi="Arial" w:cs="Arial"/>
          <w:sz w:val="22"/>
          <w:szCs w:val="22"/>
        </w:rPr>
        <w:t xml:space="preserve"> I therefore chose to substitute 2012 images with 2011 images. Consequently, my training points will not precisely match up with the imagery. However, large-scale land use change is not expected to occur between 2011 and 2012, as this period was a stable time for Latvia’s economy and therefore, land use was kept constant </w:t>
      </w:r>
      <w:r>
        <w:rPr>
          <w:rFonts w:ascii="Arial" w:hAnsi="Arial" w:cs="Arial"/>
          <w:sz w:val="22"/>
          <w:szCs w:val="22"/>
        </w:rPr>
        <w:fldChar w:fldCharType="begin"/>
      </w:r>
      <w:r>
        <w:rPr>
          <w:rFonts w:ascii="Arial" w:hAnsi="Arial" w:cs="Arial"/>
          <w:sz w:val="22"/>
          <w:szCs w:val="22"/>
        </w:rPr>
        <w:instrText xml:space="preserve"> ADDIN ZOTERO_ITEM CSL_CITATION {"citationID":"2ASmuTut","properties":{"formattedCitation":"(Skribane and Jekabsone, 2013)","plainCitation":"(Skribane and Jekabsone, 2013)","noteIndex":0},"citationItems":[{"id":123,"uris":["http://zotero.org/users/5200241/items/75P6XKIH"],"uri":["http://zotero.org/users/5200241/items/75P6XKIH"],"itemData":{"id":123,"type":"article-journal","title":"Structural Changes in the Economy of Latvia after it Joined the European Union","container-title":"Intellectual Economics","page":"29-41","volume":"7","issue":"15","source":"Zotero","abstract":"After joining the EU in 2004 the economy of Latvia has experienced both a period of rapid growth and a deep recession. Particularly, the last crisis caused severe consequences, which was one of the deepest in Europe. The internal and external imbalances were considered as one of the main causes of vulnerability of the economy of Latvia. The global financial crisis has contributed to significant adjustments in accumulated imbalances. At the same time the reduced disparities did not mean that the economy had become less vulnerable, capable of providing stable long-term balanced growth of GDP. The article provides the analysis of the main structural problems of the economy of Latvia and main structural policy directions.","language":"en","author":[{"family":"Skribane","given":"Irina"},{"family":"Jekabsone","given":"Sandra"}],"issued":{"date-parts":[["2013"]]}}}],"schema":"https://github.com/citation-style-language/schema/raw/master/csl-citation.json"}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(Skribane and Jekabsone, 2013)</w:t>
      </w:r>
      <w:r>
        <w:rPr>
          <w:rFonts w:ascii="Arial" w:hAnsi="Arial" w:cs="Arial"/>
          <w:sz w:val="22"/>
          <w:szCs w:val="22"/>
        </w:rPr>
        <w:fldChar w:fldCharType="end"/>
      </w:r>
      <w:r>
        <w:rPr>
          <w:rFonts w:ascii="Arial" w:hAnsi="Arial" w:cs="Arial"/>
          <w:sz w:val="22"/>
          <w:szCs w:val="22"/>
        </w:rPr>
        <w:t xml:space="preserve">. For instance, </w:t>
      </w:r>
      <w:commentRangeStart w:id="19"/>
      <w:r>
        <w:rPr>
          <w:rFonts w:ascii="Arial" w:hAnsi="Arial" w:cs="Arial"/>
          <w:sz w:val="22"/>
          <w:szCs w:val="22"/>
        </w:rPr>
        <w:t xml:space="preserve">abandoned area coverage </w:t>
      </w:r>
      <w:commentRangeEnd w:id="19"/>
      <w:r w:rsidR="00EE45A9">
        <w:rPr>
          <w:rStyle w:val="CommentReference"/>
        </w:rPr>
        <w:commentReference w:id="19"/>
      </w:r>
      <w:r>
        <w:rPr>
          <w:rFonts w:ascii="Arial" w:hAnsi="Arial" w:cs="Arial"/>
          <w:sz w:val="22"/>
          <w:szCs w:val="22"/>
        </w:rPr>
        <w:t xml:space="preserve">changed less than 0.1% between 2011 and 2012 </w:t>
      </w:r>
      <w:r>
        <w:rPr>
          <w:rFonts w:ascii="Arial" w:hAnsi="Arial" w:cs="Arial"/>
          <w:sz w:val="22"/>
          <w:szCs w:val="22"/>
        </w:rPr>
        <w:fldChar w:fldCharType="begin"/>
      </w:r>
      <w:r>
        <w:rPr>
          <w:rFonts w:ascii="Arial" w:hAnsi="Arial" w:cs="Arial"/>
          <w:sz w:val="22"/>
          <w:szCs w:val="22"/>
        </w:rPr>
        <w:instrText xml:space="preserve"> ADDIN ZOTERO_ITEM CSL_CITATION {"citationID":"rfuM5zwD","properties":{"formattedCitation":"(Arika and Mazure, 2017)","plainCitation":"(Arika and Mazure, 2017)","noteIndex":0},"citationItems":[{"id":259,"uris":["http://zotero.org/users/5200241/items/Q5VYLTMV"],"uri":["http://zotero.org/users/5200241/items/Q5VYLTMV"],"itemData":{"id":259,"type":"article-journal","title":"PROBLEMS AND SOLUTIONS FOR ABANDONMENT OF UTILISED AGRICULTURAL AREAS IN LATVIA","container-title":"Economic Science for Rural Development","page":"307-314","issue":"44","source":"Zotero","abstract":"Utilised agricultural area is one of the most important natural resources in Latvia, which provides population with food and promotes the operation of agricultural companies. Unfortunately, appropriate land management is a problem for the majority of agricultural land owners, thereby adversely affecting the efficiency of resource use and increasing possibilities for the resource depletion. Constantly new solutions are searched for in Latvia to avert inefficient use of utilised agricultural areas and reduction of land as resource. Therefore, the research aim is to identify problems for agricultural land abandonment and describe adopted solutions for reduction of the abandoned land areas in Latvia. The authors have concluded that the utilised agricultural areas decrease with every year in Latvia; thus, constituting the decline of 2.78 % within six years. Land areas primarily decrease due to the abandonment and change of land use purpose. The share of unmanaged utilised agricultural areas in the total amount of agricultural land ranges from 12.97 % to 15.23 % between 2011 and 2016 reaching the peak in 2015. The major reasons for land abandonment include inefficient land management due to its low quality (soil fertility) as well as land owners lack the financial resources, time and willingness to manage the land. To avoid land degradation and decline of land resources, an additional immovable property tax rate in the amount of 1.5 % to agricultural land which is not being farmed is imposed from 2010 and from 2016 fines are applied to those landowners who leave land abandoned. The research is mainly based on the monographic descriptive method as well as the methods of data analysis and synthesis and a graphical method.","language":"en","author":[{"family":"Arika","given":"Edite"},{"family":"Mazure","given":"Gunita"}],"issued":{"date-parts":[["2017"]]}}}],"schema":"https://github.com/citation-style-language/schema/raw/master/csl-citation.json"}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(Arika and Mazure, 2017)</w:t>
      </w:r>
      <w:r>
        <w:rPr>
          <w:rFonts w:ascii="Arial" w:hAnsi="Arial" w:cs="Arial"/>
          <w:sz w:val="22"/>
          <w:szCs w:val="22"/>
        </w:rPr>
        <w:fldChar w:fldCharType="end"/>
      </w:r>
      <w:r>
        <w:rPr>
          <w:rFonts w:ascii="Arial" w:hAnsi="Arial" w:cs="Arial"/>
          <w:sz w:val="22"/>
          <w:szCs w:val="22"/>
        </w:rPr>
        <w:t>. Upon retrieving the unique bands, the classifier was ready to be constructed and trained.</w:t>
      </w:r>
    </w:p>
    <w:p w14:paraId="123F29DC" w14:textId="77777777" w:rsidR="00860C64" w:rsidRDefault="00860C64" w:rsidP="00634517">
      <w:pPr>
        <w:spacing w:line="360" w:lineRule="auto"/>
        <w:rPr>
          <w:rFonts w:ascii="Arial" w:hAnsi="Arial" w:cs="Arial"/>
          <w:b/>
          <w:sz w:val="22"/>
          <w:szCs w:val="22"/>
        </w:rPr>
      </w:pPr>
    </w:p>
    <w:p w14:paraId="462B33CC" w14:textId="6D7D4499" w:rsidR="005C5065" w:rsidRPr="00A429AB" w:rsidRDefault="00A429AB" w:rsidP="00634517">
      <w:pPr>
        <w:spacing w:line="360" w:lineRule="auto"/>
        <w:rPr>
          <w:rFonts w:ascii="Arial" w:hAnsi="Arial" w:cs="Arial"/>
          <w:b/>
          <w:sz w:val="24"/>
          <w:szCs w:val="24"/>
        </w:rPr>
      </w:pPr>
      <w:r w:rsidRPr="00A429AB">
        <w:rPr>
          <w:rFonts w:ascii="Arial" w:hAnsi="Arial" w:cs="Arial"/>
          <w:b/>
          <w:sz w:val="24"/>
          <w:szCs w:val="24"/>
        </w:rPr>
        <w:t xml:space="preserve">2.5 </w:t>
      </w:r>
      <w:r w:rsidR="005C5065" w:rsidRPr="00A429AB">
        <w:rPr>
          <w:rFonts w:ascii="Arial" w:hAnsi="Arial" w:cs="Arial"/>
          <w:b/>
          <w:sz w:val="24"/>
          <w:szCs w:val="24"/>
        </w:rPr>
        <w:t xml:space="preserve">Random </w:t>
      </w:r>
      <w:r w:rsidR="0086301E" w:rsidRPr="00A429AB">
        <w:rPr>
          <w:rFonts w:ascii="Arial" w:hAnsi="Arial" w:cs="Arial"/>
          <w:b/>
          <w:sz w:val="24"/>
          <w:szCs w:val="24"/>
        </w:rPr>
        <w:t>f</w:t>
      </w:r>
      <w:r w:rsidR="005C5065" w:rsidRPr="00A429AB">
        <w:rPr>
          <w:rFonts w:ascii="Arial" w:hAnsi="Arial" w:cs="Arial"/>
          <w:b/>
          <w:sz w:val="24"/>
          <w:szCs w:val="24"/>
        </w:rPr>
        <w:t>orest classification</w:t>
      </w:r>
    </w:p>
    <w:p w14:paraId="3806A652" w14:textId="5CB45A07" w:rsidR="00E05002" w:rsidRDefault="00CA2639" w:rsidP="00634517">
      <w:pPr>
        <w:spacing w:line="360" w:lineRule="auto"/>
        <w:rPr>
          <w:rFonts w:ascii="Arial" w:hAnsi="Arial" w:cs="Arial"/>
          <w:sz w:val="22"/>
          <w:szCs w:val="22"/>
        </w:rPr>
      </w:pPr>
      <w:r>
        <w:rPr>
          <w:rFonts w:ascii="Arial" w:hAnsi="Arial" w:cs="Arial"/>
          <w:sz w:val="22"/>
          <w:szCs w:val="22"/>
        </w:rPr>
        <w:t>There are two main inputs when constructing a random forest classifier: the number of decision trees and number of predict</w:t>
      </w:r>
      <w:r w:rsidR="00DD12EA">
        <w:rPr>
          <w:rFonts w:ascii="Arial" w:hAnsi="Arial" w:cs="Arial"/>
          <w:sz w:val="22"/>
          <w:szCs w:val="22"/>
        </w:rPr>
        <w:t>or</w:t>
      </w:r>
      <w:r>
        <w:rPr>
          <w:rFonts w:ascii="Arial" w:hAnsi="Arial" w:cs="Arial"/>
          <w:sz w:val="22"/>
          <w:szCs w:val="22"/>
        </w:rPr>
        <w:t xml:space="preserve"> variables per node of each decision tree. I set the number of decision trees to 30 with consideration of the computational burden on GEE </w:t>
      </w:r>
      <w:r>
        <w:rPr>
          <w:rFonts w:ascii="Arial" w:hAnsi="Arial" w:cs="Arial"/>
          <w:sz w:val="22"/>
          <w:szCs w:val="22"/>
        </w:rPr>
        <w:fldChar w:fldCharType="begin"/>
      </w:r>
      <w:r>
        <w:rPr>
          <w:rFonts w:ascii="Arial" w:hAnsi="Arial" w:cs="Arial"/>
          <w:sz w:val="22"/>
          <w:szCs w:val="22"/>
        </w:rPr>
        <w:instrText xml:space="preserve"> ADDIN ZOTERO_ITEM CSL_CITATION {"citationID":"djymETLl","properties":{"formattedCitation":"(Nomura and Mitchard, 2018)","plainCitation":"(Nomura and Mitchard, 2018)","noteIndex":0},"citationItems":[{"id":378,"uris":["http://zotero.org/users/5200241/items/4F4QY58A"],"uri":["http://zotero.org/users/5200241/items/4F4QY58A"],"itemData":{"id":378,"type":"article-journal","title":"More Than Meets the Eye: Using Sentinel-2 to Map Small Plantations in Complex Forest Landscapes","container-title":"Remote Sensing","page":"1693","volume":"10","issue":"11","source":"Crossref","abstract":"Many tropical forest landscapes are now complex mosaics of intact forests, recovering forests, tree crops, agroforestry, pasture, and crops. The small patch size of each land cover type contributes to making them difﬁcult to separate using satellite remote sensing data. We used Sentinel-2 data to conduct supervised classiﬁcations covering seven classes, including oil palm, rubber, and betel nut plantations in Southern Myanmar, based on an extensive training dataset derived from expert interpretation of WorldView-3 and UAV data. We used a Random Forest classiﬁer with all 13 Sentinel-2 bands, as well as vegetation and texture indices, over an area of 13,330 ha. The median overall accuracy of 1000 iterations was &gt;95% (95.5%–96.0%) against independent test data, even though the tree crop classes appear visually very similar at a 20 m resolution. We conclude that the Sentinel-2 data, which are freely available with very frequent (ﬁve day) revisits, are able to differentiate these similar tree crop types. We suspect that this is due to the large number of spectral bands in Sentinel-2 data, indicating great potential for the wider application of Sentinel-2 data for the classiﬁcation of small land parcels without needing to resort to object-based classiﬁcation of higher resolution data.","DOI":"10.3390/rs10111693","ISSN":"2072-4292","shortTitle":"More Than Meets the Eye","language":"en","author":[{"family":"Nomura","given":"Keiko"},{"family":"Mitchard","given":"Edward"}],"issued":{"date-parts":[["2018",10,26]]}}}],"schema":"https://github.com/citation-style-language/schema/raw/master/csl-citation.json"}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(Nomura and Mitchard, 2018)</w:t>
      </w:r>
      <w:r>
        <w:rPr>
          <w:rFonts w:ascii="Arial" w:hAnsi="Arial" w:cs="Arial"/>
          <w:sz w:val="22"/>
          <w:szCs w:val="22"/>
        </w:rPr>
        <w:fldChar w:fldCharType="end"/>
      </w:r>
      <w:r>
        <w:rPr>
          <w:rFonts w:ascii="Arial" w:hAnsi="Arial" w:cs="Arial"/>
          <w:sz w:val="22"/>
          <w:szCs w:val="22"/>
        </w:rPr>
        <w:t xml:space="preserve">. The default number of predictor variables used at each node to form the binary rules within the classifier is commonly set to the square root of the number of input variables </w:t>
      </w:r>
      <w:r>
        <w:rPr>
          <w:rFonts w:ascii="Arial" w:hAnsi="Arial" w:cs="Arial"/>
          <w:sz w:val="22"/>
          <w:szCs w:val="22"/>
        </w:rPr>
        <w:fldChar w:fldCharType="begin"/>
      </w:r>
      <w:r>
        <w:rPr>
          <w:rFonts w:ascii="Arial" w:hAnsi="Arial" w:cs="Arial"/>
          <w:sz w:val="22"/>
          <w:szCs w:val="22"/>
        </w:rPr>
        <w:instrText xml:space="preserve"> ADDIN ZOTERO_ITEM CSL_CITATION {"citationID":"6w13itOm","properties":{"formattedCitation":"(Gislason {\\i{}et al.}, 2006)","plainCitation":"(Gislason et al., 2006)","noteIndex":0},"citationItems":[{"id":391,"uris":["http://zotero.org/users/5200241/items/6RF6WAQH"],"uri":["http://zotero.org/users/5200241/items/6RF6WAQH"],"itemData":{"id":391,"type":"article-journal","title":"Random Forests for land cover classification","container-title":"Pattern Recognition Letters","page":"294-300","volume":"27","issue":"4","source":"Crossref","abstract":"Random Forests are considered for classiﬁcation of multisource remote sensing and geographic data. Various ensemble classiﬁcation methods have been proposed in recent years. These methods have been proven to improve classiﬁcation accuracy considerably. The most widely used ensemble methods are boosting and bagging. Boosting is based on sample re-weighting but bagging uses bootstrapping. The Random Forest classiﬁer uses bagging, or bootstrap aggregating, to form an ensemble of classiﬁcation and regression tree (CART)-like classiﬁers. In addition, it searches only a random subset of the variables for a split at each CART node, in order to minimize the correlation between the classiﬁers in the ensemble. This method is not sensitive to noise or overtraining, as the resampling is not based on weighting. Furthermore, it is computationally much lighter than methods based on boosting and somewhat lighter than simple bagging. In the paper, the use of the Random Forest classiﬁer for land cover classiﬁcation is explored. We compare the accuracy of the Random Forest classiﬁer to other better-known ensemble methods on multisource remote sensing and geographic data.","DOI":"10.1016/j.patrec.2005.08.011","ISSN":"01678655","language":"en","author":[{"family":"Gislason","given":"Pall Oskar"},{"family":"Benediktsson","given":"Jon Atli"},{"family":"Sveinsson","given":"Johannes R."}],"issued":{"date-parts":[["2006",3]]}}}],"schema":"https://github.com/citation-style-language/schema/raw/master/csl-citation.json"} </w:instrText>
      </w:r>
      <w:r>
        <w:rPr>
          <w:rFonts w:ascii="Arial" w:hAnsi="Arial" w:cs="Arial"/>
          <w:sz w:val="22"/>
          <w:szCs w:val="22"/>
        </w:rPr>
        <w:fldChar w:fldCharType="separate"/>
      </w:r>
      <w:r w:rsidRPr="00CA2639">
        <w:rPr>
          <w:rFonts w:ascii="Arial" w:hAnsi="Arial" w:cs="Arial"/>
          <w:sz w:val="22"/>
        </w:rPr>
        <w:t>(</w:t>
      </w:r>
      <w:proofErr w:type="spellStart"/>
      <w:r w:rsidRPr="00CA2639">
        <w:rPr>
          <w:rFonts w:ascii="Arial" w:hAnsi="Arial" w:cs="Arial"/>
          <w:sz w:val="22"/>
        </w:rPr>
        <w:t>Gislason</w:t>
      </w:r>
      <w:proofErr w:type="spellEnd"/>
      <w:r w:rsidRPr="00CA2639">
        <w:rPr>
          <w:rFonts w:ascii="Arial" w:hAnsi="Arial" w:cs="Arial"/>
          <w:sz w:val="22"/>
        </w:rPr>
        <w:t xml:space="preserve"> </w:t>
      </w:r>
      <w:r w:rsidRPr="00CA2639">
        <w:rPr>
          <w:rFonts w:ascii="Arial" w:hAnsi="Arial" w:cs="Arial"/>
          <w:i/>
          <w:iCs/>
          <w:sz w:val="22"/>
        </w:rPr>
        <w:t>et al.</w:t>
      </w:r>
      <w:r w:rsidRPr="00CA2639">
        <w:rPr>
          <w:rFonts w:ascii="Arial" w:hAnsi="Arial" w:cs="Arial"/>
          <w:sz w:val="22"/>
        </w:rPr>
        <w:t>, 2006)</w:t>
      </w:r>
      <w:r>
        <w:rPr>
          <w:rFonts w:ascii="Arial" w:hAnsi="Arial" w:cs="Arial"/>
          <w:sz w:val="22"/>
          <w:szCs w:val="22"/>
        </w:rPr>
        <w:fldChar w:fldCharType="end"/>
      </w:r>
      <w:r>
        <w:rPr>
          <w:rFonts w:ascii="Arial" w:hAnsi="Arial" w:cs="Arial"/>
          <w:sz w:val="22"/>
          <w:szCs w:val="22"/>
        </w:rPr>
        <w:t xml:space="preserve">. Here, the number of input variables is the number of bands </w:t>
      </w:r>
      <w:r w:rsidR="00DD12EA">
        <w:rPr>
          <w:rFonts w:ascii="Arial" w:hAnsi="Arial" w:cs="Arial"/>
          <w:sz w:val="22"/>
          <w:szCs w:val="22"/>
        </w:rPr>
        <w:t xml:space="preserve">(6) </w:t>
      </w:r>
      <w:r>
        <w:rPr>
          <w:rFonts w:ascii="Arial" w:hAnsi="Arial" w:cs="Arial"/>
          <w:sz w:val="22"/>
          <w:szCs w:val="22"/>
        </w:rPr>
        <w:t xml:space="preserve">used to classify the image. </w:t>
      </w:r>
      <w:r w:rsidR="00DD12EA">
        <w:rPr>
          <w:rFonts w:ascii="Arial" w:hAnsi="Arial" w:cs="Arial"/>
          <w:sz w:val="22"/>
          <w:szCs w:val="22"/>
        </w:rPr>
        <w:t xml:space="preserve">Limiting the number of predictor variables reduces the computational complexity, as well as the correlation between decision trees </w:t>
      </w:r>
      <w:r w:rsidR="00DD12EA">
        <w:rPr>
          <w:rFonts w:ascii="Arial" w:hAnsi="Arial" w:cs="Arial"/>
          <w:sz w:val="22"/>
          <w:szCs w:val="22"/>
        </w:rPr>
        <w:fldChar w:fldCharType="begin"/>
      </w:r>
      <w:r w:rsidR="00DD12EA">
        <w:rPr>
          <w:rFonts w:ascii="Arial" w:hAnsi="Arial" w:cs="Arial"/>
          <w:sz w:val="22"/>
          <w:szCs w:val="22"/>
        </w:rPr>
        <w:instrText xml:space="preserve"> ADDIN ZOTERO_ITEM CSL_CITATION {"citationID":"ZYhnPhiz","properties":{"formattedCitation":"(Gislason {\\i{}et al.}, 2006)","plainCitation":"(Gislason et al., 2006)","noteIndex":0},"citationItems":[{"id":391,"uris":["http://zotero.org/users/5200241/items/6RF6WAQH"],"uri":["http://zotero.org/users/5200241/items/6RF6WAQH"],"itemData":{"id":391,"type":"article-journal","title":"Random Forests for land cover classification","container-title":"Pattern Recognition Letters","page":"294-300","volume":"27","issue":"4","source":"Crossref","abstract":"Random Forests are considered for classiﬁcation of multisource remote sensing and geographic data. Various ensemble classiﬁcation methods have been proposed in recent years. These methods have been proven to improve classiﬁcation accuracy considerably. The most widely used ensemble methods are boosting and bagging. Boosting is based on sample re-weighting but bagging uses bootstrapping. The Random Forest classiﬁer uses bagging, or bootstrap aggregating, to form an ensemble of classiﬁcation and regression tree (CART)-like classiﬁers. In addition, it searches only a random subset of the variables for a split at each CART node, in order to minimize the correlation between the classiﬁers in the ensemble. This method is not sensitive to noise or overtraining, as the resampling is not based on weighting. Furthermore, it is computationally much lighter than methods based on boosting and somewhat lighter than simple bagging. In the paper, the use of the Random Forest classiﬁer for land cover classiﬁcation is explored. We compare the accuracy of the Random Forest classiﬁer to other better-known ensemble methods on multisource remote sensing and geographic data.","DOI":"10.1016/j.patrec.2005.08.011","ISSN":"01678655","language":"en","author":[{"family":"Gislason","given":"Pall Oskar"},{"family":"Benediktsson","given":"Jon Atli"},{"family":"Sveinsson","given":"Johannes R."}],"issued":{"date-parts":[["2006",3]]}}}],"schema":"https://github.com/citation-style-language/schema/raw/master/csl-citation.json"} </w:instrText>
      </w:r>
      <w:r w:rsidR="00DD12EA">
        <w:rPr>
          <w:rFonts w:ascii="Arial" w:hAnsi="Arial" w:cs="Arial"/>
          <w:sz w:val="22"/>
          <w:szCs w:val="22"/>
        </w:rPr>
        <w:fldChar w:fldCharType="separate"/>
      </w:r>
      <w:r w:rsidR="00DD12EA" w:rsidRPr="00DD12EA">
        <w:rPr>
          <w:rFonts w:ascii="Arial" w:hAnsi="Arial" w:cs="Arial"/>
          <w:sz w:val="22"/>
        </w:rPr>
        <w:t>(</w:t>
      </w:r>
      <w:proofErr w:type="spellStart"/>
      <w:r w:rsidR="00DD12EA" w:rsidRPr="00DD12EA">
        <w:rPr>
          <w:rFonts w:ascii="Arial" w:hAnsi="Arial" w:cs="Arial"/>
          <w:sz w:val="22"/>
        </w:rPr>
        <w:t>Gislason</w:t>
      </w:r>
      <w:proofErr w:type="spellEnd"/>
      <w:r w:rsidR="00DD12EA" w:rsidRPr="00DD12EA">
        <w:rPr>
          <w:rFonts w:ascii="Arial" w:hAnsi="Arial" w:cs="Arial"/>
          <w:sz w:val="22"/>
        </w:rPr>
        <w:t xml:space="preserve"> </w:t>
      </w:r>
      <w:r w:rsidR="00DD12EA" w:rsidRPr="00DD12EA">
        <w:rPr>
          <w:rFonts w:ascii="Arial" w:hAnsi="Arial" w:cs="Arial"/>
          <w:i/>
          <w:iCs/>
          <w:sz w:val="22"/>
        </w:rPr>
        <w:t>et al.</w:t>
      </w:r>
      <w:r w:rsidR="00DD12EA" w:rsidRPr="00DD12EA">
        <w:rPr>
          <w:rFonts w:ascii="Arial" w:hAnsi="Arial" w:cs="Arial"/>
          <w:sz w:val="22"/>
        </w:rPr>
        <w:t>, 2006)</w:t>
      </w:r>
      <w:r w:rsidR="00DD12EA">
        <w:rPr>
          <w:rFonts w:ascii="Arial" w:hAnsi="Arial" w:cs="Arial"/>
          <w:sz w:val="22"/>
          <w:szCs w:val="22"/>
        </w:rPr>
        <w:fldChar w:fldCharType="end"/>
      </w:r>
      <w:r w:rsidR="00DD12EA">
        <w:rPr>
          <w:rFonts w:ascii="Arial" w:hAnsi="Arial" w:cs="Arial"/>
          <w:sz w:val="22"/>
          <w:szCs w:val="22"/>
        </w:rPr>
        <w:t xml:space="preserve">. </w:t>
      </w:r>
    </w:p>
    <w:p w14:paraId="0DEE9E74" w14:textId="16418ECD" w:rsidR="00860C64" w:rsidRDefault="00860C64" w:rsidP="00634517">
      <w:pPr>
        <w:spacing w:line="360" w:lineRule="auto"/>
        <w:rPr>
          <w:rFonts w:ascii="Arial" w:hAnsi="Arial" w:cs="Arial"/>
          <w:sz w:val="22"/>
          <w:szCs w:val="22"/>
        </w:rPr>
      </w:pPr>
    </w:p>
    <w:p w14:paraId="33B4E75B" w14:textId="4168A48E" w:rsidR="00DD12EA" w:rsidRDefault="00860C64" w:rsidP="00634517">
      <w:pPr>
        <w:spacing w:line="360" w:lineRule="auto"/>
        <w:rPr>
          <w:rFonts w:ascii="Arial" w:hAnsi="Arial" w:cs="Arial"/>
          <w:sz w:val="22"/>
          <w:szCs w:val="22"/>
        </w:rPr>
      </w:pPr>
      <w:r>
        <w:rPr>
          <w:rFonts w:ascii="Arial" w:hAnsi="Arial" w:cs="Arial"/>
          <w:sz w:val="22"/>
          <w:szCs w:val="22"/>
        </w:rPr>
        <w:t xml:space="preserve">I trained the classifier using the bandwidths gathered from sampling the input imagery and applied this classification </w:t>
      </w:r>
      <w:r w:rsidR="00EE45A9">
        <w:rPr>
          <w:rFonts w:ascii="Arial" w:hAnsi="Arial" w:cs="Arial"/>
          <w:sz w:val="22"/>
          <w:szCs w:val="22"/>
        </w:rPr>
        <w:t xml:space="preserve">across Latvia. For each year, I applied the trained classifier to the new imagery. Each classified image was exported as both an image and a GEE asset at 30 </w:t>
      </w:r>
      <w:proofErr w:type="spellStart"/>
      <w:r w:rsidR="00EE45A9">
        <w:rPr>
          <w:rFonts w:ascii="Arial" w:hAnsi="Arial" w:cs="Arial"/>
          <w:sz w:val="22"/>
          <w:szCs w:val="22"/>
        </w:rPr>
        <w:t>metre</w:t>
      </w:r>
      <w:proofErr w:type="spellEnd"/>
      <w:r w:rsidR="00EE45A9">
        <w:rPr>
          <w:rFonts w:ascii="Arial" w:hAnsi="Arial" w:cs="Arial"/>
          <w:sz w:val="22"/>
          <w:szCs w:val="22"/>
        </w:rPr>
        <w:t xml:space="preserve"> resolution. Exporting as an asset allows for data to be used in other scripts by the same user, which was important for</w:t>
      </w:r>
      <w:r w:rsidR="00A429AB">
        <w:rPr>
          <w:rFonts w:ascii="Arial" w:hAnsi="Arial" w:cs="Arial"/>
          <w:sz w:val="22"/>
          <w:szCs w:val="22"/>
        </w:rPr>
        <w:t xml:space="preserve"> preventing GEE exceeding memory capacity</w:t>
      </w:r>
      <w:r w:rsidR="00EE45A9">
        <w:rPr>
          <w:rFonts w:ascii="Arial" w:hAnsi="Arial" w:cs="Arial"/>
          <w:sz w:val="22"/>
          <w:szCs w:val="22"/>
        </w:rPr>
        <w:t xml:space="preserve"> </w:t>
      </w:r>
      <w:r w:rsidR="00A429AB">
        <w:rPr>
          <w:rFonts w:ascii="Arial" w:hAnsi="Arial" w:cs="Arial"/>
          <w:sz w:val="22"/>
          <w:szCs w:val="22"/>
        </w:rPr>
        <w:t xml:space="preserve">during </w:t>
      </w:r>
      <w:r w:rsidR="00EE45A9">
        <w:rPr>
          <w:rFonts w:ascii="Arial" w:hAnsi="Arial" w:cs="Arial"/>
          <w:sz w:val="22"/>
          <w:szCs w:val="22"/>
        </w:rPr>
        <w:t xml:space="preserve">data collection. </w:t>
      </w:r>
    </w:p>
    <w:p w14:paraId="2058ABC0" w14:textId="04C1A1F8" w:rsidR="00A429AB" w:rsidRDefault="00A429AB" w:rsidP="00634517">
      <w:pPr>
        <w:spacing w:line="360" w:lineRule="auto"/>
        <w:rPr>
          <w:rFonts w:ascii="Arial" w:hAnsi="Arial" w:cs="Arial"/>
          <w:sz w:val="22"/>
          <w:szCs w:val="22"/>
        </w:rPr>
      </w:pPr>
    </w:p>
    <w:p w14:paraId="343FAA33" w14:textId="113B93BC" w:rsidR="00A429AB" w:rsidRDefault="00A429AB" w:rsidP="00A429AB">
      <w:pPr>
        <w:spacing w:line="360" w:lineRule="auto"/>
        <w:rPr>
          <w:rFonts w:ascii="Arial" w:hAnsi="Arial" w:cs="Arial"/>
          <w:b/>
          <w:sz w:val="24"/>
          <w:szCs w:val="24"/>
        </w:rPr>
      </w:pPr>
      <w:r w:rsidRPr="00A429AB">
        <w:rPr>
          <w:rFonts w:ascii="Arial" w:hAnsi="Arial" w:cs="Arial"/>
          <w:b/>
          <w:sz w:val="24"/>
          <w:szCs w:val="24"/>
        </w:rPr>
        <w:t>2.</w:t>
      </w:r>
      <w:r w:rsidR="0085735B">
        <w:rPr>
          <w:rFonts w:ascii="Arial" w:hAnsi="Arial" w:cs="Arial"/>
          <w:b/>
          <w:sz w:val="24"/>
          <w:szCs w:val="24"/>
        </w:rPr>
        <w:t>6</w:t>
      </w:r>
      <w:r w:rsidRPr="00A429AB">
        <w:rPr>
          <w:rFonts w:ascii="Arial" w:hAnsi="Arial" w:cs="Arial"/>
          <w:b/>
          <w:sz w:val="24"/>
          <w:szCs w:val="24"/>
        </w:rPr>
        <w:t xml:space="preserve"> Classification accuracy and error</w:t>
      </w:r>
    </w:p>
    <w:p w14:paraId="4EFBE9F7" w14:textId="7614262E" w:rsidR="00991204" w:rsidRDefault="00991204" w:rsidP="00A429AB">
      <w:pPr>
        <w:spacing w:line="360" w:lineRule="auto"/>
        <w:rPr>
          <w:rFonts w:ascii="Arial" w:hAnsi="Arial" w:cs="Arial"/>
          <w:sz w:val="22"/>
          <w:szCs w:val="22"/>
        </w:rPr>
      </w:pPr>
      <w:r>
        <w:rPr>
          <w:rFonts w:ascii="Arial" w:hAnsi="Arial" w:cs="Arial"/>
          <w:sz w:val="22"/>
          <w:szCs w:val="22"/>
        </w:rPr>
        <w:t xml:space="preserve">I tested classification accuracy and error in two ways: (1) the </w:t>
      </w:r>
      <w:proofErr w:type="spellStart"/>
      <w:r w:rsidR="001E6D10">
        <w:rPr>
          <w:rFonts w:ascii="Arial" w:hAnsi="Arial" w:cs="Arial"/>
          <w:sz w:val="22"/>
          <w:szCs w:val="22"/>
        </w:rPr>
        <w:t>resubstitution</w:t>
      </w:r>
      <w:proofErr w:type="spellEnd"/>
      <w:r>
        <w:rPr>
          <w:rFonts w:ascii="Arial" w:hAnsi="Arial" w:cs="Arial"/>
          <w:sz w:val="22"/>
          <w:szCs w:val="22"/>
        </w:rPr>
        <w:t xml:space="preserve"> method and (2) the </w:t>
      </w:r>
      <w:r w:rsidR="001E6D10">
        <w:rPr>
          <w:rFonts w:ascii="Arial" w:hAnsi="Arial" w:cs="Arial"/>
          <w:sz w:val="22"/>
          <w:szCs w:val="22"/>
        </w:rPr>
        <w:t>hold-out</w:t>
      </w:r>
      <w:r>
        <w:rPr>
          <w:rFonts w:ascii="Arial" w:hAnsi="Arial" w:cs="Arial"/>
          <w:sz w:val="22"/>
          <w:szCs w:val="22"/>
        </w:rPr>
        <w:t xml:space="preserve"> method. Accuracy was obtained as the percent of pixels classified and error was given in the form of a confusion matrix. A confusion matrix compares the ground </w:t>
      </w:r>
      <w:proofErr w:type="spellStart"/>
      <w:r>
        <w:rPr>
          <w:rFonts w:ascii="Arial" w:hAnsi="Arial" w:cs="Arial"/>
          <w:sz w:val="22"/>
          <w:szCs w:val="22"/>
        </w:rPr>
        <w:t>truthed</w:t>
      </w:r>
      <w:proofErr w:type="spellEnd"/>
      <w:r>
        <w:rPr>
          <w:rFonts w:ascii="Arial" w:hAnsi="Arial" w:cs="Arial"/>
          <w:sz w:val="22"/>
          <w:szCs w:val="22"/>
        </w:rPr>
        <w:t xml:space="preserve"> data to the classification output on a class by class basis </w:t>
      </w:r>
      <w:r>
        <w:rPr>
          <w:rFonts w:ascii="Arial" w:hAnsi="Arial" w:cs="Arial"/>
          <w:sz w:val="22"/>
          <w:szCs w:val="22"/>
        </w:rPr>
        <w:fldChar w:fldCharType="begin"/>
      </w:r>
      <w:r>
        <w:rPr>
          <w:rFonts w:ascii="Arial" w:hAnsi="Arial" w:cs="Arial"/>
          <w:sz w:val="22"/>
          <w:szCs w:val="22"/>
        </w:rPr>
        <w:instrText xml:space="preserve"> ADDIN ZOTERO_ITEM CSL_CITATION {"citationID":"12xoh6fV","properties":{"formattedCitation":"(Murayama and Thapa, 2011)","plainCitation":"(Murayama and Thapa, 2011)","noteIndex":0},"citationItems":[{"id":355,"uris":["http://zotero.org/users/5200241/items/JWHZ35GM"],"uri":["http://zotero.org/users/5200241/items/JWHZ35GM"],"itemData":{"id":355,"type":"book","title":"Spatial Analysis and Modeling in Geographical Transformation Process","collection-title":"GeoJournal Library","publisher":"Springer Netherlands","publisher-place":"Dordrecht","volume":"100","source":"Crossref","event-place":"Dordrecht","URL":"http://link.springer.com/10.1007/978-94-007-0671-2","ISBN":"978-94-007-0670-5","note":"DOI: 10.1007/978-94-007-0671-2","language":"en","editor":[{"family":"Murayama","given":"Yuji"},{"family":"Thapa","given":"Rajesh Bahadur"}],"issued":{"date-parts":[["2011"]]},"accessed":{"date-parts":[["2019",4,11]]}}}],"schema":"https://github.com/citation-style-language/schema/raw/master/csl-citation.json"}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(Murayama and Thapa, 2011)</w:t>
      </w:r>
      <w:r>
        <w:rPr>
          <w:rFonts w:ascii="Arial" w:hAnsi="Arial" w:cs="Arial"/>
          <w:sz w:val="22"/>
          <w:szCs w:val="22"/>
        </w:rPr>
        <w:fldChar w:fldCharType="end"/>
      </w:r>
      <w:r w:rsidR="001E6D10">
        <w:rPr>
          <w:rFonts w:ascii="Arial" w:hAnsi="Arial" w:cs="Arial"/>
          <w:sz w:val="22"/>
          <w:szCs w:val="22"/>
        </w:rPr>
        <w:t xml:space="preserve"> and is an indication of the classifier’s performance </w:t>
      </w:r>
      <w:r w:rsidR="001E6D10">
        <w:rPr>
          <w:rFonts w:ascii="Arial" w:hAnsi="Arial" w:cs="Arial"/>
          <w:sz w:val="22"/>
          <w:szCs w:val="22"/>
        </w:rPr>
        <w:fldChar w:fldCharType="begin"/>
      </w:r>
      <w:r w:rsidR="001E6D10">
        <w:rPr>
          <w:rFonts w:ascii="Arial" w:hAnsi="Arial" w:cs="Arial"/>
          <w:sz w:val="22"/>
          <w:szCs w:val="22"/>
        </w:rPr>
        <w:instrText xml:space="preserve"> ADDIN ZOTERO_ITEM CSL_CITATION {"citationID":"k4oK4mg7","properties":{"formattedCitation":"(Dougherty, 2013)","plainCitation":"(Dougherty, 2013)","noteIndex":0},"citationItems":[{"id":351,"uris":["http://zotero.org/users/5200241/items/M2RT9W7G"],"uri":["http://zotero.org/users/5200241/items/M2RT9W7G"],"itemData":{"id":351,"type":"book","title":"Pattern recognition and classification: an introduction","publisher":"Springer","publisher-place":"New York","number-of-pages":"196","source":"Library of Congress ISBN","event-place":"New York","ISBN":"978-1-4614-5322-2","call-number":"MLCM 2017/42028 (Q)","shortTitle":"Pattern recognition and classification","language":"en","author":[{"family":"Dougherty","given":"Geoff"}],"issued":{"date-parts":[["2013"]]}}}],"schema":"https://github.com/citation-style-language/schema/raw/master/csl-citation.json"} </w:instrText>
      </w:r>
      <w:r w:rsidR="001E6D10">
        <w:rPr>
          <w:rFonts w:ascii="Arial" w:hAnsi="Arial" w:cs="Arial"/>
          <w:sz w:val="22"/>
          <w:szCs w:val="22"/>
        </w:rPr>
        <w:fldChar w:fldCharType="separate"/>
      </w:r>
      <w:r w:rsidR="001E6D10">
        <w:rPr>
          <w:rFonts w:ascii="Arial" w:hAnsi="Arial" w:cs="Arial"/>
          <w:noProof/>
          <w:sz w:val="22"/>
          <w:szCs w:val="22"/>
        </w:rPr>
        <w:t>(Dougherty, 2013)</w:t>
      </w:r>
      <w:r w:rsidR="001E6D10">
        <w:rPr>
          <w:rFonts w:ascii="Arial" w:hAnsi="Arial" w:cs="Arial"/>
          <w:sz w:val="22"/>
          <w:szCs w:val="22"/>
        </w:rPr>
        <w:fldChar w:fldCharType="end"/>
      </w:r>
      <w:r>
        <w:rPr>
          <w:rFonts w:ascii="Arial" w:hAnsi="Arial" w:cs="Arial"/>
          <w:sz w:val="22"/>
          <w:szCs w:val="22"/>
        </w:rPr>
        <w:t>. Table 2.3 represents a conceptual example of a confusion matrix</w:t>
      </w:r>
      <w:r w:rsidR="001E6D10">
        <w:rPr>
          <w:rFonts w:ascii="Arial" w:hAnsi="Arial" w:cs="Arial"/>
          <w:sz w:val="22"/>
          <w:szCs w:val="22"/>
        </w:rPr>
        <w:t>, where the features that were classified correctly and incorrectly are reported.</w:t>
      </w:r>
    </w:p>
    <w:p w14:paraId="402F7667" w14:textId="77777777" w:rsidR="00991204" w:rsidRDefault="00991204" w:rsidP="00A429AB">
      <w:pPr>
        <w:spacing w:line="360" w:lineRule="auto"/>
        <w:rPr>
          <w:rFonts w:ascii="Arial" w:hAnsi="Arial" w:cs="Arial"/>
          <w:sz w:val="22"/>
          <w:szCs w:val="22"/>
        </w:rPr>
      </w:pPr>
    </w:p>
    <w:p w14:paraId="65B5446A" w14:textId="273189E9" w:rsidR="00991204" w:rsidRPr="00991204" w:rsidRDefault="00991204" w:rsidP="00991204">
      <w:pPr>
        <w:rPr>
          <w:rFonts w:ascii="Arial" w:hAnsi="Arial" w:cs="Arial"/>
          <w:bCs/>
        </w:rPr>
      </w:pPr>
      <w:commentRangeStart w:id="20"/>
      <w:r>
        <w:rPr>
          <w:rFonts w:ascii="Arial" w:hAnsi="Arial" w:cs="Arial"/>
          <w:b/>
          <w:bCs/>
        </w:rPr>
        <w:t>Table 2.</w:t>
      </w:r>
      <w:r>
        <w:rPr>
          <w:rFonts w:ascii="Arial" w:hAnsi="Arial" w:cs="Arial"/>
          <w:b/>
          <w:bCs/>
        </w:rPr>
        <w:t>3</w:t>
      </w:r>
      <w:r>
        <w:rPr>
          <w:rFonts w:ascii="Arial" w:hAnsi="Arial" w:cs="Arial"/>
          <w:b/>
          <w:bCs/>
        </w:rPr>
        <w:t xml:space="preserve"> </w:t>
      </w:r>
      <w:r>
        <w:rPr>
          <w:rFonts w:ascii="Arial" w:hAnsi="Arial" w:cs="Arial"/>
          <w:bCs/>
        </w:rPr>
        <w:t xml:space="preserve">– </w:t>
      </w:r>
      <w:r>
        <w:rPr>
          <w:rFonts w:ascii="Arial" w:hAnsi="Arial" w:cs="Arial"/>
          <w:bCs/>
        </w:rPr>
        <w:t>Conceptual output of confusion matrix.</w:t>
      </w:r>
      <w:commentRangeEnd w:id="20"/>
      <w:r w:rsidR="00396F55">
        <w:rPr>
          <w:rStyle w:val="CommentReference"/>
        </w:rPr>
        <w:commentReference w:id="20"/>
      </w:r>
    </w:p>
    <w:tbl>
      <w:tblPr>
        <w:tblStyle w:val="TableGrid"/>
        <w:tblpPr w:leftFromText="180" w:rightFromText="180" w:vertAnchor="text" w:horzAnchor="margin" w:tblpY="1"/>
        <w:tblW w:w="9400"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256"/>
        <w:gridCol w:w="2616"/>
        <w:gridCol w:w="2417"/>
        <w:gridCol w:w="2111"/>
      </w:tblGrid>
      <w:tr w:rsidR="00991204" w14:paraId="48CCE995" w14:textId="249A1F1A" w:rsidTr="00991204">
        <w:trPr>
          <w:trHeight w:val="558"/>
        </w:trPr>
        <w:tc>
          <w:tcPr>
            <w:tcW w:w="2256" w:type="dxa"/>
            <w:tcBorders>
              <w:bottom w:val="single" w:sz="4" w:space="0" w:color="auto"/>
              <w:right w:val="nil"/>
            </w:tcBorders>
            <w:vAlign w:val="center"/>
          </w:tcPr>
          <w:p w14:paraId="4EED3B86" w14:textId="77777777" w:rsidR="00991204" w:rsidRPr="00991204" w:rsidRDefault="00991204" w:rsidP="00991204">
            <w:pPr>
              <w:spacing w:line="360" w:lineRule="auto"/>
              <w:jc w:val="center"/>
              <w:rPr>
                <w:rFonts w:ascii="Arial" w:hAnsi="Arial" w:cs="Arial"/>
                <w:b/>
                <w:bCs/>
                <w:color w:val="000000" w:themeColor="text1"/>
              </w:rPr>
            </w:pPr>
          </w:p>
        </w:tc>
        <w:tc>
          <w:tcPr>
            <w:tcW w:w="2616" w:type="dxa"/>
            <w:tcBorders>
              <w:left w:val="nil"/>
              <w:bottom w:val="single" w:sz="4" w:space="0" w:color="auto"/>
              <w:right w:val="nil"/>
            </w:tcBorders>
            <w:vAlign w:val="center"/>
          </w:tcPr>
          <w:p w14:paraId="48111C7E" w14:textId="0707BD13" w:rsidR="00991204" w:rsidRPr="00991204" w:rsidRDefault="00991204" w:rsidP="00991204">
            <w:pPr>
              <w:spacing w:line="360" w:lineRule="auto"/>
              <w:jc w:val="center"/>
              <w:rPr>
                <w:rFonts w:ascii="Arial" w:hAnsi="Arial" w:cs="Arial"/>
                <w:b/>
                <w:bCs/>
                <w:color w:val="000000" w:themeColor="text1"/>
              </w:rPr>
            </w:pPr>
            <w:r w:rsidRPr="00991204">
              <w:rPr>
                <w:rFonts w:ascii="Arial" w:hAnsi="Arial" w:cs="Arial"/>
                <w:b/>
                <w:bCs/>
                <w:color w:val="000000" w:themeColor="text1"/>
              </w:rPr>
              <w:t>Predicted Class A</w:t>
            </w:r>
          </w:p>
        </w:tc>
        <w:tc>
          <w:tcPr>
            <w:tcW w:w="2417" w:type="dxa"/>
            <w:tcBorders>
              <w:left w:val="nil"/>
              <w:bottom w:val="single" w:sz="4" w:space="0" w:color="auto"/>
            </w:tcBorders>
            <w:vAlign w:val="center"/>
          </w:tcPr>
          <w:p w14:paraId="537EF6BF" w14:textId="0B331ECF" w:rsidR="00991204" w:rsidRPr="00991204" w:rsidRDefault="00991204" w:rsidP="00991204">
            <w:pPr>
              <w:spacing w:line="360" w:lineRule="auto"/>
              <w:jc w:val="center"/>
              <w:rPr>
                <w:rFonts w:ascii="Arial" w:hAnsi="Arial" w:cs="Arial"/>
                <w:b/>
                <w:bCs/>
                <w:color w:val="000000" w:themeColor="text1"/>
              </w:rPr>
            </w:pPr>
            <w:r w:rsidRPr="00991204">
              <w:rPr>
                <w:rFonts w:ascii="Arial" w:hAnsi="Arial" w:cs="Arial"/>
                <w:b/>
                <w:bCs/>
                <w:color w:val="000000" w:themeColor="text1"/>
              </w:rPr>
              <w:t>Predicted Class B</w:t>
            </w:r>
          </w:p>
        </w:tc>
        <w:tc>
          <w:tcPr>
            <w:tcW w:w="2111" w:type="dxa"/>
            <w:tcBorders>
              <w:left w:val="nil"/>
              <w:bottom w:val="single" w:sz="4" w:space="0" w:color="auto"/>
            </w:tcBorders>
            <w:vAlign w:val="center"/>
          </w:tcPr>
          <w:p w14:paraId="47A7EEBA" w14:textId="61F772AD" w:rsidR="00991204" w:rsidRPr="00991204" w:rsidRDefault="00991204" w:rsidP="00991204">
            <w:pPr>
              <w:spacing w:line="360" w:lineRule="auto"/>
              <w:jc w:val="center"/>
              <w:rPr>
                <w:rFonts w:ascii="Arial" w:hAnsi="Arial" w:cs="Arial"/>
                <w:b/>
                <w:bCs/>
                <w:color w:val="000000" w:themeColor="text1"/>
              </w:rPr>
            </w:pPr>
            <w:r>
              <w:rPr>
                <w:rFonts w:ascii="Arial" w:hAnsi="Arial" w:cs="Arial"/>
                <w:b/>
                <w:bCs/>
                <w:color w:val="000000" w:themeColor="text1"/>
              </w:rPr>
              <w:t>Predicted Class C</w:t>
            </w:r>
          </w:p>
        </w:tc>
      </w:tr>
      <w:tr w:rsidR="00991204" w:rsidRPr="00A429AB" w14:paraId="0F298190" w14:textId="107E3DF3" w:rsidTr="00991204">
        <w:trPr>
          <w:trHeight w:val="81"/>
        </w:trPr>
        <w:tc>
          <w:tcPr>
            <w:tcW w:w="2256" w:type="dxa"/>
            <w:tcBorders>
              <w:bottom w:val="nil"/>
              <w:right w:val="nil"/>
            </w:tcBorders>
            <w:vAlign w:val="center"/>
          </w:tcPr>
          <w:p w14:paraId="7B223A2D" w14:textId="02A502AF" w:rsidR="00991204" w:rsidRPr="00991204" w:rsidRDefault="00991204" w:rsidP="00991204">
            <w:pPr>
              <w:spacing w:line="360" w:lineRule="auto"/>
              <w:jc w:val="center"/>
              <w:rPr>
                <w:rFonts w:ascii="Arial" w:hAnsi="Arial" w:cs="Arial"/>
                <w:b/>
                <w:bCs/>
                <w:color w:val="000000" w:themeColor="text1"/>
              </w:rPr>
            </w:pPr>
            <w:r w:rsidRPr="00991204">
              <w:rPr>
                <w:rFonts w:ascii="Arial" w:hAnsi="Arial" w:cs="Arial"/>
                <w:b/>
                <w:bCs/>
                <w:color w:val="000000" w:themeColor="text1"/>
              </w:rPr>
              <w:t>Known Class A</w:t>
            </w:r>
          </w:p>
        </w:tc>
        <w:tc>
          <w:tcPr>
            <w:tcW w:w="2616" w:type="dxa"/>
            <w:tcBorders>
              <w:left w:val="nil"/>
              <w:bottom w:val="nil"/>
              <w:right w:val="nil"/>
            </w:tcBorders>
            <w:vAlign w:val="center"/>
          </w:tcPr>
          <w:p w14:paraId="7829DE0E" w14:textId="619D993F" w:rsidR="00991204" w:rsidRPr="00991204" w:rsidRDefault="00991204" w:rsidP="00991204">
            <w:pPr>
              <w:spacing w:line="360" w:lineRule="auto"/>
              <w:jc w:val="center"/>
              <w:rPr>
                <w:rFonts w:ascii="Arial" w:hAnsi="Arial" w:cs="Arial"/>
                <w:bCs/>
                <w:color w:val="000000" w:themeColor="text1"/>
              </w:rPr>
            </w:pPr>
            <w:r w:rsidRPr="00991204">
              <w:rPr>
                <w:rFonts w:ascii="Arial" w:hAnsi="Arial" w:cs="Arial"/>
                <w:bCs/>
                <w:color w:val="000000" w:themeColor="text1"/>
              </w:rPr>
              <w:t>True A</w:t>
            </w:r>
          </w:p>
        </w:tc>
        <w:tc>
          <w:tcPr>
            <w:tcW w:w="2417" w:type="dxa"/>
            <w:tcBorders>
              <w:left w:val="nil"/>
              <w:bottom w:val="nil"/>
            </w:tcBorders>
            <w:vAlign w:val="center"/>
          </w:tcPr>
          <w:p w14:paraId="7938B29F" w14:textId="60BEA0F3" w:rsidR="00991204" w:rsidRPr="00991204" w:rsidRDefault="00991204" w:rsidP="00991204">
            <w:pPr>
              <w:spacing w:line="360" w:lineRule="auto"/>
              <w:jc w:val="center"/>
              <w:rPr>
                <w:rFonts w:ascii="Arial" w:hAnsi="Arial" w:cs="Arial"/>
                <w:bCs/>
                <w:color w:val="000000" w:themeColor="text1"/>
              </w:rPr>
            </w:pPr>
            <w:r w:rsidRPr="00991204">
              <w:rPr>
                <w:rFonts w:ascii="Arial" w:hAnsi="Arial" w:cs="Arial"/>
                <w:bCs/>
                <w:color w:val="000000" w:themeColor="text1"/>
              </w:rPr>
              <w:t>False B</w:t>
            </w:r>
          </w:p>
        </w:tc>
        <w:tc>
          <w:tcPr>
            <w:tcW w:w="2111" w:type="dxa"/>
            <w:tcBorders>
              <w:left w:val="nil"/>
              <w:bottom w:val="nil"/>
            </w:tcBorders>
            <w:vAlign w:val="center"/>
          </w:tcPr>
          <w:p w14:paraId="561B47BA" w14:textId="09F36CB3" w:rsidR="00991204" w:rsidRPr="00991204" w:rsidRDefault="00991204" w:rsidP="00991204">
            <w:pPr>
              <w:spacing w:line="360" w:lineRule="auto"/>
              <w:jc w:val="center"/>
              <w:rPr>
                <w:rFonts w:ascii="Arial" w:hAnsi="Arial" w:cs="Arial"/>
                <w:bCs/>
                <w:color w:val="000000" w:themeColor="text1"/>
              </w:rPr>
            </w:pPr>
            <w:r>
              <w:rPr>
                <w:rFonts w:ascii="Arial" w:hAnsi="Arial" w:cs="Arial"/>
                <w:bCs/>
                <w:color w:val="000000" w:themeColor="text1"/>
              </w:rPr>
              <w:t>False C</w:t>
            </w:r>
          </w:p>
        </w:tc>
      </w:tr>
      <w:tr w:rsidR="00991204" w:rsidRPr="00A429AB" w14:paraId="7F901D0B" w14:textId="6F9B8A1A" w:rsidTr="00991204">
        <w:trPr>
          <w:trHeight w:val="91"/>
        </w:trPr>
        <w:tc>
          <w:tcPr>
            <w:tcW w:w="2256" w:type="dxa"/>
            <w:tcBorders>
              <w:top w:val="nil"/>
              <w:bottom w:val="nil"/>
              <w:right w:val="nil"/>
            </w:tcBorders>
            <w:vAlign w:val="center"/>
          </w:tcPr>
          <w:p w14:paraId="17C08825" w14:textId="07067D6F" w:rsidR="00991204" w:rsidRPr="00991204" w:rsidRDefault="00991204" w:rsidP="00991204">
            <w:pPr>
              <w:spacing w:line="360" w:lineRule="auto"/>
              <w:jc w:val="center"/>
              <w:rPr>
                <w:rFonts w:ascii="Arial" w:hAnsi="Arial" w:cs="Arial"/>
                <w:b/>
                <w:bCs/>
                <w:color w:val="000000" w:themeColor="text1"/>
              </w:rPr>
            </w:pPr>
            <w:r w:rsidRPr="00991204">
              <w:rPr>
                <w:rFonts w:ascii="Arial" w:hAnsi="Arial" w:cs="Arial"/>
                <w:b/>
                <w:bCs/>
                <w:color w:val="000000" w:themeColor="text1"/>
              </w:rPr>
              <w:t>Known Class B</w:t>
            </w:r>
          </w:p>
        </w:tc>
        <w:tc>
          <w:tcPr>
            <w:tcW w:w="2616" w:type="dxa"/>
            <w:tcBorders>
              <w:top w:val="nil"/>
              <w:left w:val="nil"/>
              <w:bottom w:val="nil"/>
              <w:right w:val="nil"/>
            </w:tcBorders>
            <w:vAlign w:val="center"/>
          </w:tcPr>
          <w:p w14:paraId="465C3845" w14:textId="46D46218" w:rsidR="00991204" w:rsidRPr="00991204" w:rsidRDefault="00991204" w:rsidP="00991204">
            <w:pPr>
              <w:spacing w:line="360" w:lineRule="auto"/>
              <w:jc w:val="center"/>
              <w:rPr>
                <w:rFonts w:ascii="Arial" w:hAnsi="Arial" w:cs="Arial"/>
                <w:bCs/>
                <w:color w:val="000000" w:themeColor="text1"/>
              </w:rPr>
            </w:pPr>
            <w:r w:rsidRPr="00991204">
              <w:rPr>
                <w:rFonts w:ascii="Arial" w:hAnsi="Arial" w:cs="Arial"/>
                <w:bCs/>
                <w:color w:val="000000" w:themeColor="text1"/>
              </w:rPr>
              <w:t>False A</w:t>
            </w:r>
          </w:p>
        </w:tc>
        <w:tc>
          <w:tcPr>
            <w:tcW w:w="2417" w:type="dxa"/>
            <w:tcBorders>
              <w:top w:val="nil"/>
              <w:left w:val="nil"/>
              <w:bottom w:val="nil"/>
            </w:tcBorders>
            <w:vAlign w:val="center"/>
          </w:tcPr>
          <w:p w14:paraId="5AE7896E" w14:textId="5CC3FAE0" w:rsidR="00991204" w:rsidRPr="00991204" w:rsidRDefault="00991204" w:rsidP="00991204">
            <w:pPr>
              <w:spacing w:line="360" w:lineRule="auto"/>
              <w:jc w:val="center"/>
              <w:rPr>
                <w:rFonts w:ascii="Arial" w:hAnsi="Arial" w:cs="Arial"/>
                <w:bCs/>
                <w:color w:val="000000" w:themeColor="text1"/>
              </w:rPr>
            </w:pPr>
            <w:r w:rsidRPr="00991204">
              <w:rPr>
                <w:rFonts w:ascii="Arial" w:hAnsi="Arial" w:cs="Arial"/>
                <w:bCs/>
                <w:color w:val="000000" w:themeColor="text1"/>
              </w:rPr>
              <w:t>True B</w:t>
            </w:r>
          </w:p>
        </w:tc>
        <w:tc>
          <w:tcPr>
            <w:tcW w:w="2111" w:type="dxa"/>
            <w:tcBorders>
              <w:top w:val="nil"/>
              <w:left w:val="nil"/>
              <w:bottom w:val="nil"/>
            </w:tcBorders>
            <w:vAlign w:val="center"/>
          </w:tcPr>
          <w:p w14:paraId="3D0DF7FD" w14:textId="22B65EF2" w:rsidR="00991204" w:rsidRPr="00991204" w:rsidRDefault="00991204" w:rsidP="00991204">
            <w:pPr>
              <w:spacing w:line="360" w:lineRule="auto"/>
              <w:jc w:val="center"/>
              <w:rPr>
                <w:rFonts w:ascii="Arial" w:hAnsi="Arial" w:cs="Arial"/>
                <w:bCs/>
                <w:color w:val="000000" w:themeColor="text1"/>
              </w:rPr>
            </w:pPr>
            <w:r>
              <w:rPr>
                <w:rFonts w:ascii="Arial" w:hAnsi="Arial" w:cs="Arial"/>
                <w:bCs/>
                <w:color w:val="000000" w:themeColor="text1"/>
              </w:rPr>
              <w:t>False C</w:t>
            </w:r>
          </w:p>
        </w:tc>
      </w:tr>
      <w:tr w:rsidR="00991204" w:rsidRPr="00A429AB" w14:paraId="45C26B4D" w14:textId="77777777" w:rsidTr="00991204">
        <w:trPr>
          <w:trHeight w:val="91"/>
        </w:trPr>
        <w:tc>
          <w:tcPr>
            <w:tcW w:w="2256" w:type="dxa"/>
            <w:tcBorders>
              <w:top w:val="nil"/>
              <w:bottom w:val="single" w:sz="4" w:space="0" w:color="auto"/>
              <w:right w:val="nil"/>
            </w:tcBorders>
            <w:vAlign w:val="center"/>
          </w:tcPr>
          <w:p w14:paraId="006A2122" w14:textId="08E7FCA8" w:rsidR="00991204" w:rsidRPr="00991204" w:rsidRDefault="00991204" w:rsidP="00991204">
            <w:pPr>
              <w:spacing w:line="360" w:lineRule="auto"/>
              <w:jc w:val="center"/>
              <w:rPr>
                <w:rFonts w:ascii="Arial" w:hAnsi="Arial" w:cs="Arial"/>
                <w:b/>
                <w:bCs/>
                <w:color w:val="000000" w:themeColor="text1"/>
              </w:rPr>
            </w:pPr>
            <w:r>
              <w:rPr>
                <w:rFonts w:ascii="Arial" w:hAnsi="Arial" w:cs="Arial"/>
                <w:b/>
                <w:bCs/>
                <w:color w:val="000000" w:themeColor="text1"/>
              </w:rPr>
              <w:t>Known Class C</w:t>
            </w:r>
          </w:p>
        </w:tc>
        <w:tc>
          <w:tcPr>
            <w:tcW w:w="2616" w:type="dxa"/>
            <w:tcBorders>
              <w:top w:val="nil"/>
              <w:left w:val="nil"/>
              <w:bottom w:val="single" w:sz="4" w:space="0" w:color="auto"/>
              <w:right w:val="nil"/>
            </w:tcBorders>
            <w:vAlign w:val="center"/>
          </w:tcPr>
          <w:p w14:paraId="0285C83B" w14:textId="6E1E068C" w:rsidR="00991204" w:rsidRPr="00991204" w:rsidRDefault="00991204" w:rsidP="00991204">
            <w:pPr>
              <w:spacing w:line="360" w:lineRule="auto"/>
              <w:jc w:val="center"/>
              <w:rPr>
                <w:rFonts w:ascii="Arial" w:hAnsi="Arial" w:cs="Arial"/>
                <w:bCs/>
                <w:color w:val="000000" w:themeColor="text1"/>
              </w:rPr>
            </w:pPr>
            <w:r>
              <w:rPr>
                <w:rFonts w:ascii="Arial" w:hAnsi="Arial" w:cs="Arial"/>
                <w:bCs/>
                <w:color w:val="000000" w:themeColor="text1"/>
              </w:rPr>
              <w:t>False A</w:t>
            </w:r>
          </w:p>
        </w:tc>
        <w:tc>
          <w:tcPr>
            <w:tcW w:w="2417" w:type="dxa"/>
            <w:tcBorders>
              <w:top w:val="nil"/>
              <w:left w:val="nil"/>
              <w:bottom w:val="single" w:sz="4" w:space="0" w:color="auto"/>
            </w:tcBorders>
            <w:vAlign w:val="center"/>
          </w:tcPr>
          <w:p w14:paraId="615F3FB9" w14:textId="5B5C7155" w:rsidR="00991204" w:rsidRPr="00991204" w:rsidRDefault="00991204" w:rsidP="00991204">
            <w:pPr>
              <w:spacing w:line="360" w:lineRule="auto"/>
              <w:jc w:val="center"/>
              <w:rPr>
                <w:rFonts w:ascii="Arial" w:hAnsi="Arial" w:cs="Arial"/>
                <w:bCs/>
                <w:color w:val="000000" w:themeColor="text1"/>
              </w:rPr>
            </w:pPr>
            <w:r>
              <w:rPr>
                <w:rFonts w:ascii="Arial" w:hAnsi="Arial" w:cs="Arial"/>
                <w:bCs/>
                <w:color w:val="000000" w:themeColor="text1"/>
              </w:rPr>
              <w:t>False B</w:t>
            </w:r>
          </w:p>
        </w:tc>
        <w:tc>
          <w:tcPr>
            <w:tcW w:w="2111" w:type="dxa"/>
            <w:tcBorders>
              <w:top w:val="nil"/>
              <w:left w:val="nil"/>
              <w:bottom w:val="single" w:sz="4" w:space="0" w:color="auto"/>
            </w:tcBorders>
            <w:vAlign w:val="center"/>
          </w:tcPr>
          <w:p w14:paraId="1E1C7BB4" w14:textId="1C80D5EE" w:rsidR="00991204" w:rsidRDefault="00991204" w:rsidP="00991204">
            <w:pPr>
              <w:spacing w:line="360" w:lineRule="auto"/>
              <w:jc w:val="center"/>
              <w:rPr>
                <w:rFonts w:ascii="Arial" w:hAnsi="Arial" w:cs="Arial"/>
                <w:bCs/>
                <w:color w:val="000000" w:themeColor="text1"/>
              </w:rPr>
            </w:pPr>
            <w:r>
              <w:rPr>
                <w:rFonts w:ascii="Arial" w:hAnsi="Arial" w:cs="Arial"/>
                <w:bCs/>
                <w:color w:val="000000" w:themeColor="text1"/>
              </w:rPr>
              <w:t>True C</w:t>
            </w:r>
          </w:p>
        </w:tc>
      </w:tr>
    </w:tbl>
    <w:p w14:paraId="1965594F" w14:textId="601FEC83" w:rsidR="00991204" w:rsidRDefault="00991204" w:rsidP="00A429AB">
      <w:pPr>
        <w:spacing w:line="360" w:lineRule="auto"/>
        <w:rPr>
          <w:rFonts w:ascii="Arial" w:hAnsi="Arial" w:cs="Arial"/>
          <w:sz w:val="22"/>
          <w:szCs w:val="22"/>
        </w:rPr>
      </w:pPr>
    </w:p>
    <w:p w14:paraId="43C13C00" w14:textId="1942A5A0" w:rsidR="00991204" w:rsidRDefault="0085735B" w:rsidP="00A429AB">
      <w:pPr>
        <w:spacing w:line="360" w:lineRule="auto"/>
        <w:rPr>
          <w:rFonts w:ascii="Arial" w:hAnsi="Arial" w:cs="Arial"/>
          <w:b/>
          <w:sz w:val="22"/>
          <w:szCs w:val="22"/>
        </w:rPr>
      </w:pPr>
      <w:r>
        <w:rPr>
          <w:rFonts w:ascii="Arial" w:hAnsi="Arial" w:cs="Arial"/>
          <w:b/>
          <w:sz w:val="22"/>
          <w:szCs w:val="22"/>
        </w:rPr>
        <w:t xml:space="preserve">2.6.1 </w:t>
      </w:r>
      <w:proofErr w:type="spellStart"/>
      <w:r w:rsidR="00991204">
        <w:rPr>
          <w:rFonts w:ascii="Arial" w:hAnsi="Arial" w:cs="Arial"/>
          <w:b/>
          <w:sz w:val="22"/>
          <w:szCs w:val="22"/>
        </w:rPr>
        <w:t>Re</w:t>
      </w:r>
      <w:r w:rsidR="001E6D10">
        <w:rPr>
          <w:rFonts w:ascii="Arial" w:hAnsi="Arial" w:cs="Arial"/>
          <w:b/>
          <w:sz w:val="22"/>
          <w:szCs w:val="22"/>
        </w:rPr>
        <w:t>substitution</w:t>
      </w:r>
      <w:proofErr w:type="spellEnd"/>
      <w:r w:rsidR="00991204">
        <w:rPr>
          <w:rFonts w:ascii="Arial" w:hAnsi="Arial" w:cs="Arial"/>
          <w:b/>
          <w:sz w:val="22"/>
          <w:szCs w:val="22"/>
        </w:rPr>
        <w:t xml:space="preserve"> accuracy and error</w:t>
      </w:r>
    </w:p>
    <w:p w14:paraId="59F2ED52" w14:textId="73C61E9A" w:rsidR="00991204" w:rsidRPr="001E6D10" w:rsidRDefault="00991204" w:rsidP="00A429AB">
      <w:pPr>
        <w:spacing w:line="360" w:lineRule="auto"/>
        <w:rPr>
          <w:rFonts w:ascii="Arial" w:hAnsi="Arial" w:cs="Arial"/>
          <w:color w:val="000000" w:themeColor="text1"/>
          <w:sz w:val="22"/>
          <w:szCs w:val="22"/>
        </w:rPr>
      </w:pPr>
      <w:r>
        <w:rPr>
          <w:rFonts w:ascii="Arial" w:hAnsi="Arial" w:cs="Arial"/>
          <w:sz w:val="22"/>
          <w:szCs w:val="22"/>
        </w:rPr>
        <w:t xml:space="preserve">The </w:t>
      </w:r>
      <w:proofErr w:type="spellStart"/>
      <w:r>
        <w:rPr>
          <w:rFonts w:ascii="Arial" w:hAnsi="Arial" w:cs="Arial"/>
          <w:sz w:val="22"/>
          <w:szCs w:val="22"/>
        </w:rPr>
        <w:t>re</w:t>
      </w:r>
      <w:r w:rsidR="001E6D10">
        <w:rPr>
          <w:rFonts w:ascii="Arial" w:hAnsi="Arial" w:cs="Arial"/>
          <w:sz w:val="22"/>
          <w:szCs w:val="22"/>
        </w:rPr>
        <w:t>substitution</w:t>
      </w:r>
      <w:proofErr w:type="spellEnd"/>
      <w:r>
        <w:rPr>
          <w:rFonts w:ascii="Arial" w:hAnsi="Arial" w:cs="Arial"/>
          <w:sz w:val="22"/>
          <w:szCs w:val="22"/>
        </w:rPr>
        <w:t xml:space="preserve"> method tests the classifier’s ability to </w:t>
      </w:r>
      <w:r w:rsidR="001E6D10">
        <w:rPr>
          <w:rFonts w:ascii="Arial" w:hAnsi="Arial" w:cs="Arial"/>
          <w:sz w:val="22"/>
          <w:szCs w:val="22"/>
        </w:rPr>
        <w:t>re</w:t>
      </w:r>
      <w:r>
        <w:rPr>
          <w:rFonts w:ascii="Arial" w:hAnsi="Arial" w:cs="Arial"/>
          <w:sz w:val="22"/>
          <w:szCs w:val="22"/>
        </w:rPr>
        <w:t xml:space="preserve">sample bandwidths that were used to train the classifier originally </w:t>
      </w:r>
      <w:r>
        <w:rPr>
          <w:rFonts w:ascii="Arial" w:hAnsi="Arial" w:cs="Arial"/>
          <w:sz w:val="22"/>
          <w:szCs w:val="22"/>
        </w:rPr>
        <w:fldChar w:fldCharType="begin"/>
      </w:r>
      <w:r>
        <w:rPr>
          <w:rFonts w:ascii="Arial" w:hAnsi="Arial" w:cs="Arial"/>
          <w:sz w:val="22"/>
          <w:szCs w:val="22"/>
        </w:rPr>
        <w:instrText xml:space="preserve"> ADDIN ZOTERO_ITEM CSL_CITATION {"citationID":"xqAS3Imf","properties":{"formattedCitation":"(Verbyla and Litvaitis, 1989)","plainCitation":"(Verbyla and Litvaitis, 1989)","noteIndex":0},"citationItems":[{"id":396,"uris":["http://zotero.org/users/5200241/items/VCAZRBA5"],"uri":["http://zotero.org/users/5200241/items/VCAZRBA5"],"itemData":{"id":396,"type":"article-journal","title":"Resampling methods for evaluating classification accuracy of wildlife habitat models","container-title":"Environmental Management","page":"783-787","volume":"13","issue":"6","source":"Crossref","DOI":"10.1007/BF01868317","ISSN":"0364-152X, 1432-1009","language":"en","author":[{"family":"Verbyla","given":"David L."},{"family":"Litvaitis","given":"John A."}],"issued":{"date-parts":[["1989",11]]}}}],"schema":"https://github.com/citation-style-language/schema/raw/master/csl-citation.json"}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(Verbyla and Litvaitis, 1989)</w:t>
      </w:r>
      <w:r>
        <w:rPr>
          <w:rFonts w:ascii="Arial" w:hAnsi="Arial" w:cs="Arial"/>
          <w:sz w:val="22"/>
          <w:szCs w:val="22"/>
        </w:rPr>
        <w:fldChar w:fldCharType="end"/>
      </w:r>
      <w:r>
        <w:rPr>
          <w:rFonts w:ascii="Arial" w:hAnsi="Arial" w:cs="Arial"/>
          <w:sz w:val="22"/>
          <w:szCs w:val="22"/>
        </w:rPr>
        <w:t xml:space="preserve">. </w:t>
      </w:r>
      <w:proofErr w:type="spellStart"/>
      <w:r w:rsidR="001E6D10">
        <w:rPr>
          <w:rFonts w:ascii="Arial" w:hAnsi="Arial" w:cs="Arial"/>
          <w:sz w:val="22"/>
          <w:szCs w:val="22"/>
        </w:rPr>
        <w:t>Resubstitution</w:t>
      </w:r>
      <w:proofErr w:type="spellEnd"/>
      <w:r w:rsidR="001E6D10">
        <w:rPr>
          <w:rFonts w:ascii="Arial" w:hAnsi="Arial" w:cs="Arial"/>
          <w:sz w:val="22"/>
          <w:szCs w:val="22"/>
        </w:rPr>
        <w:t xml:space="preserve"> is known to produce optimistically biased results on the overall accuracy of the classifier </w:t>
      </w:r>
      <w:r w:rsidR="001E6D10">
        <w:rPr>
          <w:rFonts w:ascii="Arial" w:hAnsi="Arial" w:cs="Arial"/>
          <w:sz w:val="22"/>
          <w:szCs w:val="22"/>
        </w:rPr>
        <w:fldChar w:fldCharType="begin"/>
      </w:r>
      <w:r w:rsidR="001E6D10">
        <w:rPr>
          <w:rFonts w:ascii="Arial" w:hAnsi="Arial" w:cs="Arial"/>
          <w:sz w:val="22"/>
          <w:szCs w:val="22"/>
        </w:rPr>
        <w:instrText xml:space="preserve"> ADDIN ZOTERO_ITEM CSL_CITATION {"citationID":"lqqr3C5Y","properties":{"formattedCitation":"(Verbyla and Litvaitis, 1989)","plainCitation":"(Verbyla and Litvaitis, 1989)","noteIndex":0},"citationItems":[{"id":396,"uris":["http://zotero.org/users/5200241/items/VCAZRBA5"],"uri":["http://zotero.org/users/5200241/items/VCAZRBA5"],"itemData":{"id":396,"type":"article-journal","title":"Resampling methods for evaluating classification accuracy of wildlife habitat models","container-title":"Environmental Management","page":"783-787","volume":"13","issue":"6","source":"Crossref","DOI":"10.1007/BF01868317","ISSN":"0364-152X, 1432-1009","language":"en","author":[{"family":"Verbyla","given":"David L."},{"family":"Litvaitis","given":"John A."}],"issued":{"date-parts":[["1989",11]]}}}],"schema":"https://github.com/citation-style-language/schema/raw/master/csl-citation.json"} </w:instrText>
      </w:r>
      <w:r w:rsidR="001E6D10">
        <w:rPr>
          <w:rFonts w:ascii="Arial" w:hAnsi="Arial" w:cs="Arial"/>
          <w:sz w:val="22"/>
          <w:szCs w:val="22"/>
        </w:rPr>
        <w:fldChar w:fldCharType="separate"/>
      </w:r>
      <w:r w:rsidR="001E6D10">
        <w:rPr>
          <w:rFonts w:ascii="Arial" w:hAnsi="Arial" w:cs="Arial"/>
          <w:noProof/>
          <w:sz w:val="22"/>
          <w:szCs w:val="22"/>
        </w:rPr>
        <w:t>(Verbyla and Litvaitis, 1989)</w:t>
      </w:r>
      <w:r w:rsidR="001E6D10">
        <w:rPr>
          <w:rFonts w:ascii="Arial" w:hAnsi="Arial" w:cs="Arial"/>
          <w:sz w:val="22"/>
          <w:szCs w:val="22"/>
        </w:rPr>
        <w:fldChar w:fldCharType="end"/>
      </w:r>
      <w:r w:rsidR="001E6D10">
        <w:rPr>
          <w:rFonts w:ascii="Arial" w:hAnsi="Arial" w:cs="Arial"/>
          <w:sz w:val="22"/>
          <w:szCs w:val="22"/>
        </w:rPr>
        <w:t xml:space="preserve">, therefore, the results of the leave-out method should be considered more representative. </w:t>
      </w:r>
    </w:p>
    <w:p w14:paraId="136F69EF" w14:textId="50F2B0B2" w:rsidR="00A429AB" w:rsidRDefault="00A429AB" w:rsidP="00634517">
      <w:pPr>
        <w:spacing w:line="360" w:lineRule="auto"/>
        <w:rPr>
          <w:rFonts w:ascii="Arial" w:hAnsi="Arial" w:cs="Arial"/>
          <w:sz w:val="24"/>
          <w:szCs w:val="24"/>
        </w:rPr>
      </w:pPr>
    </w:p>
    <w:p w14:paraId="09717815" w14:textId="392E6E96" w:rsidR="001E6D10" w:rsidRDefault="0085735B" w:rsidP="00634517">
      <w:pPr>
        <w:spacing w:line="360" w:lineRule="auto"/>
        <w:rPr>
          <w:rFonts w:ascii="Arial" w:hAnsi="Arial" w:cs="Arial"/>
          <w:b/>
          <w:sz w:val="22"/>
          <w:szCs w:val="22"/>
        </w:rPr>
      </w:pPr>
      <w:r>
        <w:rPr>
          <w:rFonts w:ascii="Arial" w:hAnsi="Arial" w:cs="Arial"/>
          <w:b/>
          <w:sz w:val="22"/>
          <w:szCs w:val="22"/>
        </w:rPr>
        <w:t xml:space="preserve">2.6.2 </w:t>
      </w:r>
      <w:r w:rsidR="001E6D10">
        <w:rPr>
          <w:rFonts w:ascii="Arial" w:hAnsi="Arial" w:cs="Arial"/>
          <w:b/>
          <w:sz w:val="22"/>
          <w:szCs w:val="22"/>
        </w:rPr>
        <w:t>Hold-out accuracy and error</w:t>
      </w:r>
    </w:p>
    <w:p w14:paraId="30E091AB" w14:textId="20146233" w:rsidR="001E6D10" w:rsidRPr="001E6D10" w:rsidRDefault="001E6D10" w:rsidP="00634517">
      <w:pPr>
        <w:spacing w:line="360" w:lineRule="auto"/>
        <w:rPr>
          <w:rFonts w:ascii="Arial" w:hAnsi="Arial" w:cs="Arial"/>
          <w:sz w:val="22"/>
          <w:szCs w:val="22"/>
        </w:rPr>
      </w:pPr>
      <w:r>
        <w:rPr>
          <w:rFonts w:ascii="Arial" w:hAnsi="Arial" w:cs="Arial"/>
          <w:sz w:val="22"/>
          <w:szCs w:val="22"/>
        </w:rPr>
        <w:t xml:space="preserve">The hold-out method makes use of the test set left aside when forming the training sample. This process depicts the efficiency with which the trained model classifies unseen data </w:t>
      </w:r>
      <w:r>
        <w:rPr>
          <w:rFonts w:ascii="Arial" w:hAnsi="Arial" w:cs="Arial"/>
          <w:sz w:val="22"/>
          <w:szCs w:val="22"/>
        </w:rPr>
        <w:fldChar w:fldCharType="begin"/>
      </w:r>
      <w:r>
        <w:rPr>
          <w:rFonts w:ascii="Arial" w:hAnsi="Arial" w:cs="Arial"/>
          <w:sz w:val="22"/>
          <w:szCs w:val="22"/>
        </w:rPr>
        <w:instrText xml:space="preserve"> ADDIN ZOTERO_ITEM CSL_CITATION {"citationID":"wSyiE4Eo","properties":{"formattedCitation":"(Suthaharan,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(Suthaharan, 2016)</w:t>
      </w:r>
      <w:r>
        <w:rPr>
          <w:rFonts w:ascii="Arial" w:hAnsi="Arial" w:cs="Arial"/>
          <w:sz w:val="22"/>
          <w:szCs w:val="22"/>
        </w:rPr>
        <w:fldChar w:fldCharType="end"/>
      </w:r>
      <w:r>
        <w:rPr>
          <w:rFonts w:ascii="Arial" w:hAnsi="Arial" w:cs="Arial"/>
          <w:sz w:val="22"/>
          <w:szCs w:val="22"/>
        </w:rPr>
        <w:t xml:space="preserve">. I resampled the input imagery using my test set, ultimately reclassifying the image. From this, a test accuracy and error matrix can be obtained. </w:t>
      </w:r>
    </w:p>
    <w:p w14:paraId="6E759CB3" w14:textId="77777777" w:rsidR="00E05002" w:rsidRPr="00A429AB" w:rsidRDefault="00E05002" w:rsidP="00634517">
      <w:pPr>
        <w:spacing w:line="360" w:lineRule="auto"/>
        <w:rPr>
          <w:rFonts w:ascii="Arial" w:hAnsi="Arial" w:cs="Arial"/>
          <w:b/>
          <w:sz w:val="24"/>
          <w:szCs w:val="24"/>
        </w:rPr>
      </w:pPr>
    </w:p>
    <w:p w14:paraId="2911A2FA" w14:textId="3CBB27F7" w:rsidR="00AC7825" w:rsidRPr="00A429AB" w:rsidRDefault="00A429AB" w:rsidP="00634517">
      <w:pPr>
        <w:spacing w:line="360" w:lineRule="auto"/>
        <w:rPr>
          <w:rFonts w:ascii="Arial" w:hAnsi="Arial" w:cs="Arial"/>
          <w:b/>
          <w:sz w:val="24"/>
          <w:szCs w:val="24"/>
        </w:rPr>
      </w:pPr>
      <w:r w:rsidRPr="00A429AB">
        <w:rPr>
          <w:rFonts w:ascii="Arial" w:hAnsi="Arial" w:cs="Arial"/>
          <w:b/>
          <w:sz w:val="24"/>
          <w:szCs w:val="24"/>
        </w:rPr>
        <w:t>2.</w:t>
      </w:r>
      <w:r w:rsidR="0085735B">
        <w:rPr>
          <w:rFonts w:ascii="Arial" w:hAnsi="Arial" w:cs="Arial"/>
          <w:b/>
          <w:sz w:val="24"/>
          <w:szCs w:val="24"/>
        </w:rPr>
        <w:t>7</w:t>
      </w:r>
      <w:r w:rsidRPr="00A429AB">
        <w:rPr>
          <w:rFonts w:ascii="Arial" w:hAnsi="Arial" w:cs="Arial"/>
          <w:b/>
          <w:sz w:val="24"/>
          <w:szCs w:val="24"/>
        </w:rPr>
        <w:t xml:space="preserve"> </w:t>
      </w:r>
      <w:r w:rsidR="00AC7825" w:rsidRPr="00A429AB">
        <w:rPr>
          <w:rFonts w:ascii="Arial" w:hAnsi="Arial" w:cs="Arial"/>
          <w:b/>
          <w:sz w:val="24"/>
          <w:szCs w:val="24"/>
        </w:rPr>
        <w:t>Data collection</w:t>
      </w:r>
      <w:r w:rsidRPr="00A429AB">
        <w:rPr>
          <w:rFonts w:ascii="Arial" w:hAnsi="Arial" w:cs="Arial"/>
          <w:b/>
          <w:sz w:val="24"/>
          <w:szCs w:val="24"/>
        </w:rPr>
        <w:t xml:space="preserve"> and processing</w:t>
      </w:r>
    </w:p>
    <w:p w14:paraId="26FB1D9F" w14:textId="3683FA97" w:rsidR="00EE45A9" w:rsidRDefault="00A429AB" w:rsidP="00634517">
      <w:pPr>
        <w:spacing w:line="360" w:lineRule="auto"/>
        <w:rPr>
          <w:rFonts w:ascii="Arial" w:hAnsi="Arial" w:cs="Arial"/>
          <w:sz w:val="22"/>
          <w:szCs w:val="22"/>
        </w:rPr>
      </w:pPr>
      <w:r>
        <w:rPr>
          <w:rFonts w:ascii="Arial" w:hAnsi="Arial" w:cs="Arial"/>
          <w:sz w:val="22"/>
          <w:szCs w:val="22"/>
        </w:rPr>
        <w:t xml:space="preserve">As my classification is computationally intensive, memory constraints prevented both the classification and the calculations to be completed in the same script. I imported each year’s classified image and applied a grid composed of </w:t>
      </w:r>
      <w:commentRangeStart w:id="21"/>
      <w:r>
        <w:rPr>
          <w:rFonts w:ascii="Arial" w:hAnsi="Arial" w:cs="Arial"/>
          <w:sz w:val="22"/>
          <w:szCs w:val="22"/>
        </w:rPr>
        <w:t>124 equally sized cells (689.5 km</w:t>
      </w:r>
      <w:r>
        <w:rPr>
          <w:rFonts w:ascii="Arial" w:hAnsi="Arial" w:cs="Arial"/>
          <w:sz w:val="22"/>
          <w:szCs w:val="22"/>
          <w:vertAlign w:val="superscript"/>
        </w:rPr>
        <w:t>2</w:t>
      </w:r>
      <w:r>
        <w:rPr>
          <w:rFonts w:ascii="Arial" w:hAnsi="Arial" w:cs="Arial"/>
          <w:sz w:val="22"/>
          <w:szCs w:val="22"/>
        </w:rPr>
        <w:t>) onto Latvia</w:t>
      </w:r>
      <w:commentRangeEnd w:id="21"/>
      <w:r>
        <w:rPr>
          <w:rStyle w:val="CommentReference"/>
        </w:rPr>
        <w:commentReference w:id="21"/>
      </w:r>
      <w:r>
        <w:rPr>
          <w:rFonts w:ascii="Arial" w:hAnsi="Arial" w:cs="Arial"/>
          <w:sz w:val="22"/>
          <w:szCs w:val="22"/>
        </w:rPr>
        <w:t xml:space="preserve">. Collecting data by cell prevented exceeding the memory capacity of GEE and improved the replication within my study. </w:t>
      </w:r>
      <w:r w:rsidR="006E2791">
        <w:rPr>
          <w:rFonts w:ascii="Arial" w:hAnsi="Arial" w:cs="Arial"/>
          <w:sz w:val="22"/>
          <w:szCs w:val="22"/>
        </w:rPr>
        <w:t xml:space="preserve">A larger grid of five blocks was also imposed manually using R statistical software to allow for regional examination. </w:t>
      </w:r>
    </w:p>
    <w:p w14:paraId="00ED9988" w14:textId="36279FFE" w:rsidR="00A429AB" w:rsidRDefault="00A429AB" w:rsidP="00634517">
      <w:pPr>
        <w:spacing w:line="360" w:lineRule="auto"/>
        <w:rPr>
          <w:rFonts w:ascii="Arial" w:hAnsi="Arial" w:cs="Arial"/>
          <w:sz w:val="22"/>
          <w:szCs w:val="22"/>
        </w:rPr>
      </w:pPr>
    </w:p>
    <w:p w14:paraId="2931A5D9" w14:textId="549FD3AB" w:rsidR="00A429AB" w:rsidRDefault="0085735B" w:rsidP="00634517">
      <w:pPr>
        <w:spacing w:line="360" w:lineRule="auto"/>
        <w:rPr>
          <w:rFonts w:ascii="Arial" w:hAnsi="Arial" w:cs="Arial"/>
          <w:b/>
          <w:sz w:val="22"/>
          <w:szCs w:val="22"/>
        </w:rPr>
      </w:pPr>
      <w:r>
        <w:rPr>
          <w:rFonts w:ascii="Arial" w:hAnsi="Arial" w:cs="Arial"/>
          <w:b/>
          <w:sz w:val="22"/>
          <w:szCs w:val="22"/>
        </w:rPr>
        <w:t xml:space="preserve">2.7.1 </w:t>
      </w:r>
      <w:r w:rsidR="00A429AB">
        <w:rPr>
          <w:rFonts w:ascii="Arial" w:hAnsi="Arial" w:cs="Arial"/>
          <w:b/>
          <w:sz w:val="22"/>
          <w:szCs w:val="22"/>
        </w:rPr>
        <w:t>Area</w:t>
      </w:r>
    </w:p>
    <w:p w14:paraId="42963B7D" w14:textId="12BCA359" w:rsidR="00A429AB" w:rsidRDefault="00A429AB" w:rsidP="00634517">
      <w:pPr>
        <w:spacing w:line="360" w:lineRule="auto"/>
        <w:rPr>
          <w:rFonts w:ascii="Arial" w:hAnsi="Arial" w:cs="Arial"/>
          <w:sz w:val="22"/>
          <w:szCs w:val="22"/>
        </w:rPr>
      </w:pPr>
      <w:r>
        <w:rPr>
          <w:rFonts w:ascii="Arial" w:hAnsi="Arial" w:cs="Arial"/>
          <w:sz w:val="22"/>
          <w:szCs w:val="22"/>
        </w:rPr>
        <w:t>For each year, I collected the number of pixels per cell of each of my three key land use classes. I saved each file as a CSV and aggregated them using R</w:t>
      </w:r>
      <w:r w:rsidR="006E2791">
        <w:rPr>
          <w:rFonts w:ascii="Arial" w:hAnsi="Arial" w:cs="Arial"/>
          <w:sz w:val="22"/>
          <w:szCs w:val="22"/>
        </w:rPr>
        <w:t xml:space="preserve"> statistical software, version </w:t>
      </w:r>
      <w:r w:rsidR="006E2791">
        <w:rPr>
          <w:rFonts w:ascii="Arial" w:hAnsi="Arial" w:cs="Arial"/>
          <w:bCs/>
          <w:sz w:val="22"/>
          <w:szCs w:val="22"/>
        </w:rPr>
        <w:t>3.5.3</w:t>
      </w:r>
      <w:r>
        <w:rPr>
          <w:rFonts w:ascii="Arial" w:hAnsi="Arial" w:cs="Arial"/>
          <w:sz w:val="22"/>
          <w:szCs w:val="22"/>
        </w:rPr>
        <w:t xml:space="preserve"> </w:t>
      </w:r>
      <w:r>
        <w:rPr>
          <w:rFonts w:ascii="Arial" w:hAnsi="Arial" w:cs="Arial"/>
          <w:sz w:val="22"/>
          <w:szCs w:val="22"/>
        </w:rPr>
        <w:fldChar w:fldCharType="begin"/>
      </w:r>
      <w:r w:rsidR="006E2791">
        <w:rPr>
          <w:rFonts w:ascii="Arial" w:hAnsi="Arial" w:cs="Arial"/>
          <w:sz w:val="22"/>
          <w:szCs w:val="22"/>
        </w:rPr>
        <w:instrText xml:space="preserve"> ADDIN ZOTERO_ITEM CSL_CITATION {"citationID":"u2VBBbeM","properties":{"formattedCitation":"(R Core Team, 2019)","plainCitation":"(R Core Team, 2019)","noteIndex":0},"citationItems":[{"id":368,"uris":["http://zotero.org/users/5200241/items/AW9K7KYM"],"uri":["http://zotero.org/users/5200241/items/AW9K7KYM"],"itemData":{"id":368,"type":"book","title":"R: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Team","given":""}],"issued":{"date-parts":[["2019"]]}}}],"schema":"https://github.com/citation-style-language/schema/raw/master/csl-citation.json"} </w:instrText>
      </w:r>
      <w:r>
        <w:rPr>
          <w:rFonts w:ascii="Arial" w:hAnsi="Arial" w:cs="Arial"/>
          <w:sz w:val="22"/>
          <w:szCs w:val="22"/>
        </w:rPr>
        <w:fldChar w:fldCharType="separate"/>
      </w:r>
      <w:r w:rsidR="006E2791">
        <w:rPr>
          <w:rFonts w:ascii="Arial" w:hAnsi="Arial" w:cs="Arial"/>
          <w:noProof/>
          <w:sz w:val="22"/>
          <w:szCs w:val="22"/>
        </w:rPr>
        <w:t>(R Core Team, 2019)</w:t>
      </w:r>
      <w:r>
        <w:rPr>
          <w:rFonts w:ascii="Arial" w:hAnsi="Arial" w:cs="Arial"/>
          <w:sz w:val="22"/>
          <w:szCs w:val="22"/>
        </w:rPr>
        <w:fldChar w:fldCharType="end"/>
      </w:r>
      <w:r>
        <w:rPr>
          <w:rFonts w:ascii="Arial" w:hAnsi="Arial" w:cs="Arial"/>
          <w:sz w:val="22"/>
          <w:szCs w:val="22"/>
        </w:rPr>
        <w:t xml:space="preserve">. I calculated area in square </w:t>
      </w:r>
      <w:proofErr w:type="spellStart"/>
      <w:r>
        <w:rPr>
          <w:rFonts w:ascii="Arial" w:hAnsi="Arial" w:cs="Arial"/>
          <w:sz w:val="22"/>
          <w:szCs w:val="22"/>
        </w:rPr>
        <w:t>kilometres</w:t>
      </w:r>
      <w:proofErr w:type="spellEnd"/>
      <w:r>
        <w:rPr>
          <w:rFonts w:ascii="Arial" w:hAnsi="Arial" w:cs="Arial"/>
          <w:sz w:val="22"/>
          <w:szCs w:val="22"/>
        </w:rPr>
        <w:t xml:space="preserve"> using the following formula:</w:t>
      </w:r>
    </w:p>
    <w:p w14:paraId="37E72CEA" w14:textId="3AB2DDA2" w:rsidR="00A429AB" w:rsidRDefault="00A429AB" w:rsidP="00634517">
      <w:pPr>
        <w:spacing w:line="360" w:lineRule="auto"/>
        <w:rPr>
          <w:rFonts w:ascii="Arial" w:hAnsi="Arial" w:cs="Arial"/>
          <w:sz w:val="22"/>
          <w:szCs w:val="22"/>
        </w:rPr>
      </w:pPr>
    </w:p>
    <w:p w14:paraId="7AED5468" w14:textId="351DFF42" w:rsidR="00A429AB" w:rsidRPr="00A429AB" w:rsidRDefault="00A429AB" w:rsidP="00A429AB">
      <w:pPr>
        <w:spacing w:line="360" w:lineRule="auto"/>
        <w:jc w:val="center"/>
        <w:rPr>
          <w:rFonts w:ascii="Arial" w:hAnsi="Arial" w:cs="Arial"/>
          <w:b/>
          <w:sz w:val="22"/>
          <w:szCs w:val="22"/>
        </w:rPr>
      </w:pPr>
      <m:oMathPara>
        <m:oMath>
          <m:r>
            <m:rPr>
              <m:sty m:val="bi"/>
            </m:rPr>
            <w:rPr>
              <w:rFonts w:ascii="Cambria Math" w:hAnsi="Cambria Math" w:cs="Arial"/>
              <w:sz w:val="22"/>
              <w:szCs w:val="22"/>
            </w:rPr>
            <m:t>Area=number of pixels</m:t>
          </m:r>
          <m:r>
            <m:rPr>
              <m:sty m:val="bi"/>
            </m:rPr>
            <w:rPr>
              <w:rFonts w:ascii="Cambria Math" w:hAnsi="Cambria Math" w:cs="Arial"/>
              <w:sz w:val="22"/>
              <w:szCs w:val="22"/>
            </w:rPr>
            <m:t>*</m:t>
          </m:r>
          <m:r>
            <m:rPr>
              <m:sty m:val="bi"/>
            </m:rPr>
            <w:rPr>
              <w:rFonts w:ascii="Cambria Math" w:hAnsi="Cambria Math" w:cs="Arial"/>
              <w:sz w:val="22"/>
              <w:szCs w:val="22"/>
            </w:rPr>
            <m:t xml:space="preserve"> resolution </m:t>
          </m:r>
          <m:d>
            <m:dPr>
              <m:ctrlPr>
                <w:rPr>
                  <w:rFonts w:ascii="Cambria Math" w:hAnsi="Cambria Math" w:cs="Arial"/>
                  <w:b/>
                  <w:i/>
                  <w:sz w:val="22"/>
                  <w:szCs w:val="22"/>
                </w:rPr>
              </m:ctrlPr>
            </m:dPr>
            <m:e>
              <m:r>
                <m:rPr>
                  <m:sty m:val="bi"/>
                </m:rPr>
                <w:rPr>
                  <w:rFonts w:ascii="Cambria Math" w:hAnsi="Cambria Math" w:cs="Arial"/>
                  <w:sz w:val="22"/>
                  <w:szCs w:val="22"/>
                </w:rPr>
                <m:t>30 m</m:t>
              </m:r>
            </m:e>
          </m:d>
          <m:r>
            <m:rPr>
              <m:sty m:val="bi"/>
            </m:rPr>
            <w:rPr>
              <w:rFonts w:ascii="Cambria Math" w:hAnsi="Cambria Math" w:cs="Arial"/>
              <w:sz w:val="22"/>
              <w:szCs w:val="22"/>
            </w:rPr>
            <m:t>/100</m:t>
          </m:r>
          <m:r>
            <m:rPr>
              <m:sty m:val="bi"/>
            </m:rPr>
            <w:rPr>
              <w:rFonts w:ascii="Cambria Math" w:hAnsi="Cambria Math" w:cs="Arial"/>
              <w:sz w:val="22"/>
              <w:szCs w:val="22"/>
            </w:rPr>
            <m:t/>
          </m:r>
          <w:commentRangeStart w:id="22"/>
          <w:commentRangeEnd w:id="22"/>
          <m:r>
            <m:rPr>
              <m:sty m:val="p"/>
            </m:rPr>
            <w:rPr>
              <w:rStyle w:val="CommentReference"/>
            </w:rPr>
            <w:commentReference w:id="22"/>
          </m:r>
          <m:r>
            <m:rPr>
              <m:sty m:val="bi"/>
            </m:rPr>
            <w:rPr>
              <w:rFonts w:ascii="Cambria Math" w:hAnsi="Cambria Math" w:cs="Arial"/>
              <w:sz w:val="22"/>
              <w:szCs w:val="22"/>
            </w:rPr>
            <m:t/>
          </m:r>
        </m:oMath>
      </m:oMathPara>
    </w:p>
    <w:p w14:paraId="5AD65A38" w14:textId="6C500EFA" w:rsidR="00A429AB" w:rsidRDefault="00A429AB" w:rsidP="00A429AB">
      <w:pPr>
        <w:spacing w:line="360" w:lineRule="auto"/>
        <w:jc w:val="center"/>
        <w:rPr>
          <w:rFonts w:ascii="Arial" w:hAnsi="Arial" w:cs="Arial"/>
          <w:b/>
          <w:sz w:val="22"/>
          <w:szCs w:val="22"/>
        </w:rPr>
      </w:pPr>
    </w:p>
    <w:p w14:paraId="565B7798" w14:textId="0F8CDF31" w:rsidR="00A429AB" w:rsidRDefault="0085735B" w:rsidP="00A429AB">
      <w:pPr>
        <w:spacing w:line="360" w:lineRule="auto"/>
        <w:rPr>
          <w:rFonts w:ascii="Arial" w:hAnsi="Arial" w:cs="Arial"/>
          <w:b/>
          <w:sz w:val="22"/>
          <w:szCs w:val="22"/>
        </w:rPr>
      </w:pPr>
      <w:r>
        <w:rPr>
          <w:rFonts w:ascii="Arial" w:hAnsi="Arial" w:cs="Arial"/>
          <w:b/>
          <w:sz w:val="22"/>
          <w:szCs w:val="22"/>
        </w:rPr>
        <w:t xml:space="preserve">2.7.2 </w:t>
      </w:r>
      <w:r w:rsidR="00A429AB" w:rsidRPr="00A429AB">
        <w:rPr>
          <w:rFonts w:ascii="Arial" w:hAnsi="Arial" w:cs="Arial"/>
          <w:b/>
          <w:sz w:val="22"/>
          <w:szCs w:val="22"/>
        </w:rPr>
        <w:t>Transition</w:t>
      </w:r>
    </w:p>
    <w:p w14:paraId="39D45AFC" w14:textId="657BE0D3" w:rsidR="00A429AB" w:rsidRDefault="00A429AB" w:rsidP="00A429AB">
      <w:pPr>
        <w:spacing w:line="360" w:lineRule="auto"/>
        <w:rPr>
          <w:rFonts w:ascii="Arial" w:hAnsi="Arial" w:cs="Arial"/>
          <w:sz w:val="22"/>
          <w:szCs w:val="22"/>
        </w:rPr>
      </w:pPr>
      <w:r>
        <w:rPr>
          <w:rFonts w:ascii="Arial" w:hAnsi="Arial" w:cs="Arial"/>
          <w:sz w:val="22"/>
          <w:szCs w:val="22"/>
        </w:rPr>
        <w:t>To calculate the number of pixels undergoing a land use transition, I first outlined the transitions I needed to gather data for, shown in Table 2.</w:t>
      </w:r>
      <w:r w:rsidR="00991204">
        <w:rPr>
          <w:rFonts w:ascii="Arial" w:hAnsi="Arial" w:cs="Arial"/>
          <w:sz w:val="22"/>
          <w:szCs w:val="22"/>
        </w:rPr>
        <w:t>4</w:t>
      </w:r>
      <w:r>
        <w:rPr>
          <w:rFonts w:ascii="Arial" w:hAnsi="Arial" w:cs="Arial"/>
          <w:sz w:val="22"/>
          <w:szCs w:val="22"/>
        </w:rPr>
        <w:t xml:space="preserve">.  </w:t>
      </w:r>
    </w:p>
    <w:p w14:paraId="69BB9197" w14:textId="77777777" w:rsidR="00A429AB" w:rsidRDefault="00A429AB" w:rsidP="00A429AB">
      <w:pPr>
        <w:spacing w:line="360" w:lineRule="auto"/>
        <w:rPr>
          <w:rFonts w:ascii="Arial" w:hAnsi="Arial" w:cs="Arial"/>
          <w:sz w:val="22"/>
          <w:szCs w:val="22"/>
        </w:rPr>
      </w:pPr>
    </w:p>
    <w:p w14:paraId="7B48BC82" w14:textId="0EEF1ADB" w:rsidR="00A429AB" w:rsidRPr="00A429AB" w:rsidRDefault="00A429AB" w:rsidP="00A429AB">
      <w:pPr>
        <w:rPr>
          <w:rFonts w:ascii="Arial" w:hAnsi="Arial" w:cs="Arial"/>
          <w:bCs/>
        </w:rPr>
      </w:pPr>
      <w:r>
        <w:rPr>
          <w:rFonts w:ascii="Arial" w:hAnsi="Arial" w:cs="Arial"/>
          <w:b/>
          <w:bCs/>
        </w:rPr>
        <w:t>Table 2.</w:t>
      </w:r>
      <w:r w:rsidR="00991204">
        <w:rPr>
          <w:rFonts w:ascii="Arial" w:hAnsi="Arial" w:cs="Arial"/>
          <w:b/>
          <w:bCs/>
        </w:rPr>
        <w:t>4</w:t>
      </w:r>
      <w:r>
        <w:rPr>
          <w:rFonts w:ascii="Arial" w:hAnsi="Arial" w:cs="Arial"/>
          <w:b/>
          <w:bCs/>
        </w:rPr>
        <w:t xml:space="preserve"> </w:t>
      </w:r>
      <w:r>
        <w:rPr>
          <w:rFonts w:ascii="Arial" w:hAnsi="Arial" w:cs="Arial"/>
          <w:bCs/>
        </w:rPr>
        <w:t>–</w:t>
      </w:r>
      <w:r>
        <w:rPr>
          <w:rFonts w:ascii="Arial" w:hAnsi="Arial" w:cs="Arial"/>
          <w:bCs/>
        </w:rPr>
        <w:t xml:space="preserve"> Transitions to examine for each time step.</w:t>
      </w:r>
    </w:p>
    <w:tbl>
      <w:tblPr>
        <w:tblStyle w:val="TableGrid"/>
        <w:tblpPr w:leftFromText="180" w:rightFromText="180" w:vertAnchor="text" w:horzAnchor="margin" w:tblpY="1"/>
        <w:tblW w:w="9209"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4860"/>
        <w:gridCol w:w="4349"/>
      </w:tblGrid>
      <w:tr w:rsidR="00A429AB" w14:paraId="6998A84A" w14:textId="77777777" w:rsidTr="00A429AB">
        <w:trPr>
          <w:trHeight w:val="558"/>
        </w:trPr>
        <w:tc>
          <w:tcPr>
            <w:tcW w:w="4860" w:type="dxa"/>
            <w:tcBorders>
              <w:bottom w:val="single" w:sz="4" w:space="0" w:color="auto"/>
              <w:right w:val="single" w:sz="4" w:space="0" w:color="auto"/>
            </w:tcBorders>
            <w:vAlign w:val="center"/>
          </w:tcPr>
          <w:p w14:paraId="03E351B6" w14:textId="36BDE478" w:rsidR="00A429AB" w:rsidRPr="0067357B" w:rsidRDefault="00A429AB" w:rsidP="00712002">
            <w:pPr>
              <w:spacing w:line="360" w:lineRule="auto"/>
              <w:jc w:val="center"/>
              <w:rPr>
                <w:rFonts w:ascii="Arial" w:hAnsi="Arial" w:cs="Arial"/>
                <w:b/>
                <w:bCs/>
                <w:sz w:val="22"/>
                <w:szCs w:val="22"/>
              </w:rPr>
            </w:pPr>
            <w:r>
              <w:rPr>
                <w:rFonts w:ascii="Arial" w:hAnsi="Arial" w:cs="Arial"/>
                <w:b/>
                <w:bCs/>
                <w:sz w:val="22"/>
                <w:szCs w:val="22"/>
              </w:rPr>
              <w:t>Start land use</w:t>
            </w:r>
          </w:p>
        </w:tc>
        <w:tc>
          <w:tcPr>
            <w:tcW w:w="4349" w:type="dxa"/>
            <w:tcBorders>
              <w:left w:val="single" w:sz="4" w:space="0" w:color="auto"/>
              <w:bottom w:val="single" w:sz="4" w:space="0" w:color="auto"/>
            </w:tcBorders>
            <w:vAlign w:val="center"/>
          </w:tcPr>
          <w:p w14:paraId="42C25F1A" w14:textId="0101A7F7" w:rsidR="00A429AB" w:rsidRDefault="00A429AB" w:rsidP="00712002">
            <w:pPr>
              <w:spacing w:line="360" w:lineRule="auto"/>
              <w:jc w:val="center"/>
              <w:rPr>
                <w:rFonts w:ascii="Arial" w:hAnsi="Arial" w:cs="Arial"/>
                <w:b/>
                <w:bCs/>
                <w:sz w:val="22"/>
                <w:szCs w:val="22"/>
              </w:rPr>
            </w:pPr>
            <w:r>
              <w:rPr>
                <w:rFonts w:ascii="Arial" w:hAnsi="Arial" w:cs="Arial"/>
                <w:b/>
                <w:bCs/>
                <w:sz w:val="22"/>
                <w:szCs w:val="22"/>
              </w:rPr>
              <w:t>End land use</w:t>
            </w:r>
          </w:p>
        </w:tc>
      </w:tr>
      <w:tr w:rsidR="00A429AB" w:rsidRPr="00CA2639" w14:paraId="7F6EA62D" w14:textId="77777777" w:rsidTr="00A429AB">
        <w:trPr>
          <w:trHeight w:val="81"/>
        </w:trPr>
        <w:tc>
          <w:tcPr>
            <w:tcW w:w="4860" w:type="dxa"/>
            <w:tcBorders>
              <w:bottom w:val="nil"/>
              <w:right w:val="single" w:sz="4" w:space="0" w:color="auto"/>
            </w:tcBorders>
            <w:vAlign w:val="center"/>
          </w:tcPr>
          <w:p w14:paraId="207D17E5" w14:textId="458C8E89" w:rsidR="00A429AB" w:rsidRPr="00A429AB" w:rsidRDefault="00A429AB" w:rsidP="00712002">
            <w:pPr>
              <w:spacing w:line="360" w:lineRule="auto"/>
              <w:jc w:val="center"/>
              <w:rPr>
                <w:rFonts w:ascii="Arial" w:hAnsi="Arial" w:cs="Arial"/>
                <w:bCs/>
              </w:rPr>
            </w:pPr>
            <w:r w:rsidRPr="00A429AB">
              <w:rPr>
                <w:rFonts w:ascii="Arial" w:hAnsi="Arial" w:cs="Arial"/>
                <w:bCs/>
              </w:rPr>
              <w:t>Abandoned</w:t>
            </w:r>
          </w:p>
        </w:tc>
        <w:tc>
          <w:tcPr>
            <w:tcW w:w="4349" w:type="dxa"/>
            <w:tcBorders>
              <w:left w:val="single" w:sz="4" w:space="0" w:color="auto"/>
              <w:bottom w:val="nil"/>
            </w:tcBorders>
            <w:vAlign w:val="center"/>
          </w:tcPr>
          <w:p w14:paraId="7A0A6D13" w14:textId="6A6738A8" w:rsidR="00A429AB" w:rsidRPr="00A429AB" w:rsidRDefault="00A429AB" w:rsidP="00712002">
            <w:pPr>
              <w:spacing w:line="360" w:lineRule="auto"/>
              <w:jc w:val="center"/>
              <w:rPr>
                <w:rFonts w:ascii="Arial" w:hAnsi="Arial" w:cs="Arial"/>
                <w:bCs/>
              </w:rPr>
            </w:pPr>
            <w:r w:rsidRPr="00A429AB">
              <w:rPr>
                <w:rFonts w:ascii="Arial" w:hAnsi="Arial" w:cs="Arial"/>
                <w:bCs/>
              </w:rPr>
              <w:t>Intensive</w:t>
            </w:r>
          </w:p>
        </w:tc>
      </w:tr>
      <w:tr w:rsidR="00A429AB" w:rsidRPr="00CA2639" w14:paraId="0104F6B7" w14:textId="77777777" w:rsidTr="00A429AB">
        <w:trPr>
          <w:trHeight w:val="91"/>
        </w:trPr>
        <w:tc>
          <w:tcPr>
            <w:tcW w:w="4860" w:type="dxa"/>
            <w:tcBorders>
              <w:top w:val="nil"/>
              <w:bottom w:val="nil"/>
              <w:right w:val="single" w:sz="4" w:space="0" w:color="auto"/>
            </w:tcBorders>
            <w:vAlign w:val="center"/>
          </w:tcPr>
          <w:p w14:paraId="26D95924" w14:textId="6ADDB76C" w:rsidR="00A429AB" w:rsidRPr="00A429AB" w:rsidRDefault="00A429AB" w:rsidP="00A429AB">
            <w:pPr>
              <w:spacing w:line="360" w:lineRule="auto"/>
              <w:jc w:val="center"/>
              <w:rPr>
                <w:rFonts w:ascii="Arial" w:hAnsi="Arial" w:cs="Arial"/>
                <w:bCs/>
              </w:rPr>
            </w:pPr>
            <w:r>
              <w:rPr>
                <w:rFonts w:ascii="Arial" w:hAnsi="Arial" w:cs="Arial"/>
                <w:bCs/>
              </w:rPr>
              <w:t>Intensive</w:t>
            </w:r>
            <w:r>
              <w:rPr>
                <w:rFonts w:ascii="arrow" w:hAnsi="arrow" w:cs="Arial"/>
                <w:bCs/>
              </w:rPr>
              <w:t xml:space="preserve"> </w:t>
            </w:r>
          </w:p>
        </w:tc>
        <w:tc>
          <w:tcPr>
            <w:tcW w:w="4349" w:type="dxa"/>
            <w:tcBorders>
              <w:top w:val="nil"/>
              <w:left w:val="single" w:sz="4" w:space="0" w:color="auto"/>
              <w:bottom w:val="nil"/>
            </w:tcBorders>
            <w:vAlign w:val="center"/>
          </w:tcPr>
          <w:p w14:paraId="7B3D7D83" w14:textId="66089FE2" w:rsidR="00A429AB" w:rsidRPr="00A429AB" w:rsidRDefault="00A429AB" w:rsidP="00A429AB">
            <w:pPr>
              <w:spacing w:line="360" w:lineRule="auto"/>
              <w:jc w:val="center"/>
              <w:rPr>
                <w:rFonts w:ascii="Arial" w:hAnsi="Arial" w:cs="Arial"/>
                <w:bCs/>
              </w:rPr>
            </w:pPr>
            <w:r>
              <w:rPr>
                <w:rFonts w:ascii="Arial" w:hAnsi="Arial" w:cs="Arial"/>
                <w:bCs/>
              </w:rPr>
              <w:t>Abandoned</w:t>
            </w:r>
          </w:p>
        </w:tc>
      </w:tr>
      <w:tr w:rsidR="00A429AB" w:rsidRPr="00CA2639" w14:paraId="3331A795" w14:textId="77777777" w:rsidTr="00A429AB">
        <w:trPr>
          <w:trHeight w:val="174"/>
        </w:trPr>
        <w:tc>
          <w:tcPr>
            <w:tcW w:w="4860" w:type="dxa"/>
            <w:tcBorders>
              <w:top w:val="nil"/>
              <w:bottom w:val="nil"/>
              <w:right w:val="single" w:sz="4" w:space="0" w:color="auto"/>
            </w:tcBorders>
            <w:vAlign w:val="center"/>
          </w:tcPr>
          <w:p w14:paraId="52EA171D" w14:textId="77777777" w:rsidR="00A429AB" w:rsidRPr="00A429AB" w:rsidRDefault="00A429AB" w:rsidP="00A429AB">
            <w:pPr>
              <w:spacing w:line="360" w:lineRule="auto"/>
              <w:jc w:val="center"/>
              <w:rPr>
                <w:rFonts w:ascii="Arial" w:hAnsi="Arial" w:cs="Arial"/>
                <w:bCs/>
              </w:rPr>
            </w:pPr>
            <w:r w:rsidRPr="00A429AB">
              <w:rPr>
                <w:rFonts w:ascii="Arial" w:hAnsi="Arial" w:cs="Arial"/>
                <w:bCs/>
              </w:rPr>
              <w:t>Extensive</w:t>
            </w:r>
          </w:p>
        </w:tc>
        <w:tc>
          <w:tcPr>
            <w:tcW w:w="4349" w:type="dxa"/>
            <w:tcBorders>
              <w:top w:val="nil"/>
              <w:left w:val="single" w:sz="4" w:space="0" w:color="auto"/>
              <w:bottom w:val="nil"/>
            </w:tcBorders>
            <w:vAlign w:val="center"/>
          </w:tcPr>
          <w:p w14:paraId="79859CA8" w14:textId="1DBF42AE" w:rsidR="00A429AB" w:rsidRPr="00A429AB" w:rsidRDefault="00A429AB" w:rsidP="00A429AB">
            <w:pPr>
              <w:spacing w:line="360" w:lineRule="auto"/>
              <w:jc w:val="center"/>
              <w:rPr>
                <w:rFonts w:ascii="Arial" w:hAnsi="Arial" w:cs="Arial"/>
                <w:bCs/>
              </w:rPr>
            </w:pPr>
            <w:r>
              <w:rPr>
                <w:rFonts w:ascii="Arial" w:hAnsi="Arial" w:cs="Arial"/>
                <w:bCs/>
              </w:rPr>
              <w:t>Intensive</w:t>
            </w:r>
          </w:p>
        </w:tc>
      </w:tr>
      <w:tr w:rsidR="00A429AB" w:rsidRPr="00CA2639" w14:paraId="30E24CDE" w14:textId="77777777" w:rsidTr="00A429AB">
        <w:trPr>
          <w:trHeight w:val="91"/>
        </w:trPr>
        <w:tc>
          <w:tcPr>
            <w:tcW w:w="4860" w:type="dxa"/>
            <w:tcBorders>
              <w:top w:val="nil"/>
              <w:bottom w:val="single" w:sz="4" w:space="0" w:color="auto"/>
              <w:right w:val="single" w:sz="4" w:space="0" w:color="auto"/>
            </w:tcBorders>
            <w:vAlign w:val="center"/>
          </w:tcPr>
          <w:p w14:paraId="12F6CD22" w14:textId="3C071C7E" w:rsidR="00A429AB" w:rsidRPr="00A429AB" w:rsidRDefault="00A429AB" w:rsidP="00A429AB">
            <w:pPr>
              <w:spacing w:line="360" w:lineRule="auto"/>
              <w:jc w:val="center"/>
              <w:rPr>
                <w:rFonts w:ascii="Arial" w:hAnsi="Arial" w:cs="Arial"/>
                <w:bCs/>
              </w:rPr>
            </w:pPr>
            <w:commentRangeStart w:id="23"/>
            <w:r>
              <w:rPr>
                <w:rFonts w:ascii="Arial" w:hAnsi="Arial" w:cs="Arial"/>
                <w:bCs/>
              </w:rPr>
              <w:t>Intensive</w:t>
            </w:r>
          </w:p>
        </w:tc>
        <w:tc>
          <w:tcPr>
            <w:tcW w:w="4349" w:type="dxa"/>
            <w:tcBorders>
              <w:top w:val="nil"/>
              <w:left w:val="single" w:sz="4" w:space="0" w:color="auto"/>
              <w:bottom w:val="single" w:sz="4" w:space="0" w:color="auto"/>
            </w:tcBorders>
            <w:vAlign w:val="center"/>
          </w:tcPr>
          <w:p w14:paraId="21284834" w14:textId="2F0B0406" w:rsidR="00A429AB" w:rsidRPr="00A429AB" w:rsidRDefault="00A429AB" w:rsidP="00A429AB">
            <w:pPr>
              <w:spacing w:line="360" w:lineRule="auto"/>
              <w:jc w:val="center"/>
              <w:rPr>
                <w:rFonts w:ascii="Arial" w:hAnsi="Arial" w:cs="Arial"/>
                <w:bCs/>
              </w:rPr>
            </w:pPr>
            <w:r>
              <w:rPr>
                <w:rFonts w:ascii="Arial" w:hAnsi="Arial" w:cs="Arial"/>
                <w:bCs/>
              </w:rPr>
              <w:t>Extensive</w:t>
            </w:r>
            <w:commentRangeEnd w:id="23"/>
            <w:r>
              <w:rPr>
                <w:rStyle w:val="CommentReference"/>
              </w:rPr>
              <w:commentReference w:id="23"/>
            </w:r>
          </w:p>
        </w:tc>
      </w:tr>
    </w:tbl>
    <w:p w14:paraId="0B52D5DE" w14:textId="77777777" w:rsidR="00A429AB" w:rsidRPr="00A429AB" w:rsidRDefault="00A429AB" w:rsidP="00A429AB">
      <w:pPr>
        <w:spacing w:line="360" w:lineRule="auto"/>
        <w:rPr>
          <w:rFonts w:ascii="Arial" w:hAnsi="Arial" w:cs="Arial"/>
          <w:sz w:val="22"/>
          <w:szCs w:val="22"/>
        </w:rPr>
      </w:pPr>
    </w:p>
    <w:p w14:paraId="3AF4D79F" w14:textId="0F48EA67" w:rsidR="00A429AB" w:rsidRPr="00526391" w:rsidRDefault="00A429AB" w:rsidP="00634517">
      <w:pPr>
        <w:spacing w:line="360" w:lineRule="auto"/>
        <w:rPr>
          <w:rFonts w:ascii="Arial" w:hAnsi="Arial" w:cs="Arial"/>
          <w:sz w:val="22"/>
          <w:szCs w:val="22"/>
        </w:rPr>
      </w:pPr>
      <w:r>
        <w:rPr>
          <w:rFonts w:ascii="Arial" w:hAnsi="Arial" w:cs="Arial"/>
          <w:sz w:val="22"/>
          <w:szCs w:val="22"/>
        </w:rPr>
        <w:t>The process will be explained using the abandoned to intensive transition as an example.</w:t>
      </w:r>
      <w:r>
        <w:rPr>
          <w:rFonts w:ascii="Arial" w:hAnsi="Arial" w:cs="Arial"/>
          <w:sz w:val="22"/>
          <w:szCs w:val="22"/>
        </w:rPr>
        <w:t xml:space="preserve"> First, taking the first year’s imagery, solely land that is abandoned is selected. Using the next year’s imagery, only intensive land is selected. I then overlaid the intensive land imagery atop the abandoned imagery. </w:t>
      </w:r>
      <w:commentRangeStart w:id="24"/>
      <w:r>
        <w:rPr>
          <w:rFonts w:ascii="Arial" w:hAnsi="Arial" w:cs="Arial"/>
          <w:sz w:val="22"/>
          <w:szCs w:val="22"/>
        </w:rPr>
        <w:t xml:space="preserve">With the </w:t>
      </w:r>
      <w:r>
        <w:rPr>
          <w:rFonts w:ascii="Arial" w:hAnsi="Arial" w:cs="Arial"/>
          <w:i/>
          <w:sz w:val="22"/>
          <w:szCs w:val="22"/>
        </w:rPr>
        <w:t xml:space="preserve">and </w:t>
      </w:r>
      <w:r>
        <w:rPr>
          <w:rFonts w:ascii="Arial" w:hAnsi="Arial" w:cs="Arial"/>
          <w:sz w:val="22"/>
          <w:szCs w:val="22"/>
        </w:rPr>
        <w:t xml:space="preserve">command in GEE, I was able to select pixels that were both abandoned land in the first year </w:t>
      </w:r>
      <w:r>
        <w:rPr>
          <w:rFonts w:ascii="Arial" w:hAnsi="Arial" w:cs="Arial"/>
          <w:i/>
          <w:sz w:val="22"/>
          <w:szCs w:val="22"/>
        </w:rPr>
        <w:t xml:space="preserve">and </w:t>
      </w:r>
      <w:r>
        <w:rPr>
          <w:rFonts w:ascii="Arial" w:hAnsi="Arial" w:cs="Arial"/>
          <w:sz w:val="22"/>
          <w:szCs w:val="22"/>
        </w:rPr>
        <w:t>intensive land in the next year</w:t>
      </w:r>
      <w:commentRangeEnd w:id="24"/>
      <w:r w:rsidR="00C85B73">
        <w:rPr>
          <w:rStyle w:val="CommentReference"/>
        </w:rPr>
        <w:commentReference w:id="24"/>
      </w:r>
      <w:r>
        <w:rPr>
          <w:rFonts w:ascii="Arial" w:hAnsi="Arial" w:cs="Arial"/>
          <w:sz w:val="22"/>
          <w:szCs w:val="22"/>
        </w:rPr>
        <w:t>. This process was completed for all transitions for</w:t>
      </w:r>
      <w:r>
        <w:rPr>
          <w:rFonts w:ascii="Arial" w:hAnsi="Arial" w:cs="Arial"/>
          <w:sz w:val="22"/>
          <w:szCs w:val="22"/>
        </w:rPr>
        <w:t xml:space="preserve"> a yearly </w:t>
      </w:r>
      <w:r>
        <w:rPr>
          <w:rFonts w:ascii="Arial" w:hAnsi="Arial" w:cs="Arial"/>
          <w:sz w:val="22"/>
          <w:szCs w:val="22"/>
        </w:rPr>
        <w:t>time step</w:t>
      </w:r>
      <w:r>
        <w:rPr>
          <w:rFonts w:ascii="Arial" w:hAnsi="Arial" w:cs="Arial"/>
          <w:sz w:val="22"/>
          <w:szCs w:val="22"/>
        </w:rPr>
        <w:t>, meaning from one year to the following year, for each of my study years (1989-2011).</w:t>
      </w:r>
      <w:r>
        <w:rPr>
          <w:rFonts w:ascii="Arial" w:hAnsi="Arial" w:cs="Arial"/>
          <w:sz w:val="22"/>
          <w:szCs w:val="22"/>
        </w:rPr>
        <w:t xml:space="preserve"> </w:t>
      </w:r>
      <w:r>
        <w:rPr>
          <w:rFonts w:ascii="Arial" w:hAnsi="Arial" w:cs="Arial"/>
          <w:sz w:val="22"/>
          <w:szCs w:val="22"/>
        </w:rPr>
        <w:t>I saved each file as a CSV and aggregated them using R</w:t>
      </w:r>
      <w:r w:rsidR="006E2791">
        <w:rPr>
          <w:rFonts w:ascii="Arial" w:hAnsi="Arial" w:cs="Arial"/>
          <w:sz w:val="22"/>
          <w:szCs w:val="22"/>
        </w:rPr>
        <w:t xml:space="preserve"> statistical software, version </w:t>
      </w:r>
      <w:r w:rsidR="006E2791">
        <w:rPr>
          <w:rFonts w:ascii="Arial" w:hAnsi="Arial" w:cs="Arial"/>
          <w:bCs/>
          <w:sz w:val="22"/>
          <w:szCs w:val="22"/>
        </w:rPr>
        <w:t xml:space="preserve">3.5.3 </w:t>
      </w:r>
      <w:r>
        <w:rPr>
          <w:rFonts w:ascii="Arial" w:hAnsi="Arial" w:cs="Arial"/>
          <w:sz w:val="22"/>
          <w:szCs w:val="22"/>
        </w:rPr>
        <w:fldChar w:fldCharType="begin"/>
      </w:r>
      <w:r w:rsidR="006E2791">
        <w:rPr>
          <w:rFonts w:ascii="Arial" w:hAnsi="Arial" w:cs="Arial"/>
          <w:sz w:val="22"/>
          <w:szCs w:val="22"/>
        </w:rPr>
        <w:instrText xml:space="preserve"> ADDIN ZOTERO_ITEM CSL_CITATION {"citationID":"VYIz5dHR","properties":{"formattedCitation":"(R Core Team, 2019)","plainCitation":"(R Core Team, 2019)","noteIndex":0},"citationItems":[{"id":368,"uris":["http://zotero.org/users/5200241/items/AW9K7KYM"],"uri":["http://zotero.org/users/5200241/items/AW9K7KYM"],"itemData":{"id":368,"type":"book","title":"R: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Team","given":""}],"issued":{"date-parts":[["2019"]]}}}],"schema":"https://github.com/citation-style-language/schema/raw/master/csl-citation.json"} </w:instrText>
      </w:r>
      <w:r>
        <w:rPr>
          <w:rFonts w:ascii="Arial" w:hAnsi="Arial" w:cs="Arial"/>
          <w:sz w:val="22"/>
          <w:szCs w:val="22"/>
        </w:rPr>
        <w:fldChar w:fldCharType="separate"/>
      </w:r>
      <w:r w:rsidR="006E2791">
        <w:rPr>
          <w:rFonts w:ascii="Arial" w:hAnsi="Arial" w:cs="Arial"/>
          <w:noProof/>
          <w:sz w:val="22"/>
          <w:szCs w:val="22"/>
        </w:rPr>
        <w:t>(R Core Team, 2019)</w:t>
      </w:r>
      <w:r>
        <w:rPr>
          <w:rFonts w:ascii="Arial" w:hAnsi="Arial" w:cs="Arial"/>
          <w:sz w:val="22"/>
          <w:szCs w:val="22"/>
        </w:rPr>
        <w:fldChar w:fldCharType="end"/>
      </w:r>
      <w:r>
        <w:rPr>
          <w:rFonts w:ascii="Arial" w:hAnsi="Arial" w:cs="Arial"/>
          <w:sz w:val="22"/>
          <w:szCs w:val="22"/>
        </w:rPr>
        <w:t xml:space="preserve">. I calculated area in square </w:t>
      </w:r>
      <w:proofErr w:type="spellStart"/>
      <w:r>
        <w:rPr>
          <w:rFonts w:ascii="Arial" w:hAnsi="Arial" w:cs="Arial"/>
          <w:sz w:val="22"/>
          <w:szCs w:val="22"/>
        </w:rPr>
        <w:t>kilometres</w:t>
      </w:r>
      <w:proofErr w:type="spellEnd"/>
      <w:r>
        <w:rPr>
          <w:rFonts w:ascii="Arial" w:hAnsi="Arial" w:cs="Arial"/>
          <w:sz w:val="22"/>
          <w:szCs w:val="22"/>
        </w:rPr>
        <w:t xml:space="preserve"> using the </w:t>
      </w:r>
      <w:r>
        <w:rPr>
          <w:rFonts w:ascii="Arial" w:hAnsi="Arial" w:cs="Arial"/>
          <w:sz w:val="22"/>
          <w:szCs w:val="22"/>
        </w:rPr>
        <w:t xml:space="preserve">same formula </w:t>
      </w:r>
      <w:r w:rsidR="0085735B">
        <w:rPr>
          <w:rFonts w:ascii="Arial" w:hAnsi="Arial" w:cs="Arial"/>
          <w:sz w:val="22"/>
          <w:szCs w:val="22"/>
        </w:rPr>
        <w:t>in section 2.7.1</w:t>
      </w:r>
      <w:r>
        <w:rPr>
          <w:rFonts w:ascii="Arial" w:hAnsi="Arial" w:cs="Arial"/>
          <w:sz w:val="22"/>
          <w:szCs w:val="22"/>
        </w:rPr>
        <w:t xml:space="preserve">.  </w:t>
      </w:r>
    </w:p>
    <w:p w14:paraId="5EBADD7A" w14:textId="77777777" w:rsidR="00A429AB" w:rsidRDefault="00A429AB" w:rsidP="00634517">
      <w:pPr>
        <w:spacing w:line="360" w:lineRule="auto"/>
        <w:rPr>
          <w:rFonts w:ascii="Arial" w:hAnsi="Arial" w:cs="Arial"/>
          <w:b/>
          <w:sz w:val="22"/>
          <w:szCs w:val="22"/>
        </w:rPr>
      </w:pPr>
    </w:p>
    <w:p w14:paraId="04B6D079" w14:textId="78066F8C" w:rsidR="005C5065" w:rsidRDefault="00A429AB" w:rsidP="00634517">
      <w:pPr>
        <w:spacing w:line="360" w:lineRule="auto"/>
        <w:rPr>
          <w:rFonts w:ascii="Arial" w:hAnsi="Arial" w:cs="Arial"/>
          <w:b/>
          <w:sz w:val="24"/>
          <w:szCs w:val="24"/>
        </w:rPr>
      </w:pPr>
      <w:r w:rsidRPr="00A429AB">
        <w:rPr>
          <w:rFonts w:ascii="Arial" w:hAnsi="Arial" w:cs="Arial"/>
          <w:b/>
          <w:sz w:val="24"/>
          <w:szCs w:val="24"/>
        </w:rPr>
        <w:t xml:space="preserve">2.8 </w:t>
      </w:r>
      <w:r w:rsidR="005C5065" w:rsidRPr="00A429AB">
        <w:rPr>
          <w:rFonts w:ascii="Arial" w:hAnsi="Arial" w:cs="Arial"/>
          <w:b/>
          <w:sz w:val="24"/>
          <w:szCs w:val="24"/>
        </w:rPr>
        <w:t xml:space="preserve">Statistical analyses </w:t>
      </w:r>
    </w:p>
    <w:p w14:paraId="58924E56" w14:textId="1F7384D9" w:rsidR="006E2791" w:rsidRPr="00396F55" w:rsidRDefault="006E2791" w:rsidP="00634517">
      <w:pPr>
        <w:spacing w:line="360" w:lineRule="auto"/>
        <w:rPr>
          <w:rFonts w:ascii="Arial" w:hAnsi="Arial" w:cs="Arial"/>
          <w:bCs/>
          <w:color w:val="000000" w:themeColor="text1"/>
          <w:sz w:val="22"/>
          <w:szCs w:val="22"/>
        </w:rPr>
      </w:pPr>
      <w:r w:rsidRPr="006E2791">
        <w:rPr>
          <w:rFonts w:ascii="Arial" w:hAnsi="Arial" w:cs="Arial"/>
          <w:sz w:val="22"/>
          <w:szCs w:val="22"/>
        </w:rPr>
        <w:t>All data anal</w:t>
      </w:r>
      <w:r>
        <w:rPr>
          <w:rFonts w:ascii="Arial" w:hAnsi="Arial" w:cs="Arial"/>
          <w:sz w:val="22"/>
          <w:szCs w:val="22"/>
        </w:rPr>
        <w:t xml:space="preserve">ysis was performed using R statistical software, version </w:t>
      </w:r>
      <w:r>
        <w:rPr>
          <w:rFonts w:ascii="Arial" w:hAnsi="Arial" w:cs="Arial"/>
          <w:bCs/>
          <w:sz w:val="22"/>
          <w:szCs w:val="22"/>
        </w:rPr>
        <w:t>3.5.3</w:t>
      </w:r>
      <w:r>
        <w:rPr>
          <w:rFonts w:ascii="Arial" w:hAnsi="Arial" w:cs="Arial"/>
          <w:bCs/>
          <w:sz w:val="22"/>
          <w:szCs w:val="22"/>
        </w:rPr>
        <w:t xml:space="preserve"> </w:t>
      </w:r>
      <w:r>
        <w:rPr>
          <w:rFonts w:ascii="Arial" w:hAnsi="Arial" w:cs="Arial"/>
          <w:bCs/>
          <w:sz w:val="22"/>
          <w:szCs w:val="22"/>
        </w:rPr>
        <w:fldChar w:fldCharType="begin"/>
      </w:r>
      <w:r>
        <w:rPr>
          <w:rFonts w:ascii="Arial" w:hAnsi="Arial" w:cs="Arial"/>
          <w:bCs/>
          <w:sz w:val="22"/>
          <w:szCs w:val="22"/>
        </w:rPr>
        <w:instrText xml:space="preserve"> ADDIN ZOTERO_ITEM CSL_CITATION {"citationID":"fUdfourc","properties":{"formattedCitation":"(R Core Team, 2019)","plainCitation":"(R Core Team, 2019)","noteIndex":0},"citationItems":[{"id":368,"uris":["http://zotero.org/users/5200241/items/AW9K7KYM"],"uri":["http://zotero.org/users/5200241/items/AW9K7KYM"],"itemData":{"id":368,"type":"book","title":"R: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Team","given":""}],"issued":{"date-parts":[["2019"]]}}}],"schema":"https://github.com/citation-style-language/schema/raw/master/csl-citation.json"}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(R Core Team, 2019)</w:t>
      </w:r>
      <w:r>
        <w:rPr>
          <w:rFonts w:ascii="Arial" w:hAnsi="Arial" w:cs="Arial"/>
          <w:bCs/>
          <w:sz w:val="22"/>
          <w:szCs w:val="22"/>
        </w:rPr>
        <w:fldChar w:fldCharType="end"/>
      </w:r>
      <w:r>
        <w:rPr>
          <w:rFonts w:ascii="Arial" w:hAnsi="Arial" w:cs="Arial"/>
          <w:bCs/>
          <w:sz w:val="22"/>
          <w:szCs w:val="22"/>
        </w:rPr>
        <w:t xml:space="preserve">. All code used is available in Appendix </w:t>
      </w:r>
      <w:r>
        <w:rPr>
          <w:rFonts w:ascii="Arial" w:hAnsi="Arial" w:cs="Arial"/>
          <w:bCs/>
          <w:color w:val="FF0000"/>
          <w:sz w:val="22"/>
          <w:szCs w:val="22"/>
        </w:rPr>
        <w:t>X</w:t>
      </w:r>
      <w:r>
        <w:rPr>
          <w:rFonts w:ascii="Arial" w:hAnsi="Arial" w:cs="Arial"/>
          <w:bCs/>
          <w:color w:val="000000" w:themeColor="text1"/>
          <w:sz w:val="22"/>
          <w:szCs w:val="22"/>
        </w:rPr>
        <w:t xml:space="preserve">. </w:t>
      </w:r>
    </w:p>
    <w:p w14:paraId="5B46ECD0" w14:textId="4AF7C200" w:rsidR="00526391" w:rsidRDefault="00526391" w:rsidP="00634517">
      <w:pPr>
        <w:spacing w:line="360" w:lineRule="auto"/>
        <w:rPr>
          <w:rFonts w:ascii="Arial" w:hAnsi="Arial" w:cs="Arial"/>
          <w:b/>
          <w:sz w:val="24"/>
          <w:szCs w:val="24"/>
        </w:rPr>
      </w:pPr>
    </w:p>
    <w:p w14:paraId="1DDA5D0F" w14:textId="5D30C0DE" w:rsidR="00526391" w:rsidRDefault="00526391" w:rsidP="00634517">
      <w:pPr>
        <w:spacing w:line="360" w:lineRule="auto"/>
        <w:rPr>
          <w:rFonts w:ascii="Arial" w:hAnsi="Arial" w:cs="Arial"/>
          <w:b/>
          <w:sz w:val="24"/>
          <w:szCs w:val="24"/>
        </w:rPr>
      </w:pPr>
    </w:p>
    <w:p w14:paraId="3D0AC791" w14:textId="0844EE7D" w:rsidR="00396F55" w:rsidRDefault="00396F55" w:rsidP="00396F55">
      <w:pPr>
        <w:spacing w:line="360" w:lineRule="auto"/>
        <w:rPr>
          <w:rFonts w:ascii="Arial" w:hAnsi="Arial" w:cs="Arial"/>
          <w:b/>
          <w:sz w:val="28"/>
          <w:szCs w:val="28"/>
        </w:rPr>
      </w:pPr>
      <w:r w:rsidRPr="00396F55">
        <w:rPr>
          <w:rFonts w:ascii="Arial" w:hAnsi="Arial" w:cs="Arial"/>
          <w:b/>
          <w:sz w:val="28"/>
          <w:szCs w:val="28"/>
        </w:rPr>
        <w:t xml:space="preserve">3. </w:t>
      </w:r>
      <w:r w:rsidR="001E6D10" w:rsidRPr="00396F55">
        <w:rPr>
          <w:rFonts w:ascii="Arial" w:hAnsi="Arial" w:cs="Arial"/>
          <w:b/>
          <w:sz w:val="28"/>
          <w:szCs w:val="28"/>
        </w:rPr>
        <w:t>Results</w:t>
      </w:r>
    </w:p>
    <w:p w14:paraId="577DDB4B" w14:textId="2AA3FCB8" w:rsidR="005B02C7" w:rsidRPr="005B02C7" w:rsidRDefault="005B02C7" w:rsidP="00396F55">
      <w:pPr>
        <w:spacing w:line="360" w:lineRule="auto"/>
        <w:rPr>
          <w:rFonts w:ascii="Arial" w:hAnsi="Arial" w:cs="Arial"/>
          <w:color w:val="FF0000"/>
          <w:sz w:val="28"/>
          <w:szCs w:val="28"/>
        </w:rPr>
      </w:pPr>
      <w:r>
        <w:rPr>
          <w:rFonts w:ascii="Arial" w:hAnsi="Arial" w:cs="Arial"/>
          <w:color w:val="FF0000"/>
          <w:sz w:val="28"/>
          <w:szCs w:val="28"/>
        </w:rPr>
        <w:t>EXAMPLE MAP</w:t>
      </w:r>
    </w:p>
    <w:p w14:paraId="37D886DC" w14:textId="77777777" w:rsidR="005B02C7" w:rsidRDefault="005B02C7" w:rsidP="00396F55">
      <w:pPr>
        <w:spacing w:line="360" w:lineRule="auto"/>
        <w:rPr>
          <w:rFonts w:ascii="Arial" w:hAnsi="Arial" w:cs="Arial"/>
          <w:b/>
          <w:sz w:val="28"/>
          <w:szCs w:val="28"/>
        </w:rPr>
      </w:pPr>
    </w:p>
    <w:p w14:paraId="5F69532A" w14:textId="7022E2A7" w:rsidR="00396F55" w:rsidRDefault="00396F55" w:rsidP="00396F55">
      <w:pPr>
        <w:spacing w:line="360" w:lineRule="auto"/>
        <w:rPr>
          <w:rFonts w:ascii="Arial" w:hAnsi="Arial" w:cs="Arial"/>
          <w:b/>
          <w:sz w:val="24"/>
          <w:szCs w:val="24"/>
        </w:rPr>
      </w:pPr>
      <w:r>
        <w:rPr>
          <w:rFonts w:ascii="Arial" w:hAnsi="Arial" w:cs="Arial"/>
          <w:b/>
          <w:sz w:val="24"/>
          <w:szCs w:val="24"/>
        </w:rPr>
        <w:t>3.1 LUC visibility within three years following SPE events</w:t>
      </w:r>
    </w:p>
    <w:p w14:paraId="055E0946" w14:textId="0396656D" w:rsidR="005B02C7" w:rsidRDefault="005B02C7" w:rsidP="00396F55">
      <w:pPr>
        <w:spacing w:line="360" w:lineRule="auto"/>
        <w:rPr>
          <w:rFonts w:ascii="Arial" w:hAnsi="Arial" w:cs="Arial"/>
          <w:b/>
          <w:sz w:val="24"/>
          <w:szCs w:val="24"/>
        </w:rPr>
      </w:pPr>
    </w:p>
    <w:p w14:paraId="3BBDB368" w14:textId="184D89E2" w:rsidR="005B02C7" w:rsidRPr="005B02C7" w:rsidRDefault="005B02C7" w:rsidP="00396F55">
      <w:pPr>
        <w:spacing w:line="360" w:lineRule="auto"/>
        <w:rPr>
          <w:rFonts w:ascii="Arial" w:hAnsi="Arial" w:cs="Arial"/>
          <w:color w:val="FF0000"/>
          <w:sz w:val="24"/>
          <w:szCs w:val="24"/>
        </w:rPr>
      </w:pPr>
      <w:r>
        <w:rPr>
          <w:rFonts w:ascii="Arial" w:hAnsi="Arial" w:cs="Arial"/>
          <w:color w:val="FF0000"/>
          <w:sz w:val="24"/>
          <w:szCs w:val="24"/>
        </w:rPr>
        <w:t>BAR GRAPH NOT DEPICTING MODEL</w:t>
      </w:r>
    </w:p>
    <w:p w14:paraId="69FD5EDB" w14:textId="77777777" w:rsidR="00396F55" w:rsidRDefault="00396F55" w:rsidP="00396F55">
      <w:pPr>
        <w:spacing w:line="360" w:lineRule="auto"/>
        <w:rPr>
          <w:rFonts w:ascii="Arial" w:hAnsi="Arial" w:cs="Arial"/>
          <w:b/>
          <w:sz w:val="22"/>
          <w:szCs w:val="24"/>
        </w:rPr>
      </w:pPr>
    </w:p>
    <w:p w14:paraId="0C0BB192" w14:textId="4C204294" w:rsidR="00396F55" w:rsidRDefault="00396F55" w:rsidP="00396F55">
      <w:pPr>
        <w:spacing w:line="360" w:lineRule="auto"/>
        <w:rPr>
          <w:rFonts w:ascii="Arial" w:hAnsi="Arial" w:cs="Arial"/>
          <w:b/>
          <w:sz w:val="22"/>
          <w:szCs w:val="24"/>
        </w:rPr>
      </w:pPr>
      <w:r w:rsidRPr="00396F55">
        <w:rPr>
          <w:rFonts w:ascii="Arial" w:hAnsi="Arial" w:cs="Arial"/>
          <w:b/>
          <w:sz w:val="22"/>
          <w:szCs w:val="24"/>
        </w:rPr>
        <w:t>3.1.1</w:t>
      </w:r>
      <w:r>
        <w:rPr>
          <w:rFonts w:ascii="Arial" w:hAnsi="Arial" w:cs="Arial"/>
          <w:b/>
          <w:sz w:val="22"/>
          <w:szCs w:val="24"/>
        </w:rPr>
        <w:t xml:space="preserve"> SUC </w:t>
      </w:r>
    </w:p>
    <w:p w14:paraId="2F6979FD" w14:textId="71AF6509" w:rsidR="00396F55" w:rsidRDefault="00396F55" w:rsidP="00396F55">
      <w:pPr>
        <w:spacing w:line="360" w:lineRule="auto"/>
        <w:rPr>
          <w:rFonts w:ascii="Arial" w:hAnsi="Arial" w:cs="Arial"/>
          <w:color w:val="000000" w:themeColor="text1"/>
          <w:sz w:val="22"/>
          <w:szCs w:val="24"/>
        </w:rPr>
      </w:pPr>
      <w:r>
        <w:rPr>
          <w:rFonts w:ascii="Arial" w:hAnsi="Arial" w:cs="Arial"/>
          <w:sz w:val="22"/>
          <w:szCs w:val="24"/>
        </w:rPr>
        <w:t>Within three years following SUC, abandoned land cover significantly decreased (</w:t>
      </w:r>
      <w:r>
        <w:rPr>
          <w:rFonts w:ascii="Arial" w:hAnsi="Arial" w:cs="Arial"/>
          <w:color w:val="000000" w:themeColor="text1"/>
          <w:sz w:val="22"/>
          <w:szCs w:val="24"/>
        </w:rPr>
        <w:t>Table 3.1</w:t>
      </w:r>
      <w:r w:rsidRPr="00396F55">
        <w:rPr>
          <w:rFonts w:ascii="Arial" w:hAnsi="Arial" w:cs="Arial"/>
          <w:color w:val="C00000"/>
          <w:sz w:val="22"/>
          <w:szCs w:val="24"/>
        </w:rPr>
        <w:t xml:space="preserve"> and Graph</w:t>
      </w:r>
      <w:r>
        <w:rPr>
          <w:rFonts w:ascii="Arial" w:hAnsi="Arial" w:cs="Arial"/>
          <w:color w:val="000000" w:themeColor="text1"/>
          <w:sz w:val="22"/>
          <w:szCs w:val="24"/>
        </w:rPr>
        <w:t>), implying a rejection of H</w:t>
      </w:r>
      <w:r>
        <w:rPr>
          <w:rFonts w:ascii="Arial" w:hAnsi="Arial" w:cs="Arial"/>
          <w:color w:val="000000" w:themeColor="text1"/>
          <w:sz w:val="22"/>
          <w:szCs w:val="24"/>
          <w:vertAlign w:val="subscript"/>
        </w:rPr>
        <w:t>1</w:t>
      </w:r>
      <w:r>
        <w:rPr>
          <w:rFonts w:ascii="Arial" w:hAnsi="Arial" w:cs="Arial"/>
          <w:color w:val="000000" w:themeColor="text1"/>
          <w:sz w:val="22"/>
          <w:szCs w:val="24"/>
        </w:rPr>
        <w:t xml:space="preserve"> where abandoned land cover is predicted to visibly increase. Time period explained a very low proportion of the variation within the abandoned land cover data (R</w:t>
      </w:r>
      <w:r>
        <w:rPr>
          <w:rFonts w:ascii="Arial" w:hAnsi="Arial" w:cs="Arial"/>
          <w:color w:val="000000" w:themeColor="text1"/>
          <w:sz w:val="22"/>
          <w:szCs w:val="24"/>
          <w:vertAlign w:val="superscript"/>
        </w:rPr>
        <w:t>2</w:t>
      </w:r>
      <w:r>
        <w:rPr>
          <w:rFonts w:ascii="Arial" w:hAnsi="Arial" w:cs="Arial"/>
          <w:color w:val="000000" w:themeColor="text1"/>
          <w:sz w:val="22"/>
          <w:szCs w:val="24"/>
        </w:rPr>
        <w:t>M = 6%). By adding grid as a random effect, a greater proportion of variation observed was explained (R</w:t>
      </w:r>
      <w:r>
        <w:rPr>
          <w:rFonts w:ascii="Arial" w:hAnsi="Arial" w:cs="Arial"/>
          <w:color w:val="000000" w:themeColor="text1"/>
          <w:sz w:val="22"/>
          <w:szCs w:val="24"/>
          <w:vertAlign w:val="superscript"/>
        </w:rPr>
        <w:t>2</w:t>
      </w:r>
      <w:r>
        <w:rPr>
          <w:rFonts w:ascii="Arial" w:hAnsi="Arial" w:cs="Arial"/>
          <w:color w:val="000000" w:themeColor="text1"/>
          <w:sz w:val="22"/>
          <w:szCs w:val="24"/>
        </w:rPr>
        <w:t>C = 30%).</w:t>
      </w:r>
    </w:p>
    <w:p w14:paraId="70C4047A" w14:textId="2AECA00D" w:rsidR="005B02C7" w:rsidRDefault="005B02C7" w:rsidP="00396F55">
      <w:pPr>
        <w:spacing w:line="360" w:lineRule="auto"/>
        <w:rPr>
          <w:rFonts w:ascii="Arial" w:hAnsi="Arial" w:cs="Arial"/>
          <w:color w:val="000000" w:themeColor="text1"/>
          <w:sz w:val="22"/>
          <w:szCs w:val="24"/>
        </w:rPr>
      </w:pPr>
    </w:p>
    <w:p w14:paraId="52C4E392" w14:textId="113E5B1E" w:rsidR="005B02C7" w:rsidRPr="005B02C7" w:rsidRDefault="005B02C7" w:rsidP="00396F55">
      <w:pPr>
        <w:spacing w:line="360" w:lineRule="auto"/>
        <w:rPr>
          <w:rFonts w:ascii="Arial" w:hAnsi="Arial" w:cs="Arial"/>
          <w:color w:val="FF0000"/>
          <w:sz w:val="22"/>
          <w:szCs w:val="24"/>
        </w:rPr>
      </w:pPr>
      <w:r>
        <w:rPr>
          <w:rFonts w:ascii="Arial" w:hAnsi="Arial" w:cs="Arial"/>
          <w:color w:val="FF0000"/>
          <w:sz w:val="22"/>
          <w:szCs w:val="24"/>
        </w:rPr>
        <w:t>EFFECT SIZE GRAPH</w:t>
      </w:r>
    </w:p>
    <w:p w14:paraId="63B8CA9B" w14:textId="5F879890" w:rsidR="00396F55" w:rsidRDefault="00396F55" w:rsidP="00396F55">
      <w:pPr>
        <w:spacing w:line="360" w:lineRule="auto"/>
        <w:rPr>
          <w:rFonts w:ascii="Arial" w:hAnsi="Arial" w:cs="Arial"/>
          <w:color w:val="000000" w:themeColor="text1"/>
          <w:sz w:val="22"/>
          <w:szCs w:val="24"/>
        </w:rPr>
      </w:pPr>
    </w:p>
    <w:p w14:paraId="6FF4AC25" w14:textId="04363A2A" w:rsidR="00396F55" w:rsidRPr="00396F55" w:rsidRDefault="00396F55" w:rsidP="00396F55">
      <w:pPr>
        <w:spacing w:line="360" w:lineRule="auto"/>
        <w:rPr>
          <w:rFonts w:ascii="Arial" w:hAnsi="Arial" w:cs="Arial"/>
          <w:color w:val="000000" w:themeColor="text1"/>
        </w:rPr>
      </w:pPr>
      <w:r w:rsidRPr="00396F55">
        <w:rPr>
          <w:rFonts w:ascii="Arial" w:hAnsi="Arial" w:cs="Arial"/>
          <w:b/>
          <w:color w:val="000000" w:themeColor="text1"/>
        </w:rPr>
        <w:t xml:space="preserve">Table 3.1 </w:t>
      </w:r>
      <w:r>
        <w:rPr>
          <w:rFonts w:ascii="Arial" w:hAnsi="Arial" w:cs="Arial"/>
          <w:color w:val="000000" w:themeColor="text1"/>
        </w:rPr>
        <w:t xml:space="preserve">– Significant LMM ran between time period and abandoned land area. </w:t>
      </w:r>
    </w:p>
    <w:tbl>
      <w:tblPr>
        <w:tblStyle w:val="TableGrid"/>
        <w:tblpPr w:leftFromText="180" w:rightFromText="180" w:vertAnchor="text" w:horzAnchor="margin" w:tblpY="1"/>
        <w:tblW w:w="7974"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1484"/>
        <w:gridCol w:w="40"/>
        <w:gridCol w:w="1511"/>
        <w:gridCol w:w="120"/>
        <w:gridCol w:w="1239"/>
        <w:gridCol w:w="96"/>
        <w:gridCol w:w="1226"/>
        <w:gridCol w:w="1082"/>
        <w:gridCol w:w="1176"/>
      </w:tblGrid>
      <w:tr w:rsidR="00396F55" w:rsidRPr="00991204" w14:paraId="14192E8A" w14:textId="77777777" w:rsidTr="00396F55">
        <w:trPr>
          <w:trHeight w:val="81"/>
        </w:trPr>
        <w:tc>
          <w:tcPr>
            <w:tcW w:w="1524" w:type="dxa"/>
            <w:gridSpan w:val="2"/>
            <w:tcBorders>
              <w:bottom w:val="single" w:sz="4" w:space="0" w:color="auto"/>
            </w:tcBorders>
            <w:vAlign w:val="center"/>
          </w:tcPr>
          <w:p w14:paraId="54C2C03D" w14:textId="77777777" w:rsidR="00396F55" w:rsidRDefault="00396F55" w:rsidP="00712002">
            <w:pPr>
              <w:spacing w:line="360" w:lineRule="auto"/>
              <w:jc w:val="center"/>
              <w:rPr>
                <w:rFonts w:ascii="Arial" w:hAnsi="Arial" w:cs="Arial"/>
                <w:b/>
                <w:bCs/>
                <w:color w:val="000000" w:themeColor="text1"/>
              </w:rPr>
            </w:pPr>
            <w:r>
              <w:rPr>
                <w:rFonts w:ascii="Arial" w:hAnsi="Arial" w:cs="Arial"/>
                <w:b/>
                <w:bCs/>
                <w:color w:val="000000" w:themeColor="text1"/>
              </w:rPr>
              <w:t>Estimate</w:t>
            </w:r>
          </w:p>
        </w:tc>
        <w:tc>
          <w:tcPr>
            <w:tcW w:w="1511" w:type="dxa"/>
            <w:tcBorders>
              <w:bottom w:val="single" w:sz="4" w:space="0" w:color="auto"/>
            </w:tcBorders>
            <w:vAlign w:val="center"/>
          </w:tcPr>
          <w:p w14:paraId="4E55D59A" w14:textId="77777777" w:rsidR="00396F55" w:rsidRDefault="00396F55" w:rsidP="00712002">
            <w:pPr>
              <w:spacing w:line="360" w:lineRule="auto"/>
              <w:jc w:val="center"/>
              <w:rPr>
                <w:rFonts w:ascii="Arial" w:hAnsi="Arial" w:cs="Arial"/>
                <w:b/>
                <w:bCs/>
                <w:color w:val="000000" w:themeColor="text1"/>
              </w:rPr>
            </w:pPr>
            <w:r>
              <w:rPr>
                <w:rFonts w:ascii="Arial" w:hAnsi="Arial" w:cs="Arial"/>
                <w:b/>
                <w:bCs/>
                <w:color w:val="000000" w:themeColor="text1"/>
              </w:rPr>
              <w:t>± SE of estimate</w:t>
            </w:r>
          </w:p>
        </w:tc>
        <w:tc>
          <w:tcPr>
            <w:tcW w:w="1359" w:type="dxa"/>
            <w:gridSpan w:val="2"/>
            <w:tcBorders>
              <w:bottom w:val="single" w:sz="4" w:space="0" w:color="auto"/>
            </w:tcBorders>
            <w:vAlign w:val="center"/>
          </w:tcPr>
          <w:p w14:paraId="4DF04EEF" w14:textId="77777777" w:rsidR="00396F55" w:rsidRDefault="00396F55" w:rsidP="00712002">
            <w:pPr>
              <w:spacing w:line="360" w:lineRule="auto"/>
              <w:jc w:val="center"/>
              <w:rPr>
                <w:rFonts w:ascii="Arial" w:hAnsi="Arial" w:cs="Arial"/>
                <w:b/>
                <w:bCs/>
                <w:color w:val="000000" w:themeColor="text1"/>
              </w:rPr>
            </w:pPr>
            <w:r>
              <w:rPr>
                <w:rFonts w:ascii="Arial" w:hAnsi="Arial" w:cs="Arial"/>
                <w:b/>
                <w:bCs/>
                <w:color w:val="000000" w:themeColor="text1"/>
              </w:rPr>
              <w:t>t-value</w:t>
            </w:r>
          </w:p>
        </w:tc>
        <w:tc>
          <w:tcPr>
            <w:tcW w:w="1322" w:type="dxa"/>
            <w:gridSpan w:val="2"/>
            <w:tcBorders>
              <w:bottom w:val="single" w:sz="4" w:space="0" w:color="auto"/>
            </w:tcBorders>
            <w:vAlign w:val="center"/>
          </w:tcPr>
          <w:p w14:paraId="1711066F" w14:textId="77777777" w:rsidR="00396F55" w:rsidRPr="00567038" w:rsidRDefault="00396F55" w:rsidP="00712002">
            <w:pPr>
              <w:spacing w:line="360" w:lineRule="auto"/>
              <w:jc w:val="center"/>
              <w:rPr>
                <w:rFonts w:ascii="Arial" w:hAnsi="Arial" w:cs="Arial"/>
                <w:b/>
                <w:bCs/>
                <w:color w:val="000000" w:themeColor="text1"/>
              </w:rPr>
            </w:pPr>
            <w:r>
              <w:rPr>
                <w:rFonts w:ascii="Arial" w:hAnsi="Arial" w:cs="Arial"/>
                <w:b/>
                <w:bCs/>
                <w:i/>
                <w:color w:val="000000" w:themeColor="text1"/>
              </w:rPr>
              <w:t>p</w:t>
            </w:r>
            <w:r>
              <w:rPr>
                <w:rFonts w:ascii="Arial" w:hAnsi="Arial" w:cs="Arial"/>
                <w:b/>
                <w:bCs/>
                <w:color w:val="000000" w:themeColor="text1"/>
              </w:rPr>
              <w:t>-value</w:t>
            </w:r>
          </w:p>
        </w:tc>
        <w:tc>
          <w:tcPr>
            <w:tcW w:w="1082" w:type="dxa"/>
            <w:tcBorders>
              <w:bottom w:val="single" w:sz="4" w:space="0" w:color="auto"/>
            </w:tcBorders>
            <w:vAlign w:val="center"/>
          </w:tcPr>
          <w:p w14:paraId="0330A17A" w14:textId="77777777" w:rsidR="00396F55" w:rsidRPr="006E2791" w:rsidRDefault="00396F55" w:rsidP="00712002">
            <w:pPr>
              <w:spacing w:line="360" w:lineRule="auto"/>
              <w:jc w:val="center"/>
              <w:rPr>
                <w:rFonts w:ascii="Arial" w:hAnsi="Arial" w:cs="Arial"/>
                <w:b/>
                <w:bCs/>
                <w:color w:val="000000" w:themeColor="text1"/>
              </w:rPr>
            </w:pPr>
            <w:r>
              <w:rPr>
                <w:rFonts w:ascii="Arial" w:hAnsi="Arial" w:cs="Arial"/>
                <w:b/>
                <w:bCs/>
                <w:color w:val="000000" w:themeColor="text1"/>
              </w:rPr>
              <w:t>R</w:t>
            </w:r>
            <w:r>
              <w:rPr>
                <w:rFonts w:ascii="Arial" w:hAnsi="Arial" w:cs="Arial"/>
                <w:b/>
                <w:bCs/>
                <w:color w:val="000000" w:themeColor="text1"/>
                <w:vertAlign w:val="superscript"/>
              </w:rPr>
              <w:t>2</w:t>
            </w:r>
            <w:r>
              <w:rPr>
                <w:rFonts w:ascii="Arial" w:hAnsi="Arial" w:cs="Arial"/>
                <w:b/>
                <w:bCs/>
                <w:color w:val="000000" w:themeColor="text1"/>
              </w:rPr>
              <w:t>M</w:t>
            </w:r>
          </w:p>
        </w:tc>
        <w:tc>
          <w:tcPr>
            <w:tcW w:w="1176" w:type="dxa"/>
            <w:tcBorders>
              <w:bottom w:val="single" w:sz="4" w:space="0" w:color="auto"/>
            </w:tcBorders>
            <w:vAlign w:val="center"/>
          </w:tcPr>
          <w:p w14:paraId="7BAF6DEE" w14:textId="77777777" w:rsidR="00396F55" w:rsidRPr="00567038" w:rsidRDefault="00396F55" w:rsidP="00712002">
            <w:pPr>
              <w:spacing w:line="360" w:lineRule="auto"/>
              <w:jc w:val="center"/>
              <w:rPr>
                <w:rFonts w:ascii="Arial" w:hAnsi="Arial" w:cs="Arial"/>
                <w:b/>
                <w:bCs/>
                <w:color w:val="000000" w:themeColor="text1"/>
              </w:rPr>
            </w:pPr>
            <w:r>
              <w:rPr>
                <w:rFonts w:ascii="Arial" w:hAnsi="Arial" w:cs="Arial"/>
                <w:b/>
                <w:bCs/>
                <w:color w:val="000000" w:themeColor="text1"/>
              </w:rPr>
              <w:t>R</w:t>
            </w:r>
            <w:r>
              <w:rPr>
                <w:rFonts w:ascii="Arial" w:hAnsi="Arial" w:cs="Arial"/>
                <w:b/>
                <w:bCs/>
                <w:color w:val="000000" w:themeColor="text1"/>
                <w:vertAlign w:val="superscript"/>
              </w:rPr>
              <w:t>2</w:t>
            </w:r>
            <w:r>
              <w:rPr>
                <w:rFonts w:ascii="Arial" w:hAnsi="Arial" w:cs="Arial"/>
                <w:b/>
                <w:bCs/>
                <w:color w:val="000000" w:themeColor="text1"/>
              </w:rPr>
              <w:t>C</w:t>
            </w:r>
          </w:p>
        </w:tc>
      </w:tr>
      <w:tr w:rsidR="00396F55" w:rsidRPr="00567038" w14:paraId="2C96FEBF" w14:textId="77777777" w:rsidTr="00396F55">
        <w:trPr>
          <w:trHeight w:val="81"/>
        </w:trPr>
        <w:tc>
          <w:tcPr>
            <w:tcW w:w="1484" w:type="dxa"/>
            <w:tcBorders>
              <w:right w:val="nil"/>
            </w:tcBorders>
            <w:vAlign w:val="center"/>
          </w:tcPr>
          <w:p w14:paraId="1C57027C" w14:textId="35C8943C" w:rsidR="00396F55" w:rsidRPr="00567038" w:rsidRDefault="00396F55" w:rsidP="00712002">
            <w:pPr>
              <w:spacing w:line="360" w:lineRule="auto"/>
              <w:jc w:val="center"/>
              <w:rPr>
                <w:rFonts w:ascii="Arial" w:hAnsi="Arial" w:cs="Arial"/>
                <w:bCs/>
                <w:color w:val="000000" w:themeColor="text1"/>
              </w:rPr>
            </w:pPr>
            <w:r>
              <w:rPr>
                <w:rFonts w:ascii="Arial" w:hAnsi="Arial" w:cs="Arial"/>
                <w:bCs/>
                <w:color w:val="000000" w:themeColor="text1"/>
              </w:rPr>
              <w:t>-5.14</w:t>
            </w:r>
          </w:p>
        </w:tc>
        <w:tc>
          <w:tcPr>
            <w:tcW w:w="1671" w:type="dxa"/>
            <w:gridSpan w:val="3"/>
            <w:tcBorders>
              <w:left w:val="nil"/>
              <w:right w:val="nil"/>
            </w:tcBorders>
            <w:vAlign w:val="center"/>
          </w:tcPr>
          <w:p w14:paraId="5107012C" w14:textId="5A30B601" w:rsidR="00396F55" w:rsidRPr="00567038" w:rsidRDefault="00396F55" w:rsidP="00712002">
            <w:pPr>
              <w:spacing w:line="360" w:lineRule="auto"/>
              <w:jc w:val="center"/>
              <w:rPr>
                <w:rFonts w:ascii="Arial" w:hAnsi="Arial" w:cs="Arial"/>
                <w:bCs/>
                <w:color w:val="000000" w:themeColor="text1"/>
              </w:rPr>
            </w:pPr>
            <w:r>
              <w:rPr>
                <w:rFonts w:ascii="Arial" w:hAnsi="Arial" w:cs="Arial"/>
                <w:bCs/>
                <w:color w:val="000000" w:themeColor="text1"/>
              </w:rPr>
              <w:t>1.</w:t>
            </w:r>
            <w:r>
              <w:rPr>
                <w:rFonts w:ascii="Arial" w:hAnsi="Arial" w:cs="Arial"/>
                <w:bCs/>
                <w:color w:val="000000" w:themeColor="text1"/>
              </w:rPr>
              <w:t>13</w:t>
            </w:r>
          </w:p>
        </w:tc>
        <w:tc>
          <w:tcPr>
            <w:tcW w:w="1335" w:type="dxa"/>
            <w:gridSpan w:val="2"/>
            <w:tcBorders>
              <w:left w:val="nil"/>
            </w:tcBorders>
            <w:vAlign w:val="center"/>
          </w:tcPr>
          <w:p w14:paraId="14C4E2AF" w14:textId="587BF3BF" w:rsidR="00396F55" w:rsidRPr="00567038" w:rsidRDefault="00396F55" w:rsidP="00712002">
            <w:pPr>
              <w:spacing w:line="360" w:lineRule="auto"/>
              <w:jc w:val="center"/>
              <w:rPr>
                <w:rFonts w:ascii="Arial" w:hAnsi="Arial" w:cs="Arial"/>
                <w:bCs/>
                <w:color w:val="000000" w:themeColor="text1"/>
              </w:rPr>
            </w:pPr>
            <w:r>
              <w:rPr>
                <w:rFonts w:ascii="Arial" w:hAnsi="Arial" w:cs="Arial"/>
                <w:bCs/>
                <w:color w:val="000000" w:themeColor="text1"/>
              </w:rPr>
              <w:t>-</w:t>
            </w:r>
            <w:r>
              <w:rPr>
                <w:rFonts w:ascii="Arial" w:hAnsi="Arial" w:cs="Arial"/>
                <w:bCs/>
                <w:color w:val="000000" w:themeColor="text1"/>
              </w:rPr>
              <w:t>4.56</w:t>
            </w:r>
          </w:p>
        </w:tc>
        <w:tc>
          <w:tcPr>
            <w:tcW w:w="1226" w:type="dxa"/>
            <w:tcBorders>
              <w:left w:val="nil"/>
            </w:tcBorders>
            <w:vAlign w:val="center"/>
          </w:tcPr>
          <w:p w14:paraId="6039040D" w14:textId="0CB9A00A" w:rsidR="00396F55" w:rsidRPr="00567038" w:rsidRDefault="00396F55" w:rsidP="00712002">
            <w:pPr>
              <w:spacing w:line="360" w:lineRule="auto"/>
              <w:jc w:val="center"/>
              <w:rPr>
                <w:rFonts w:ascii="Arial" w:hAnsi="Arial" w:cs="Arial"/>
                <w:bCs/>
                <w:color w:val="000000" w:themeColor="text1"/>
              </w:rPr>
            </w:pPr>
            <w:r>
              <w:rPr>
                <w:rFonts w:ascii="Arial" w:hAnsi="Arial" w:cs="Arial"/>
                <w:bCs/>
                <w:color w:val="000000" w:themeColor="text1"/>
              </w:rPr>
              <w:t>&lt;0.0001</w:t>
            </w:r>
          </w:p>
        </w:tc>
        <w:tc>
          <w:tcPr>
            <w:tcW w:w="1082" w:type="dxa"/>
            <w:tcBorders>
              <w:left w:val="nil"/>
              <w:right w:val="nil"/>
            </w:tcBorders>
          </w:tcPr>
          <w:p w14:paraId="065D5492" w14:textId="468BE900" w:rsidR="00396F55" w:rsidRDefault="00396F55" w:rsidP="00712002">
            <w:pPr>
              <w:spacing w:line="360" w:lineRule="auto"/>
              <w:jc w:val="center"/>
              <w:rPr>
                <w:rFonts w:ascii="Arial" w:hAnsi="Arial" w:cs="Arial"/>
                <w:bCs/>
                <w:color w:val="000000" w:themeColor="text1"/>
              </w:rPr>
            </w:pPr>
            <w:r>
              <w:rPr>
                <w:rFonts w:ascii="Arial" w:hAnsi="Arial" w:cs="Arial"/>
                <w:bCs/>
                <w:color w:val="000000" w:themeColor="text1"/>
              </w:rPr>
              <w:t>0.06</w:t>
            </w:r>
          </w:p>
        </w:tc>
        <w:tc>
          <w:tcPr>
            <w:tcW w:w="1176" w:type="dxa"/>
            <w:tcBorders>
              <w:left w:val="nil"/>
            </w:tcBorders>
          </w:tcPr>
          <w:p w14:paraId="45822374" w14:textId="11AE1C7D" w:rsidR="00396F55" w:rsidRPr="00567038" w:rsidRDefault="00396F55" w:rsidP="00712002">
            <w:pPr>
              <w:spacing w:line="360" w:lineRule="auto"/>
              <w:jc w:val="center"/>
              <w:rPr>
                <w:rFonts w:ascii="Arial" w:hAnsi="Arial" w:cs="Arial"/>
                <w:bCs/>
                <w:color w:val="000000" w:themeColor="text1"/>
              </w:rPr>
            </w:pPr>
            <w:r>
              <w:rPr>
                <w:rFonts w:ascii="Arial" w:hAnsi="Arial" w:cs="Arial"/>
                <w:bCs/>
                <w:color w:val="000000" w:themeColor="text1"/>
              </w:rPr>
              <w:t>0.30</w:t>
            </w:r>
          </w:p>
        </w:tc>
      </w:tr>
    </w:tbl>
    <w:p w14:paraId="5F27BA07" w14:textId="77777777" w:rsidR="00396F55" w:rsidRDefault="00396F55" w:rsidP="00396F55">
      <w:pPr>
        <w:spacing w:line="360" w:lineRule="auto"/>
        <w:rPr>
          <w:rFonts w:ascii="Arial" w:hAnsi="Arial" w:cs="Arial"/>
          <w:color w:val="000000" w:themeColor="text1"/>
          <w:sz w:val="22"/>
          <w:szCs w:val="24"/>
        </w:rPr>
      </w:pPr>
    </w:p>
    <w:p w14:paraId="2AD3D2FA" w14:textId="77777777" w:rsidR="00396F55" w:rsidRDefault="00396F55" w:rsidP="00396F55">
      <w:pPr>
        <w:spacing w:line="360" w:lineRule="auto"/>
        <w:rPr>
          <w:rFonts w:ascii="Arial" w:hAnsi="Arial" w:cs="Arial"/>
          <w:color w:val="000000" w:themeColor="text1"/>
          <w:sz w:val="22"/>
          <w:szCs w:val="24"/>
        </w:rPr>
      </w:pPr>
    </w:p>
    <w:p w14:paraId="225F9152" w14:textId="18EA230F" w:rsidR="00396F55" w:rsidRDefault="00396F55" w:rsidP="00396F55">
      <w:pPr>
        <w:spacing w:line="360" w:lineRule="auto"/>
        <w:rPr>
          <w:rFonts w:ascii="Arial" w:hAnsi="Arial" w:cs="Arial"/>
          <w:color w:val="000000" w:themeColor="text1"/>
          <w:sz w:val="22"/>
          <w:szCs w:val="24"/>
        </w:rPr>
      </w:pPr>
    </w:p>
    <w:p w14:paraId="1EBBB40D" w14:textId="77777777" w:rsidR="00396F55" w:rsidRDefault="00396F55" w:rsidP="00396F55">
      <w:pPr>
        <w:spacing w:line="360" w:lineRule="auto"/>
        <w:rPr>
          <w:rFonts w:ascii="Arial" w:hAnsi="Arial" w:cs="Arial"/>
          <w:color w:val="000000" w:themeColor="text1"/>
          <w:sz w:val="22"/>
          <w:szCs w:val="24"/>
        </w:rPr>
      </w:pPr>
    </w:p>
    <w:p w14:paraId="0CA6F6F8" w14:textId="17EC0872" w:rsidR="00396F55" w:rsidRDefault="00396F55" w:rsidP="00396F55">
      <w:pPr>
        <w:spacing w:line="360" w:lineRule="auto"/>
        <w:rPr>
          <w:rFonts w:ascii="Arial" w:hAnsi="Arial" w:cs="Arial"/>
          <w:color w:val="000000" w:themeColor="text1"/>
          <w:sz w:val="22"/>
          <w:szCs w:val="24"/>
        </w:rPr>
      </w:pPr>
      <w:r>
        <w:rPr>
          <w:rFonts w:ascii="Arial" w:hAnsi="Arial" w:cs="Arial"/>
          <w:color w:val="000000" w:themeColor="text1"/>
          <w:sz w:val="22"/>
          <w:szCs w:val="24"/>
        </w:rPr>
        <w:lastRenderedPageBreak/>
        <w:t>I found no significant relationship between time period and both intensive and extensive land</w:t>
      </w:r>
      <w:r w:rsidR="00450D09">
        <w:rPr>
          <w:rFonts w:ascii="Arial" w:hAnsi="Arial" w:cs="Arial"/>
          <w:color w:val="000000" w:themeColor="text1"/>
          <w:sz w:val="22"/>
          <w:szCs w:val="24"/>
        </w:rPr>
        <w:t xml:space="preserve"> (</w:t>
      </w:r>
      <w:r w:rsidR="00450D09">
        <w:rPr>
          <w:rFonts w:ascii="Arial" w:hAnsi="Arial" w:cs="Arial"/>
          <w:color w:val="FF0000"/>
          <w:sz w:val="22"/>
          <w:szCs w:val="24"/>
        </w:rPr>
        <w:t>Appendix</w:t>
      </w:r>
      <w:r w:rsidR="00450D09">
        <w:rPr>
          <w:rFonts w:ascii="Arial" w:hAnsi="Arial" w:cs="Arial"/>
          <w:color w:val="000000" w:themeColor="text1"/>
          <w:sz w:val="22"/>
          <w:szCs w:val="24"/>
        </w:rPr>
        <w:t>), implying an acceptance of the null hypothesis (H</w:t>
      </w:r>
      <w:r w:rsidR="00450D09">
        <w:rPr>
          <w:rFonts w:ascii="Arial" w:hAnsi="Arial" w:cs="Arial"/>
          <w:color w:val="000000" w:themeColor="text1"/>
          <w:sz w:val="22"/>
          <w:szCs w:val="24"/>
          <w:vertAlign w:val="subscript"/>
        </w:rPr>
        <w:t>10</w:t>
      </w:r>
      <w:r w:rsidR="00450D09">
        <w:rPr>
          <w:rFonts w:ascii="Arial" w:hAnsi="Arial" w:cs="Arial"/>
          <w:color w:val="000000" w:themeColor="text1"/>
          <w:sz w:val="22"/>
          <w:szCs w:val="24"/>
        </w:rPr>
        <w:t xml:space="preserve">). </w:t>
      </w:r>
      <w:r>
        <w:rPr>
          <w:rFonts w:ascii="Arial" w:hAnsi="Arial" w:cs="Arial"/>
          <w:color w:val="000000" w:themeColor="text1"/>
          <w:sz w:val="22"/>
          <w:szCs w:val="24"/>
        </w:rPr>
        <w:t xml:space="preserve"> </w:t>
      </w:r>
    </w:p>
    <w:p w14:paraId="17C41F4B" w14:textId="59F133B8" w:rsidR="00396F55" w:rsidRDefault="00396F55" w:rsidP="00396F55">
      <w:pPr>
        <w:spacing w:line="360" w:lineRule="auto"/>
        <w:rPr>
          <w:rFonts w:ascii="Arial" w:hAnsi="Arial" w:cs="Arial"/>
          <w:color w:val="000000" w:themeColor="text1"/>
          <w:sz w:val="22"/>
          <w:szCs w:val="24"/>
        </w:rPr>
      </w:pPr>
    </w:p>
    <w:p w14:paraId="155A11E2" w14:textId="13ABFE7D" w:rsidR="00396F55" w:rsidRDefault="00396F55" w:rsidP="00396F55">
      <w:pPr>
        <w:spacing w:line="360" w:lineRule="auto"/>
        <w:rPr>
          <w:rFonts w:ascii="Arial" w:hAnsi="Arial" w:cs="Arial"/>
          <w:b/>
          <w:color w:val="000000" w:themeColor="text1"/>
          <w:sz w:val="22"/>
          <w:szCs w:val="24"/>
        </w:rPr>
      </w:pPr>
      <w:r>
        <w:rPr>
          <w:rFonts w:ascii="Arial" w:hAnsi="Arial" w:cs="Arial"/>
          <w:b/>
          <w:color w:val="000000" w:themeColor="text1"/>
          <w:sz w:val="22"/>
          <w:szCs w:val="24"/>
        </w:rPr>
        <w:t>3.1.2 EUA</w:t>
      </w:r>
    </w:p>
    <w:p w14:paraId="484ECFDC" w14:textId="3EE649B4" w:rsidR="00396F55" w:rsidRDefault="00396F55" w:rsidP="00396F55">
      <w:pPr>
        <w:spacing w:line="360" w:lineRule="auto"/>
        <w:rPr>
          <w:rFonts w:ascii="Arial" w:hAnsi="Arial" w:cs="Arial"/>
          <w:color w:val="000000" w:themeColor="text1"/>
          <w:sz w:val="22"/>
          <w:szCs w:val="24"/>
        </w:rPr>
      </w:pPr>
      <w:r>
        <w:rPr>
          <w:rFonts w:ascii="Arial" w:hAnsi="Arial" w:cs="Arial"/>
          <w:color w:val="000000" w:themeColor="text1"/>
          <w:sz w:val="22"/>
          <w:szCs w:val="24"/>
        </w:rPr>
        <w:t xml:space="preserve">Within three years following EUA, abandoned land cover significantly decreased (Table 3.2 and </w:t>
      </w:r>
      <w:r w:rsidRPr="00396F55">
        <w:rPr>
          <w:rFonts w:ascii="Arial" w:hAnsi="Arial" w:cs="Arial"/>
          <w:color w:val="FF0000"/>
          <w:sz w:val="22"/>
          <w:szCs w:val="24"/>
        </w:rPr>
        <w:t>graph</w:t>
      </w:r>
      <w:r>
        <w:rPr>
          <w:rFonts w:ascii="Arial" w:hAnsi="Arial" w:cs="Arial"/>
          <w:color w:val="000000" w:themeColor="text1"/>
          <w:sz w:val="22"/>
          <w:szCs w:val="24"/>
        </w:rPr>
        <w:t>), causing an acceptance of H</w:t>
      </w:r>
      <w:r>
        <w:rPr>
          <w:rFonts w:ascii="Arial" w:hAnsi="Arial" w:cs="Arial"/>
          <w:color w:val="000000" w:themeColor="text1"/>
          <w:sz w:val="22"/>
          <w:szCs w:val="24"/>
          <w:vertAlign w:val="subscript"/>
        </w:rPr>
        <w:t>2</w:t>
      </w:r>
      <w:r>
        <w:rPr>
          <w:rFonts w:ascii="Arial" w:hAnsi="Arial" w:cs="Arial"/>
          <w:color w:val="000000" w:themeColor="text1"/>
          <w:sz w:val="22"/>
          <w:szCs w:val="24"/>
        </w:rPr>
        <w:t xml:space="preserve">. </w:t>
      </w:r>
      <w:r w:rsidR="005B02C7">
        <w:rPr>
          <w:rFonts w:ascii="Arial" w:hAnsi="Arial" w:cs="Arial"/>
          <w:color w:val="000000" w:themeColor="text1"/>
          <w:sz w:val="22"/>
          <w:szCs w:val="24"/>
        </w:rPr>
        <w:t xml:space="preserve">Intensive land cover significantly increased within three years following EUA (Table 3.2), allowing </w:t>
      </w:r>
      <w:r w:rsidR="00450D09">
        <w:rPr>
          <w:rFonts w:ascii="Arial" w:hAnsi="Arial" w:cs="Arial"/>
          <w:color w:val="000000" w:themeColor="text1"/>
          <w:sz w:val="22"/>
          <w:szCs w:val="24"/>
        </w:rPr>
        <w:t>acceptance of</w:t>
      </w:r>
      <w:r w:rsidR="005B02C7">
        <w:rPr>
          <w:rFonts w:ascii="Arial" w:hAnsi="Arial" w:cs="Arial"/>
          <w:color w:val="000000" w:themeColor="text1"/>
          <w:sz w:val="22"/>
          <w:szCs w:val="24"/>
        </w:rPr>
        <w:t xml:space="preserve"> H</w:t>
      </w:r>
      <w:r w:rsidR="005B02C7">
        <w:rPr>
          <w:rFonts w:ascii="Arial" w:hAnsi="Arial" w:cs="Arial"/>
          <w:color w:val="000000" w:themeColor="text1"/>
          <w:sz w:val="22"/>
          <w:szCs w:val="24"/>
          <w:vertAlign w:val="subscript"/>
        </w:rPr>
        <w:t>2</w:t>
      </w:r>
      <w:r w:rsidR="005B02C7">
        <w:rPr>
          <w:rFonts w:ascii="Arial" w:hAnsi="Arial" w:cs="Arial"/>
          <w:color w:val="000000" w:themeColor="text1"/>
          <w:sz w:val="22"/>
          <w:szCs w:val="24"/>
        </w:rPr>
        <w:t xml:space="preserve">. </w:t>
      </w:r>
      <w:r w:rsidR="005B02C7">
        <w:rPr>
          <w:rFonts w:ascii="Arial" w:hAnsi="Arial" w:cs="Arial"/>
          <w:color w:val="000000" w:themeColor="text1"/>
          <w:sz w:val="22"/>
          <w:szCs w:val="24"/>
        </w:rPr>
        <w:t>The time period predictor explained little variation</w:t>
      </w:r>
      <w:r w:rsidR="005B02C7">
        <w:rPr>
          <w:rFonts w:ascii="Arial" w:hAnsi="Arial" w:cs="Arial"/>
          <w:color w:val="000000" w:themeColor="text1"/>
          <w:sz w:val="22"/>
          <w:szCs w:val="24"/>
        </w:rPr>
        <w:t xml:space="preserve"> in both land use models</w:t>
      </w:r>
      <w:r w:rsidR="005B02C7">
        <w:rPr>
          <w:rFonts w:ascii="Arial" w:hAnsi="Arial" w:cs="Arial"/>
          <w:color w:val="000000" w:themeColor="text1"/>
          <w:sz w:val="22"/>
          <w:szCs w:val="24"/>
        </w:rPr>
        <w:t>, with a slight increase when grid was introduced as a random effect (Table 3.2).</w:t>
      </w:r>
    </w:p>
    <w:p w14:paraId="768BCA4D" w14:textId="6BDCEB20" w:rsidR="005B02C7" w:rsidRDefault="005B02C7" w:rsidP="00396F55">
      <w:pPr>
        <w:spacing w:line="360" w:lineRule="auto"/>
        <w:rPr>
          <w:rFonts w:ascii="Arial" w:hAnsi="Arial" w:cs="Arial"/>
          <w:color w:val="000000" w:themeColor="text1"/>
          <w:sz w:val="22"/>
          <w:szCs w:val="24"/>
        </w:rPr>
      </w:pPr>
    </w:p>
    <w:p w14:paraId="15350DE8" w14:textId="3E66D81B" w:rsidR="005B02C7" w:rsidRPr="005B02C7" w:rsidRDefault="005B02C7" w:rsidP="00396F55">
      <w:pPr>
        <w:spacing w:line="360" w:lineRule="auto"/>
        <w:rPr>
          <w:rFonts w:ascii="Arial" w:hAnsi="Arial" w:cs="Arial"/>
          <w:color w:val="FF0000"/>
          <w:sz w:val="22"/>
          <w:szCs w:val="24"/>
        </w:rPr>
      </w:pPr>
      <w:r>
        <w:rPr>
          <w:rFonts w:ascii="Arial" w:hAnsi="Arial" w:cs="Arial"/>
          <w:color w:val="FF0000"/>
          <w:sz w:val="22"/>
          <w:szCs w:val="24"/>
        </w:rPr>
        <w:t>2 X EFFECT SIZE GRAPHS</w:t>
      </w:r>
    </w:p>
    <w:p w14:paraId="55C6C636" w14:textId="77777777" w:rsidR="00396F55" w:rsidRPr="00396F55" w:rsidRDefault="00396F55" w:rsidP="00396F55">
      <w:pPr>
        <w:spacing w:line="360" w:lineRule="auto"/>
        <w:rPr>
          <w:rFonts w:ascii="Arial" w:hAnsi="Arial" w:cs="Arial"/>
          <w:color w:val="000000" w:themeColor="text1"/>
          <w:sz w:val="22"/>
          <w:szCs w:val="24"/>
        </w:rPr>
      </w:pPr>
    </w:p>
    <w:p w14:paraId="76CBFF40" w14:textId="22D47C82" w:rsidR="00396F55" w:rsidRPr="00396F55" w:rsidRDefault="00396F55" w:rsidP="00396F55">
      <w:pPr>
        <w:spacing w:line="360" w:lineRule="auto"/>
        <w:rPr>
          <w:rFonts w:ascii="Arial" w:hAnsi="Arial" w:cs="Arial"/>
          <w:color w:val="000000" w:themeColor="text1"/>
        </w:rPr>
      </w:pPr>
      <w:r w:rsidRPr="00396F55">
        <w:rPr>
          <w:rFonts w:ascii="Arial" w:hAnsi="Arial" w:cs="Arial"/>
          <w:b/>
          <w:color w:val="000000" w:themeColor="text1"/>
        </w:rPr>
        <w:t>Table 3.</w:t>
      </w:r>
      <w:r>
        <w:rPr>
          <w:rFonts w:ascii="Arial" w:hAnsi="Arial" w:cs="Arial"/>
          <w:b/>
          <w:color w:val="000000" w:themeColor="text1"/>
        </w:rPr>
        <w:t>2</w:t>
      </w:r>
      <w:r w:rsidRPr="00396F55">
        <w:rPr>
          <w:rFonts w:ascii="Arial" w:hAnsi="Arial" w:cs="Arial"/>
          <w:b/>
          <w:color w:val="000000" w:themeColor="text1"/>
        </w:rPr>
        <w:t xml:space="preserve"> </w:t>
      </w:r>
      <w:r>
        <w:rPr>
          <w:rFonts w:ascii="Arial" w:hAnsi="Arial" w:cs="Arial"/>
          <w:color w:val="000000" w:themeColor="text1"/>
        </w:rPr>
        <w:t xml:space="preserve">– </w:t>
      </w:r>
      <w:r>
        <w:rPr>
          <w:rFonts w:ascii="Arial" w:hAnsi="Arial" w:cs="Arial"/>
          <w:color w:val="000000" w:themeColor="text1"/>
        </w:rPr>
        <w:t>Two s</w:t>
      </w:r>
      <w:r>
        <w:rPr>
          <w:rFonts w:ascii="Arial" w:hAnsi="Arial" w:cs="Arial"/>
          <w:color w:val="000000" w:themeColor="text1"/>
        </w:rPr>
        <w:t>ignificant LMM</w:t>
      </w:r>
      <w:r>
        <w:rPr>
          <w:rFonts w:ascii="Arial" w:hAnsi="Arial" w:cs="Arial"/>
          <w:color w:val="000000" w:themeColor="text1"/>
        </w:rPr>
        <w:t>s</w:t>
      </w:r>
      <w:r>
        <w:rPr>
          <w:rFonts w:ascii="Arial" w:hAnsi="Arial" w:cs="Arial"/>
          <w:color w:val="000000" w:themeColor="text1"/>
        </w:rPr>
        <w:t xml:space="preserve"> ran </w:t>
      </w:r>
      <w:r>
        <w:rPr>
          <w:rFonts w:ascii="Arial" w:hAnsi="Arial" w:cs="Arial"/>
          <w:color w:val="000000" w:themeColor="text1"/>
        </w:rPr>
        <w:t>for the relationship between time period and two land use types.</w:t>
      </w:r>
    </w:p>
    <w:tbl>
      <w:tblPr>
        <w:tblStyle w:val="TableGrid"/>
        <w:tblpPr w:leftFromText="180" w:rightFromText="180" w:vertAnchor="text" w:horzAnchor="margin" w:tblpY="1"/>
        <w:tblW w:w="9400"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1424"/>
        <w:gridCol w:w="1483"/>
        <w:gridCol w:w="40"/>
        <w:gridCol w:w="1510"/>
        <w:gridCol w:w="120"/>
        <w:gridCol w:w="1221"/>
        <w:gridCol w:w="92"/>
        <w:gridCol w:w="1255"/>
        <w:gridCol w:w="1080"/>
        <w:gridCol w:w="1175"/>
      </w:tblGrid>
      <w:tr w:rsidR="00396F55" w:rsidRPr="00991204" w14:paraId="56D2DADF" w14:textId="77777777" w:rsidTr="00396F55">
        <w:trPr>
          <w:trHeight w:val="799"/>
        </w:trPr>
        <w:tc>
          <w:tcPr>
            <w:tcW w:w="1424" w:type="dxa"/>
            <w:tcBorders>
              <w:bottom w:val="single" w:sz="4" w:space="0" w:color="auto"/>
            </w:tcBorders>
            <w:vAlign w:val="center"/>
          </w:tcPr>
          <w:p w14:paraId="0B0C282C" w14:textId="11656C1A" w:rsidR="00396F55" w:rsidRPr="00567038" w:rsidRDefault="00396F55" w:rsidP="00712002">
            <w:pPr>
              <w:spacing w:line="360" w:lineRule="auto"/>
              <w:jc w:val="center"/>
              <w:rPr>
                <w:rFonts w:ascii="Arial" w:hAnsi="Arial" w:cs="Arial"/>
                <w:b/>
                <w:bCs/>
                <w:color w:val="000000" w:themeColor="text1"/>
              </w:rPr>
            </w:pPr>
            <w:r>
              <w:rPr>
                <w:rFonts w:ascii="Arial" w:hAnsi="Arial" w:cs="Arial"/>
                <w:b/>
                <w:bCs/>
                <w:color w:val="000000" w:themeColor="text1"/>
              </w:rPr>
              <w:t>Land use</w:t>
            </w:r>
          </w:p>
        </w:tc>
        <w:tc>
          <w:tcPr>
            <w:tcW w:w="1523" w:type="dxa"/>
            <w:gridSpan w:val="2"/>
            <w:tcBorders>
              <w:bottom w:val="single" w:sz="4" w:space="0" w:color="auto"/>
            </w:tcBorders>
            <w:vAlign w:val="center"/>
          </w:tcPr>
          <w:p w14:paraId="6C6DE571" w14:textId="77777777" w:rsidR="00396F55" w:rsidRDefault="00396F55" w:rsidP="00712002">
            <w:pPr>
              <w:spacing w:line="360" w:lineRule="auto"/>
              <w:jc w:val="center"/>
              <w:rPr>
                <w:rFonts w:ascii="Arial" w:hAnsi="Arial" w:cs="Arial"/>
                <w:b/>
                <w:bCs/>
                <w:color w:val="000000" w:themeColor="text1"/>
              </w:rPr>
            </w:pPr>
            <w:r>
              <w:rPr>
                <w:rFonts w:ascii="Arial" w:hAnsi="Arial" w:cs="Arial"/>
                <w:b/>
                <w:bCs/>
                <w:color w:val="000000" w:themeColor="text1"/>
              </w:rPr>
              <w:t>Estimate</w:t>
            </w:r>
          </w:p>
        </w:tc>
        <w:tc>
          <w:tcPr>
            <w:tcW w:w="1510" w:type="dxa"/>
            <w:tcBorders>
              <w:bottom w:val="single" w:sz="4" w:space="0" w:color="auto"/>
            </w:tcBorders>
            <w:vAlign w:val="center"/>
          </w:tcPr>
          <w:p w14:paraId="4F080880" w14:textId="77777777" w:rsidR="00396F55" w:rsidRDefault="00396F55" w:rsidP="00712002">
            <w:pPr>
              <w:spacing w:line="360" w:lineRule="auto"/>
              <w:jc w:val="center"/>
              <w:rPr>
                <w:rFonts w:ascii="Arial" w:hAnsi="Arial" w:cs="Arial"/>
                <w:b/>
                <w:bCs/>
                <w:color w:val="000000" w:themeColor="text1"/>
              </w:rPr>
            </w:pPr>
            <w:r>
              <w:rPr>
                <w:rFonts w:ascii="Arial" w:hAnsi="Arial" w:cs="Arial"/>
                <w:b/>
                <w:bCs/>
                <w:color w:val="000000" w:themeColor="text1"/>
              </w:rPr>
              <w:t>± SE of estimate</w:t>
            </w:r>
          </w:p>
        </w:tc>
        <w:tc>
          <w:tcPr>
            <w:tcW w:w="1341" w:type="dxa"/>
            <w:gridSpan w:val="2"/>
            <w:tcBorders>
              <w:bottom w:val="single" w:sz="4" w:space="0" w:color="auto"/>
            </w:tcBorders>
            <w:vAlign w:val="center"/>
          </w:tcPr>
          <w:p w14:paraId="023AF86F" w14:textId="77777777" w:rsidR="00396F55" w:rsidRDefault="00396F55" w:rsidP="00712002">
            <w:pPr>
              <w:spacing w:line="360" w:lineRule="auto"/>
              <w:jc w:val="center"/>
              <w:rPr>
                <w:rFonts w:ascii="Arial" w:hAnsi="Arial" w:cs="Arial"/>
                <w:b/>
                <w:bCs/>
                <w:color w:val="000000" w:themeColor="text1"/>
              </w:rPr>
            </w:pPr>
            <w:r>
              <w:rPr>
                <w:rFonts w:ascii="Arial" w:hAnsi="Arial" w:cs="Arial"/>
                <w:b/>
                <w:bCs/>
                <w:color w:val="000000" w:themeColor="text1"/>
              </w:rPr>
              <w:t>t-value</w:t>
            </w:r>
          </w:p>
        </w:tc>
        <w:tc>
          <w:tcPr>
            <w:tcW w:w="1347" w:type="dxa"/>
            <w:gridSpan w:val="2"/>
            <w:tcBorders>
              <w:bottom w:val="single" w:sz="4" w:space="0" w:color="auto"/>
            </w:tcBorders>
            <w:vAlign w:val="center"/>
          </w:tcPr>
          <w:p w14:paraId="2B597D50" w14:textId="77777777" w:rsidR="00396F55" w:rsidRPr="00567038" w:rsidRDefault="00396F55" w:rsidP="00712002">
            <w:pPr>
              <w:spacing w:line="360" w:lineRule="auto"/>
              <w:jc w:val="center"/>
              <w:rPr>
                <w:rFonts w:ascii="Arial" w:hAnsi="Arial" w:cs="Arial"/>
                <w:b/>
                <w:bCs/>
                <w:color w:val="000000" w:themeColor="text1"/>
              </w:rPr>
            </w:pPr>
            <w:r>
              <w:rPr>
                <w:rFonts w:ascii="Arial" w:hAnsi="Arial" w:cs="Arial"/>
                <w:b/>
                <w:bCs/>
                <w:i/>
                <w:color w:val="000000" w:themeColor="text1"/>
              </w:rPr>
              <w:t>p</w:t>
            </w:r>
            <w:r>
              <w:rPr>
                <w:rFonts w:ascii="Arial" w:hAnsi="Arial" w:cs="Arial"/>
                <w:b/>
                <w:bCs/>
                <w:color w:val="000000" w:themeColor="text1"/>
              </w:rPr>
              <w:t>-value</w:t>
            </w:r>
          </w:p>
        </w:tc>
        <w:tc>
          <w:tcPr>
            <w:tcW w:w="1080" w:type="dxa"/>
            <w:tcBorders>
              <w:bottom w:val="single" w:sz="4" w:space="0" w:color="auto"/>
            </w:tcBorders>
            <w:vAlign w:val="center"/>
          </w:tcPr>
          <w:p w14:paraId="23292861" w14:textId="77777777" w:rsidR="00396F55" w:rsidRDefault="00396F55" w:rsidP="00712002">
            <w:pPr>
              <w:spacing w:line="360" w:lineRule="auto"/>
              <w:jc w:val="center"/>
              <w:rPr>
                <w:rFonts w:ascii="Arial" w:hAnsi="Arial" w:cs="Arial"/>
                <w:b/>
                <w:bCs/>
                <w:color w:val="000000" w:themeColor="text1"/>
              </w:rPr>
            </w:pPr>
            <w:r>
              <w:rPr>
                <w:rFonts w:ascii="Arial" w:hAnsi="Arial" w:cs="Arial"/>
                <w:b/>
                <w:bCs/>
                <w:color w:val="000000" w:themeColor="text1"/>
              </w:rPr>
              <w:t>R</w:t>
            </w:r>
            <w:r>
              <w:rPr>
                <w:rFonts w:ascii="Arial" w:hAnsi="Arial" w:cs="Arial"/>
                <w:b/>
                <w:bCs/>
                <w:color w:val="000000" w:themeColor="text1"/>
                <w:vertAlign w:val="superscript"/>
              </w:rPr>
              <w:t>2</w:t>
            </w:r>
            <w:r>
              <w:rPr>
                <w:rFonts w:ascii="Arial" w:hAnsi="Arial" w:cs="Arial"/>
                <w:b/>
                <w:bCs/>
                <w:color w:val="000000" w:themeColor="text1"/>
              </w:rPr>
              <w:t>M</w:t>
            </w:r>
          </w:p>
        </w:tc>
        <w:tc>
          <w:tcPr>
            <w:tcW w:w="1175" w:type="dxa"/>
            <w:tcBorders>
              <w:bottom w:val="single" w:sz="4" w:space="0" w:color="auto"/>
            </w:tcBorders>
            <w:vAlign w:val="center"/>
          </w:tcPr>
          <w:p w14:paraId="7CFED233" w14:textId="77777777" w:rsidR="00396F55" w:rsidRPr="00567038" w:rsidRDefault="00396F55" w:rsidP="00712002">
            <w:pPr>
              <w:spacing w:line="360" w:lineRule="auto"/>
              <w:jc w:val="center"/>
              <w:rPr>
                <w:rFonts w:ascii="Arial" w:hAnsi="Arial" w:cs="Arial"/>
                <w:b/>
                <w:bCs/>
                <w:color w:val="000000" w:themeColor="text1"/>
              </w:rPr>
            </w:pPr>
            <w:r>
              <w:rPr>
                <w:rFonts w:ascii="Arial" w:hAnsi="Arial" w:cs="Arial"/>
                <w:b/>
                <w:bCs/>
                <w:color w:val="000000" w:themeColor="text1"/>
              </w:rPr>
              <w:t>R</w:t>
            </w:r>
            <w:r>
              <w:rPr>
                <w:rFonts w:ascii="Arial" w:hAnsi="Arial" w:cs="Arial"/>
                <w:b/>
                <w:bCs/>
                <w:color w:val="000000" w:themeColor="text1"/>
                <w:vertAlign w:val="superscript"/>
              </w:rPr>
              <w:t>2</w:t>
            </w:r>
            <w:r>
              <w:rPr>
                <w:rFonts w:ascii="Arial" w:hAnsi="Arial" w:cs="Arial"/>
                <w:b/>
                <w:bCs/>
                <w:color w:val="000000" w:themeColor="text1"/>
              </w:rPr>
              <w:t>C</w:t>
            </w:r>
          </w:p>
        </w:tc>
      </w:tr>
      <w:tr w:rsidR="00396F55" w:rsidRPr="00567038" w14:paraId="14E5AF44" w14:textId="77777777" w:rsidTr="00712002">
        <w:trPr>
          <w:trHeight w:val="81"/>
        </w:trPr>
        <w:tc>
          <w:tcPr>
            <w:tcW w:w="1424" w:type="dxa"/>
            <w:tcBorders>
              <w:right w:val="nil"/>
            </w:tcBorders>
          </w:tcPr>
          <w:p w14:paraId="72239006" w14:textId="1E70952F" w:rsidR="00396F55" w:rsidRPr="00567038" w:rsidRDefault="00396F55" w:rsidP="00712002">
            <w:pPr>
              <w:spacing w:line="360" w:lineRule="auto"/>
              <w:jc w:val="center"/>
              <w:rPr>
                <w:rFonts w:ascii="Arial" w:hAnsi="Arial" w:cs="Arial"/>
                <w:b/>
                <w:bCs/>
                <w:color w:val="000000" w:themeColor="text1"/>
              </w:rPr>
            </w:pPr>
            <w:r>
              <w:rPr>
                <w:rFonts w:ascii="Arial" w:hAnsi="Arial" w:cs="Arial"/>
                <w:b/>
                <w:bCs/>
                <w:color w:val="000000" w:themeColor="text1"/>
              </w:rPr>
              <w:t>Abandoned</w:t>
            </w:r>
          </w:p>
        </w:tc>
        <w:tc>
          <w:tcPr>
            <w:tcW w:w="1483" w:type="dxa"/>
            <w:tcBorders>
              <w:right w:val="nil"/>
            </w:tcBorders>
            <w:vAlign w:val="center"/>
          </w:tcPr>
          <w:p w14:paraId="59592F6A" w14:textId="332DA449" w:rsidR="00396F55" w:rsidRPr="00567038" w:rsidRDefault="00396F55" w:rsidP="00712002">
            <w:pPr>
              <w:spacing w:line="360" w:lineRule="auto"/>
              <w:jc w:val="center"/>
              <w:rPr>
                <w:rFonts w:ascii="Arial" w:hAnsi="Arial" w:cs="Arial"/>
                <w:bCs/>
                <w:color w:val="000000" w:themeColor="text1"/>
              </w:rPr>
            </w:pPr>
            <w:r>
              <w:rPr>
                <w:rFonts w:ascii="Arial" w:hAnsi="Arial" w:cs="Arial"/>
                <w:bCs/>
                <w:color w:val="000000" w:themeColor="text1"/>
              </w:rPr>
              <w:t>-</w:t>
            </w:r>
            <w:r>
              <w:rPr>
                <w:rFonts w:ascii="Arial" w:hAnsi="Arial" w:cs="Arial"/>
                <w:bCs/>
                <w:color w:val="000000" w:themeColor="text1"/>
              </w:rPr>
              <w:t>2.61</w:t>
            </w:r>
          </w:p>
        </w:tc>
        <w:tc>
          <w:tcPr>
            <w:tcW w:w="1670" w:type="dxa"/>
            <w:gridSpan w:val="3"/>
            <w:tcBorders>
              <w:left w:val="nil"/>
              <w:right w:val="nil"/>
            </w:tcBorders>
            <w:vAlign w:val="center"/>
          </w:tcPr>
          <w:p w14:paraId="4D7CCB73" w14:textId="4E297F5F" w:rsidR="00396F55" w:rsidRPr="00567038" w:rsidRDefault="00396F55" w:rsidP="00712002">
            <w:pPr>
              <w:spacing w:line="360" w:lineRule="auto"/>
              <w:jc w:val="center"/>
              <w:rPr>
                <w:rFonts w:ascii="Arial" w:hAnsi="Arial" w:cs="Arial"/>
                <w:bCs/>
                <w:color w:val="000000" w:themeColor="text1"/>
              </w:rPr>
            </w:pPr>
            <w:r>
              <w:rPr>
                <w:rFonts w:ascii="Arial" w:hAnsi="Arial" w:cs="Arial"/>
                <w:bCs/>
                <w:color w:val="000000" w:themeColor="text1"/>
              </w:rPr>
              <w:t>1.20</w:t>
            </w:r>
          </w:p>
        </w:tc>
        <w:tc>
          <w:tcPr>
            <w:tcW w:w="1313" w:type="dxa"/>
            <w:gridSpan w:val="2"/>
            <w:tcBorders>
              <w:left w:val="nil"/>
            </w:tcBorders>
            <w:vAlign w:val="center"/>
          </w:tcPr>
          <w:p w14:paraId="4795E1BB" w14:textId="13D01B67" w:rsidR="00396F55" w:rsidRPr="00567038" w:rsidRDefault="00396F55" w:rsidP="00712002">
            <w:pPr>
              <w:spacing w:line="360" w:lineRule="auto"/>
              <w:jc w:val="center"/>
              <w:rPr>
                <w:rFonts w:ascii="Arial" w:hAnsi="Arial" w:cs="Arial"/>
                <w:bCs/>
                <w:color w:val="000000" w:themeColor="text1"/>
              </w:rPr>
            </w:pPr>
            <w:r>
              <w:rPr>
                <w:rFonts w:ascii="Arial" w:hAnsi="Arial" w:cs="Arial"/>
                <w:bCs/>
                <w:color w:val="000000" w:themeColor="text1"/>
              </w:rPr>
              <w:t>-</w:t>
            </w:r>
            <w:r>
              <w:rPr>
                <w:rFonts w:ascii="Arial" w:hAnsi="Arial" w:cs="Arial"/>
                <w:bCs/>
                <w:color w:val="000000" w:themeColor="text1"/>
              </w:rPr>
              <w:t>2.12</w:t>
            </w:r>
          </w:p>
        </w:tc>
        <w:tc>
          <w:tcPr>
            <w:tcW w:w="1255" w:type="dxa"/>
            <w:tcBorders>
              <w:left w:val="nil"/>
            </w:tcBorders>
            <w:vAlign w:val="center"/>
          </w:tcPr>
          <w:p w14:paraId="5C018C70" w14:textId="6FBB992A" w:rsidR="00396F55" w:rsidRPr="00567038" w:rsidRDefault="00396F55" w:rsidP="00712002">
            <w:pPr>
              <w:spacing w:line="360" w:lineRule="auto"/>
              <w:jc w:val="center"/>
              <w:rPr>
                <w:rFonts w:ascii="Arial" w:hAnsi="Arial" w:cs="Arial"/>
                <w:bCs/>
                <w:color w:val="000000" w:themeColor="text1"/>
              </w:rPr>
            </w:pPr>
            <w:r>
              <w:rPr>
                <w:rFonts w:ascii="Arial" w:hAnsi="Arial" w:cs="Arial"/>
                <w:bCs/>
                <w:color w:val="000000" w:themeColor="text1"/>
              </w:rPr>
              <w:t>0.</w:t>
            </w:r>
            <w:r>
              <w:rPr>
                <w:rFonts w:ascii="Arial" w:hAnsi="Arial" w:cs="Arial"/>
                <w:bCs/>
                <w:color w:val="000000" w:themeColor="text1"/>
              </w:rPr>
              <w:t>03</w:t>
            </w:r>
          </w:p>
        </w:tc>
        <w:tc>
          <w:tcPr>
            <w:tcW w:w="1080" w:type="dxa"/>
            <w:tcBorders>
              <w:left w:val="nil"/>
            </w:tcBorders>
          </w:tcPr>
          <w:p w14:paraId="427585CB" w14:textId="2E401495" w:rsidR="00396F55" w:rsidRDefault="00396F55" w:rsidP="00712002">
            <w:pPr>
              <w:spacing w:line="360" w:lineRule="auto"/>
              <w:jc w:val="center"/>
              <w:rPr>
                <w:rFonts w:ascii="Arial" w:hAnsi="Arial" w:cs="Arial"/>
                <w:bCs/>
                <w:color w:val="000000" w:themeColor="text1"/>
              </w:rPr>
            </w:pPr>
            <w:r>
              <w:rPr>
                <w:rFonts w:ascii="Arial" w:hAnsi="Arial" w:cs="Arial"/>
                <w:bCs/>
                <w:color w:val="000000" w:themeColor="text1"/>
              </w:rPr>
              <w:t>0.01</w:t>
            </w:r>
          </w:p>
        </w:tc>
        <w:tc>
          <w:tcPr>
            <w:tcW w:w="1175" w:type="dxa"/>
            <w:tcBorders>
              <w:left w:val="nil"/>
            </w:tcBorders>
          </w:tcPr>
          <w:p w14:paraId="319AA62C" w14:textId="4AA48017" w:rsidR="00396F55" w:rsidRPr="00567038" w:rsidRDefault="00396F55" w:rsidP="00712002">
            <w:pPr>
              <w:spacing w:line="360" w:lineRule="auto"/>
              <w:jc w:val="center"/>
              <w:rPr>
                <w:rFonts w:ascii="Arial" w:hAnsi="Arial" w:cs="Arial"/>
                <w:bCs/>
                <w:color w:val="000000" w:themeColor="text1"/>
              </w:rPr>
            </w:pPr>
            <w:r>
              <w:rPr>
                <w:rFonts w:ascii="Arial" w:hAnsi="Arial" w:cs="Arial"/>
                <w:bCs/>
                <w:color w:val="000000" w:themeColor="text1"/>
              </w:rPr>
              <w:t>0.10</w:t>
            </w:r>
          </w:p>
        </w:tc>
      </w:tr>
      <w:tr w:rsidR="00396F55" w:rsidRPr="00567038" w14:paraId="218B0EE1" w14:textId="77777777" w:rsidTr="00712002">
        <w:trPr>
          <w:trHeight w:val="76"/>
        </w:trPr>
        <w:tc>
          <w:tcPr>
            <w:tcW w:w="1424" w:type="dxa"/>
            <w:tcBorders>
              <w:bottom w:val="single" w:sz="4" w:space="0" w:color="auto"/>
              <w:right w:val="nil"/>
            </w:tcBorders>
          </w:tcPr>
          <w:p w14:paraId="4A818FE8" w14:textId="028FF57B" w:rsidR="00396F55" w:rsidRPr="00567038" w:rsidRDefault="00396F55" w:rsidP="00712002">
            <w:pPr>
              <w:spacing w:line="360" w:lineRule="auto"/>
              <w:jc w:val="center"/>
              <w:rPr>
                <w:rFonts w:ascii="Arial" w:hAnsi="Arial" w:cs="Arial"/>
                <w:b/>
                <w:bCs/>
                <w:color w:val="000000" w:themeColor="text1"/>
              </w:rPr>
            </w:pPr>
            <w:r>
              <w:rPr>
                <w:rFonts w:ascii="Arial" w:hAnsi="Arial" w:cs="Arial"/>
                <w:b/>
                <w:bCs/>
                <w:color w:val="000000" w:themeColor="text1"/>
              </w:rPr>
              <w:t>Intensive</w:t>
            </w:r>
          </w:p>
        </w:tc>
        <w:tc>
          <w:tcPr>
            <w:tcW w:w="1483" w:type="dxa"/>
            <w:tcBorders>
              <w:bottom w:val="single" w:sz="4" w:space="0" w:color="auto"/>
              <w:right w:val="nil"/>
            </w:tcBorders>
            <w:vAlign w:val="center"/>
          </w:tcPr>
          <w:p w14:paraId="677A86B4" w14:textId="6E4BB711" w:rsidR="00396F55" w:rsidRPr="00567038" w:rsidRDefault="00396F55" w:rsidP="00712002">
            <w:pPr>
              <w:spacing w:line="360" w:lineRule="auto"/>
              <w:jc w:val="center"/>
              <w:rPr>
                <w:rFonts w:ascii="Arial" w:hAnsi="Arial" w:cs="Arial"/>
                <w:bCs/>
                <w:color w:val="000000" w:themeColor="text1"/>
              </w:rPr>
            </w:pPr>
            <w:r>
              <w:rPr>
                <w:rFonts w:ascii="Arial" w:hAnsi="Arial" w:cs="Arial"/>
                <w:bCs/>
                <w:color w:val="000000" w:themeColor="text1"/>
              </w:rPr>
              <w:t>6179.11</w:t>
            </w:r>
          </w:p>
        </w:tc>
        <w:tc>
          <w:tcPr>
            <w:tcW w:w="1670" w:type="dxa"/>
            <w:gridSpan w:val="3"/>
            <w:tcBorders>
              <w:left w:val="nil"/>
              <w:bottom w:val="single" w:sz="4" w:space="0" w:color="auto"/>
              <w:right w:val="nil"/>
            </w:tcBorders>
            <w:vAlign w:val="center"/>
          </w:tcPr>
          <w:p w14:paraId="628E95E8" w14:textId="5BC9065D" w:rsidR="00396F55" w:rsidRPr="00567038" w:rsidRDefault="00396F55" w:rsidP="00712002">
            <w:pPr>
              <w:spacing w:line="360" w:lineRule="auto"/>
              <w:jc w:val="center"/>
              <w:rPr>
                <w:rFonts w:ascii="Arial" w:hAnsi="Arial" w:cs="Arial"/>
                <w:bCs/>
                <w:color w:val="000000" w:themeColor="text1"/>
              </w:rPr>
            </w:pPr>
            <w:r>
              <w:rPr>
                <w:rFonts w:ascii="Arial" w:hAnsi="Arial" w:cs="Arial"/>
                <w:bCs/>
                <w:color w:val="000000" w:themeColor="text1"/>
              </w:rPr>
              <w:t>1942.18</w:t>
            </w:r>
          </w:p>
        </w:tc>
        <w:tc>
          <w:tcPr>
            <w:tcW w:w="1313" w:type="dxa"/>
            <w:gridSpan w:val="2"/>
            <w:tcBorders>
              <w:left w:val="nil"/>
              <w:bottom w:val="single" w:sz="4" w:space="0" w:color="auto"/>
            </w:tcBorders>
            <w:vAlign w:val="center"/>
          </w:tcPr>
          <w:p w14:paraId="1319E26A" w14:textId="3A16C5DF" w:rsidR="00396F55" w:rsidRPr="00567038" w:rsidRDefault="00396F55" w:rsidP="00712002">
            <w:pPr>
              <w:spacing w:line="360" w:lineRule="auto"/>
              <w:jc w:val="center"/>
              <w:rPr>
                <w:rFonts w:ascii="Arial" w:hAnsi="Arial" w:cs="Arial"/>
                <w:bCs/>
                <w:color w:val="000000" w:themeColor="text1"/>
              </w:rPr>
            </w:pPr>
            <w:r>
              <w:rPr>
                <w:rFonts w:ascii="Arial" w:hAnsi="Arial" w:cs="Arial"/>
                <w:bCs/>
                <w:color w:val="000000" w:themeColor="text1"/>
              </w:rPr>
              <w:t>3.18</w:t>
            </w:r>
          </w:p>
        </w:tc>
        <w:tc>
          <w:tcPr>
            <w:tcW w:w="1255" w:type="dxa"/>
            <w:tcBorders>
              <w:left w:val="nil"/>
              <w:bottom w:val="single" w:sz="4" w:space="0" w:color="auto"/>
            </w:tcBorders>
            <w:vAlign w:val="center"/>
          </w:tcPr>
          <w:p w14:paraId="630FBD05" w14:textId="32BC0260" w:rsidR="00396F55" w:rsidRPr="00567038" w:rsidRDefault="00396F55" w:rsidP="00712002">
            <w:pPr>
              <w:spacing w:line="360" w:lineRule="auto"/>
              <w:jc w:val="center"/>
              <w:rPr>
                <w:rFonts w:ascii="Arial" w:hAnsi="Arial" w:cs="Arial"/>
                <w:bCs/>
                <w:color w:val="000000" w:themeColor="text1"/>
              </w:rPr>
            </w:pPr>
            <w:r>
              <w:rPr>
                <w:rFonts w:ascii="Arial" w:hAnsi="Arial" w:cs="Arial"/>
                <w:bCs/>
                <w:color w:val="000000" w:themeColor="text1"/>
              </w:rPr>
              <w:t>&lt;0.01</w:t>
            </w:r>
          </w:p>
        </w:tc>
        <w:tc>
          <w:tcPr>
            <w:tcW w:w="1080" w:type="dxa"/>
            <w:tcBorders>
              <w:left w:val="nil"/>
              <w:bottom w:val="single" w:sz="4" w:space="0" w:color="auto"/>
            </w:tcBorders>
          </w:tcPr>
          <w:p w14:paraId="6DD351B7" w14:textId="17C5213C" w:rsidR="00396F55" w:rsidRDefault="00396F55" w:rsidP="00712002">
            <w:pPr>
              <w:spacing w:line="360" w:lineRule="auto"/>
              <w:jc w:val="center"/>
              <w:rPr>
                <w:rFonts w:ascii="Arial" w:hAnsi="Arial" w:cs="Arial"/>
                <w:bCs/>
                <w:color w:val="000000" w:themeColor="text1"/>
              </w:rPr>
            </w:pPr>
            <w:r>
              <w:rPr>
                <w:rFonts w:ascii="Arial" w:hAnsi="Arial" w:cs="Arial"/>
                <w:bCs/>
                <w:color w:val="000000" w:themeColor="text1"/>
              </w:rPr>
              <w:t>0.04</w:t>
            </w:r>
          </w:p>
        </w:tc>
        <w:tc>
          <w:tcPr>
            <w:tcW w:w="1175" w:type="dxa"/>
            <w:tcBorders>
              <w:left w:val="nil"/>
              <w:bottom w:val="single" w:sz="4" w:space="0" w:color="auto"/>
            </w:tcBorders>
          </w:tcPr>
          <w:p w14:paraId="5EF2BEB5" w14:textId="2C5AE122" w:rsidR="00396F55" w:rsidRPr="00567038" w:rsidRDefault="00396F55" w:rsidP="00712002">
            <w:pPr>
              <w:spacing w:line="360" w:lineRule="auto"/>
              <w:jc w:val="center"/>
              <w:rPr>
                <w:rFonts w:ascii="Arial" w:hAnsi="Arial" w:cs="Arial"/>
                <w:bCs/>
                <w:color w:val="000000" w:themeColor="text1"/>
              </w:rPr>
            </w:pPr>
            <w:r>
              <w:rPr>
                <w:rFonts w:ascii="Arial" w:hAnsi="Arial" w:cs="Arial"/>
                <w:bCs/>
                <w:color w:val="000000" w:themeColor="text1"/>
              </w:rPr>
              <w:t>0.09</w:t>
            </w:r>
          </w:p>
        </w:tc>
      </w:tr>
    </w:tbl>
    <w:p w14:paraId="42DACB74" w14:textId="4CB95779" w:rsidR="00396F55" w:rsidRDefault="00396F55" w:rsidP="00396F55">
      <w:pPr>
        <w:spacing w:line="360" w:lineRule="auto"/>
        <w:rPr>
          <w:rFonts w:ascii="Arial" w:hAnsi="Arial" w:cs="Arial"/>
          <w:b/>
          <w:sz w:val="22"/>
          <w:szCs w:val="24"/>
        </w:rPr>
      </w:pPr>
    </w:p>
    <w:p w14:paraId="48839936" w14:textId="66523A84" w:rsidR="005B02C7" w:rsidRDefault="005B02C7" w:rsidP="005B02C7">
      <w:pPr>
        <w:spacing w:line="360" w:lineRule="auto"/>
        <w:rPr>
          <w:rFonts w:ascii="Arial" w:hAnsi="Arial" w:cs="Arial"/>
          <w:color w:val="000000" w:themeColor="text1"/>
          <w:sz w:val="22"/>
          <w:szCs w:val="24"/>
        </w:rPr>
      </w:pPr>
      <w:r>
        <w:rPr>
          <w:rFonts w:ascii="Arial" w:hAnsi="Arial" w:cs="Arial"/>
          <w:color w:val="000000" w:themeColor="text1"/>
          <w:sz w:val="22"/>
          <w:szCs w:val="24"/>
        </w:rPr>
        <w:t xml:space="preserve">There was </w:t>
      </w:r>
      <w:r>
        <w:rPr>
          <w:rFonts w:ascii="Arial" w:hAnsi="Arial" w:cs="Arial"/>
          <w:color w:val="000000" w:themeColor="text1"/>
          <w:sz w:val="22"/>
          <w:szCs w:val="24"/>
        </w:rPr>
        <w:t xml:space="preserve">no significant relationship between time period and extensive </w:t>
      </w:r>
      <w:r>
        <w:rPr>
          <w:rFonts w:ascii="Arial" w:hAnsi="Arial" w:cs="Arial"/>
          <w:color w:val="000000" w:themeColor="text1"/>
          <w:sz w:val="22"/>
          <w:szCs w:val="24"/>
        </w:rPr>
        <w:t>LUC</w:t>
      </w:r>
      <w:r w:rsidR="00450D09">
        <w:rPr>
          <w:rFonts w:ascii="Arial" w:hAnsi="Arial" w:cs="Arial"/>
          <w:color w:val="000000" w:themeColor="text1"/>
          <w:sz w:val="22"/>
          <w:szCs w:val="24"/>
        </w:rPr>
        <w:t xml:space="preserve"> (</w:t>
      </w:r>
      <w:r w:rsidR="00450D09">
        <w:rPr>
          <w:rFonts w:ascii="Arial" w:hAnsi="Arial" w:cs="Arial"/>
          <w:color w:val="FF0000"/>
          <w:sz w:val="22"/>
          <w:szCs w:val="24"/>
        </w:rPr>
        <w:t>Appendix</w:t>
      </w:r>
      <w:r w:rsidR="00450D09">
        <w:rPr>
          <w:rFonts w:ascii="Arial" w:hAnsi="Arial" w:cs="Arial"/>
          <w:color w:val="000000" w:themeColor="text1"/>
          <w:sz w:val="22"/>
          <w:szCs w:val="24"/>
        </w:rPr>
        <w:t>)</w:t>
      </w:r>
      <w:r>
        <w:rPr>
          <w:rFonts w:ascii="Arial" w:hAnsi="Arial" w:cs="Arial"/>
          <w:color w:val="000000" w:themeColor="text1"/>
          <w:sz w:val="22"/>
          <w:szCs w:val="24"/>
        </w:rPr>
        <w:t xml:space="preserve">. </w:t>
      </w:r>
      <w:r>
        <w:rPr>
          <w:rFonts w:ascii="Arial" w:hAnsi="Arial" w:cs="Arial"/>
          <w:color w:val="000000" w:themeColor="text1"/>
          <w:sz w:val="22"/>
          <w:szCs w:val="24"/>
        </w:rPr>
        <w:t>This implies an acceptance of H</w:t>
      </w:r>
      <w:r w:rsidR="00450D09">
        <w:rPr>
          <w:rFonts w:ascii="Arial" w:hAnsi="Arial" w:cs="Arial"/>
          <w:color w:val="000000" w:themeColor="text1"/>
          <w:sz w:val="22"/>
          <w:szCs w:val="24"/>
          <w:vertAlign w:val="subscript"/>
        </w:rPr>
        <w:t>10</w:t>
      </w:r>
      <w:r>
        <w:rPr>
          <w:rFonts w:ascii="Arial" w:hAnsi="Arial" w:cs="Arial"/>
          <w:color w:val="000000" w:themeColor="text1"/>
          <w:sz w:val="22"/>
          <w:szCs w:val="24"/>
        </w:rPr>
        <w:t xml:space="preserve"> for extensive land</w:t>
      </w:r>
      <w:r>
        <w:rPr>
          <w:rFonts w:ascii="Arial" w:hAnsi="Arial" w:cs="Arial"/>
          <w:color w:val="000000" w:themeColor="text1"/>
          <w:sz w:val="22"/>
          <w:szCs w:val="24"/>
        </w:rPr>
        <w:t xml:space="preserve">, indicating that extensive LUC is not visible directly following either SPE event. </w:t>
      </w:r>
    </w:p>
    <w:p w14:paraId="4914A2D9" w14:textId="37B831B4" w:rsidR="005B02C7" w:rsidRDefault="005B02C7" w:rsidP="005B02C7">
      <w:pPr>
        <w:spacing w:line="360" w:lineRule="auto"/>
        <w:rPr>
          <w:rFonts w:ascii="Arial" w:hAnsi="Arial" w:cs="Arial"/>
          <w:color w:val="000000" w:themeColor="text1"/>
          <w:sz w:val="22"/>
          <w:szCs w:val="24"/>
        </w:rPr>
      </w:pPr>
    </w:p>
    <w:p w14:paraId="30579C2F" w14:textId="5583C45A" w:rsidR="005B02C7" w:rsidRPr="005B02C7" w:rsidRDefault="005B02C7" w:rsidP="005B02C7">
      <w:pPr>
        <w:spacing w:line="360" w:lineRule="auto"/>
        <w:rPr>
          <w:rFonts w:ascii="Arial" w:hAnsi="Arial" w:cs="Arial"/>
          <w:color w:val="000000" w:themeColor="text1"/>
          <w:sz w:val="22"/>
          <w:szCs w:val="24"/>
        </w:rPr>
      </w:pPr>
      <w:r>
        <w:rPr>
          <w:rFonts w:ascii="Arial" w:hAnsi="Arial" w:cs="Arial"/>
          <w:b/>
          <w:color w:val="000000" w:themeColor="text1"/>
          <w:sz w:val="22"/>
          <w:szCs w:val="24"/>
        </w:rPr>
        <w:t>3.1.3 Other potential predictors of LUC: location</w:t>
      </w:r>
    </w:p>
    <w:p w14:paraId="0678BB3D" w14:textId="683912E9" w:rsidR="005B02C7" w:rsidRDefault="005B02C7" w:rsidP="005B02C7">
      <w:pPr>
        <w:spacing w:line="360" w:lineRule="auto"/>
        <w:rPr>
          <w:rFonts w:ascii="Arial" w:hAnsi="Arial" w:cs="Arial"/>
          <w:color w:val="000000" w:themeColor="text1"/>
          <w:sz w:val="22"/>
          <w:szCs w:val="24"/>
        </w:rPr>
      </w:pPr>
      <w:r>
        <w:rPr>
          <w:rFonts w:ascii="Arial" w:hAnsi="Arial" w:cs="Arial"/>
          <w:color w:val="000000" w:themeColor="text1"/>
          <w:sz w:val="22"/>
          <w:szCs w:val="24"/>
        </w:rPr>
        <w:t>When data is not aggregated, cell can be included as a nested random effect, which provides finer scale data. In all cases, this increased total model fit (R</w:t>
      </w:r>
      <w:r>
        <w:rPr>
          <w:rFonts w:ascii="Arial" w:hAnsi="Arial" w:cs="Arial"/>
          <w:color w:val="000000" w:themeColor="text1"/>
          <w:sz w:val="22"/>
          <w:szCs w:val="24"/>
          <w:vertAlign w:val="superscript"/>
        </w:rPr>
        <w:t>2</w:t>
      </w:r>
      <w:r>
        <w:rPr>
          <w:rFonts w:ascii="Arial" w:hAnsi="Arial" w:cs="Arial"/>
          <w:color w:val="000000" w:themeColor="text1"/>
          <w:sz w:val="22"/>
          <w:szCs w:val="24"/>
        </w:rPr>
        <w:t xml:space="preserve">C) and significance (decreased </w:t>
      </w:r>
      <w:r>
        <w:rPr>
          <w:rFonts w:ascii="Arial" w:hAnsi="Arial" w:cs="Arial"/>
          <w:i/>
          <w:color w:val="000000" w:themeColor="text1"/>
          <w:sz w:val="22"/>
          <w:szCs w:val="24"/>
        </w:rPr>
        <w:t>p</w:t>
      </w:r>
      <w:r>
        <w:rPr>
          <w:rFonts w:ascii="Arial" w:hAnsi="Arial" w:cs="Arial"/>
          <w:color w:val="000000" w:themeColor="text1"/>
          <w:sz w:val="22"/>
          <w:szCs w:val="24"/>
        </w:rPr>
        <w:t>-value) as compared to the models solely including the larger grid as a random effect (</w:t>
      </w:r>
      <w:r>
        <w:rPr>
          <w:rFonts w:ascii="Arial" w:hAnsi="Arial" w:cs="Arial"/>
          <w:color w:val="FF0000"/>
          <w:sz w:val="22"/>
          <w:szCs w:val="24"/>
        </w:rPr>
        <w:t>Appendix</w:t>
      </w:r>
      <w:r>
        <w:rPr>
          <w:rFonts w:ascii="Arial" w:hAnsi="Arial" w:cs="Arial"/>
          <w:color w:val="000000" w:themeColor="text1"/>
          <w:sz w:val="22"/>
          <w:szCs w:val="24"/>
        </w:rPr>
        <w:t>). However, the variation explained by the fixed, time period, effect (R</w:t>
      </w:r>
      <w:r>
        <w:rPr>
          <w:rFonts w:ascii="Arial" w:hAnsi="Arial" w:cs="Arial"/>
          <w:color w:val="000000" w:themeColor="text1"/>
          <w:sz w:val="22"/>
          <w:szCs w:val="24"/>
          <w:vertAlign w:val="superscript"/>
        </w:rPr>
        <w:t>2</w:t>
      </w:r>
      <w:r>
        <w:rPr>
          <w:rFonts w:ascii="Arial" w:hAnsi="Arial" w:cs="Arial"/>
          <w:color w:val="000000" w:themeColor="text1"/>
          <w:sz w:val="22"/>
          <w:szCs w:val="24"/>
        </w:rPr>
        <w:t>M) was only increased for the extensive LUC LMM for the EUA time period (</w:t>
      </w:r>
      <w:r>
        <w:rPr>
          <w:rFonts w:ascii="Arial" w:hAnsi="Arial" w:cs="Arial"/>
          <w:color w:val="FF0000"/>
          <w:sz w:val="22"/>
          <w:szCs w:val="24"/>
        </w:rPr>
        <w:t>Appendix</w:t>
      </w:r>
      <w:r>
        <w:rPr>
          <w:rFonts w:ascii="Arial" w:hAnsi="Arial" w:cs="Arial"/>
          <w:color w:val="000000" w:themeColor="text1"/>
          <w:sz w:val="22"/>
          <w:szCs w:val="24"/>
        </w:rPr>
        <w:t>). Assumptions were not met for models including cell as a random effect, with no transformation helping to mitigate normality and homoscedasticity issues. Results still may indicate the importance of location in determining LUC and LUC visibility (</w:t>
      </w:r>
      <w:r>
        <w:rPr>
          <w:rFonts w:ascii="Arial" w:hAnsi="Arial" w:cs="Arial"/>
          <w:color w:val="FF0000"/>
          <w:sz w:val="22"/>
          <w:szCs w:val="24"/>
        </w:rPr>
        <w:t>graph</w:t>
      </w:r>
      <w:r>
        <w:rPr>
          <w:rFonts w:ascii="Arial" w:hAnsi="Arial" w:cs="Arial"/>
          <w:color w:val="000000" w:themeColor="text1"/>
          <w:sz w:val="22"/>
          <w:szCs w:val="24"/>
        </w:rPr>
        <w:t xml:space="preserve">). </w:t>
      </w:r>
    </w:p>
    <w:p w14:paraId="709767BB" w14:textId="7B737122" w:rsidR="005B02C7" w:rsidRDefault="005B02C7" w:rsidP="005B02C7">
      <w:pPr>
        <w:spacing w:line="360" w:lineRule="auto"/>
        <w:rPr>
          <w:rFonts w:ascii="Arial" w:hAnsi="Arial" w:cs="Arial"/>
          <w:color w:val="000000" w:themeColor="text1"/>
          <w:sz w:val="22"/>
          <w:szCs w:val="24"/>
        </w:rPr>
      </w:pPr>
    </w:p>
    <w:p w14:paraId="16C81D77" w14:textId="5FE4EB06" w:rsidR="005B02C7" w:rsidRDefault="005B02C7" w:rsidP="005B02C7">
      <w:pPr>
        <w:spacing w:line="360" w:lineRule="auto"/>
        <w:rPr>
          <w:rFonts w:ascii="Arial" w:hAnsi="Arial" w:cs="Arial"/>
          <w:color w:val="FF0000"/>
          <w:sz w:val="22"/>
          <w:szCs w:val="24"/>
        </w:rPr>
      </w:pPr>
      <w:r>
        <w:rPr>
          <w:rFonts w:ascii="Arial" w:hAnsi="Arial" w:cs="Arial"/>
          <w:color w:val="FF0000"/>
          <w:sz w:val="22"/>
          <w:szCs w:val="24"/>
        </w:rPr>
        <w:t xml:space="preserve">GRID figure </w:t>
      </w:r>
      <w:r w:rsidR="00450D09">
        <w:rPr>
          <w:rFonts w:ascii="Arial" w:hAnsi="Arial" w:cs="Arial"/>
          <w:color w:val="FF0000"/>
          <w:sz w:val="22"/>
          <w:szCs w:val="24"/>
        </w:rPr>
        <w:t xml:space="preserve">– area of each grid bar graph – other ones in appendix </w:t>
      </w:r>
    </w:p>
    <w:p w14:paraId="61420E35" w14:textId="2A9BF30B" w:rsidR="005B02C7" w:rsidRPr="005B02C7" w:rsidRDefault="005B02C7" w:rsidP="005B02C7">
      <w:pPr>
        <w:spacing w:line="360" w:lineRule="auto"/>
        <w:rPr>
          <w:rFonts w:ascii="Arial" w:hAnsi="Arial" w:cs="Arial"/>
          <w:color w:val="FF0000"/>
          <w:sz w:val="22"/>
          <w:szCs w:val="24"/>
        </w:rPr>
      </w:pPr>
      <w:r>
        <w:rPr>
          <w:rFonts w:ascii="Arial" w:hAnsi="Arial" w:cs="Arial"/>
          <w:color w:val="FF0000"/>
          <w:sz w:val="22"/>
          <w:szCs w:val="24"/>
        </w:rPr>
        <w:t xml:space="preserve">CELL FIGURE OF WHAT GOING TO WHAT </w:t>
      </w:r>
      <w:r w:rsidR="00450D09">
        <w:rPr>
          <w:rFonts w:ascii="Arial" w:hAnsi="Arial" w:cs="Arial"/>
          <w:color w:val="FF0000"/>
          <w:sz w:val="22"/>
          <w:szCs w:val="24"/>
        </w:rPr>
        <w:t>for one land type – other ones in appendix</w:t>
      </w:r>
    </w:p>
    <w:p w14:paraId="07CAFBFF" w14:textId="1132228E" w:rsidR="00567038" w:rsidRPr="006E2791" w:rsidRDefault="00567038" w:rsidP="00634517">
      <w:pPr>
        <w:spacing w:line="360" w:lineRule="auto"/>
        <w:rPr>
          <w:rFonts w:ascii="Arial" w:hAnsi="Arial" w:cs="Arial"/>
          <w:sz w:val="22"/>
          <w:szCs w:val="22"/>
        </w:rPr>
      </w:pPr>
    </w:p>
    <w:p w14:paraId="4D8B6199" w14:textId="0F20B5CE" w:rsidR="005B02C7" w:rsidRDefault="005B02C7" w:rsidP="005B02C7">
      <w:pPr>
        <w:spacing w:line="360" w:lineRule="auto"/>
        <w:rPr>
          <w:rFonts w:ascii="Arial" w:hAnsi="Arial" w:cs="Arial"/>
          <w:b/>
          <w:sz w:val="24"/>
          <w:szCs w:val="24"/>
        </w:rPr>
      </w:pPr>
      <w:r>
        <w:rPr>
          <w:rFonts w:ascii="Arial" w:hAnsi="Arial" w:cs="Arial"/>
          <w:b/>
          <w:sz w:val="24"/>
          <w:szCs w:val="24"/>
        </w:rPr>
        <w:t>3.</w:t>
      </w:r>
      <w:r>
        <w:rPr>
          <w:rFonts w:ascii="Arial" w:hAnsi="Arial" w:cs="Arial"/>
          <w:b/>
          <w:sz w:val="24"/>
          <w:szCs w:val="24"/>
        </w:rPr>
        <w:t>2</w:t>
      </w:r>
      <w:r>
        <w:rPr>
          <w:rFonts w:ascii="Arial" w:hAnsi="Arial" w:cs="Arial"/>
          <w:b/>
          <w:sz w:val="24"/>
          <w:szCs w:val="24"/>
        </w:rPr>
        <w:t xml:space="preserve"> L</w:t>
      </w:r>
      <w:r>
        <w:rPr>
          <w:rFonts w:ascii="Arial" w:hAnsi="Arial" w:cs="Arial"/>
          <w:b/>
          <w:sz w:val="24"/>
          <w:szCs w:val="24"/>
        </w:rPr>
        <w:t xml:space="preserve">and use transition </w:t>
      </w:r>
      <w:r>
        <w:rPr>
          <w:rFonts w:ascii="Arial" w:hAnsi="Arial" w:cs="Arial"/>
          <w:b/>
          <w:sz w:val="24"/>
          <w:szCs w:val="24"/>
        </w:rPr>
        <w:t>visibility within three years following SPE events</w:t>
      </w:r>
    </w:p>
    <w:p w14:paraId="7040F644" w14:textId="77777777" w:rsidR="005B02C7" w:rsidRPr="005B02C7" w:rsidRDefault="005B02C7" w:rsidP="005B02C7">
      <w:pPr>
        <w:spacing w:line="360" w:lineRule="auto"/>
        <w:rPr>
          <w:rFonts w:ascii="Arial" w:hAnsi="Arial" w:cs="Arial"/>
          <w:color w:val="FF0000"/>
          <w:sz w:val="24"/>
          <w:szCs w:val="24"/>
        </w:rPr>
      </w:pPr>
      <w:r>
        <w:rPr>
          <w:rFonts w:ascii="Arial" w:hAnsi="Arial" w:cs="Arial"/>
          <w:color w:val="FF0000"/>
          <w:sz w:val="24"/>
          <w:szCs w:val="24"/>
        </w:rPr>
        <w:t>BAR GRAPH NOT DEPICTING MODEL</w:t>
      </w:r>
    </w:p>
    <w:p w14:paraId="0D182E1E" w14:textId="439AE6CB" w:rsidR="005B02C7" w:rsidRPr="005B02C7" w:rsidRDefault="005B02C7" w:rsidP="005B02C7">
      <w:pPr>
        <w:spacing w:line="360" w:lineRule="auto"/>
        <w:rPr>
          <w:rFonts w:ascii="Arial" w:hAnsi="Arial" w:cs="Arial"/>
          <w:sz w:val="22"/>
          <w:szCs w:val="24"/>
        </w:rPr>
      </w:pPr>
    </w:p>
    <w:p w14:paraId="2894D1CA" w14:textId="77777777" w:rsidR="005B02C7" w:rsidRDefault="005B02C7" w:rsidP="005B02C7">
      <w:pPr>
        <w:spacing w:line="360" w:lineRule="auto"/>
        <w:rPr>
          <w:rFonts w:ascii="Arial" w:hAnsi="Arial" w:cs="Arial"/>
          <w:b/>
          <w:sz w:val="22"/>
          <w:szCs w:val="24"/>
        </w:rPr>
      </w:pPr>
    </w:p>
    <w:p w14:paraId="06A52AAC" w14:textId="4107818C" w:rsidR="005B02C7" w:rsidRDefault="005B02C7" w:rsidP="005B02C7">
      <w:pPr>
        <w:spacing w:line="360" w:lineRule="auto"/>
        <w:rPr>
          <w:rFonts w:ascii="Arial" w:hAnsi="Arial" w:cs="Arial"/>
          <w:b/>
          <w:sz w:val="22"/>
          <w:szCs w:val="24"/>
        </w:rPr>
      </w:pPr>
      <w:r w:rsidRPr="00396F55">
        <w:rPr>
          <w:rFonts w:ascii="Arial" w:hAnsi="Arial" w:cs="Arial"/>
          <w:b/>
          <w:sz w:val="22"/>
          <w:szCs w:val="24"/>
        </w:rPr>
        <w:t>3.</w:t>
      </w:r>
      <w:r>
        <w:rPr>
          <w:rFonts w:ascii="Arial" w:hAnsi="Arial" w:cs="Arial"/>
          <w:b/>
          <w:sz w:val="22"/>
          <w:szCs w:val="24"/>
        </w:rPr>
        <w:t>2</w:t>
      </w:r>
      <w:r w:rsidRPr="00396F55">
        <w:rPr>
          <w:rFonts w:ascii="Arial" w:hAnsi="Arial" w:cs="Arial"/>
          <w:b/>
          <w:sz w:val="22"/>
          <w:szCs w:val="24"/>
        </w:rPr>
        <w:t>.1</w:t>
      </w:r>
      <w:r>
        <w:rPr>
          <w:rFonts w:ascii="Arial" w:hAnsi="Arial" w:cs="Arial"/>
          <w:b/>
          <w:sz w:val="22"/>
          <w:szCs w:val="24"/>
        </w:rPr>
        <w:t xml:space="preserve"> SUC </w:t>
      </w:r>
    </w:p>
    <w:p w14:paraId="5F8D3698" w14:textId="4DF50FB2" w:rsidR="00450D09" w:rsidRPr="00450D09" w:rsidRDefault="00450D09" w:rsidP="00450D09">
      <w:pPr>
        <w:spacing w:line="360" w:lineRule="auto"/>
        <w:rPr>
          <w:rFonts w:ascii="Arial" w:hAnsi="Arial" w:cs="Arial"/>
          <w:color w:val="000000" w:themeColor="text1"/>
          <w:sz w:val="22"/>
          <w:szCs w:val="24"/>
        </w:rPr>
      </w:pPr>
      <w:r>
        <w:rPr>
          <w:rFonts w:ascii="Arial" w:hAnsi="Arial" w:cs="Arial"/>
          <w:sz w:val="22"/>
          <w:szCs w:val="24"/>
        </w:rPr>
        <w:t xml:space="preserve">Within three years following SUC, the amount of intensive land transitioning to abandoned land significantly decreased (Table 3.3 and </w:t>
      </w:r>
      <w:r>
        <w:rPr>
          <w:rFonts w:ascii="Arial" w:hAnsi="Arial" w:cs="Arial"/>
          <w:color w:val="FF0000"/>
          <w:sz w:val="22"/>
          <w:szCs w:val="24"/>
        </w:rPr>
        <w:t>graph</w:t>
      </w:r>
      <w:r>
        <w:rPr>
          <w:rFonts w:ascii="Arial" w:hAnsi="Arial" w:cs="Arial"/>
          <w:color w:val="000000" w:themeColor="text1"/>
          <w:sz w:val="22"/>
          <w:szCs w:val="24"/>
        </w:rPr>
        <w:t>). A negative relationship for this transition rejects H</w:t>
      </w:r>
      <w:r>
        <w:rPr>
          <w:rFonts w:ascii="Arial" w:hAnsi="Arial" w:cs="Arial"/>
          <w:color w:val="000000" w:themeColor="text1"/>
          <w:sz w:val="22"/>
          <w:szCs w:val="24"/>
          <w:vertAlign w:val="subscript"/>
        </w:rPr>
        <w:t>2</w:t>
      </w:r>
      <w:r>
        <w:rPr>
          <w:rFonts w:ascii="Arial" w:hAnsi="Arial" w:cs="Arial"/>
          <w:color w:val="000000" w:themeColor="text1"/>
          <w:sz w:val="22"/>
          <w:szCs w:val="24"/>
        </w:rPr>
        <w:t>. Again, the fixed effect explains a very small proportion of variation in the data, with model fit considerably improved when considering grid as a random effect (Table 3.3).</w:t>
      </w:r>
    </w:p>
    <w:p w14:paraId="240BCD77" w14:textId="2AD5659C" w:rsidR="00450D09" w:rsidRDefault="00450D09" w:rsidP="00450D09">
      <w:pPr>
        <w:spacing w:line="360" w:lineRule="auto"/>
        <w:rPr>
          <w:rFonts w:ascii="Arial" w:hAnsi="Arial" w:cs="Arial"/>
          <w:color w:val="000000" w:themeColor="text1"/>
          <w:sz w:val="22"/>
          <w:szCs w:val="24"/>
        </w:rPr>
      </w:pPr>
    </w:p>
    <w:p w14:paraId="57A7E331" w14:textId="355AB282" w:rsidR="00450D09" w:rsidRPr="00450D09" w:rsidRDefault="00450D09" w:rsidP="00450D09">
      <w:pPr>
        <w:spacing w:line="360" w:lineRule="auto"/>
        <w:rPr>
          <w:rFonts w:ascii="Arial" w:hAnsi="Arial" w:cs="Arial"/>
          <w:color w:val="FF0000"/>
          <w:sz w:val="22"/>
          <w:szCs w:val="24"/>
        </w:rPr>
      </w:pPr>
      <w:r>
        <w:rPr>
          <w:rFonts w:ascii="Arial" w:hAnsi="Arial" w:cs="Arial"/>
          <w:color w:val="FF0000"/>
          <w:sz w:val="22"/>
          <w:szCs w:val="24"/>
        </w:rPr>
        <w:t xml:space="preserve">EFFECT SIZE GRAPH </w:t>
      </w:r>
    </w:p>
    <w:p w14:paraId="16C143DE" w14:textId="77777777" w:rsidR="00450D09" w:rsidRPr="00396F55" w:rsidRDefault="00450D09" w:rsidP="00450D09">
      <w:pPr>
        <w:spacing w:line="360" w:lineRule="auto"/>
        <w:rPr>
          <w:rFonts w:ascii="Arial" w:hAnsi="Arial" w:cs="Arial"/>
          <w:color w:val="000000" w:themeColor="text1"/>
          <w:sz w:val="22"/>
          <w:szCs w:val="24"/>
        </w:rPr>
      </w:pPr>
    </w:p>
    <w:p w14:paraId="139CC469" w14:textId="594BAD71" w:rsidR="00450D09" w:rsidRPr="00396F55" w:rsidRDefault="00450D09" w:rsidP="00450D09">
      <w:pPr>
        <w:spacing w:line="360" w:lineRule="auto"/>
        <w:rPr>
          <w:rFonts w:ascii="Arial" w:hAnsi="Arial" w:cs="Arial"/>
          <w:color w:val="000000" w:themeColor="text1"/>
        </w:rPr>
      </w:pPr>
      <w:r w:rsidRPr="00396F55">
        <w:rPr>
          <w:rFonts w:ascii="Arial" w:hAnsi="Arial" w:cs="Arial"/>
          <w:b/>
          <w:color w:val="000000" w:themeColor="text1"/>
        </w:rPr>
        <w:t>Table 3.</w:t>
      </w:r>
      <w:r>
        <w:rPr>
          <w:rFonts w:ascii="Arial" w:hAnsi="Arial" w:cs="Arial"/>
          <w:b/>
          <w:color w:val="000000" w:themeColor="text1"/>
        </w:rPr>
        <w:t xml:space="preserve">3 </w:t>
      </w:r>
      <w:r>
        <w:rPr>
          <w:rFonts w:ascii="Arial" w:hAnsi="Arial" w:cs="Arial"/>
          <w:color w:val="000000" w:themeColor="text1"/>
        </w:rPr>
        <w:t xml:space="preserve">– Significant LMM ran between time period and abandoned land area. </w:t>
      </w:r>
    </w:p>
    <w:tbl>
      <w:tblPr>
        <w:tblStyle w:val="TableGrid"/>
        <w:tblpPr w:leftFromText="180" w:rightFromText="180" w:vertAnchor="text" w:horzAnchor="margin" w:tblpY="1"/>
        <w:tblW w:w="7974"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1484"/>
        <w:gridCol w:w="40"/>
        <w:gridCol w:w="1511"/>
        <w:gridCol w:w="120"/>
        <w:gridCol w:w="1239"/>
        <w:gridCol w:w="96"/>
        <w:gridCol w:w="1226"/>
        <w:gridCol w:w="1082"/>
        <w:gridCol w:w="1176"/>
      </w:tblGrid>
      <w:tr w:rsidR="00450D09" w:rsidRPr="00991204" w14:paraId="42C27C10" w14:textId="77777777" w:rsidTr="00712002">
        <w:trPr>
          <w:trHeight w:val="81"/>
        </w:trPr>
        <w:tc>
          <w:tcPr>
            <w:tcW w:w="1524" w:type="dxa"/>
            <w:gridSpan w:val="2"/>
            <w:tcBorders>
              <w:bottom w:val="single" w:sz="4" w:space="0" w:color="auto"/>
            </w:tcBorders>
            <w:vAlign w:val="center"/>
          </w:tcPr>
          <w:p w14:paraId="0027BBE7" w14:textId="77777777" w:rsidR="00450D09" w:rsidRDefault="00450D09" w:rsidP="00712002">
            <w:pPr>
              <w:spacing w:line="360" w:lineRule="auto"/>
              <w:jc w:val="center"/>
              <w:rPr>
                <w:rFonts w:ascii="Arial" w:hAnsi="Arial" w:cs="Arial"/>
                <w:b/>
                <w:bCs/>
                <w:color w:val="000000" w:themeColor="text1"/>
              </w:rPr>
            </w:pPr>
            <w:r>
              <w:rPr>
                <w:rFonts w:ascii="Arial" w:hAnsi="Arial" w:cs="Arial"/>
                <w:b/>
                <w:bCs/>
                <w:color w:val="000000" w:themeColor="text1"/>
              </w:rPr>
              <w:t>Estimate</w:t>
            </w:r>
          </w:p>
        </w:tc>
        <w:tc>
          <w:tcPr>
            <w:tcW w:w="1511" w:type="dxa"/>
            <w:tcBorders>
              <w:bottom w:val="single" w:sz="4" w:space="0" w:color="auto"/>
            </w:tcBorders>
            <w:vAlign w:val="center"/>
          </w:tcPr>
          <w:p w14:paraId="0F603289" w14:textId="77777777" w:rsidR="00450D09" w:rsidRDefault="00450D09" w:rsidP="00712002">
            <w:pPr>
              <w:spacing w:line="360" w:lineRule="auto"/>
              <w:jc w:val="center"/>
              <w:rPr>
                <w:rFonts w:ascii="Arial" w:hAnsi="Arial" w:cs="Arial"/>
                <w:b/>
                <w:bCs/>
                <w:color w:val="000000" w:themeColor="text1"/>
              </w:rPr>
            </w:pPr>
            <w:r>
              <w:rPr>
                <w:rFonts w:ascii="Arial" w:hAnsi="Arial" w:cs="Arial"/>
                <w:b/>
                <w:bCs/>
                <w:color w:val="000000" w:themeColor="text1"/>
              </w:rPr>
              <w:t>± SE of estimate</w:t>
            </w:r>
          </w:p>
        </w:tc>
        <w:tc>
          <w:tcPr>
            <w:tcW w:w="1359" w:type="dxa"/>
            <w:gridSpan w:val="2"/>
            <w:tcBorders>
              <w:bottom w:val="single" w:sz="4" w:space="0" w:color="auto"/>
            </w:tcBorders>
            <w:vAlign w:val="center"/>
          </w:tcPr>
          <w:p w14:paraId="787F6C49" w14:textId="77777777" w:rsidR="00450D09" w:rsidRDefault="00450D09" w:rsidP="00712002">
            <w:pPr>
              <w:spacing w:line="360" w:lineRule="auto"/>
              <w:jc w:val="center"/>
              <w:rPr>
                <w:rFonts w:ascii="Arial" w:hAnsi="Arial" w:cs="Arial"/>
                <w:b/>
                <w:bCs/>
                <w:color w:val="000000" w:themeColor="text1"/>
              </w:rPr>
            </w:pPr>
            <w:r>
              <w:rPr>
                <w:rFonts w:ascii="Arial" w:hAnsi="Arial" w:cs="Arial"/>
                <w:b/>
                <w:bCs/>
                <w:color w:val="000000" w:themeColor="text1"/>
              </w:rPr>
              <w:t>t-value</w:t>
            </w:r>
          </w:p>
        </w:tc>
        <w:tc>
          <w:tcPr>
            <w:tcW w:w="1322" w:type="dxa"/>
            <w:gridSpan w:val="2"/>
            <w:tcBorders>
              <w:bottom w:val="single" w:sz="4" w:space="0" w:color="auto"/>
            </w:tcBorders>
            <w:vAlign w:val="center"/>
          </w:tcPr>
          <w:p w14:paraId="4B6A35C5" w14:textId="77777777" w:rsidR="00450D09" w:rsidRPr="00567038" w:rsidRDefault="00450D09" w:rsidP="00712002">
            <w:pPr>
              <w:spacing w:line="360" w:lineRule="auto"/>
              <w:jc w:val="center"/>
              <w:rPr>
                <w:rFonts w:ascii="Arial" w:hAnsi="Arial" w:cs="Arial"/>
                <w:b/>
                <w:bCs/>
                <w:color w:val="000000" w:themeColor="text1"/>
              </w:rPr>
            </w:pPr>
            <w:r>
              <w:rPr>
                <w:rFonts w:ascii="Arial" w:hAnsi="Arial" w:cs="Arial"/>
                <w:b/>
                <w:bCs/>
                <w:i/>
                <w:color w:val="000000" w:themeColor="text1"/>
              </w:rPr>
              <w:t>p</w:t>
            </w:r>
            <w:r>
              <w:rPr>
                <w:rFonts w:ascii="Arial" w:hAnsi="Arial" w:cs="Arial"/>
                <w:b/>
                <w:bCs/>
                <w:color w:val="000000" w:themeColor="text1"/>
              </w:rPr>
              <w:t>-value</w:t>
            </w:r>
          </w:p>
        </w:tc>
        <w:tc>
          <w:tcPr>
            <w:tcW w:w="1082" w:type="dxa"/>
            <w:tcBorders>
              <w:bottom w:val="single" w:sz="4" w:space="0" w:color="auto"/>
            </w:tcBorders>
            <w:vAlign w:val="center"/>
          </w:tcPr>
          <w:p w14:paraId="449D9F5B" w14:textId="77777777" w:rsidR="00450D09" w:rsidRPr="006E2791" w:rsidRDefault="00450D09" w:rsidP="00712002">
            <w:pPr>
              <w:spacing w:line="360" w:lineRule="auto"/>
              <w:jc w:val="center"/>
              <w:rPr>
                <w:rFonts w:ascii="Arial" w:hAnsi="Arial" w:cs="Arial"/>
                <w:b/>
                <w:bCs/>
                <w:color w:val="000000" w:themeColor="text1"/>
              </w:rPr>
            </w:pPr>
            <w:r>
              <w:rPr>
                <w:rFonts w:ascii="Arial" w:hAnsi="Arial" w:cs="Arial"/>
                <w:b/>
                <w:bCs/>
                <w:color w:val="000000" w:themeColor="text1"/>
              </w:rPr>
              <w:t>R</w:t>
            </w:r>
            <w:r>
              <w:rPr>
                <w:rFonts w:ascii="Arial" w:hAnsi="Arial" w:cs="Arial"/>
                <w:b/>
                <w:bCs/>
                <w:color w:val="000000" w:themeColor="text1"/>
                <w:vertAlign w:val="superscript"/>
              </w:rPr>
              <w:t>2</w:t>
            </w:r>
            <w:r>
              <w:rPr>
                <w:rFonts w:ascii="Arial" w:hAnsi="Arial" w:cs="Arial"/>
                <w:b/>
                <w:bCs/>
                <w:color w:val="000000" w:themeColor="text1"/>
              </w:rPr>
              <w:t>M</w:t>
            </w:r>
          </w:p>
        </w:tc>
        <w:tc>
          <w:tcPr>
            <w:tcW w:w="1176" w:type="dxa"/>
            <w:tcBorders>
              <w:bottom w:val="single" w:sz="4" w:space="0" w:color="auto"/>
            </w:tcBorders>
            <w:vAlign w:val="center"/>
          </w:tcPr>
          <w:p w14:paraId="6DF74943" w14:textId="77777777" w:rsidR="00450D09" w:rsidRPr="00567038" w:rsidRDefault="00450D09" w:rsidP="00712002">
            <w:pPr>
              <w:spacing w:line="360" w:lineRule="auto"/>
              <w:jc w:val="center"/>
              <w:rPr>
                <w:rFonts w:ascii="Arial" w:hAnsi="Arial" w:cs="Arial"/>
                <w:b/>
                <w:bCs/>
                <w:color w:val="000000" w:themeColor="text1"/>
              </w:rPr>
            </w:pPr>
            <w:r>
              <w:rPr>
                <w:rFonts w:ascii="Arial" w:hAnsi="Arial" w:cs="Arial"/>
                <w:b/>
                <w:bCs/>
                <w:color w:val="000000" w:themeColor="text1"/>
              </w:rPr>
              <w:t>R</w:t>
            </w:r>
            <w:r>
              <w:rPr>
                <w:rFonts w:ascii="Arial" w:hAnsi="Arial" w:cs="Arial"/>
                <w:b/>
                <w:bCs/>
                <w:color w:val="000000" w:themeColor="text1"/>
                <w:vertAlign w:val="superscript"/>
              </w:rPr>
              <w:t>2</w:t>
            </w:r>
            <w:r>
              <w:rPr>
                <w:rFonts w:ascii="Arial" w:hAnsi="Arial" w:cs="Arial"/>
                <w:b/>
                <w:bCs/>
                <w:color w:val="000000" w:themeColor="text1"/>
              </w:rPr>
              <w:t>C</w:t>
            </w:r>
          </w:p>
        </w:tc>
      </w:tr>
      <w:tr w:rsidR="00450D09" w:rsidRPr="00567038" w14:paraId="25DDD8D4" w14:textId="77777777" w:rsidTr="00712002">
        <w:trPr>
          <w:trHeight w:val="81"/>
        </w:trPr>
        <w:tc>
          <w:tcPr>
            <w:tcW w:w="1484" w:type="dxa"/>
            <w:tcBorders>
              <w:right w:val="nil"/>
            </w:tcBorders>
            <w:vAlign w:val="center"/>
          </w:tcPr>
          <w:p w14:paraId="3A1E3ADE" w14:textId="3C3C2EDB" w:rsidR="00450D09" w:rsidRPr="00567038"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w:t>
            </w:r>
            <w:r>
              <w:rPr>
                <w:rFonts w:ascii="Arial" w:hAnsi="Arial" w:cs="Arial"/>
                <w:bCs/>
                <w:color w:val="000000" w:themeColor="text1"/>
              </w:rPr>
              <w:t>3.02</w:t>
            </w:r>
          </w:p>
        </w:tc>
        <w:tc>
          <w:tcPr>
            <w:tcW w:w="1671" w:type="dxa"/>
            <w:gridSpan w:val="3"/>
            <w:tcBorders>
              <w:left w:val="nil"/>
              <w:right w:val="nil"/>
            </w:tcBorders>
            <w:vAlign w:val="center"/>
          </w:tcPr>
          <w:p w14:paraId="34C5344F" w14:textId="100B8070" w:rsidR="00450D09" w:rsidRPr="00567038"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0.70</w:t>
            </w:r>
          </w:p>
        </w:tc>
        <w:tc>
          <w:tcPr>
            <w:tcW w:w="1335" w:type="dxa"/>
            <w:gridSpan w:val="2"/>
            <w:tcBorders>
              <w:left w:val="nil"/>
            </w:tcBorders>
            <w:vAlign w:val="center"/>
          </w:tcPr>
          <w:p w14:paraId="0C74967D" w14:textId="2A5E9ED7" w:rsidR="00450D09" w:rsidRPr="00567038"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w:t>
            </w:r>
            <w:r>
              <w:rPr>
                <w:rFonts w:ascii="Arial" w:hAnsi="Arial" w:cs="Arial"/>
                <w:bCs/>
                <w:color w:val="000000" w:themeColor="text1"/>
              </w:rPr>
              <w:t>3.76</w:t>
            </w:r>
          </w:p>
        </w:tc>
        <w:tc>
          <w:tcPr>
            <w:tcW w:w="1226" w:type="dxa"/>
            <w:tcBorders>
              <w:left w:val="nil"/>
            </w:tcBorders>
            <w:vAlign w:val="center"/>
          </w:tcPr>
          <w:p w14:paraId="6FBE0071" w14:textId="521BA062" w:rsidR="00450D09" w:rsidRPr="00567038"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&lt;0.00</w:t>
            </w:r>
            <w:r>
              <w:rPr>
                <w:rFonts w:ascii="Arial" w:hAnsi="Arial" w:cs="Arial"/>
                <w:bCs/>
                <w:color w:val="000000" w:themeColor="text1"/>
              </w:rPr>
              <w:t>1</w:t>
            </w:r>
          </w:p>
        </w:tc>
        <w:tc>
          <w:tcPr>
            <w:tcW w:w="1082" w:type="dxa"/>
            <w:tcBorders>
              <w:left w:val="nil"/>
              <w:right w:val="nil"/>
            </w:tcBorders>
          </w:tcPr>
          <w:p w14:paraId="6723D061" w14:textId="47538513" w:rsidR="00450D09"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0.0</w:t>
            </w:r>
            <w:r>
              <w:rPr>
                <w:rFonts w:ascii="Arial" w:hAnsi="Arial" w:cs="Arial"/>
                <w:bCs/>
                <w:color w:val="000000" w:themeColor="text1"/>
              </w:rPr>
              <w:t>4</w:t>
            </w:r>
          </w:p>
        </w:tc>
        <w:tc>
          <w:tcPr>
            <w:tcW w:w="1176" w:type="dxa"/>
            <w:tcBorders>
              <w:left w:val="nil"/>
            </w:tcBorders>
          </w:tcPr>
          <w:p w14:paraId="63FE17A4" w14:textId="4B491D26" w:rsidR="00450D09" w:rsidRPr="00567038"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0.</w:t>
            </w:r>
            <w:r>
              <w:rPr>
                <w:rFonts w:ascii="Arial" w:hAnsi="Arial" w:cs="Arial"/>
                <w:bCs/>
                <w:color w:val="000000" w:themeColor="text1"/>
              </w:rPr>
              <w:t>24</w:t>
            </w:r>
          </w:p>
        </w:tc>
      </w:tr>
    </w:tbl>
    <w:p w14:paraId="4AD40638" w14:textId="77777777" w:rsidR="00450D09" w:rsidRDefault="00450D09" w:rsidP="00450D09">
      <w:pPr>
        <w:spacing w:line="360" w:lineRule="auto"/>
        <w:rPr>
          <w:rFonts w:ascii="Arial" w:hAnsi="Arial" w:cs="Arial"/>
          <w:color w:val="000000" w:themeColor="text1"/>
          <w:sz w:val="22"/>
          <w:szCs w:val="24"/>
        </w:rPr>
      </w:pPr>
    </w:p>
    <w:p w14:paraId="42FF7DF1" w14:textId="77777777" w:rsidR="00450D09" w:rsidRDefault="00450D09" w:rsidP="00450D09">
      <w:pPr>
        <w:spacing w:line="360" w:lineRule="auto"/>
        <w:rPr>
          <w:rFonts w:ascii="Arial" w:hAnsi="Arial" w:cs="Arial"/>
          <w:color w:val="000000" w:themeColor="text1"/>
          <w:sz w:val="22"/>
          <w:szCs w:val="24"/>
        </w:rPr>
      </w:pPr>
    </w:p>
    <w:p w14:paraId="5A46A9CF" w14:textId="63ED55F2" w:rsidR="00450D09" w:rsidRDefault="00450D09" w:rsidP="005B02C7">
      <w:pPr>
        <w:spacing w:line="360" w:lineRule="auto"/>
        <w:rPr>
          <w:rFonts w:ascii="Arial" w:hAnsi="Arial" w:cs="Arial"/>
          <w:color w:val="000000" w:themeColor="text1"/>
          <w:sz w:val="22"/>
          <w:szCs w:val="24"/>
        </w:rPr>
      </w:pPr>
    </w:p>
    <w:p w14:paraId="23070666" w14:textId="77777777" w:rsidR="00450D09" w:rsidRPr="00450D09" w:rsidRDefault="00450D09" w:rsidP="005B02C7">
      <w:pPr>
        <w:spacing w:line="360" w:lineRule="auto"/>
        <w:rPr>
          <w:rFonts w:ascii="Arial" w:hAnsi="Arial" w:cs="Arial"/>
          <w:color w:val="000000" w:themeColor="text1"/>
          <w:sz w:val="22"/>
          <w:szCs w:val="24"/>
        </w:rPr>
      </w:pPr>
    </w:p>
    <w:p w14:paraId="2C67F2AB" w14:textId="0E006E65" w:rsidR="00450D09" w:rsidRDefault="00450D09" w:rsidP="00450D09">
      <w:pPr>
        <w:spacing w:line="360" w:lineRule="auto"/>
        <w:rPr>
          <w:rFonts w:ascii="Arial" w:hAnsi="Arial" w:cs="Arial"/>
          <w:color w:val="000000" w:themeColor="text1"/>
          <w:sz w:val="22"/>
          <w:szCs w:val="24"/>
        </w:rPr>
      </w:pPr>
      <w:r>
        <w:rPr>
          <w:rFonts w:ascii="Arial" w:hAnsi="Arial" w:cs="Arial"/>
          <w:color w:val="000000" w:themeColor="text1"/>
          <w:sz w:val="22"/>
          <w:szCs w:val="24"/>
        </w:rPr>
        <w:t xml:space="preserve">I found no significant relationship </w:t>
      </w:r>
      <w:r>
        <w:rPr>
          <w:rFonts w:ascii="Arial" w:hAnsi="Arial" w:cs="Arial"/>
          <w:color w:val="000000" w:themeColor="text1"/>
          <w:sz w:val="22"/>
          <w:szCs w:val="24"/>
        </w:rPr>
        <w:t>between SUC and the transition from intensive to extensive land (</w:t>
      </w:r>
      <w:r>
        <w:rPr>
          <w:rFonts w:ascii="Arial" w:hAnsi="Arial" w:cs="Arial"/>
          <w:color w:val="FF0000"/>
          <w:sz w:val="22"/>
          <w:szCs w:val="24"/>
        </w:rPr>
        <w:t>Appendix</w:t>
      </w:r>
      <w:r>
        <w:rPr>
          <w:rFonts w:ascii="Arial" w:hAnsi="Arial" w:cs="Arial"/>
          <w:color w:val="000000" w:themeColor="text1"/>
          <w:sz w:val="22"/>
          <w:szCs w:val="24"/>
        </w:rPr>
        <w:t>), causing null hypothesis acceptance (H</w:t>
      </w:r>
      <w:r>
        <w:rPr>
          <w:rFonts w:ascii="Arial" w:hAnsi="Arial" w:cs="Arial"/>
          <w:color w:val="000000" w:themeColor="text1"/>
          <w:sz w:val="22"/>
          <w:szCs w:val="24"/>
          <w:vertAlign w:val="subscript"/>
        </w:rPr>
        <w:t>20</w:t>
      </w:r>
      <w:r>
        <w:rPr>
          <w:rFonts w:ascii="Arial" w:hAnsi="Arial" w:cs="Arial"/>
          <w:color w:val="000000" w:themeColor="text1"/>
          <w:sz w:val="22"/>
          <w:szCs w:val="24"/>
        </w:rPr>
        <w:t>).</w:t>
      </w:r>
    </w:p>
    <w:p w14:paraId="1F9A6318" w14:textId="77777777" w:rsidR="00450D09" w:rsidRDefault="00450D09" w:rsidP="005B02C7">
      <w:pPr>
        <w:spacing w:line="360" w:lineRule="auto"/>
        <w:rPr>
          <w:rFonts w:ascii="Arial" w:hAnsi="Arial" w:cs="Arial"/>
          <w:b/>
          <w:sz w:val="22"/>
          <w:szCs w:val="24"/>
        </w:rPr>
      </w:pPr>
    </w:p>
    <w:p w14:paraId="571154B8" w14:textId="07748795" w:rsidR="005B02C7" w:rsidRDefault="005B02C7" w:rsidP="005B02C7">
      <w:pPr>
        <w:spacing w:line="360" w:lineRule="auto"/>
        <w:rPr>
          <w:rFonts w:ascii="Arial" w:hAnsi="Arial" w:cs="Arial"/>
          <w:b/>
          <w:sz w:val="22"/>
          <w:szCs w:val="24"/>
        </w:rPr>
      </w:pPr>
      <w:r w:rsidRPr="00396F55">
        <w:rPr>
          <w:rFonts w:ascii="Arial" w:hAnsi="Arial" w:cs="Arial"/>
          <w:b/>
          <w:sz w:val="22"/>
          <w:szCs w:val="24"/>
        </w:rPr>
        <w:t>3.</w:t>
      </w:r>
      <w:r>
        <w:rPr>
          <w:rFonts w:ascii="Arial" w:hAnsi="Arial" w:cs="Arial"/>
          <w:b/>
          <w:sz w:val="22"/>
          <w:szCs w:val="24"/>
        </w:rPr>
        <w:t>2</w:t>
      </w:r>
      <w:r w:rsidRPr="00396F55">
        <w:rPr>
          <w:rFonts w:ascii="Arial" w:hAnsi="Arial" w:cs="Arial"/>
          <w:b/>
          <w:sz w:val="22"/>
          <w:szCs w:val="24"/>
        </w:rPr>
        <w:t>.</w:t>
      </w:r>
      <w:r>
        <w:rPr>
          <w:rFonts w:ascii="Arial" w:hAnsi="Arial" w:cs="Arial"/>
          <w:b/>
          <w:sz w:val="22"/>
          <w:szCs w:val="24"/>
        </w:rPr>
        <w:t>2</w:t>
      </w:r>
      <w:r>
        <w:rPr>
          <w:rFonts w:ascii="Arial" w:hAnsi="Arial" w:cs="Arial"/>
          <w:b/>
          <w:sz w:val="22"/>
          <w:szCs w:val="24"/>
        </w:rPr>
        <w:t xml:space="preserve"> </w:t>
      </w:r>
      <w:r>
        <w:rPr>
          <w:rFonts w:ascii="Arial" w:hAnsi="Arial" w:cs="Arial"/>
          <w:b/>
          <w:sz w:val="22"/>
          <w:szCs w:val="24"/>
        </w:rPr>
        <w:t>EUA</w:t>
      </w:r>
      <w:r>
        <w:rPr>
          <w:rFonts w:ascii="Arial" w:hAnsi="Arial" w:cs="Arial"/>
          <w:b/>
          <w:sz w:val="22"/>
          <w:szCs w:val="24"/>
        </w:rPr>
        <w:t xml:space="preserve"> </w:t>
      </w:r>
    </w:p>
    <w:p w14:paraId="73BDE544" w14:textId="0E6D656D" w:rsidR="005B02C7" w:rsidRPr="00450D09" w:rsidRDefault="00450D09" w:rsidP="005B02C7">
      <w:pPr>
        <w:spacing w:line="360" w:lineRule="auto"/>
        <w:rPr>
          <w:rFonts w:ascii="Arial" w:hAnsi="Arial" w:cs="Arial"/>
          <w:sz w:val="22"/>
          <w:szCs w:val="24"/>
        </w:rPr>
      </w:pPr>
      <w:r>
        <w:rPr>
          <w:rFonts w:ascii="Arial" w:hAnsi="Arial" w:cs="Arial"/>
          <w:sz w:val="22"/>
          <w:szCs w:val="24"/>
        </w:rPr>
        <w:t>For both transitions to intensive land from extensive and abandoned land, no significant relationship was found (</w:t>
      </w:r>
      <w:r>
        <w:rPr>
          <w:rFonts w:ascii="Arial" w:hAnsi="Arial" w:cs="Arial"/>
          <w:color w:val="FF0000"/>
          <w:sz w:val="22"/>
          <w:szCs w:val="24"/>
        </w:rPr>
        <w:t>Appendix</w:t>
      </w:r>
      <w:r>
        <w:rPr>
          <w:rFonts w:ascii="Arial" w:hAnsi="Arial" w:cs="Arial"/>
          <w:color w:val="000000" w:themeColor="text1"/>
          <w:sz w:val="22"/>
          <w:szCs w:val="24"/>
        </w:rPr>
        <w:t>)</w:t>
      </w:r>
      <w:r>
        <w:rPr>
          <w:rFonts w:ascii="Arial" w:hAnsi="Arial" w:cs="Arial"/>
          <w:sz w:val="22"/>
          <w:szCs w:val="24"/>
        </w:rPr>
        <w:t>. By accepting the null hypothesis, it is implied that neither transition is visible directly following EUA.</w:t>
      </w:r>
    </w:p>
    <w:p w14:paraId="4B646EE9" w14:textId="77777777" w:rsidR="00567038" w:rsidRDefault="00567038" w:rsidP="00634517">
      <w:pPr>
        <w:spacing w:line="360" w:lineRule="auto"/>
        <w:rPr>
          <w:rFonts w:ascii="Arial" w:hAnsi="Arial" w:cs="Arial"/>
          <w:b/>
          <w:sz w:val="22"/>
          <w:szCs w:val="22"/>
        </w:rPr>
      </w:pPr>
    </w:p>
    <w:p w14:paraId="67407A94" w14:textId="09841216" w:rsidR="00450D09" w:rsidRDefault="00450D09" w:rsidP="00450D09">
      <w:pPr>
        <w:spacing w:line="360" w:lineRule="auto"/>
        <w:rPr>
          <w:rFonts w:ascii="Arial" w:hAnsi="Arial" w:cs="Arial"/>
          <w:b/>
          <w:sz w:val="24"/>
          <w:szCs w:val="24"/>
        </w:rPr>
      </w:pPr>
      <w:r>
        <w:rPr>
          <w:rFonts w:ascii="Arial" w:hAnsi="Arial" w:cs="Arial"/>
          <w:b/>
          <w:sz w:val="24"/>
          <w:szCs w:val="24"/>
        </w:rPr>
        <w:t>3.</w:t>
      </w:r>
      <w:r>
        <w:rPr>
          <w:rFonts w:ascii="Arial" w:hAnsi="Arial" w:cs="Arial"/>
          <w:b/>
          <w:sz w:val="24"/>
          <w:szCs w:val="24"/>
        </w:rPr>
        <w:t>3 Time lag on LUC visibility</w:t>
      </w:r>
      <w:r>
        <w:rPr>
          <w:rFonts w:ascii="Arial" w:hAnsi="Arial" w:cs="Arial"/>
          <w:b/>
          <w:sz w:val="24"/>
          <w:szCs w:val="24"/>
        </w:rPr>
        <w:t xml:space="preserve"> following SPE events</w:t>
      </w:r>
    </w:p>
    <w:p w14:paraId="775AF17C" w14:textId="43830267" w:rsidR="00450D09" w:rsidRPr="00450D09" w:rsidRDefault="00450D09" w:rsidP="00450D09">
      <w:pPr>
        <w:spacing w:line="360" w:lineRule="auto"/>
        <w:rPr>
          <w:rFonts w:ascii="Arial" w:hAnsi="Arial" w:cs="Arial"/>
          <w:color w:val="FF0000"/>
          <w:sz w:val="22"/>
          <w:szCs w:val="24"/>
        </w:rPr>
      </w:pPr>
      <w:r>
        <w:rPr>
          <w:rFonts w:ascii="Arial" w:hAnsi="Arial" w:cs="Arial"/>
          <w:color w:val="FF0000"/>
          <w:sz w:val="22"/>
          <w:szCs w:val="24"/>
        </w:rPr>
        <w:t xml:space="preserve">LINE GRAPH OVER TIME WITH DASHED LINES FOR EACH LAND USE </w:t>
      </w:r>
    </w:p>
    <w:p w14:paraId="4CDF9B91" w14:textId="77777777" w:rsidR="00450D09" w:rsidRDefault="00450D09" w:rsidP="00450D09">
      <w:pPr>
        <w:spacing w:line="360" w:lineRule="auto"/>
        <w:rPr>
          <w:rFonts w:ascii="Arial" w:hAnsi="Arial" w:cs="Arial"/>
          <w:b/>
          <w:sz w:val="22"/>
          <w:szCs w:val="24"/>
        </w:rPr>
      </w:pPr>
    </w:p>
    <w:p w14:paraId="05584ACC" w14:textId="13FFF1E0" w:rsidR="00450D09" w:rsidRDefault="00450D09" w:rsidP="00450D09">
      <w:pPr>
        <w:spacing w:line="360" w:lineRule="auto"/>
        <w:rPr>
          <w:rFonts w:ascii="Arial" w:hAnsi="Arial" w:cs="Arial"/>
          <w:b/>
          <w:sz w:val="22"/>
          <w:szCs w:val="24"/>
        </w:rPr>
      </w:pPr>
      <w:r w:rsidRPr="00396F55">
        <w:rPr>
          <w:rFonts w:ascii="Arial" w:hAnsi="Arial" w:cs="Arial"/>
          <w:b/>
          <w:sz w:val="22"/>
          <w:szCs w:val="24"/>
        </w:rPr>
        <w:t>3.</w:t>
      </w:r>
      <w:r>
        <w:rPr>
          <w:rFonts w:ascii="Arial" w:hAnsi="Arial" w:cs="Arial"/>
          <w:b/>
          <w:sz w:val="22"/>
          <w:szCs w:val="24"/>
        </w:rPr>
        <w:t>3</w:t>
      </w:r>
      <w:r w:rsidRPr="00396F55">
        <w:rPr>
          <w:rFonts w:ascii="Arial" w:hAnsi="Arial" w:cs="Arial"/>
          <w:b/>
          <w:sz w:val="22"/>
          <w:szCs w:val="24"/>
        </w:rPr>
        <w:t>.1</w:t>
      </w:r>
      <w:r>
        <w:rPr>
          <w:rFonts w:ascii="Arial" w:hAnsi="Arial" w:cs="Arial"/>
          <w:b/>
          <w:sz w:val="22"/>
          <w:szCs w:val="24"/>
        </w:rPr>
        <w:t xml:space="preserve"> SUC </w:t>
      </w:r>
    </w:p>
    <w:p w14:paraId="5CEEEAA7" w14:textId="4E3E8356" w:rsidR="00450D09" w:rsidRPr="00450D09" w:rsidRDefault="00450D09" w:rsidP="00450D09">
      <w:pPr>
        <w:spacing w:line="360" w:lineRule="auto"/>
        <w:rPr>
          <w:rFonts w:ascii="Arial" w:hAnsi="Arial" w:cs="Arial"/>
          <w:color w:val="4472C4" w:themeColor="accent1"/>
          <w:sz w:val="22"/>
          <w:szCs w:val="24"/>
        </w:rPr>
      </w:pPr>
      <w:r>
        <w:rPr>
          <w:rFonts w:ascii="Arial" w:hAnsi="Arial" w:cs="Arial"/>
          <w:sz w:val="22"/>
          <w:szCs w:val="24"/>
        </w:rPr>
        <w:t xml:space="preserve">If the time periods are shifted to allow for a time lag following SUC, all LUCs and transitions are significant (Table 3.4). </w:t>
      </w:r>
      <w:proofErr w:type="gramStart"/>
      <w:r>
        <w:rPr>
          <w:rFonts w:ascii="Arial" w:hAnsi="Arial" w:cs="Arial"/>
          <w:color w:val="4472C4" w:themeColor="accent1"/>
          <w:sz w:val="22"/>
          <w:szCs w:val="24"/>
        </w:rPr>
        <w:t>WRITE</w:t>
      </w:r>
      <w:proofErr w:type="gramEnd"/>
      <w:r>
        <w:rPr>
          <w:rFonts w:ascii="Arial" w:hAnsi="Arial" w:cs="Arial"/>
          <w:color w:val="4472C4" w:themeColor="accent1"/>
          <w:sz w:val="22"/>
          <w:szCs w:val="24"/>
        </w:rPr>
        <w:t xml:space="preserve"> WORDS HERE </w:t>
      </w:r>
    </w:p>
    <w:p w14:paraId="3CDA2B74" w14:textId="18C1E21A" w:rsidR="00450D09" w:rsidRDefault="00450D09" w:rsidP="00450D09">
      <w:pPr>
        <w:spacing w:line="360" w:lineRule="auto"/>
        <w:rPr>
          <w:rFonts w:ascii="Arial" w:hAnsi="Arial" w:cs="Arial"/>
          <w:sz w:val="22"/>
          <w:szCs w:val="24"/>
        </w:rPr>
      </w:pPr>
    </w:p>
    <w:p w14:paraId="191B1690" w14:textId="0D3161ED" w:rsidR="00450D09" w:rsidRPr="00396F55" w:rsidRDefault="00450D09" w:rsidP="00450D09">
      <w:pPr>
        <w:spacing w:line="360" w:lineRule="auto"/>
        <w:rPr>
          <w:rFonts w:ascii="Arial" w:hAnsi="Arial" w:cs="Arial"/>
          <w:color w:val="000000" w:themeColor="text1"/>
        </w:rPr>
      </w:pPr>
      <w:r w:rsidRPr="00396F55">
        <w:rPr>
          <w:rFonts w:ascii="Arial" w:hAnsi="Arial" w:cs="Arial"/>
          <w:b/>
          <w:color w:val="000000" w:themeColor="text1"/>
        </w:rPr>
        <w:t>Table 3.</w:t>
      </w:r>
      <w:r>
        <w:rPr>
          <w:rFonts w:ascii="Arial" w:hAnsi="Arial" w:cs="Arial"/>
          <w:b/>
          <w:color w:val="000000" w:themeColor="text1"/>
        </w:rPr>
        <w:t>4</w:t>
      </w:r>
      <w:r w:rsidRPr="00396F55">
        <w:rPr>
          <w:rFonts w:ascii="Arial" w:hAnsi="Arial" w:cs="Arial"/>
          <w:b/>
          <w:color w:val="000000" w:themeColor="text1"/>
        </w:rPr>
        <w:t xml:space="preserve"> </w:t>
      </w:r>
      <w:r>
        <w:rPr>
          <w:rFonts w:ascii="Arial" w:hAnsi="Arial" w:cs="Arial"/>
          <w:color w:val="000000" w:themeColor="text1"/>
        </w:rPr>
        <w:t xml:space="preserve">– </w:t>
      </w:r>
      <w:r>
        <w:rPr>
          <w:rFonts w:ascii="Arial" w:hAnsi="Arial" w:cs="Arial"/>
          <w:color w:val="000000" w:themeColor="text1"/>
        </w:rPr>
        <w:t>Significant</w:t>
      </w:r>
      <w:r>
        <w:rPr>
          <w:rFonts w:ascii="Arial" w:hAnsi="Arial" w:cs="Arial"/>
          <w:color w:val="000000" w:themeColor="text1"/>
        </w:rPr>
        <w:t xml:space="preserve"> LMMs ran for the </w:t>
      </w:r>
      <w:r>
        <w:rPr>
          <w:rFonts w:ascii="Arial" w:hAnsi="Arial" w:cs="Arial"/>
          <w:color w:val="000000" w:themeColor="text1"/>
        </w:rPr>
        <w:t>new time period</w:t>
      </w:r>
      <w:r>
        <w:rPr>
          <w:rFonts w:ascii="Arial" w:hAnsi="Arial" w:cs="Arial"/>
          <w:color w:val="000000" w:themeColor="text1"/>
        </w:rPr>
        <w:t>.</w:t>
      </w:r>
    </w:p>
    <w:tbl>
      <w:tblPr>
        <w:tblStyle w:val="TableGrid"/>
        <w:tblpPr w:leftFromText="180" w:rightFromText="180" w:vertAnchor="text" w:horzAnchor="margin" w:tblpY="1"/>
        <w:tblW w:w="9400"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1529"/>
        <w:gridCol w:w="1468"/>
        <w:gridCol w:w="39"/>
        <w:gridCol w:w="1493"/>
        <w:gridCol w:w="119"/>
        <w:gridCol w:w="1200"/>
        <w:gridCol w:w="89"/>
        <w:gridCol w:w="1244"/>
        <w:gridCol w:w="1064"/>
        <w:gridCol w:w="1155"/>
      </w:tblGrid>
      <w:tr w:rsidR="00450D09" w:rsidRPr="00991204" w14:paraId="05186460" w14:textId="77777777" w:rsidTr="00712002">
        <w:trPr>
          <w:trHeight w:val="799"/>
        </w:trPr>
        <w:tc>
          <w:tcPr>
            <w:tcW w:w="1424" w:type="dxa"/>
            <w:tcBorders>
              <w:bottom w:val="single" w:sz="4" w:space="0" w:color="auto"/>
            </w:tcBorders>
            <w:vAlign w:val="center"/>
          </w:tcPr>
          <w:p w14:paraId="3F3D5DC4" w14:textId="4ACD20C4" w:rsidR="00450D09" w:rsidRPr="00567038" w:rsidRDefault="00450D09" w:rsidP="00712002">
            <w:pPr>
              <w:spacing w:line="360" w:lineRule="auto"/>
              <w:jc w:val="center"/>
              <w:rPr>
                <w:rFonts w:ascii="Arial" w:hAnsi="Arial" w:cs="Arial"/>
                <w:b/>
                <w:bCs/>
                <w:color w:val="000000" w:themeColor="text1"/>
              </w:rPr>
            </w:pPr>
            <w:r>
              <w:rPr>
                <w:rFonts w:ascii="Arial" w:hAnsi="Arial" w:cs="Arial"/>
                <w:b/>
                <w:bCs/>
                <w:color w:val="000000" w:themeColor="text1"/>
              </w:rPr>
              <w:t>Land use</w:t>
            </w:r>
            <w:r>
              <w:rPr>
                <w:rFonts w:ascii="Arial" w:hAnsi="Arial" w:cs="Arial"/>
                <w:b/>
                <w:bCs/>
                <w:color w:val="000000" w:themeColor="text1"/>
              </w:rPr>
              <w:t>/transition</w:t>
            </w:r>
          </w:p>
        </w:tc>
        <w:tc>
          <w:tcPr>
            <w:tcW w:w="1523" w:type="dxa"/>
            <w:gridSpan w:val="2"/>
            <w:tcBorders>
              <w:bottom w:val="single" w:sz="4" w:space="0" w:color="auto"/>
            </w:tcBorders>
            <w:vAlign w:val="center"/>
          </w:tcPr>
          <w:p w14:paraId="3042FEAC" w14:textId="77777777" w:rsidR="00450D09" w:rsidRDefault="00450D09" w:rsidP="00712002">
            <w:pPr>
              <w:spacing w:line="360" w:lineRule="auto"/>
              <w:jc w:val="center"/>
              <w:rPr>
                <w:rFonts w:ascii="Arial" w:hAnsi="Arial" w:cs="Arial"/>
                <w:b/>
                <w:bCs/>
                <w:color w:val="000000" w:themeColor="text1"/>
              </w:rPr>
            </w:pPr>
            <w:r>
              <w:rPr>
                <w:rFonts w:ascii="Arial" w:hAnsi="Arial" w:cs="Arial"/>
                <w:b/>
                <w:bCs/>
                <w:color w:val="000000" w:themeColor="text1"/>
              </w:rPr>
              <w:t>Estimate</w:t>
            </w:r>
          </w:p>
        </w:tc>
        <w:tc>
          <w:tcPr>
            <w:tcW w:w="1510" w:type="dxa"/>
            <w:tcBorders>
              <w:bottom w:val="single" w:sz="4" w:space="0" w:color="auto"/>
            </w:tcBorders>
            <w:vAlign w:val="center"/>
          </w:tcPr>
          <w:p w14:paraId="1530D77E" w14:textId="77777777" w:rsidR="00450D09" w:rsidRDefault="00450D09" w:rsidP="00712002">
            <w:pPr>
              <w:spacing w:line="360" w:lineRule="auto"/>
              <w:jc w:val="center"/>
              <w:rPr>
                <w:rFonts w:ascii="Arial" w:hAnsi="Arial" w:cs="Arial"/>
                <w:b/>
                <w:bCs/>
                <w:color w:val="000000" w:themeColor="text1"/>
              </w:rPr>
            </w:pPr>
            <w:r>
              <w:rPr>
                <w:rFonts w:ascii="Arial" w:hAnsi="Arial" w:cs="Arial"/>
                <w:b/>
                <w:bCs/>
                <w:color w:val="000000" w:themeColor="text1"/>
              </w:rPr>
              <w:t>± SE of estimate</w:t>
            </w:r>
          </w:p>
        </w:tc>
        <w:tc>
          <w:tcPr>
            <w:tcW w:w="1341" w:type="dxa"/>
            <w:gridSpan w:val="2"/>
            <w:tcBorders>
              <w:bottom w:val="single" w:sz="4" w:space="0" w:color="auto"/>
            </w:tcBorders>
            <w:vAlign w:val="center"/>
          </w:tcPr>
          <w:p w14:paraId="0DC7A96F" w14:textId="77777777" w:rsidR="00450D09" w:rsidRDefault="00450D09" w:rsidP="00712002">
            <w:pPr>
              <w:spacing w:line="360" w:lineRule="auto"/>
              <w:jc w:val="center"/>
              <w:rPr>
                <w:rFonts w:ascii="Arial" w:hAnsi="Arial" w:cs="Arial"/>
                <w:b/>
                <w:bCs/>
                <w:color w:val="000000" w:themeColor="text1"/>
              </w:rPr>
            </w:pPr>
            <w:r>
              <w:rPr>
                <w:rFonts w:ascii="Arial" w:hAnsi="Arial" w:cs="Arial"/>
                <w:b/>
                <w:bCs/>
                <w:color w:val="000000" w:themeColor="text1"/>
              </w:rPr>
              <w:t>t-value</w:t>
            </w:r>
          </w:p>
        </w:tc>
        <w:tc>
          <w:tcPr>
            <w:tcW w:w="1347" w:type="dxa"/>
            <w:gridSpan w:val="2"/>
            <w:tcBorders>
              <w:bottom w:val="single" w:sz="4" w:space="0" w:color="auto"/>
            </w:tcBorders>
            <w:vAlign w:val="center"/>
          </w:tcPr>
          <w:p w14:paraId="3FBBC4B1" w14:textId="77777777" w:rsidR="00450D09" w:rsidRPr="00567038" w:rsidRDefault="00450D09" w:rsidP="00712002">
            <w:pPr>
              <w:spacing w:line="360" w:lineRule="auto"/>
              <w:jc w:val="center"/>
              <w:rPr>
                <w:rFonts w:ascii="Arial" w:hAnsi="Arial" w:cs="Arial"/>
                <w:b/>
                <w:bCs/>
                <w:color w:val="000000" w:themeColor="text1"/>
              </w:rPr>
            </w:pPr>
            <w:r>
              <w:rPr>
                <w:rFonts w:ascii="Arial" w:hAnsi="Arial" w:cs="Arial"/>
                <w:b/>
                <w:bCs/>
                <w:i/>
                <w:color w:val="000000" w:themeColor="text1"/>
              </w:rPr>
              <w:t>p</w:t>
            </w:r>
            <w:r>
              <w:rPr>
                <w:rFonts w:ascii="Arial" w:hAnsi="Arial" w:cs="Arial"/>
                <w:b/>
                <w:bCs/>
                <w:color w:val="000000" w:themeColor="text1"/>
              </w:rPr>
              <w:t>-value</w:t>
            </w:r>
          </w:p>
        </w:tc>
        <w:tc>
          <w:tcPr>
            <w:tcW w:w="1080" w:type="dxa"/>
            <w:tcBorders>
              <w:bottom w:val="single" w:sz="4" w:space="0" w:color="auto"/>
            </w:tcBorders>
            <w:vAlign w:val="center"/>
          </w:tcPr>
          <w:p w14:paraId="21758B13" w14:textId="77777777" w:rsidR="00450D09" w:rsidRDefault="00450D09" w:rsidP="00712002">
            <w:pPr>
              <w:spacing w:line="360" w:lineRule="auto"/>
              <w:jc w:val="center"/>
              <w:rPr>
                <w:rFonts w:ascii="Arial" w:hAnsi="Arial" w:cs="Arial"/>
                <w:b/>
                <w:bCs/>
                <w:color w:val="000000" w:themeColor="text1"/>
              </w:rPr>
            </w:pPr>
            <w:r>
              <w:rPr>
                <w:rFonts w:ascii="Arial" w:hAnsi="Arial" w:cs="Arial"/>
                <w:b/>
                <w:bCs/>
                <w:color w:val="000000" w:themeColor="text1"/>
              </w:rPr>
              <w:t>R</w:t>
            </w:r>
            <w:r>
              <w:rPr>
                <w:rFonts w:ascii="Arial" w:hAnsi="Arial" w:cs="Arial"/>
                <w:b/>
                <w:bCs/>
                <w:color w:val="000000" w:themeColor="text1"/>
                <w:vertAlign w:val="superscript"/>
              </w:rPr>
              <w:t>2</w:t>
            </w:r>
            <w:r>
              <w:rPr>
                <w:rFonts w:ascii="Arial" w:hAnsi="Arial" w:cs="Arial"/>
                <w:b/>
                <w:bCs/>
                <w:color w:val="000000" w:themeColor="text1"/>
              </w:rPr>
              <w:t>M</w:t>
            </w:r>
          </w:p>
        </w:tc>
        <w:tc>
          <w:tcPr>
            <w:tcW w:w="1175" w:type="dxa"/>
            <w:tcBorders>
              <w:bottom w:val="single" w:sz="4" w:space="0" w:color="auto"/>
            </w:tcBorders>
            <w:vAlign w:val="center"/>
          </w:tcPr>
          <w:p w14:paraId="35652A66" w14:textId="77777777" w:rsidR="00450D09" w:rsidRPr="00567038" w:rsidRDefault="00450D09" w:rsidP="00712002">
            <w:pPr>
              <w:spacing w:line="360" w:lineRule="auto"/>
              <w:jc w:val="center"/>
              <w:rPr>
                <w:rFonts w:ascii="Arial" w:hAnsi="Arial" w:cs="Arial"/>
                <w:b/>
                <w:bCs/>
                <w:color w:val="000000" w:themeColor="text1"/>
              </w:rPr>
            </w:pPr>
            <w:r>
              <w:rPr>
                <w:rFonts w:ascii="Arial" w:hAnsi="Arial" w:cs="Arial"/>
                <w:b/>
                <w:bCs/>
                <w:color w:val="000000" w:themeColor="text1"/>
              </w:rPr>
              <w:t>R</w:t>
            </w:r>
            <w:r>
              <w:rPr>
                <w:rFonts w:ascii="Arial" w:hAnsi="Arial" w:cs="Arial"/>
                <w:b/>
                <w:bCs/>
                <w:color w:val="000000" w:themeColor="text1"/>
                <w:vertAlign w:val="superscript"/>
              </w:rPr>
              <w:t>2</w:t>
            </w:r>
            <w:r>
              <w:rPr>
                <w:rFonts w:ascii="Arial" w:hAnsi="Arial" w:cs="Arial"/>
                <w:b/>
                <w:bCs/>
                <w:color w:val="000000" w:themeColor="text1"/>
              </w:rPr>
              <w:t>C</w:t>
            </w:r>
          </w:p>
        </w:tc>
      </w:tr>
      <w:tr w:rsidR="00450D09" w:rsidRPr="00567038" w14:paraId="49DC91C0" w14:textId="77777777" w:rsidTr="00712002">
        <w:trPr>
          <w:trHeight w:val="81"/>
        </w:trPr>
        <w:tc>
          <w:tcPr>
            <w:tcW w:w="1424" w:type="dxa"/>
            <w:tcBorders>
              <w:right w:val="nil"/>
            </w:tcBorders>
          </w:tcPr>
          <w:p w14:paraId="13CF57C6" w14:textId="77777777" w:rsidR="00450D09" w:rsidRPr="00567038" w:rsidRDefault="00450D09" w:rsidP="00712002">
            <w:pPr>
              <w:spacing w:line="360" w:lineRule="auto"/>
              <w:jc w:val="center"/>
              <w:rPr>
                <w:rFonts w:ascii="Arial" w:hAnsi="Arial" w:cs="Arial"/>
                <w:b/>
                <w:bCs/>
                <w:color w:val="000000" w:themeColor="text1"/>
              </w:rPr>
            </w:pPr>
            <w:r>
              <w:rPr>
                <w:rFonts w:ascii="Arial" w:hAnsi="Arial" w:cs="Arial"/>
                <w:b/>
                <w:bCs/>
                <w:color w:val="000000" w:themeColor="text1"/>
              </w:rPr>
              <w:t>Abandoned</w:t>
            </w:r>
          </w:p>
        </w:tc>
        <w:tc>
          <w:tcPr>
            <w:tcW w:w="1483" w:type="dxa"/>
            <w:tcBorders>
              <w:right w:val="nil"/>
            </w:tcBorders>
            <w:vAlign w:val="center"/>
          </w:tcPr>
          <w:p w14:paraId="1466F071" w14:textId="5039AF15" w:rsidR="00450D09" w:rsidRPr="00567038"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w:t>
            </w:r>
            <w:r>
              <w:rPr>
                <w:rFonts w:ascii="Arial" w:hAnsi="Arial" w:cs="Arial"/>
                <w:bCs/>
                <w:color w:val="000000" w:themeColor="text1"/>
              </w:rPr>
              <w:t>7.41</w:t>
            </w:r>
          </w:p>
        </w:tc>
        <w:tc>
          <w:tcPr>
            <w:tcW w:w="1670" w:type="dxa"/>
            <w:gridSpan w:val="3"/>
            <w:tcBorders>
              <w:left w:val="nil"/>
              <w:right w:val="nil"/>
            </w:tcBorders>
            <w:vAlign w:val="center"/>
          </w:tcPr>
          <w:p w14:paraId="4C22EAA7" w14:textId="4B907A15" w:rsidR="00450D09" w:rsidRPr="00567038"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1.</w:t>
            </w:r>
            <w:r>
              <w:rPr>
                <w:rFonts w:ascii="Arial" w:hAnsi="Arial" w:cs="Arial"/>
                <w:bCs/>
                <w:color w:val="000000" w:themeColor="text1"/>
              </w:rPr>
              <w:t>08</w:t>
            </w:r>
          </w:p>
        </w:tc>
        <w:tc>
          <w:tcPr>
            <w:tcW w:w="1313" w:type="dxa"/>
            <w:gridSpan w:val="2"/>
            <w:tcBorders>
              <w:left w:val="nil"/>
            </w:tcBorders>
            <w:vAlign w:val="center"/>
          </w:tcPr>
          <w:p w14:paraId="7290ED12" w14:textId="32526140" w:rsidR="00450D09" w:rsidRPr="00567038"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w:t>
            </w:r>
            <w:r>
              <w:rPr>
                <w:rFonts w:ascii="Arial" w:hAnsi="Arial" w:cs="Arial"/>
                <w:bCs/>
                <w:color w:val="000000" w:themeColor="text1"/>
              </w:rPr>
              <w:t>6.90</w:t>
            </w:r>
          </w:p>
        </w:tc>
        <w:tc>
          <w:tcPr>
            <w:tcW w:w="1255" w:type="dxa"/>
            <w:tcBorders>
              <w:left w:val="nil"/>
            </w:tcBorders>
            <w:vAlign w:val="center"/>
          </w:tcPr>
          <w:p w14:paraId="3CE3B4AA" w14:textId="44CBEF56" w:rsidR="00450D09" w:rsidRPr="00567038"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&lt;0.0001</w:t>
            </w:r>
          </w:p>
        </w:tc>
        <w:tc>
          <w:tcPr>
            <w:tcW w:w="1080" w:type="dxa"/>
            <w:tcBorders>
              <w:left w:val="nil"/>
            </w:tcBorders>
          </w:tcPr>
          <w:p w14:paraId="0696B19B" w14:textId="0179A1CE" w:rsidR="00450D09"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0.</w:t>
            </w:r>
            <w:r>
              <w:rPr>
                <w:rFonts w:ascii="Arial" w:hAnsi="Arial" w:cs="Arial"/>
                <w:bCs/>
                <w:color w:val="000000" w:themeColor="text1"/>
              </w:rPr>
              <w:t>14</w:t>
            </w:r>
          </w:p>
        </w:tc>
        <w:tc>
          <w:tcPr>
            <w:tcW w:w="1175" w:type="dxa"/>
            <w:tcBorders>
              <w:left w:val="nil"/>
            </w:tcBorders>
          </w:tcPr>
          <w:p w14:paraId="5E284499" w14:textId="01FA838B" w:rsidR="00450D09" w:rsidRPr="00567038"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0.</w:t>
            </w:r>
            <w:r>
              <w:rPr>
                <w:rFonts w:ascii="Arial" w:hAnsi="Arial" w:cs="Arial"/>
                <w:bCs/>
                <w:color w:val="000000" w:themeColor="text1"/>
              </w:rPr>
              <w:t>27</w:t>
            </w:r>
          </w:p>
        </w:tc>
      </w:tr>
      <w:tr w:rsidR="00450D09" w:rsidRPr="00567038" w14:paraId="1E542216" w14:textId="77777777" w:rsidTr="00712002">
        <w:trPr>
          <w:trHeight w:val="81"/>
        </w:trPr>
        <w:tc>
          <w:tcPr>
            <w:tcW w:w="1424" w:type="dxa"/>
            <w:tcBorders>
              <w:right w:val="nil"/>
            </w:tcBorders>
          </w:tcPr>
          <w:p w14:paraId="16222F77" w14:textId="11062ECA" w:rsidR="00450D09" w:rsidRDefault="00450D09" w:rsidP="00712002">
            <w:pPr>
              <w:spacing w:line="360" w:lineRule="auto"/>
              <w:jc w:val="center"/>
              <w:rPr>
                <w:rFonts w:ascii="Arial" w:hAnsi="Arial" w:cs="Arial"/>
                <w:b/>
                <w:bCs/>
                <w:color w:val="000000" w:themeColor="text1"/>
              </w:rPr>
            </w:pPr>
            <w:r>
              <w:rPr>
                <w:rFonts w:ascii="Arial" w:hAnsi="Arial" w:cs="Arial"/>
                <w:b/>
                <w:bCs/>
                <w:color w:val="000000" w:themeColor="text1"/>
              </w:rPr>
              <w:t>Extensive</w:t>
            </w:r>
          </w:p>
        </w:tc>
        <w:tc>
          <w:tcPr>
            <w:tcW w:w="1483" w:type="dxa"/>
            <w:tcBorders>
              <w:right w:val="nil"/>
            </w:tcBorders>
            <w:vAlign w:val="center"/>
          </w:tcPr>
          <w:p w14:paraId="3883A5F9" w14:textId="33E72EDB" w:rsidR="00450D09"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-0.60</w:t>
            </w:r>
          </w:p>
        </w:tc>
        <w:tc>
          <w:tcPr>
            <w:tcW w:w="1670" w:type="dxa"/>
            <w:gridSpan w:val="3"/>
            <w:tcBorders>
              <w:left w:val="nil"/>
              <w:right w:val="nil"/>
            </w:tcBorders>
            <w:vAlign w:val="center"/>
          </w:tcPr>
          <w:p w14:paraId="2D830EB6" w14:textId="237E3231" w:rsidR="00450D09"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0.11</w:t>
            </w:r>
          </w:p>
        </w:tc>
        <w:tc>
          <w:tcPr>
            <w:tcW w:w="1313" w:type="dxa"/>
            <w:gridSpan w:val="2"/>
            <w:tcBorders>
              <w:left w:val="nil"/>
            </w:tcBorders>
            <w:vAlign w:val="center"/>
          </w:tcPr>
          <w:p w14:paraId="17D81A03" w14:textId="1909E4D9" w:rsidR="00450D09"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-5.75</w:t>
            </w:r>
          </w:p>
        </w:tc>
        <w:tc>
          <w:tcPr>
            <w:tcW w:w="1255" w:type="dxa"/>
            <w:tcBorders>
              <w:left w:val="nil"/>
            </w:tcBorders>
            <w:vAlign w:val="center"/>
          </w:tcPr>
          <w:p w14:paraId="586A99EA" w14:textId="52E0BC7D" w:rsidR="00450D09"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&lt;0.0001</w:t>
            </w:r>
          </w:p>
        </w:tc>
        <w:tc>
          <w:tcPr>
            <w:tcW w:w="1080" w:type="dxa"/>
            <w:tcBorders>
              <w:left w:val="nil"/>
            </w:tcBorders>
          </w:tcPr>
          <w:p w14:paraId="0C9F8206" w14:textId="7D1A87E5" w:rsidR="00450D09"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0.11</w:t>
            </w:r>
          </w:p>
        </w:tc>
        <w:tc>
          <w:tcPr>
            <w:tcW w:w="1175" w:type="dxa"/>
            <w:tcBorders>
              <w:left w:val="nil"/>
            </w:tcBorders>
          </w:tcPr>
          <w:p w14:paraId="5E4BD5C0" w14:textId="32FF3B43" w:rsidR="00450D09"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0.11</w:t>
            </w:r>
          </w:p>
        </w:tc>
      </w:tr>
      <w:tr w:rsidR="00450D09" w:rsidRPr="00567038" w14:paraId="42870340" w14:textId="77777777" w:rsidTr="00450D09">
        <w:trPr>
          <w:trHeight w:val="76"/>
        </w:trPr>
        <w:tc>
          <w:tcPr>
            <w:tcW w:w="1424" w:type="dxa"/>
            <w:tcBorders>
              <w:right w:val="nil"/>
            </w:tcBorders>
          </w:tcPr>
          <w:p w14:paraId="2DD0495E" w14:textId="77777777" w:rsidR="00450D09" w:rsidRPr="00567038" w:rsidRDefault="00450D09" w:rsidP="00712002">
            <w:pPr>
              <w:spacing w:line="360" w:lineRule="auto"/>
              <w:jc w:val="center"/>
              <w:rPr>
                <w:rFonts w:ascii="Arial" w:hAnsi="Arial" w:cs="Arial"/>
                <w:b/>
                <w:bCs/>
                <w:color w:val="000000" w:themeColor="text1"/>
              </w:rPr>
            </w:pPr>
            <w:r>
              <w:rPr>
                <w:rFonts w:ascii="Arial" w:hAnsi="Arial" w:cs="Arial"/>
                <w:b/>
                <w:bCs/>
                <w:color w:val="000000" w:themeColor="text1"/>
              </w:rPr>
              <w:t>Intensive</w:t>
            </w:r>
          </w:p>
        </w:tc>
        <w:tc>
          <w:tcPr>
            <w:tcW w:w="1483" w:type="dxa"/>
            <w:tcBorders>
              <w:right w:val="nil"/>
            </w:tcBorders>
            <w:vAlign w:val="center"/>
          </w:tcPr>
          <w:p w14:paraId="2A9B7417" w14:textId="23B2D7AA" w:rsidR="00450D09" w:rsidRPr="00567038"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-4910.30</w:t>
            </w:r>
          </w:p>
        </w:tc>
        <w:tc>
          <w:tcPr>
            <w:tcW w:w="1670" w:type="dxa"/>
            <w:gridSpan w:val="3"/>
            <w:tcBorders>
              <w:left w:val="nil"/>
              <w:right w:val="nil"/>
            </w:tcBorders>
            <w:vAlign w:val="center"/>
          </w:tcPr>
          <w:p w14:paraId="28C16123" w14:textId="64FEF1C5" w:rsidR="00450D09" w:rsidRPr="00567038"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2416.93</w:t>
            </w:r>
          </w:p>
        </w:tc>
        <w:tc>
          <w:tcPr>
            <w:tcW w:w="1313" w:type="dxa"/>
            <w:gridSpan w:val="2"/>
            <w:tcBorders>
              <w:left w:val="nil"/>
            </w:tcBorders>
            <w:vAlign w:val="center"/>
          </w:tcPr>
          <w:p w14:paraId="1DB839D5" w14:textId="16AFD080" w:rsidR="00450D09" w:rsidRPr="00567038"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-2.03</w:t>
            </w:r>
          </w:p>
        </w:tc>
        <w:tc>
          <w:tcPr>
            <w:tcW w:w="1255" w:type="dxa"/>
            <w:tcBorders>
              <w:left w:val="nil"/>
            </w:tcBorders>
            <w:vAlign w:val="center"/>
          </w:tcPr>
          <w:p w14:paraId="3F8F6A1C" w14:textId="3CBFFE76" w:rsidR="00450D09" w:rsidRPr="00567038"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0.04</w:t>
            </w:r>
          </w:p>
        </w:tc>
        <w:tc>
          <w:tcPr>
            <w:tcW w:w="1080" w:type="dxa"/>
            <w:tcBorders>
              <w:left w:val="nil"/>
            </w:tcBorders>
          </w:tcPr>
          <w:p w14:paraId="7BE683D1" w14:textId="44FDEAE0" w:rsidR="00450D09"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0.01</w:t>
            </w:r>
          </w:p>
        </w:tc>
        <w:tc>
          <w:tcPr>
            <w:tcW w:w="1175" w:type="dxa"/>
            <w:tcBorders>
              <w:left w:val="nil"/>
            </w:tcBorders>
          </w:tcPr>
          <w:p w14:paraId="555BEC59" w14:textId="6DE4CAF2" w:rsidR="00450D09" w:rsidRPr="00567038"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0.09</w:t>
            </w:r>
          </w:p>
        </w:tc>
      </w:tr>
      <w:tr w:rsidR="00450D09" w:rsidRPr="00567038" w14:paraId="6C6B25D1" w14:textId="77777777" w:rsidTr="00450D09">
        <w:trPr>
          <w:trHeight w:val="76"/>
        </w:trPr>
        <w:tc>
          <w:tcPr>
            <w:tcW w:w="1424" w:type="dxa"/>
            <w:tcBorders>
              <w:right w:val="nil"/>
            </w:tcBorders>
          </w:tcPr>
          <w:p w14:paraId="28FD50EE" w14:textId="4D719996" w:rsidR="00450D09" w:rsidRDefault="00450D09" w:rsidP="00712002">
            <w:pPr>
              <w:spacing w:line="360" w:lineRule="auto"/>
              <w:jc w:val="center"/>
              <w:rPr>
                <w:rFonts w:ascii="Arial" w:hAnsi="Arial" w:cs="Arial"/>
                <w:b/>
                <w:bCs/>
                <w:color w:val="000000" w:themeColor="text1"/>
              </w:rPr>
            </w:pPr>
            <w:r>
              <w:rPr>
                <w:rFonts w:ascii="Arial" w:hAnsi="Arial" w:cs="Arial"/>
                <w:b/>
                <w:bCs/>
                <w:color w:val="000000" w:themeColor="text1"/>
              </w:rPr>
              <w:t xml:space="preserve">I </w:t>
            </w:r>
            <w:r w:rsidRPr="00450D09">
              <w:rPr>
                <w:rFonts w:ascii="Arial" w:hAnsi="Arial" w:cs="Arial"/>
                <w:b/>
                <w:bCs/>
                <w:color w:val="000000" w:themeColor="text1"/>
              </w:rPr>
              <w:sym w:font="Wingdings" w:char="F0E0"/>
            </w:r>
            <w:r>
              <w:rPr>
                <w:rFonts w:ascii="Arial" w:hAnsi="Arial" w:cs="Arial"/>
                <w:b/>
                <w:bCs/>
                <w:color w:val="000000" w:themeColor="text1"/>
              </w:rPr>
              <w:t xml:space="preserve"> A</w:t>
            </w:r>
          </w:p>
        </w:tc>
        <w:tc>
          <w:tcPr>
            <w:tcW w:w="1483" w:type="dxa"/>
            <w:tcBorders>
              <w:right w:val="nil"/>
            </w:tcBorders>
            <w:vAlign w:val="center"/>
          </w:tcPr>
          <w:p w14:paraId="191683F8" w14:textId="3F2E8E15" w:rsidR="00450D09"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-2.09</w:t>
            </w:r>
          </w:p>
        </w:tc>
        <w:tc>
          <w:tcPr>
            <w:tcW w:w="1670" w:type="dxa"/>
            <w:gridSpan w:val="3"/>
            <w:tcBorders>
              <w:left w:val="nil"/>
              <w:right w:val="nil"/>
            </w:tcBorders>
            <w:vAlign w:val="center"/>
          </w:tcPr>
          <w:p w14:paraId="0FD17BD7" w14:textId="3AFBD14E" w:rsidR="00450D09"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0.84</w:t>
            </w:r>
          </w:p>
        </w:tc>
        <w:tc>
          <w:tcPr>
            <w:tcW w:w="1313" w:type="dxa"/>
            <w:gridSpan w:val="2"/>
            <w:tcBorders>
              <w:left w:val="nil"/>
            </w:tcBorders>
            <w:vAlign w:val="center"/>
          </w:tcPr>
          <w:p w14:paraId="7288AA2A" w14:textId="435DB473" w:rsidR="00450D09"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-2.50</w:t>
            </w:r>
          </w:p>
        </w:tc>
        <w:tc>
          <w:tcPr>
            <w:tcW w:w="1255" w:type="dxa"/>
            <w:tcBorders>
              <w:left w:val="nil"/>
            </w:tcBorders>
            <w:vAlign w:val="center"/>
          </w:tcPr>
          <w:p w14:paraId="7FF4FCE6" w14:textId="3A525A8B" w:rsidR="00450D09"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0.01</w:t>
            </w:r>
          </w:p>
        </w:tc>
        <w:tc>
          <w:tcPr>
            <w:tcW w:w="1080" w:type="dxa"/>
            <w:tcBorders>
              <w:left w:val="nil"/>
            </w:tcBorders>
          </w:tcPr>
          <w:p w14:paraId="7496F644" w14:textId="4BF9CBA8" w:rsidR="00450D09"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0.04</w:t>
            </w:r>
          </w:p>
        </w:tc>
        <w:tc>
          <w:tcPr>
            <w:tcW w:w="1175" w:type="dxa"/>
            <w:tcBorders>
              <w:left w:val="nil"/>
            </w:tcBorders>
          </w:tcPr>
          <w:p w14:paraId="5E729280" w14:textId="04BD3714" w:rsidR="00450D09"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0.24</w:t>
            </w:r>
          </w:p>
        </w:tc>
      </w:tr>
      <w:tr w:rsidR="00450D09" w:rsidRPr="00567038" w14:paraId="36E3D328" w14:textId="77777777" w:rsidTr="00712002">
        <w:trPr>
          <w:trHeight w:val="76"/>
        </w:trPr>
        <w:tc>
          <w:tcPr>
            <w:tcW w:w="1424" w:type="dxa"/>
            <w:tcBorders>
              <w:bottom w:val="single" w:sz="4" w:space="0" w:color="auto"/>
              <w:right w:val="nil"/>
            </w:tcBorders>
          </w:tcPr>
          <w:p w14:paraId="438BC13A" w14:textId="380DEBC3" w:rsidR="00450D09" w:rsidRDefault="00450D09" w:rsidP="00712002">
            <w:pPr>
              <w:spacing w:line="360" w:lineRule="auto"/>
              <w:jc w:val="center"/>
              <w:rPr>
                <w:rFonts w:ascii="Arial" w:hAnsi="Arial" w:cs="Arial"/>
                <w:b/>
                <w:bCs/>
                <w:color w:val="000000" w:themeColor="text1"/>
              </w:rPr>
            </w:pPr>
            <w:r>
              <w:rPr>
                <w:rFonts w:ascii="Arial" w:hAnsi="Arial" w:cs="Arial"/>
                <w:b/>
                <w:bCs/>
                <w:color w:val="000000" w:themeColor="text1"/>
              </w:rPr>
              <w:t xml:space="preserve">I </w:t>
            </w:r>
            <w:r w:rsidRPr="00450D09">
              <w:rPr>
                <w:rFonts w:ascii="Arial" w:hAnsi="Arial" w:cs="Arial"/>
                <w:b/>
                <w:bCs/>
                <w:color w:val="000000" w:themeColor="text1"/>
              </w:rPr>
              <w:sym w:font="Wingdings" w:char="F0E0"/>
            </w:r>
            <w:r>
              <w:rPr>
                <w:rFonts w:ascii="Arial" w:hAnsi="Arial" w:cs="Arial"/>
                <w:b/>
                <w:bCs/>
                <w:color w:val="000000" w:themeColor="text1"/>
              </w:rPr>
              <w:t xml:space="preserve"> E</w:t>
            </w:r>
          </w:p>
        </w:tc>
        <w:tc>
          <w:tcPr>
            <w:tcW w:w="1483" w:type="dxa"/>
            <w:tcBorders>
              <w:bottom w:val="single" w:sz="4" w:space="0" w:color="auto"/>
              <w:right w:val="nil"/>
            </w:tcBorders>
            <w:vAlign w:val="center"/>
          </w:tcPr>
          <w:p w14:paraId="6380B219" w14:textId="513FBE0A" w:rsidR="00450D09"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-0.13</w:t>
            </w:r>
          </w:p>
        </w:tc>
        <w:tc>
          <w:tcPr>
            <w:tcW w:w="1670" w:type="dxa"/>
            <w:gridSpan w:val="3"/>
            <w:tcBorders>
              <w:left w:val="nil"/>
              <w:bottom w:val="single" w:sz="4" w:space="0" w:color="auto"/>
              <w:right w:val="nil"/>
            </w:tcBorders>
            <w:vAlign w:val="center"/>
          </w:tcPr>
          <w:p w14:paraId="5B3D55BA" w14:textId="7DA9FC8E" w:rsidR="00450D09"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0.03</w:t>
            </w:r>
          </w:p>
        </w:tc>
        <w:tc>
          <w:tcPr>
            <w:tcW w:w="1313" w:type="dxa"/>
            <w:gridSpan w:val="2"/>
            <w:tcBorders>
              <w:left w:val="nil"/>
              <w:bottom w:val="single" w:sz="4" w:space="0" w:color="auto"/>
            </w:tcBorders>
            <w:vAlign w:val="center"/>
          </w:tcPr>
          <w:p w14:paraId="5B0EA8F2" w14:textId="73E8F025" w:rsidR="00450D09"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-3.70</w:t>
            </w:r>
          </w:p>
        </w:tc>
        <w:tc>
          <w:tcPr>
            <w:tcW w:w="1255" w:type="dxa"/>
            <w:tcBorders>
              <w:left w:val="nil"/>
              <w:bottom w:val="single" w:sz="4" w:space="0" w:color="auto"/>
            </w:tcBorders>
            <w:vAlign w:val="center"/>
          </w:tcPr>
          <w:p w14:paraId="5C7426BA" w14:textId="10BE30CB" w:rsidR="00450D09"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&lt;0.001</w:t>
            </w:r>
          </w:p>
        </w:tc>
        <w:tc>
          <w:tcPr>
            <w:tcW w:w="1080" w:type="dxa"/>
            <w:tcBorders>
              <w:left w:val="nil"/>
              <w:bottom w:val="single" w:sz="4" w:space="0" w:color="auto"/>
            </w:tcBorders>
          </w:tcPr>
          <w:p w14:paraId="6EFE8D1A" w14:textId="3DE76857" w:rsidR="00450D09"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0.06</w:t>
            </w:r>
          </w:p>
        </w:tc>
        <w:tc>
          <w:tcPr>
            <w:tcW w:w="1175" w:type="dxa"/>
            <w:tcBorders>
              <w:left w:val="nil"/>
              <w:bottom w:val="single" w:sz="4" w:space="0" w:color="auto"/>
            </w:tcBorders>
          </w:tcPr>
          <w:p w14:paraId="36780EFD" w14:textId="0F0BECAF" w:rsidR="00450D09"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0.10</w:t>
            </w:r>
          </w:p>
        </w:tc>
      </w:tr>
    </w:tbl>
    <w:p w14:paraId="610BB491" w14:textId="77777777" w:rsidR="00450D09" w:rsidRPr="00450D09" w:rsidRDefault="00450D09" w:rsidP="00450D09">
      <w:pPr>
        <w:spacing w:line="360" w:lineRule="auto"/>
        <w:rPr>
          <w:rFonts w:ascii="Arial" w:hAnsi="Arial" w:cs="Arial"/>
          <w:sz w:val="22"/>
          <w:szCs w:val="24"/>
        </w:rPr>
      </w:pPr>
    </w:p>
    <w:p w14:paraId="59C33C42" w14:textId="0633AE67" w:rsidR="00567038" w:rsidRDefault="00567038" w:rsidP="00634517">
      <w:pPr>
        <w:spacing w:line="360" w:lineRule="auto"/>
        <w:rPr>
          <w:rFonts w:ascii="Arial" w:hAnsi="Arial" w:cs="Arial"/>
          <w:b/>
          <w:sz w:val="22"/>
          <w:szCs w:val="22"/>
        </w:rPr>
      </w:pPr>
    </w:p>
    <w:p w14:paraId="78384979" w14:textId="085040CD" w:rsidR="00450D09" w:rsidRDefault="00450D09" w:rsidP="00450D09">
      <w:pPr>
        <w:spacing w:line="360" w:lineRule="auto"/>
        <w:rPr>
          <w:rFonts w:ascii="Arial" w:hAnsi="Arial" w:cs="Arial"/>
          <w:b/>
          <w:sz w:val="22"/>
          <w:szCs w:val="24"/>
        </w:rPr>
      </w:pPr>
      <w:r w:rsidRPr="00396F55">
        <w:rPr>
          <w:rFonts w:ascii="Arial" w:hAnsi="Arial" w:cs="Arial"/>
          <w:b/>
          <w:sz w:val="22"/>
          <w:szCs w:val="24"/>
        </w:rPr>
        <w:t>3.</w:t>
      </w:r>
      <w:r>
        <w:rPr>
          <w:rFonts w:ascii="Arial" w:hAnsi="Arial" w:cs="Arial"/>
          <w:b/>
          <w:sz w:val="22"/>
          <w:szCs w:val="24"/>
        </w:rPr>
        <w:t>3</w:t>
      </w:r>
      <w:r w:rsidRPr="00396F55">
        <w:rPr>
          <w:rFonts w:ascii="Arial" w:hAnsi="Arial" w:cs="Arial"/>
          <w:b/>
          <w:sz w:val="22"/>
          <w:szCs w:val="24"/>
        </w:rPr>
        <w:t>.</w:t>
      </w:r>
      <w:r>
        <w:rPr>
          <w:rFonts w:ascii="Arial" w:hAnsi="Arial" w:cs="Arial"/>
          <w:b/>
          <w:sz w:val="22"/>
          <w:szCs w:val="24"/>
        </w:rPr>
        <w:t xml:space="preserve">2 EUA </w:t>
      </w:r>
    </w:p>
    <w:p w14:paraId="09D2AE33" w14:textId="72719711" w:rsidR="00450D09" w:rsidRDefault="00450D09" w:rsidP="00450D09">
      <w:pPr>
        <w:spacing w:line="360" w:lineRule="auto"/>
        <w:rPr>
          <w:rFonts w:ascii="Arial" w:hAnsi="Arial" w:cs="Arial"/>
          <w:b/>
          <w:sz w:val="22"/>
          <w:szCs w:val="24"/>
        </w:rPr>
      </w:pPr>
    </w:p>
    <w:p w14:paraId="1DDAD582" w14:textId="279A6971" w:rsidR="00450D09" w:rsidRPr="00396F55" w:rsidRDefault="00450D09" w:rsidP="00450D09">
      <w:pPr>
        <w:spacing w:line="360" w:lineRule="auto"/>
        <w:rPr>
          <w:rFonts w:ascii="Arial" w:hAnsi="Arial" w:cs="Arial"/>
          <w:color w:val="000000" w:themeColor="text1"/>
        </w:rPr>
      </w:pPr>
      <w:r w:rsidRPr="00396F55">
        <w:rPr>
          <w:rFonts w:ascii="Arial" w:hAnsi="Arial" w:cs="Arial"/>
          <w:b/>
          <w:color w:val="000000" w:themeColor="text1"/>
        </w:rPr>
        <w:t>Table 3.</w:t>
      </w:r>
      <w:r>
        <w:rPr>
          <w:rFonts w:ascii="Arial" w:hAnsi="Arial" w:cs="Arial"/>
          <w:b/>
          <w:color w:val="000000" w:themeColor="text1"/>
        </w:rPr>
        <w:t>4</w:t>
      </w:r>
      <w:r w:rsidRPr="00396F55">
        <w:rPr>
          <w:rFonts w:ascii="Arial" w:hAnsi="Arial" w:cs="Arial"/>
          <w:b/>
          <w:color w:val="000000" w:themeColor="text1"/>
        </w:rPr>
        <w:t xml:space="preserve"> </w:t>
      </w:r>
      <w:r>
        <w:rPr>
          <w:rFonts w:ascii="Arial" w:hAnsi="Arial" w:cs="Arial"/>
          <w:color w:val="000000" w:themeColor="text1"/>
        </w:rPr>
        <w:t>– Significant LMM ran for the new time period.</w:t>
      </w:r>
    </w:p>
    <w:tbl>
      <w:tblPr>
        <w:tblStyle w:val="TableGrid"/>
        <w:tblpPr w:leftFromText="180" w:rightFromText="180" w:vertAnchor="text" w:horzAnchor="margin" w:tblpY="1"/>
        <w:tblW w:w="9400"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1529"/>
        <w:gridCol w:w="1468"/>
        <w:gridCol w:w="39"/>
        <w:gridCol w:w="1493"/>
        <w:gridCol w:w="119"/>
        <w:gridCol w:w="1200"/>
        <w:gridCol w:w="89"/>
        <w:gridCol w:w="1244"/>
        <w:gridCol w:w="1064"/>
        <w:gridCol w:w="1155"/>
      </w:tblGrid>
      <w:tr w:rsidR="00450D09" w:rsidRPr="00991204" w14:paraId="06A1B6B3" w14:textId="77777777" w:rsidTr="00450D09">
        <w:trPr>
          <w:trHeight w:val="799"/>
        </w:trPr>
        <w:tc>
          <w:tcPr>
            <w:tcW w:w="1529" w:type="dxa"/>
            <w:tcBorders>
              <w:bottom w:val="single" w:sz="4" w:space="0" w:color="auto"/>
            </w:tcBorders>
            <w:vAlign w:val="center"/>
          </w:tcPr>
          <w:p w14:paraId="6F3D9206" w14:textId="69CBE5DF" w:rsidR="00450D09" w:rsidRPr="00567038" w:rsidRDefault="00450D09" w:rsidP="00712002">
            <w:pPr>
              <w:spacing w:line="360" w:lineRule="auto"/>
              <w:jc w:val="center"/>
              <w:rPr>
                <w:rFonts w:ascii="Arial" w:hAnsi="Arial" w:cs="Arial"/>
                <w:b/>
                <w:bCs/>
                <w:color w:val="000000" w:themeColor="text1"/>
              </w:rPr>
            </w:pPr>
            <w:r>
              <w:rPr>
                <w:rFonts w:ascii="Arial" w:hAnsi="Arial" w:cs="Arial"/>
                <w:b/>
                <w:bCs/>
                <w:color w:val="000000" w:themeColor="text1"/>
              </w:rPr>
              <w:t>Land use</w:t>
            </w:r>
          </w:p>
        </w:tc>
        <w:tc>
          <w:tcPr>
            <w:tcW w:w="1507" w:type="dxa"/>
            <w:gridSpan w:val="2"/>
            <w:tcBorders>
              <w:bottom w:val="single" w:sz="4" w:space="0" w:color="auto"/>
            </w:tcBorders>
            <w:vAlign w:val="center"/>
          </w:tcPr>
          <w:p w14:paraId="2817DA0E" w14:textId="77777777" w:rsidR="00450D09" w:rsidRDefault="00450D09" w:rsidP="00712002">
            <w:pPr>
              <w:spacing w:line="360" w:lineRule="auto"/>
              <w:jc w:val="center"/>
              <w:rPr>
                <w:rFonts w:ascii="Arial" w:hAnsi="Arial" w:cs="Arial"/>
                <w:b/>
                <w:bCs/>
                <w:color w:val="000000" w:themeColor="text1"/>
              </w:rPr>
            </w:pPr>
            <w:r>
              <w:rPr>
                <w:rFonts w:ascii="Arial" w:hAnsi="Arial" w:cs="Arial"/>
                <w:b/>
                <w:bCs/>
                <w:color w:val="000000" w:themeColor="text1"/>
              </w:rPr>
              <w:t>Estimate</w:t>
            </w:r>
          </w:p>
        </w:tc>
        <w:tc>
          <w:tcPr>
            <w:tcW w:w="1493" w:type="dxa"/>
            <w:tcBorders>
              <w:bottom w:val="single" w:sz="4" w:space="0" w:color="auto"/>
            </w:tcBorders>
            <w:vAlign w:val="center"/>
          </w:tcPr>
          <w:p w14:paraId="361517E3" w14:textId="77777777" w:rsidR="00450D09" w:rsidRDefault="00450D09" w:rsidP="00712002">
            <w:pPr>
              <w:spacing w:line="360" w:lineRule="auto"/>
              <w:jc w:val="center"/>
              <w:rPr>
                <w:rFonts w:ascii="Arial" w:hAnsi="Arial" w:cs="Arial"/>
                <w:b/>
                <w:bCs/>
                <w:color w:val="000000" w:themeColor="text1"/>
              </w:rPr>
            </w:pPr>
            <w:r>
              <w:rPr>
                <w:rFonts w:ascii="Arial" w:hAnsi="Arial" w:cs="Arial"/>
                <w:b/>
                <w:bCs/>
                <w:color w:val="000000" w:themeColor="text1"/>
              </w:rPr>
              <w:t>± SE of estimate</w:t>
            </w:r>
          </w:p>
        </w:tc>
        <w:tc>
          <w:tcPr>
            <w:tcW w:w="1319" w:type="dxa"/>
            <w:gridSpan w:val="2"/>
            <w:tcBorders>
              <w:bottom w:val="single" w:sz="4" w:space="0" w:color="auto"/>
            </w:tcBorders>
            <w:vAlign w:val="center"/>
          </w:tcPr>
          <w:p w14:paraId="62424045" w14:textId="77777777" w:rsidR="00450D09" w:rsidRDefault="00450D09" w:rsidP="00712002">
            <w:pPr>
              <w:spacing w:line="360" w:lineRule="auto"/>
              <w:jc w:val="center"/>
              <w:rPr>
                <w:rFonts w:ascii="Arial" w:hAnsi="Arial" w:cs="Arial"/>
                <w:b/>
                <w:bCs/>
                <w:color w:val="000000" w:themeColor="text1"/>
              </w:rPr>
            </w:pPr>
            <w:r>
              <w:rPr>
                <w:rFonts w:ascii="Arial" w:hAnsi="Arial" w:cs="Arial"/>
                <w:b/>
                <w:bCs/>
                <w:color w:val="000000" w:themeColor="text1"/>
              </w:rPr>
              <w:t>t-value</w:t>
            </w:r>
          </w:p>
        </w:tc>
        <w:tc>
          <w:tcPr>
            <w:tcW w:w="1333" w:type="dxa"/>
            <w:gridSpan w:val="2"/>
            <w:tcBorders>
              <w:bottom w:val="single" w:sz="4" w:space="0" w:color="auto"/>
            </w:tcBorders>
            <w:vAlign w:val="center"/>
          </w:tcPr>
          <w:p w14:paraId="22A88AFC" w14:textId="77777777" w:rsidR="00450D09" w:rsidRPr="00567038" w:rsidRDefault="00450D09" w:rsidP="00712002">
            <w:pPr>
              <w:spacing w:line="360" w:lineRule="auto"/>
              <w:jc w:val="center"/>
              <w:rPr>
                <w:rFonts w:ascii="Arial" w:hAnsi="Arial" w:cs="Arial"/>
                <w:b/>
                <w:bCs/>
                <w:color w:val="000000" w:themeColor="text1"/>
              </w:rPr>
            </w:pPr>
            <w:r>
              <w:rPr>
                <w:rFonts w:ascii="Arial" w:hAnsi="Arial" w:cs="Arial"/>
                <w:b/>
                <w:bCs/>
                <w:i/>
                <w:color w:val="000000" w:themeColor="text1"/>
              </w:rPr>
              <w:t>p</w:t>
            </w:r>
            <w:r>
              <w:rPr>
                <w:rFonts w:ascii="Arial" w:hAnsi="Arial" w:cs="Arial"/>
                <w:b/>
                <w:bCs/>
                <w:color w:val="000000" w:themeColor="text1"/>
              </w:rPr>
              <w:t>-value</w:t>
            </w:r>
          </w:p>
        </w:tc>
        <w:tc>
          <w:tcPr>
            <w:tcW w:w="1064" w:type="dxa"/>
            <w:tcBorders>
              <w:bottom w:val="single" w:sz="4" w:space="0" w:color="auto"/>
            </w:tcBorders>
            <w:vAlign w:val="center"/>
          </w:tcPr>
          <w:p w14:paraId="36E898F3" w14:textId="77777777" w:rsidR="00450D09" w:rsidRDefault="00450D09" w:rsidP="00712002">
            <w:pPr>
              <w:spacing w:line="360" w:lineRule="auto"/>
              <w:jc w:val="center"/>
              <w:rPr>
                <w:rFonts w:ascii="Arial" w:hAnsi="Arial" w:cs="Arial"/>
                <w:b/>
                <w:bCs/>
                <w:color w:val="000000" w:themeColor="text1"/>
              </w:rPr>
            </w:pPr>
            <w:r>
              <w:rPr>
                <w:rFonts w:ascii="Arial" w:hAnsi="Arial" w:cs="Arial"/>
                <w:b/>
                <w:bCs/>
                <w:color w:val="000000" w:themeColor="text1"/>
              </w:rPr>
              <w:t>R</w:t>
            </w:r>
            <w:r>
              <w:rPr>
                <w:rFonts w:ascii="Arial" w:hAnsi="Arial" w:cs="Arial"/>
                <w:b/>
                <w:bCs/>
                <w:color w:val="000000" w:themeColor="text1"/>
                <w:vertAlign w:val="superscript"/>
              </w:rPr>
              <w:t>2</w:t>
            </w:r>
            <w:r>
              <w:rPr>
                <w:rFonts w:ascii="Arial" w:hAnsi="Arial" w:cs="Arial"/>
                <w:b/>
                <w:bCs/>
                <w:color w:val="000000" w:themeColor="text1"/>
              </w:rPr>
              <w:t>M</w:t>
            </w:r>
          </w:p>
        </w:tc>
        <w:tc>
          <w:tcPr>
            <w:tcW w:w="1155" w:type="dxa"/>
            <w:tcBorders>
              <w:bottom w:val="single" w:sz="4" w:space="0" w:color="auto"/>
            </w:tcBorders>
            <w:vAlign w:val="center"/>
          </w:tcPr>
          <w:p w14:paraId="14406CFC" w14:textId="77777777" w:rsidR="00450D09" w:rsidRPr="00567038" w:rsidRDefault="00450D09" w:rsidP="00712002">
            <w:pPr>
              <w:spacing w:line="360" w:lineRule="auto"/>
              <w:jc w:val="center"/>
              <w:rPr>
                <w:rFonts w:ascii="Arial" w:hAnsi="Arial" w:cs="Arial"/>
                <w:b/>
                <w:bCs/>
                <w:color w:val="000000" w:themeColor="text1"/>
              </w:rPr>
            </w:pPr>
            <w:r>
              <w:rPr>
                <w:rFonts w:ascii="Arial" w:hAnsi="Arial" w:cs="Arial"/>
                <w:b/>
                <w:bCs/>
                <w:color w:val="000000" w:themeColor="text1"/>
              </w:rPr>
              <w:t>R</w:t>
            </w:r>
            <w:r>
              <w:rPr>
                <w:rFonts w:ascii="Arial" w:hAnsi="Arial" w:cs="Arial"/>
                <w:b/>
                <w:bCs/>
                <w:color w:val="000000" w:themeColor="text1"/>
                <w:vertAlign w:val="superscript"/>
              </w:rPr>
              <w:t>2</w:t>
            </w:r>
            <w:r>
              <w:rPr>
                <w:rFonts w:ascii="Arial" w:hAnsi="Arial" w:cs="Arial"/>
                <w:b/>
                <w:bCs/>
                <w:color w:val="000000" w:themeColor="text1"/>
              </w:rPr>
              <w:t>C</w:t>
            </w:r>
          </w:p>
        </w:tc>
      </w:tr>
      <w:tr w:rsidR="00450D09" w:rsidRPr="00567038" w14:paraId="29A7674B" w14:textId="77777777" w:rsidTr="00F0210D">
        <w:trPr>
          <w:trHeight w:val="81"/>
        </w:trPr>
        <w:tc>
          <w:tcPr>
            <w:tcW w:w="1529" w:type="dxa"/>
            <w:tcBorders>
              <w:right w:val="nil"/>
            </w:tcBorders>
          </w:tcPr>
          <w:p w14:paraId="04EA9885" w14:textId="2EECE2E0" w:rsidR="00450D09" w:rsidRPr="00567038" w:rsidRDefault="00450D09" w:rsidP="00712002">
            <w:pPr>
              <w:spacing w:line="360" w:lineRule="auto"/>
              <w:jc w:val="center"/>
              <w:rPr>
                <w:rFonts w:ascii="Arial" w:hAnsi="Arial" w:cs="Arial"/>
                <w:b/>
                <w:bCs/>
                <w:color w:val="000000" w:themeColor="text1"/>
              </w:rPr>
            </w:pPr>
            <w:r>
              <w:rPr>
                <w:rFonts w:ascii="Arial" w:hAnsi="Arial" w:cs="Arial"/>
                <w:b/>
                <w:bCs/>
                <w:color w:val="000000" w:themeColor="text1"/>
              </w:rPr>
              <w:t>Intensive</w:t>
            </w:r>
          </w:p>
        </w:tc>
        <w:tc>
          <w:tcPr>
            <w:tcW w:w="1468" w:type="dxa"/>
            <w:tcBorders>
              <w:right w:val="nil"/>
            </w:tcBorders>
            <w:vAlign w:val="center"/>
          </w:tcPr>
          <w:p w14:paraId="36E9CF3A" w14:textId="03F91FB5" w:rsidR="00450D09" w:rsidRPr="00567038"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4522.85</w:t>
            </w:r>
          </w:p>
        </w:tc>
        <w:tc>
          <w:tcPr>
            <w:tcW w:w="1651" w:type="dxa"/>
            <w:gridSpan w:val="3"/>
            <w:tcBorders>
              <w:left w:val="nil"/>
              <w:right w:val="nil"/>
            </w:tcBorders>
            <w:vAlign w:val="center"/>
          </w:tcPr>
          <w:p w14:paraId="42BFC4A7" w14:textId="3D1B418D" w:rsidR="00450D09" w:rsidRPr="00567038"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1904.92</w:t>
            </w:r>
          </w:p>
        </w:tc>
        <w:tc>
          <w:tcPr>
            <w:tcW w:w="1289" w:type="dxa"/>
            <w:gridSpan w:val="2"/>
            <w:tcBorders>
              <w:left w:val="nil"/>
            </w:tcBorders>
            <w:vAlign w:val="center"/>
          </w:tcPr>
          <w:p w14:paraId="51E819AD" w14:textId="3AD1DC40" w:rsidR="00450D09" w:rsidRPr="00567038"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2.37</w:t>
            </w:r>
          </w:p>
        </w:tc>
        <w:tc>
          <w:tcPr>
            <w:tcW w:w="1244" w:type="dxa"/>
            <w:tcBorders>
              <w:left w:val="nil"/>
            </w:tcBorders>
            <w:vAlign w:val="center"/>
          </w:tcPr>
          <w:p w14:paraId="502DE7F9" w14:textId="0D768E3F" w:rsidR="00450D09" w:rsidRPr="00567038"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0.02</w:t>
            </w:r>
          </w:p>
        </w:tc>
        <w:tc>
          <w:tcPr>
            <w:tcW w:w="1064" w:type="dxa"/>
            <w:tcBorders>
              <w:left w:val="nil"/>
            </w:tcBorders>
          </w:tcPr>
          <w:p w14:paraId="0C292B67" w14:textId="5BE8D727" w:rsidR="00450D09"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0.02</w:t>
            </w:r>
          </w:p>
        </w:tc>
        <w:tc>
          <w:tcPr>
            <w:tcW w:w="1155" w:type="dxa"/>
            <w:tcBorders>
              <w:left w:val="nil"/>
            </w:tcBorders>
          </w:tcPr>
          <w:p w14:paraId="2272D022" w14:textId="23204240" w:rsidR="00450D09" w:rsidRPr="00567038" w:rsidRDefault="00450D09" w:rsidP="00712002">
            <w:pPr>
              <w:spacing w:line="360" w:lineRule="auto"/>
              <w:jc w:val="center"/>
              <w:rPr>
                <w:rFonts w:ascii="Arial" w:hAnsi="Arial" w:cs="Arial"/>
                <w:bCs/>
                <w:color w:val="000000" w:themeColor="text1"/>
              </w:rPr>
            </w:pPr>
            <w:r>
              <w:rPr>
                <w:rFonts w:ascii="Arial" w:hAnsi="Arial" w:cs="Arial"/>
                <w:bCs/>
                <w:color w:val="000000" w:themeColor="text1"/>
              </w:rPr>
              <w:t>0.10</w:t>
            </w:r>
          </w:p>
        </w:tc>
      </w:tr>
    </w:tbl>
    <w:p w14:paraId="07B6506E" w14:textId="2267AC08" w:rsidR="00450D09" w:rsidRDefault="00450D09" w:rsidP="00634517">
      <w:pPr>
        <w:spacing w:line="360" w:lineRule="auto"/>
        <w:rPr>
          <w:rFonts w:ascii="Arial" w:hAnsi="Arial" w:cs="Arial"/>
          <w:b/>
          <w:sz w:val="22"/>
          <w:szCs w:val="22"/>
        </w:rPr>
      </w:pPr>
    </w:p>
    <w:p w14:paraId="6417F3F5" w14:textId="080DAA1C" w:rsidR="00450D09" w:rsidRDefault="00450D09" w:rsidP="00450D09">
      <w:pPr>
        <w:spacing w:line="360" w:lineRule="auto"/>
        <w:rPr>
          <w:rFonts w:ascii="Arial" w:hAnsi="Arial" w:cs="Arial"/>
          <w:b/>
          <w:sz w:val="22"/>
          <w:szCs w:val="24"/>
        </w:rPr>
      </w:pPr>
      <w:r w:rsidRPr="00396F55">
        <w:rPr>
          <w:rFonts w:ascii="Arial" w:hAnsi="Arial" w:cs="Arial"/>
          <w:b/>
          <w:sz w:val="22"/>
          <w:szCs w:val="24"/>
        </w:rPr>
        <w:t>3.</w:t>
      </w:r>
      <w:r>
        <w:rPr>
          <w:rFonts w:ascii="Arial" w:hAnsi="Arial" w:cs="Arial"/>
          <w:b/>
          <w:sz w:val="22"/>
          <w:szCs w:val="24"/>
        </w:rPr>
        <w:t xml:space="preserve">3.3 Breakpoints </w:t>
      </w:r>
      <w:r>
        <w:rPr>
          <w:rFonts w:ascii="Arial" w:hAnsi="Arial" w:cs="Arial"/>
          <w:b/>
          <w:sz w:val="22"/>
          <w:szCs w:val="24"/>
        </w:rPr>
        <w:t xml:space="preserve"> </w:t>
      </w:r>
    </w:p>
    <w:p w14:paraId="7E3F7928" w14:textId="77777777" w:rsidR="00450D09" w:rsidRDefault="00450D09" w:rsidP="00634517">
      <w:pPr>
        <w:spacing w:line="360" w:lineRule="auto"/>
        <w:rPr>
          <w:rFonts w:ascii="Arial" w:hAnsi="Arial" w:cs="Arial"/>
          <w:b/>
          <w:sz w:val="22"/>
          <w:szCs w:val="22"/>
        </w:rPr>
      </w:pPr>
    </w:p>
    <w:p w14:paraId="75147009" w14:textId="77777777" w:rsidR="00A85245" w:rsidRDefault="00A85245" w:rsidP="00A85245">
      <w:pPr>
        <w:spacing w:line="360" w:lineRule="auto"/>
        <w:rPr>
          <w:rFonts w:ascii="Arial" w:hAnsi="Arial" w:cs="Arial"/>
          <w:b/>
          <w:sz w:val="22"/>
          <w:szCs w:val="22"/>
        </w:rPr>
      </w:pPr>
    </w:p>
    <w:p w14:paraId="38823176" w14:textId="75B05DA5" w:rsidR="00541740" w:rsidRDefault="00541740" w:rsidP="00541740">
      <w:pPr>
        <w:spacing w:line="360" w:lineRule="auto"/>
        <w:rPr>
          <w:rFonts w:ascii="Arial" w:hAnsi="Arial" w:cs="Arial"/>
          <w:b/>
          <w:sz w:val="22"/>
          <w:szCs w:val="22"/>
        </w:rPr>
      </w:pPr>
    </w:p>
    <w:p w14:paraId="0A0584B9" w14:textId="77777777" w:rsidR="00541740" w:rsidRDefault="00541740" w:rsidP="00541740">
      <w:pPr>
        <w:spacing w:line="360" w:lineRule="auto"/>
        <w:rPr>
          <w:rFonts w:ascii="Arial" w:hAnsi="Arial" w:cs="Arial"/>
          <w:b/>
          <w:sz w:val="22"/>
          <w:szCs w:val="22"/>
        </w:rPr>
      </w:pPr>
    </w:p>
    <w:p w14:paraId="3BB3EE74" w14:textId="77777777" w:rsidR="00567038" w:rsidRDefault="00567038" w:rsidP="00634517">
      <w:pPr>
        <w:spacing w:line="360" w:lineRule="auto"/>
        <w:rPr>
          <w:rFonts w:ascii="Arial" w:hAnsi="Arial" w:cs="Arial"/>
          <w:b/>
          <w:sz w:val="24"/>
          <w:szCs w:val="24"/>
        </w:rPr>
      </w:pPr>
    </w:p>
    <w:p w14:paraId="2915704A" w14:textId="3681993B" w:rsidR="001E6D10" w:rsidRDefault="001E6D10" w:rsidP="00634517">
      <w:pPr>
        <w:spacing w:line="360" w:lineRule="auto"/>
        <w:rPr>
          <w:rFonts w:ascii="Arial" w:hAnsi="Arial" w:cs="Arial"/>
          <w:b/>
          <w:sz w:val="24"/>
          <w:szCs w:val="24"/>
        </w:rPr>
      </w:pPr>
    </w:p>
    <w:p w14:paraId="14F5BC9D" w14:textId="77777777" w:rsidR="00526391" w:rsidRPr="00C85B73" w:rsidRDefault="00526391" w:rsidP="00634517">
      <w:pPr>
        <w:spacing w:line="360" w:lineRule="auto"/>
        <w:rPr>
          <w:rFonts w:ascii="Arial" w:hAnsi="Arial" w:cs="Arial"/>
          <w:sz w:val="24"/>
          <w:szCs w:val="24"/>
        </w:rPr>
      </w:pPr>
    </w:p>
    <w:p w14:paraId="2B49CD9B" w14:textId="49618E0C" w:rsidR="005C5065" w:rsidRDefault="005C5065">
      <w:pPr>
        <w:rPr>
          <w:rFonts w:ascii="Arial" w:hAnsi="Arial" w:cs="Arial"/>
          <w:b/>
          <w:sz w:val="22"/>
          <w:szCs w:val="22"/>
        </w:rPr>
      </w:pPr>
    </w:p>
    <w:p w14:paraId="3E933AED" w14:textId="346BDB7B" w:rsidR="005C5065" w:rsidRPr="00450D09" w:rsidRDefault="00C304C2">
      <w:pPr>
        <w:rPr>
          <w:rFonts w:ascii="Arial" w:hAnsi="Arial" w:cs="Arial"/>
          <w:b/>
          <w:sz w:val="28"/>
          <w:szCs w:val="28"/>
        </w:rPr>
      </w:pPr>
      <w:r w:rsidRPr="00450D09">
        <w:rPr>
          <w:rFonts w:ascii="Arial" w:hAnsi="Arial" w:cs="Arial"/>
          <w:b/>
          <w:sz w:val="28"/>
          <w:szCs w:val="28"/>
        </w:rPr>
        <w:t>Reference</w:t>
      </w:r>
      <w:r w:rsidR="00450D09" w:rsidRPr="00450D09">
        <w:rPr>
          <w:rFonts w:ascii="Arial" w:hAnsi="Arial" w:cs="Arial"/>
          <w:b/>
          <w:sz w:val="28"/>
          <w:szCs w:val="28"/>
        </w:rPr>
        <w:t>s</w:t>
      </w:r>
    </w:p>
    <w:p w14:paraId="0A1AF0AA" w14:textId="77777777" w:rsidR="00450D09" w:rsidRPr="00450D09" w:rsidRDefault="00634517" w:rsidP="00450D09">
      <w:pPr>
        <w:pStyle w:val="Bibliography"/>
        <w:rPr>
          <w:rFonts w:ascii="Arial" w:hAnsi="Arial" w:cs="Arial"/>
          <w:sz w:val="22"/>
        </w:rPr>
      </w:pPr>
      <w:r w:rsidRPr="008C79F8">
        <w:rPr>
          <w:rFonts w:ascii="Arial" w:hAnsi="Arial" w:cs="Arial"/>
          <w:sz w:val="22"/>
          <w:szCs w:val="22"/>
        </w:rPr>
        <w:fldChar w:fldCharType="begin"/>
      </w:r>
      <w:r w:rsidR="00450D09">
        <w:rPr>
          <w:rFonts w:ascii="Arial" w:hAnsi="Arial" w:cs="Arial"/>
          <w:sz w:val="22"/>
          <w:szCs w:val="22"/>
        </w:rPr>
        <w:instrText xml:space="preserve"> ADDIN ZOTERO_BIBL {"uncited":[],"omitted":[],"custom":[]} CSL_BIBLIOGRAPHY </w:instrText>
      </w:r>
      <w:r w:rsidRPr="008C79F8">
        <w:rPr>
          <w:rFonts w:ascii="Arial" w:hAnsi="Arial" w:cs="Arial"/>
          <w:sz w:val="22"/>
          <w:szCs w:val="22"/>
        </w:rPr>
        <w:fldChar w:fldCharType="separate"/>
      </w:r>
      <w:r w:rsidR="00450D09" w:rsidRPr="00450D09">
        <w:rPr>
          <w:rFonts w:ascii="Arial" w:hAnsi="Arial" w:cs="Arial"/>
          <w:sz w:val="22"/>
          <w:szCs w:val="22"/>
        </w:rPr>
        <w:t xml:space="preserve"> </w:t>
      </w:r>
      <w:proofErr w:type="spellStart"/>
      <w:r w:rsidR="00450D09" w:rsidRPr="00450D09">
        <w:rPr>
          <w:rFonts w:ascii="Arial" w:hAnsi="Arial" w:cs="Arial"/>
          <w:sz w:val="22"/>
        </w:rPr>
        <w:t>Albalate</w:t>
      </w:r>
      <w:proofErr w:type="spellEnd"/>
      <w:r w:rsidR="00450D09" w:rsidRPr="00450D09">
        <w:rPr>
          <w:rFonts w:ascii="Arial" w:hAnsi="Arial" w:cs="Arial"/>
          <w:sz w:val="22"/>
        </w:rPr>
        <w:t xml:space="preserve">, A. &amp; </w:t>
      </w:r>
      <w:proofErr w:type="spellStart"/>
      <w:r w:rsidR="00450D09" w:rsidRPr="00450D09">
        <w:rPr>
          <w:rFonts w:ascii="Arial" w:hAnsi="Arial" w:cs="Arial"/>
          <w:sz w:val="22"/>
        </w:rPr>
        <w:t>Minker</w:t>
      </w:r>
      <w:proofErr w:type="spellEnd"/>
      <w:r w:rsidR="00450D09" w:rsidRPr="00450D09">
        <w:rPr>
          <w:rFonts w:ascii="Arial" w:hAnsi="Arial" w:cs="Arial"/>
          <w:sz w:val="22"/>
        </w:rPr>
        <w:t xml:space="preserve">, W. (2013) </w:t>
      </w:r>
      <w:r w:rsidR="00450D09" w:rsidRPr="00450D09">
        <w:rPr>
          <w:rFonts w:ascii="Arial" w:hAnsi="Arial" w:cs="Arial"/>
          <w:i/>
          <w:iCs/>
          <w:sz w:val="22"/>
        </w:rPr>
        <w:t>Semi-Supervised and Unsupervised Machine Learning: Novel Strategies</w:t>
      </w:r>
      <w:r w:rsidR="00450D09" w:rsidRPr="00450D09">
        <w:rPr>
          <w:rFonts w:ascii="Arial" w:hAnsi="Arial" w:cs="Arial"/>
          <w:sz w:val="22"/>
        </w:rPr>
        <w:t>, Hoboken, NJ, USA: John Wiley &amp; Sons, Inc.</w:t>
      </w:r>
    </w:p>
    <w:p w14:paraId="468F6DA5" w14:textId="77777777" w:rsidR="00450D09" w:rsidRPr="00450D09" w:rsidRDefault="00450D09" w:rsidP="00450D09">
      <w:pPr>
        <w:pStyle w:val="Bibliography"/>
        <w:rPr>
          <w:rFonts w:ascii="Arial" w:hAnsi="Arial" w:cs="Arial"/>
          <w:sz w:val="22"/>
        </w:rPr>
      </w:pPr>
      <w:proofErr w:type="spellStart"/>
      <w:r w:rsidRPr="00450D09">
        <w:rPr>
          <w:rFonts w:ascii="Arial" w:hAnsi="Arial" w:cs="Arial"/>
          <w:sz w:val="22"/>
        </w:rPr>
        <w:t>Alexandridis</w:t>
      </w:r>
      <w:proofErr w:type="spellEnd"/>
      <w:r w:rsidRPr="00450D09">
        <w:rPr>
          <w:rFonts w:ascii="Arial" w:hAnsi="Arial" w:cs="Arial"/>
          <w:sz w:val="22"/>
        </w:rPr>
        <w:t xml:space="preserve">, T.K., </w:t>
      </w:r>
      <w:proofErr w:type="spellStart"/>
      <w:r w:rsidRPr="00450D09">
        <w:rPr>
          <w:rFonts w:ascii="Arial" w:hAnsi="Arial" w:cs="Arial"/>
          <w:sz w:val="22"/>
        </w:rPr>
        <w:t>Cherif</w:t>
      </w:r>
      <w:proofErr w:type="spellEnd"/>
      <w:r w:rsidRPr="00450D09">
        <w:rPr>
          <w:rFonts w:ascii="Arial" w:hAnsi="Arial" w:cs="Arial"/>
          <w:sz w:val="22"/>
        </w:rPr>
        <w:t xml:space="preserve">, I., </w:t>
      </w:r>
      <w:proofErr w:type="spellStart"/>
      <w:r w:rsidRPr="00450D09">
        <w:rPr>
          <w:rFonts w:ascii="Arial" w:hAnsi="Arial" w:cs="Arial"/>
          <w:sz w:val="22"/>
        </w:rPr>
        <w:t>Kalogeropoulos</w:t>
      </w:r>
      <w:proofErr w:type="spellEnd"/>
      <w:r w:rsidRPr="00450D09">
        <w:rPr>
          <w:rFonts w:ascii="Arial" w:hAnsi="Arial" w:cs="Arial"/>
          <w:sz w:val="22"/>
        </w:rPr>
        <w:t xml:space="preserve">, C., </w:t>
      </w:r>
      <w:proofErr w:type="spellStart"/>
      <w:r w:rsidRPr="00450D09">
        <w:rPr>
          <w:rFonts w:ascii="Arial" w:hAnsi="Arial" w:cs="Arial"/>
          <w:sz w:val="22"/>
        </w:rPr>
        <w:t>Monachou</w:t>
      </w:r>
      <w:proofErr w:type="spellEnd"/>
      <w:r w:rsidRPr="00450D09">
        <w:rPr>
          <w:rFonts w:ascii="Arial" w:hAnsi="Arial" w:cs="Arial"/>
          <w:sz w:val="22"/>
        </w:rPr>
        <w:t xml:space="preserve">, S., Eskridge, K. &amp; </w:t>
      </w:r>
      <w:proofErr w:type="spellStart"/>
      <w:r w:rsidRPr="00450D09">
        <w:rPr>
          <w:rFonts w:ascii="Arial" w:hAnsi="Arial" w:cs="Arial"/>
          <w:sz w:val="22"/>
        </w:rPr>
        <w:t>Silleos</w:t>
      </w:r>
      <w:proofErr w:type="spellEnd"/>
      <w:r w:rsidRPr="00450D09">
        <w:rPr>
          <w:rFonts w:ascii="Arial" w:hAnsi="Arial" w:cs="Arial"/>
          <w:sz w:val="22"/>
        </w:rPr>
        <w:t xml:space="preserve">, N. (2013) ‘Rapid error assessment for quantitative estimations from Landsat 7 gap-filled images’, </w:t>
      </w:r>
      <w:r w:rsidRPr="00450D09">
        <w:rPr>
          <w:rFonts w:ascii="Arial" w:hAnsi="Arial" w:cs="Arial"/>
          <w:i/>
          <w:iCs/>
          <w:sz w:val="22"/>
        </w:rPr>
        <w:t>Remote Sensing Letters</w:t>
      </w:r>
      <w:r w:rsidRPr="00450D09">
        <w:rPr>
          <w:rFonts w:ascii="Arial" w:hAnsi="Arial" w:cs="Arial"/>
          <w:sz w:val="22"/>
        </w:rPr>
        <w:t>, 4, 920–928.</w:t>
      </w:r>
    </w:p>
    <w:p w14:paraId="076E1C26" w14:textId="77777777" w:rsidR="00450D09" w:rsidRPr="00450D09" w:rsidRDefault="00450D09" w:rsidP="00450D09">
      <w:pPr>
        <w:pStyle w:val="Bibliography"/>
        <w:rPr>
          <w:rFonts w:ascii="Arial" w:hAnsi="Arial" w:cs="Arial"/>
          <w:sz w:val="22"/>
        </w:rPr>
      </w:pPr>
      <w:r w:rsidRPr="00450D09">
        <w:rPr>
          <w:rFonts w:ascii="Arial" w:hAnsi="Arial" w:cs="Arial"/>
          <w:sz w:val="22"/>
        </w:rPr>
        <w:t xml:space="preserve">Arika, E. &amp; </w:t>
      </w:r>
      <w:proofErr w:type="spellStart"/>
      <w:r w:rsidRPr="00450D09">
        <w:rPr>
          <w:rFonts w:ascii="Arial" w:hAnsi="Arial" w:cs="Arial"/>
          <w:sz w:val="22"/>
        </w:rPr>
        <w:t>Mazure</w:t>
      </w:r>
      <w:proofErr w:type="spellEnd"/>
      <w:r w:rsidRPr="00450D09">
        <w:rPr>
          <w:rFonts w:ascii="Arial" w:hAnsi="Arial" w:cs="Arial"/>
          <w:sz w:val="22"/>
        </w:rPr>
        <w:t xml:space="preserve">, G. (2017) ‘PROBLEMS AND SOLUTIONS FOR ABANDONMENT OF UTILISED AGRICULTURAL AREAS IN LATVIA’, </w:t>
      </w:r>
      <w:r w:rsidRPr="00450D09">
        <w:rPr>
          <w:rFonts w:ascii="Arial" w:hAnsi="Arial" w:cs="Arial"/>
          <w:i/>
          <w:iCs/>
          <w:sz w:val="22"/>
        </w:rPr>
        <w:t>Economic Science for Rural Development</w:t>
      </w:r>
      <w:r w:rsidRPr="00450D09">
        <w:rPr>
          <w:rFonts w:ascii="Arial" w:hAnsi="Arial" w:cs="Arial"/>
          <w:sz w:val="22"/>
        </w:rPr>
        <w:t>, 307–314.</w:t>
      </w:r>
    </w:p>
    <w:p w14:paraId="263AA30A" w14:textId="77777777" w:rsidR="00450D09" w:rsidRPr="00450D09" w:rsidRDefault="00450D09" w:rsidP="00450D09">
      <w:pPr>
        <w:pStyle w:val="Bibliography"/>
        <w:rPr>
          <w:rFonts w:ascii="Arial" w:hAnsi="Arial" w:cs="Arial"/>
          <w:sz w:val="22"/>
        </w:rPr>
      </w:pPr>
      <w:r w:rsidRPr="00450D09">
        <w:rPr>
          <w:rFonts w:ascii="Arial" w:hAnsi="Arial" w:cs="Arial"/>
          <w:sz w:val="22"/>
        </w:rPr>
        <w:t xml:space="preserve">Dougherty, G. (2013) </w:t>
      </w:r>
      <w:r w:rsidRPr="00450D09">
        <w:rPr>
          <w:rFonts w:ascii="Arial" w:hAnsi="Arial" w:cs="Arial"/>
          <w:i/>
          <w:iCs/>
          <w:sz w:val="22"/>
        </w:rPr>
        <w:t>Pattern recognition and classification: an introduction</w:t>
      </w:r>
      <w:r w:rsidRPr="00450D09">
        <w:rPr>
          <w:rFonts w:ascii="Arial" w:hAnsi="Arial" w:cs="Arial"/>
          <w:sz w:val="22"/>
        </w:rPr>
        <w:t>, New York: Springer.</w:t>
      </w:r>
    </w:p>
    <w:p w14:paraId="328D8A2E" w14:textId="77777777" w:rsidR="00450D09" w:rsidRPr="00450D09" w:rsidRDefault="00450D09" w:rsidP="00450D09">
      <w:pPr>
        <w:pStyle w:val="Bibliography"/>
        <w:rPr>
          <w:rFonts w:ascii="Arial" w:hAnsi="Arial" w:cs="Arial"/>
          <w:sz w:val="22"/>
        </w:rPr>
      </w:pPr>
      <w:r w:rsidRPr="00450D09">
        <w:rPr>
          <w:rFonts w:ascii="Arial" w:hAnsi="Arial" w:cs="Arial"/>
          <w:sz w:val="22"/>
        </w:rPr>
        <w:t xml:space="preserve">Eurostat, E.C. (2013) ‘LUCAS 2012 (Land Use / Cover Area Frame </w:t>
      </w:r>
      <w:proofErr w:type="gramStart"/>
      <w:r w:rsidRPr="00450D09">
        <w:rPr>
          <w:rFonts w:ascii="Arial" w:hAnsi="Arial" w:cs="Arial"/>
          <w:sz w:val="22"/>
        </w:rPr>
        <w:t>Survey)Technical</w:t>
      </w:r>
      <w:proofErr w:type="gramEnd"/>
      <w:r w:rsidRPr="00450D09">
        <w:rPr>
          <w:rFonts w:ascii="Arial" w:hAnsi="Arial" w:cs="Arial"/>
          <w:sz w:val="22"/>
        </w:rPr>
        <w:t xml:space="preserve"> Reference Document: C-3 Land use and Land Cover Classification (revised)’.</w:t>
      </w:r>
    </w:p>
    <w:p w14:paraId="7AFACE7D" w14:textId="77777777" w:rsidR="00450D09" w:rsidRPr="00450D09" w:rsidRDefault="00450D09" w:rsidP="00450D09">
      <w:pPr>
        <w:pStyle w:val="Bibliography"/>
        <w:rPr>
          <w:rFonts w:ascii="Arial" w:hAnsi="Arial" w:cs="Arial"/>
          <w:sz w:val="22"/>
        </w:rPr>
      </w:pPr>
      <w:proofErr w:type="spellStart"/>
      <w:r w:rsidRPr="00450D09">
        <w:rPr>
          <w:rFonts w:ascii="Arial" w:hAnsi="Arial" w:cs="Arial"/>
          <w:sz w:val="22"/>
        </w:rPr>
        <w:t>Fonji</w:t>
      </w:r>
      <w:proofErr w:type="spellEnd"/>
      <w:r w:rsidRPr="00450D09">
        <w:rPr>
          <w:rFonts w:ascii="Arial" w:hAnsi="Arial" w:cs="Arial"/>
          <w:sz w:val="22"/>
        </w:rPr>
        <w:t xml:space="preserve">, S. &amp; </w:t>
      </w:r>
      <w:proofErr w:type="spellStart"/>
      <w:r w:rsidRPr="00450D09">
        <w:rPr>
          <w:rFonts w:ascii="Arial" w:hAnsi="Arial" w:cs="Arial"/>
          <w:sz w:val="22"/>
        </w:rPr>
        <w:t>Taff</w:t>
      </w:r>
      <w:proofErr w:type="spellEnd"/>
      <w:r w:rsidRPr="00450D09">
        <w:rPr>
          <w:rFonts w:ascii="Arial" w:hAnsi="Arial" w:cs="Arial"/>
          <w:sz w:val="22"/>
        </w:rPr>
        <w:t xml:space="preserve">, G.N. (2014) ‘Using satellite data to monitor land-use land-cover change in North-eastern Latvia’, </w:t>
      </w:r>
      <w:proofErr w:type="spellStart"/>
      <w:r w:rsidRPr="00450D09">
        <w:rPr>
          <w:rFonts w:ascii="Arial" w:hAnsi="Arial" w:cs="Arial"/>
          <w:i/>
          <w:iCs/>
          <w:sz w:val="22"/>
        </w:rPr>
        <w:t>SpringerPlus</w:t>
      </w:r>
      <w:proofErr w:type="spellEnd"/>
      <w:r w:rsidRPr="00450D09">
        <w:rPr>
          <w:rFonts w:ascii="Arial" w:hAnsi="Arial" w:cs="Arial"/>
          <w:sz w:val="22"/>
        </w:rPr>
        <w:t>, 3, 61.</w:t>
      </w:r>
    </w:p>
    <w:p w14:paraId="02D09211" w14:textId="77777777" w:rsidR="00450D09" w:rsidRPr="00450D09" w:rsidRDefault="00450D09" w:rsidP="00450D09">
      <w:pPr>
        <w:pStyle w:val="Bibliography"/>
        <w:rPr>
          <w:rFonts w:ascii="Arial" w:hAnsi="Arial" w:cs="Arial"/>
          <w:sz w:val="22"/>
        </w:rPr>
      </w:pPr>
      <w:proofErr w:type="spellStart"/>
      <w:r w:rsidRPr="00450D09">
        <w:rPr>
          <w:rFonts w:ascii="Arial" w:hAnsi="Arial" w:cs="Arial"/>
          <w:sz w:val="22"/>
        </w:rPr>
        <w:t>Gislason</w:t>
      </w:r>
      <w:proofErr w:type="spellEnd"/>
      <w:r w:rsidRPr="00450D09">
        <w:rPr>
          <w:rFonts w:ascii="Arial" w:hAnsi="Arial" w:cs="Arial"/>
          <w:sz w:val="22"/>
        </w:rPr>
        <w:t xml:space="preserve">, P.O., </w:t>
      </w:r>
      <w:proofErr w:type="spellStart"/>
      <w:r w:rsidRPr="00450D09">
        <w:rPr>
          <w:rFonts w:ascii="Arial" w:hAnsi="Arial" w:cs="Arial"/>
          <w:sz w:val="22"/>
        </w:rPr>
        <w:t>Benediktsson</w:t>
      </w:r>
      <w:proofErr w:type="spellEnd"/>
      <w:r w:rsidRPr="00450D09">
        <w:rPr>
          <w:rFonts w:ascii="Arial" w:hAnsi="Arial" w:cs="Arial"/>
          <w:sz w:val="22"/>
        </w:rPr>
        <w:t xml:space="preserve">, J.A. &amp; </w:t>
      </w:r>
      <w:proofErr w:type="spellStart"/>
      <w:r w:rsidRPr="00450D09">
        <w:rPr>
          <w:rFonts w:ascii="Arial" w:hAnsi="Arial" w:cs="Arial"/>
          <w:sz w:val="22"/>
        </w:rPr>
        <w:t>Sveinsson</w:t>
      </w:r>
      <w:proofErr w:type="spellEnd"/>
      <w:r w:rsidRPr="00450D09">
        <w:rPr>
          <w:rFonts w:ascii="Arial" w:hAnsi="Arial" w:cs="Arial"/>
          <w:sz w:val="22"/>
        </w:rPr>
        <w:t xml:space="preserve">, J.R. (2006) ‘Random Forests for land cover classification’, </w:t>
      </w:r>
      <w:r w:rsidRPr="00450D09">
        <w:rPr>
          <w:rFonts w:ascii="Arial" w:hAnsi="Arial" w:cs="Arial"/>
          <w:i/>
          <w:iCs/>
          <w:sz w:val="22"/>
        </w:rPr>
        <w:t>Pattern Recognition Letters</w:t>
      </w:r>
      <w:r w:rsidRPr="00450D09">
        <w:rPr>
          <w:rFonts w:ascii="Arial" w:hAnsi="Arial" w:cs="Arial"/>
          <w:sz w:val="22"/>
        </w:rPr>
        <w:t>, 27, 294–300.</w:t>
      </w:r>
    </w:p>
    <w:p w14:paraId="16804502" w14:textId="77777777" w:rsidR="00450D09" w:rsidRPr="00450D09" w:rsidRDefault="00450D09" w:rsidP="00450D09">
      <w:pPr>
        <w:pStyle w:val="Bibliography"/>
        <w:rPr>
          <w:rFonts w:ascii="Arial" w:hAnsi="Arial" w:cs="Arial"/>
          <w:sz w:val="22"/>
        </w:rPr>
      </w:pPr>
      <w:r w:rsidRPr="00450D09">
        <w:rPr>
          <w:rFonts w:ascii="Arial" w:hAnsi="Arial" w:cs="Arial"/>
          <w:sz w:val="22"/>
        </w:rPr>
        <w:t xml:space="preserve">Gordon, A.D. (1999) </w:t>
      </w:r>
      <w:r w:rsidRPr="00450D09">
        <w:rPr>
          <w:rFonts w:ascii="Arial" w:hAnsi="Arial" w:cs="Arial"/>
          <w:i/>
          <w:iCs/>
          <w:sz w:val="22"/>
        </w:rPr>
        <w:t>Classification</w:t>
      </w:r>
      <w:r w:rsidRPr="00450D09">
        <w:rPr>
          <w:rFonts w:ascii="Arial" w:hAnsi="Arial" w:cs="Arial"/>
          <w:sz w:val="22"/>
        </w:rPr>
        <w:t>. 2nd ed., Chapman &amp; Hall/CRC (Monographs on statistics and applied probability, 82).</w:t>
      </w:r>
    </w:p>
    <w:p w14:paraId="51E4255C" w14:textId="77777777" w:rsidR="00450D09" w:rsidRPr="00450D09" w:rsidRDefault="00450D09" w:rsidP="00450D09">
      <w:pPr>
        <w:pStyle w:val="Bibliography"/>
        <w:rPr>
          <w:rFonts w:ascii="Arial" w:hAnsi="Arial" w:cs="Arial"/>
          <w:sz w:val="22"/>
        </w:rPr>
      </w:pPr>
      <w:r w:rsidRPr="00450D09">
        <w:rPr>
          <w:rFonts w:ascii="Arial" w:hAnsi="Arial" w:cs="Arial"/>
          <w:sz w:val="22"/>
        </w:rPr>
        <w:t xml:space="preserve">Gorelick, N., </w:t>
      </w:r>
      <w:proofErr w:type="spellStart"/>
      <w:r w:rsidRPr="00450D09">
        <w:rPr>
          <w:rFonts w:ascii="Arial" w:hAnsi="Arial" w:cs="Arial"/>
          <w:sz w:val="22"/>
        </w:rPr>
        <w:t>Hancher</w:t>
      </w:r>
      <w:proofErr w:type="spellEnd"/>
      <w:r w:rsidRPr="00450D09">
        <w:rPr>
          <w:rFonts w:ascii="Arial" w:hAnsi="Arial" w:cs="Arial"/>
          <w:sz w:val="22"/>
        </w:rPr>
        <w:t xml:space="preserve">, M., </w:t>
      </w:r>
      <w:proofErr w:type="spellStart"/>
      <w:r w:rsidRPr="00450D09">
        <w:rPr>
          <w:rFonts w:ascii="Arial" w:hAnsi="Arial" w:cs="Arial"/>
          <w:sz w:val="22"/>
        </w:rPr>
        <w:t>Ilyushchenko</w:t>
      </w:r>
      <w:proofErr w:type="spellEnd"/>
      <w:r w:rsidRPr="00450D09">
        <w:rPr>
          <w:rFonts w:ascii="Arial" w:hAnsi="Arial" w:cs="Arial"/>
          <w:sz w:val="22"/>
        </w:rPr>
        <w:t xml:space="preserve">, S., </w:t>
      </w:r>
      <w:proofErr w:type="spellStart"/>
      <w:r w:rsidRPr="00450D09">
        <w:rPr>
          <w:rFonts w:ascii="Arial" w:hAnsi="Arial" w:cs="Arial"/>
          <w:sz w:val="22"/>
        </w:rPr>
        <w:t>Thau</w:t>
      </w:r>
      <w:proofErr w:type="spellEnd"/>
      <w:r w:rsidRPr="00450D09">
        <w:rPr>
          <w:rFonts w:ascii="Arial" w:hAnsi="Arial" w:cs="Arial"/>
          <w:sz w:val="22"/>
        </w:rPr>
        <w:t xml:space="preserve">, D. &amp; Moore, R. (2017) ‘Google Earth Engine: Planetary-scale geospatial analysis for everyone’, </w:t>
      </w:r>
      <w:r w:rsidRPr="00450D09">
        <w:rPr>
          <w:rFonts w:ascii="Arial" w:hAnsi="Arial" w:cs="Arial"/>
          <w:i/>
          <w:iCs/>
          <w:sz w:val="22"/>
        </w:rPr>
        <w:t>Remote Sensing of Environment</w:t>
      </w:r>
      <w:r w:rsidRPr="00450D09">
        <w:rPr>
          <w:rFonts w:ascii="Arial" w:hAnsi="Arial" w:cs="Arial"/>
          <w:sz w:val="22"/>
        </w:rPr>
        <w:t>, 202, 18–27.</w:t>
      </w:r>
    </w:p>
    <w:p w14:paraId="387A1DC7" w14:textId="77777777" w:rsidR="00450D09" w:rsidRPr="00450D09" w:rsidRDefault="00450D09" w:rsidP="00450D09">
      <w:pPr>
        <w:pStyle w:val="Bibliography"/>
        <w:rPr>
          <w:rFonts w:ascii="Arial" w:hAnsi="Arial" w:cs="Arial"/>
          <w:sz w:val="22"/>
        </w:rPr>
      </w:pPr>
      <w:r w:rsidRPr="00450D09">
        <w:rPr>
          <w:rFonts w:ascii="Arial" w:hAnsi="Arial" w:cs="Arial"/>
          <w:sz w:val="22"/>
        </w:rPr>
        <w:t xml:space="preserve">Horning, N. (2010) ‘Random </w:t>
      </w:r>
      <w:proofErr w:type="gramStart"/>
      <w:r w:rsidRPr="00450D09">
        <w:rPr>
          <w:rFonts w:ascii="Arial" w:hAnsi="Arial" w:cs="Arial"/>
          <w:sz w:val="22"/>
        </w:rPr>
        <w:t>Forests :</w:t>
      </w:r>
      <w:proofErr w:type="gramEnd"/>
      <w:r w:rsidRPr="00450D09">
        <w:rPr>
          <w:rFonts w:ascii="Arial" w:hAnsi="Arial" w:cs="Arial"/>
          <w:sz w:val="22"/>
        </w:rPr>
        <w:t xml:space="preserve"> An algorithm for image classification and generation of continuous fields data sets’, </w:t>
      </w:r>
      <w:r w:rsidRPr="00450D09">
        <w:rPr>
          <w:rFonts w:ascii="Arial" w:hAnsi="Arial" w:cs="Arial"/>
          <w:i/>
          <w:iCs/>
          <w:sz w:val="22"/>
        </w:rPr>
        <w:t>International Conference on Geoinformatics for Spatial Infrastructure Development in Earth and Allied Sciences</w:t>
      </w:r>
      <w:r w:rsidRPr="00450D09">
        <w:rPr>
          <w:rFonts w:ascii="Arial" w:hAnsi="Arial" w:cs="Arial"/>
          <w:sz w:val="22"/>
        </w:rPr>
        <w:t>.</w:t>
      </w:r>
    </w:p>
    <w:p w14:paraId="3FD52F96" w14:textId="77777777" w:rsidR="00450D09" w:rsidRPr="00450D09" w:rsidRDefault="00450D09" w:rsidP="00450D09">
      <w:pPr>
        <w:pStyle w:val="Bibliography"/>
        <w:rPr>
          <w:rFonts w:ascii="Arial" w:hAnsi="Arial" w:cs="Arial"/>
          <w:sz w:val="22"/>
        </w:rPr>
      </w:pPr>
      <w:r w:rsidRPr="00450D09">
        <w:rPr>
          <w:rFonts w:ascii="Arial" w:hAnsi="Arial" w:cs="Arial"/>
          <w:sz w:val="22"/>
        </w:rPr>
        <w:lastRenderedPageBreak/>
        <w:t xml:space="preserve">Millard, K. &amp; Richardson, M. (2015) ‘On the Importance of Training Data Sample Selection in Random Forest Image Classification: A Case Study in Peatland Ecosystem Mapping’, </w:t>
      </w:r>
      <w:r w:rsidRPr="00450D09">
        <w:rPr>
          <w:rFonts w:ascii="Arial" w:hAnsi="Arial" w:cs="Arial"/>
          <w:i/>
          <w:iCs/>
          <w:sz w:val="22"/>
        </w:rPr>
        <w:t>Remote Sensing</w:t>
      </w:r>
      <w:r w:rsidRPr="00450D09">
        <w:rPr>
          <w:rFonts w:ascii="Arial" w:hAnsi="Arial" w:cs="Arial"/>
          <w:sz w:val="22"/>
        </w:rPr>
        <w:t>, 8489–8515.</w:t>
      </w:r>
    </w:p>
    <w:p w14:paraId="708F7497" w14:textId="77777777" w:rsidR="00450D09" w:rsidRPr="00450D09" w:rsidRDefault="00450D09" w:rsidP="00450D09">
      <w:pPr>
        <w:pStyle w:val="Bibliography"/>
        <w:rPr>
          <w:rFonts w:ascii="Arial" w:hAnsi="Arial" w:cs="Arial"/>
          <w:sz w:val="22"/>
        </w:rPr>
      </w:pPr>
      <w:r w:rsidRPr="00450D09">
        <w:rPr>
          <w:rFonts w:ascii="Arial" w:hAnsi="Arial" w:cs="Arial"/>
          <w:sz w:val="22"/>
        </w:rPr>
        <w:t>Murayama, Y. &amp; Thapa, R.B. (</w:t>
      </w:r>
      <w:proofErr w:type="spellStart"/>
      <w:r w:rsidRPr="00450D09">
        <w:rPr>
          <w:rFonts w:ascii="Arial" w:hAnsi="Arial" w:cs="Arial"/>
          <w:sz w:val="22"/>
        </w:rPr>
        <w:t>eds</w:t>
      </w:r>
      <w:proofErr w:type="spellEnd"/>
      <w:r w:rsidRPr="00450D09">
        <w:rPr>
          <w:rFonts w:ascii="Arial" w:hAnsi="Arial" w:cs="Arial"/>
          <w:sz w:val="22"/>
        </w:rPr>
        <w:t xml:space="preserve">) (2011) </w:t>
      </w:r>
      <w:r w:rsidRPr="00450D09">
        <w:rPr>
          <w:rFonts w:ascii="Arial" w:hAnsi="Arial" w:cs="Arial"/>
          <w:i/>
          <w:iCs/>
          <w:sz w:val="22"/>
        </w:rPr>
        <w:t>Spatial Analysis and Modeling in Geographical Transformation Process</w:t>
      </w:r>
      <w:r w:rsidRPr="00450D09">
        <w:rPr>
          <w:rFonts w:ascii="Arial" w:hAnsi="Arial" w:cs="Arial"/>
          <w:sz w:val="22"/>
        </w:rPr>
        <w:t>, Dordrecht: Springer Netherlands (</w:t>
      </w:r>
      <w:proofErr w:type="spellStart"/>
      <w:r w:rsidRPr="00450D09">
        <w:rPr>
          <w:rFonts w:ascii="Arial" w:hAnsi="Arial" w:cs="Arial"/>
          <w:sz w:val="22"/>
        </w:rPr>
        <w:t>GeoJournal</w:t>
      </w:r>
      <w:proofErr w:type="spellEnd"/>
      <w:r w:rsidRPr="00450D09">
        <w:rPr>
          <w:rFonts w:ascii="Arial" w:hAnsi="Arial" w:cs="Arial"/>
          <w:sz w:val="22"/>
        </w:rPr>
        <w:t xml:space="preserve"> Library).</w:t>
      </w:r>
    </w:p>
    <w:p w14:paraId="4A78C2A9" w14:textId="77777777" w:rsidR="00450D09" w:rsidRPr="00450D09" w:rsidRDefault="00450D09" w:rsidP="00450D09">
      <w:pPr>
        <w:pStyle w:val="Bibliography"/>
        <w:rPr>
          <w:rFonts w:ascii="Arial" w:hAnsi="Arial" w:cs="Arial"/>
          <w:sz w:val="22"/>
        </w:rPr>
      </w:pPr>
      <w:proofErr w:type="spellStart"/>
      <w:r w:rsidRPr="00450D09">
        <w:rPr>
          <w:rFonts w:ascii="Arial" w:hAnsi="Arial" w:cs="Arial"/>
          <w:sz w:val="22"/>
        </w:rPr>
        <w:t>Nikodemus</w:t>
      </w:r>
      <w:proofErr w:type="spellEnd"/>
      <w:r w:rsidRPr="00450D09">
        <w:rPr>
          <w:rFonts w:ascii="Arial" w:hAnsi="Arial" w:cs="Arial"/>
          <w:sz w:val="22"/>
        </w:rPr>
        <w:t xml:space="preserve">, O., Bell, S., </w:t>
      </w:r>
      <w:proofErr w:type="spellStart"/>
      <w:r w:rsidRPr="00450D09">
        <w:rPr>
          <w:rFonts w:ascii="Arial" w:hAnsi="Arial" w:cs="Arial"/>
          <w:sz w:val="22"/>
        </w:rPr>
        <w:t>Penēze</w:t>
      </w:r>
      <w:proofErr w:type="spellEnd"/>
      <w:r w:rsidRPr="00450D09">
        <w:rPr>
          <w:rFonts w:ascii="Arial" w:hAnsi="Arial" w:cs="Arial"/>
          <w:sz w:val="22"/>
        </w:rPr>
        <w:t xml:space="preserve">, Z. &amp; </w:t>
      </w:r>
      <w:proofErr w:type="spellStart"/>
      <w:r w:rsidRPr="00450D09">
        <w:rPr>
          <w:rFonts w:ascii="Arial" w:hAnsi="Arial" w:cs="Arial"/>
          <w:sz w:val="22"/>
        </w:rPr>
        <w:t>Imants</w:t>
      </w:r>
      <w:proofErr w:type="spellEnd"/>
      <w:r w:rsidRPr="00450D09">
        <w:rPr>
          <w:rFonts w:ascii="Arial" w:hAnsi="Arial" w:cs="Arial"/>
          <w:sz w:val="22"/>
        </w:rPr>
        <w:t xml:space="preserve"> </w:t>
      </w:r>
      <w:proofErr w:type="spellStart"/>
      <w:r w:rsidRPr="00450D09">
        <w:rPr>
          <w:rFonts w:ascii="Arial" w:hAnsi="Arial" w:cs="Arial"/>
          <w:sz w:val="22"/>
        </w:rPr>
        <w:t>Krūze</w:t>
      </w:r>
      <w:proofErr w:type="spellEnd"/>
      <w:r w:rsidRPr="00450D09">
        <w:rPr>
          <w:rFonts w:ascii="Arial" w:hAnsi="Arial" w:cs="Arial"/>
          <w:sz w:val="22"/>
        </w:rPr>
        <w:t xml:space="preserve"> (2010) ‘The Influence of European Union Single Area Payments and Less </w:t>
      </w:r>
      <w:proofErr w:type="spellStart"/>
      <w:r w:rsidRPr="00450D09">
        <w:rPr>
          <w:rFonts w:ascii="Arial" w:hAnsi="Arial" w:cs="Arial"/>
          <w:sz w:val="22"/>
        </w:rPr>
        <w:t>Favoured</w:t>
      </w:r>
      <w:proofErr w:type="spellEnd"/>
      <w:r w:rsidRPr="00450D09">
        <w:rPr>
          <w:rFonts w:ascii="Arial" w:hAnsi="Arial" w:cs="Arial"/>
          <w:sz w:val="22"/>
        </w:rPr>
        <w:t xml:space="preserve"> Area Payments on the Latvian Landscape’, </w:t>
      </w:r>
      <w:r w:rsidRPr="00450D09">
        <w:rPr>
          <w:rFonts w:ascii="Arial" w:hAnsi="Arial" w:cs="Arial"/>
          <w:i/>
          <w:iCs/>
          <w:sz w:val="22"/>
        </w:rPr>
        <w:t>European Countryside</w:t>
      </w:r>
      <w:r w:rsidRPr="00450D09">
        <w:rPr>
          <w:rFonts w:ascii="Arial" w:hAnsi="Arial" w:cs="Arial"/>
          <w:sz w:val="22"/>
        </w:rPr>
        <w:t>, 1, 25–41.</w:t>
      </w:r>
    </w:p>
    <w:p w14:paraId="15D0A656" w14:textId="77777777" w:rsidR="00450D09" w:rsidRPr="00450D09" w:rsidRDefault="00450D09" w:rsidP="00450D09">
      <w:pPr>
        <w:pStyle w:val="Bibliography"/>
        <w:rPr>
          <w:rFonts w:ascii="Arial" w:hAnsi="Arial" w:cs="Arial"/>
          <w:sz w:val="22"/>
        </w:rPr>
      </w:pPr>
      <w:r w:rsidRPr="00450D09">
        <w:rPr>
          <w:rFonts w:ascii="Arial" w:hAnsi="Arial" w:cs="Arial"/>
          <w:sz w:val="22"/>
        </w:rPr>
        <w:t xml:space="preserve">Nomura, K. &amp; </w:t>
      </w:r>
      <w:proofErr w:type="spellStart"/>
      <w:r w:rsidRPr="00450D09">
        <w:rPr>
          <w:rFonts w:ascii="Arial" w:hAnsi="Arial" w:cs="Arial"/>
          <w:sz w:val="22"/>
        </w:rPr>
        <w:t>Mitchard</w:t>
      </w:r>
      <w:proofErr w:type="spellEnd"/>
      <w:r w:rsidRPr="00450D09">
        <w:rPr>
          <w:rFonts w:ascii="Arial" w:hAnsi="Arial" w:cs="Arial"/>
          <w:sz w:val="22"/>
        </w:rPr>
        <w:t xml:space="preserve">, E. (2018) ‘More Than Meets the Eye: Using Sentinel-2 to Map Small Plantations in Complex Forest Landscapes’, </w:t>
      </w:r>
      <w:r w:rsidRPr="00450D09">
        <w:rPr>
          <w:rFonts w:ascii="Arial" w:hAnsi="Arial" w:cs="Arial"/>
          <w:i/>
          <w:iCs/>
          <w:sz w:val="22"/>
        </w:rPr>
        <w:t>Remote Sensing</w:t>
      </w:r>
      <w:r w:rsidRPr="00450D09">
        <w:rPr>
          <w:rFonts w:ascii="Arial" w:hAnsi="Arial" w:cs="Arial"/>
          <w:sz w:val="22"/>
        </w:rPr>
        <w:t>, 10, 1693.</w:t>
      </w:r>
    </w:p>
    <w:p w14:paraId="0089FC06" w14:textId="77777777" w:rsidR="00450D09" w:rsidRPr="00450D09" w:rsidRDefault="00450D09" w:rsidP="00450D09">
      <w:pPr>
        <w:pStyle w:val="Bibliography"/>
        <w:rPr>
          <w:rFonts w:ascii="Arial" w:hAnsi="Arial" w:cs="Arial"/>
          <w:sz w:val="22"/>
        </w:rPr>
      </w:pPr>
      <w:r w:rsidRPr="00450D09">
        <w:rPr>
          <w:rFonts w:ascii="Arial" w:hAnsi="Arial" w:cs="Arial"/>
          <w:sz w:val="22"/>
        </w:rPr>
        <w:t xml:space="preserve">Pimple, U., Simonetti, D., </w:t>
      </w:r>
      <w:proofErr w:type="spellStart"/>
      <w:r w:rsidRPr="00450D09">
        <w:rPr>
          <w:rFonts w:ascii="Arial" w:hAnsi="Arial" w:cs="Arial"/>
          <w:sz w:val="22"/>
        </w:rPr>
        <w:t>Sitthi</w:t>
      </w:r>
      <w:proofErr w:type="spellEnd"/>
      <w:r w:rsidRPr="00450D09">
        <w:rPr>
          <w:rFonts w:ascii="Arial" w:hAnsi="Arial" w:cs="Arial"/>
          <w:sz w:val="22"/>
        </w:rPr>
        <w:t xml:space="preserve">, A., </w:t>
      </w:r>
      <w:proofErr w:type="spellStart"/>
      <w:r w:rsidRPr="00450D09">
        <w:rPr>
          <w:rFonts w:ascii="Arial" w:hAnsi="Arial" w:cs="Arial"/>
          <w:sz w:val="22"/>
        </w:rPr>
        <w:t>Pungkul</w:t>
      </w:r>
      <w:proofErr w:type="spellEnd"/>
      <w:r w:rsidRPr="00450D09">
        <w:rPr>
          <w:rFonts w:ascii="Arial" w:hAnsi="Arial" w:cs="Arial"/>
          <w:sz w:val="22"/>
        </w:rPr>
        <w:t xml:space="preserve">, S., </w:t>
      </w:r>
      <w:proofErr w:type="spellStart"/>
      <w:r w:rsidRPr="00450D09">
        <w:rPr>
          <w:rFonts w:ascii="Arial" w:hAnsi="Arial" w:cs="Arial"/>
          <w:sz w:val="22"/>
        </w:rPr>
        <w:t>Leadprathom</w:t>
      </w:r>
      <w:proofErr w:type="spellEnd"/>
      <w:r w:rsidRPr="00450D09">
        <w:rPr>
          <w:rFonts w:ascii="Arial" w:hAnsi="Arial" w:cs="Arial"/>
          <w:sz w:val="22"/>
        </w:rPr>
        <w:t xml:space="preserve">, K., </w:t>
      </w:r>
      <w:proofErr w:type="spellStart"/>
      <w:r w:rsidRPr="00450D09">
        <w:rPr>
          <w:rFonts w:ascii="Arial" w:hAnsi="Arial" w:cs="Arial"/>
          <w:sz w:val="22"/>
        </w:rPr>
        <w:t>Skupek</w:t>
      </w:r>
      <w:proofErr w:type="spellEnd"/>
      <w:r w:rsidRPr="00450D09">
        <w:rPr>
          <w:rFonts w:ascii="Arial" w:hAnsi="Arial" w:cs="Arial"/>
          <w:sz w:val="22"/>
        </w:rPr>
        <w:t xml:space="preserve">, H., </w:t>
      </w:r>
      <w:proofErr w:type="spellStart"/>
      <w:r w:rsidRPr="00450D09">
        <w:rPr>
          <w:rFonts w:ascii="Arial" w:hAnsi="Arial" w:cs="Arial"/>
          <w:sz w:val="22"/>
        </w:rPr>
        <w:t>Som-ard</w:t>
      </w:r>
      <w:proofErr w:type="spellEnd"/>
      <w:r w:rsidRPr="00450D09">
        <w:rPr>
          <w:rFonts w:ascii="Arial" w:hAnsi="Arial" w:cs="Arial"/>
          <w:sz w:val="22"/>
        </w:rPr>
        <w:t xml:space="preserve">, J., Gond, V. &amp; </w:t>
      </w:r>
      <w:proofErr w:type="spellStart"/>
      <w:r w:rsidRPr="00450D09">
        <w:rPr>
          <w:rFonts w:ascii="Arial" w:hAnsi="Arial" w:cs="Arial"/>
          <w:sz w:val="22"/>
        </w:rPr>
        <w:t>Towprayoon</w:t>
      </w:r>
      <w:proofErr w:type="spellEnd"/>
      <w:r w:rsidRPr="00450D09">
        <w:rPr>
          <w:rFonts w:ascii="Arial" w:hAnsi="Arial" w:cs="Arial"/>
          <w:sz w:val="22"/>
        </w:rPr>
        <w:t xml:space="preserve">, S. (2018) ‘Google Earth Engine Based Three Decadal Landsat Imagery Analysis for Mapping of Mangrove Forests and Its Surroundings in the </w:t>
      </w:r>
      <w:proofErr w:type="spellStart"/>
      <w:r w:rsidRPr="00450D09">
        <w:rPr>
          <w:rFonts w:ascii="Arial" w:hAnsi="Arial" w:cs="Arial"/>
          <w:sz w:val="22"/>
        </w:rPr>
        <w:t>Trat</w:t>
      </w:r>
      <w:proofErr w:type="spellEnd"/>
      <w:r w:rsidRPr="00450D09">
        <w:rPr>
          <w:rFonts w:ascii="Arial" w:hAnsi="Arial" w:cs="Arial"/>
          <w:sz w:val="22"/>
        </w:rPr>
        <w:t xml:space="preserve"> Province of Thailand’, </w:t>
      </w:r>
      <w:r w:rsidRPr="00450D09">
        <w:rPr>
          <w:rFonts w:ascii="Arial" w:hAnsi="Arial" w:cs="Arial"/>
          <w:i/>
          <w:iCs/>
          <w:sz w:val="22"/>
        </w:rPr>
        <w:t>Journal of Computer and Communications</w:t>
      </w:r>
      <w:r w:rsidRPr="00450D09">
        <w:rPr>
          <w:rFonts w:ascii="Arial" w:hAnsi="Arial" w:cs="Arial"/>
          <w:sz w:val="22"/>
        </w:rPr>
        <w:t>, 06, 247–264.</w:t>
      </w:r>
    </w:p>
    <w:p w14:paraId="4896304C" w14:textId="77777777" w:rsidR="00450D09" w:rsidRPr="00450D09" w:rsidRDefault="00450D09" w:rsidP="00450D09">
      <w:pPr>
        <w:pStyle w:val="Bibliography"/>
        <w:rPr>
          <w:rFonts w:ascii="Arial" w:hAnsi="Arial" w:cs="Arial"/>
          <w:sz w:val="22"/>
        </w:rPr>
      </w:pPr>
      <w:proofErr w:type="spellStart"/>
      <w:r w:rsidRPr="00450D09">
        <w:rPr>
          <w:rFonts w:ascii="Arial" w:hAnsi="Arial" w:cs="Arial"/>
          <w:sz w:val="22"/>
        </w:rPr>
        <w:t>Prieditis</w:t>
      </w:r>
      <w:proofErr w:type="spellEnd"/>
      <w:r w:rsidRPr="00450D09">
        <w:rPr>
          <w:rFonts w:ascii="Arial" w:hAnsi="Arial" w:cs="Arial"/>
          <w:sz w:val="22"/>
        </w:rPr>
        <w:t xml:space="preserve">, N. (1993) ‘Black alder swamps on forested peatlands in Latvia’, </w:t>
      </w:r>
      <w:r w:rsidRPr="00450D09">
        <w:rPr>
          <w:rFonts w:ascii="Arial" w:hAnsi="Arial" w:cs="Arial"/>
          <w:i/>
          <w:iCs/>
          <w:sz w:val="22"/>
        </w:rPr>
        <w:t xml:space="preserve">Folia </w:t>
      </w:r>
      <w:proofErr w:type="spellStart"/>
      <w:r w:rsidRPr="00450D09">
        <w:rPr>
          <w:rFonts w:ascii="Arial" w:hAnsi="Arial" w:cs="Arial"/>
          <w:i/>
          <w:iCs/>
          <w:sz w:val="22"/>
        </w:rPr>
        <w:t>Geobotanica</w:t>
      </w:r>
      <w:proofErr w:type="spellEnd"/>
      <w:r w:rsidRPr="00450D09">
        <w:rPr>
          <w:rFonts w:ascii="Arial" w:hAnsi="Arial" w:cs="Arial"/>
          <w:i/>
          <w:iCs/>
          <w:sz w:val="22"/>
        </w:rPr>
        <w:t xml:space="preserve"> et </w:t>
      </w:r>
      <w:proofErr w:type="spellStart"/>
      <w:r w:rsidRPr="00450D09">
        <w:rPr>
          <w:rFonts w:ascii="Arial" w:hAnsi="Arial" w:cs="Arial"/>
          <w:i/>
          <w:iCs/>
          <w:sz w:val="22"/>
        </w:rPr>
        <w:t>Phytotaxonomica</w:t>
      </w:r>
      <w:proofErr w:type="spellEnd"/>
      <w:r w:rsidRPr="00450D09">
        <w:rPr>
          <w:rFonts w:ascii="Arial" w:hAnsi="Arial" w:cs="Arial"/>
          <w:sz w:val="22"/>
        </w:rPr>
        <w:t>, 28, 261–277.</w:t>
      </w:r>
    </w:p>
    <w:p w14:paraId="44C79D57" w14:textId="77777777" w:rsidR="00450D09" w:rsidRPr="00450D09" w:rsidRDefault="00450D09" w:rsidP="00450D09">
      <w:pPr>
        <w:pStyle w:val="Bibliography"/>
        <w:rPr>
          <w:rFonts w:ascii="Arial" w:hAnsi="Arial" w:cs="Arial"/>
          <w:sz w:val="22"/>
        </w:rPr>
      </w:pPr>
      <w:proofErr w:type="spellStart"/>
      <w:r w:rsidRPr="00450D09">
        <w:rPr>
          <w:rFonts w:ascii="Arial" w:hAnsi="Arial" w:cs="Arial"/>
          <w:sz w:val="22"/>
        </w:rPr>
        <w:t>Prishchepov</w:t>
      </w:r>
      <w:proofErr w:type="spellEnd"/>
      <w:r w:rsidRPr="00450D09">
        <w:rPr>
          <w:rFonts w:ascii="Arial" w:hAnsi="Arial" w:cs="Arial"/>
          <w:sz w:val="22"/>
        </w:rPr>
        <w:t xml:space="preserve">, A.V., </w:t>
      </w:r>
      <w:proofErr w:type="spellStart"/>
      <w:r w:rsidRPr="00450D09">
        <w:rPr>
          <w:rFonts w:ascii="Arial" w:hAnsi="Arial" w:cs="Arial"/>
          <w:sz w:val="22"/>
        </w:rPr>
        <w:t>Radeloff</w:t>
      </w:r>
      <w:proofErr w:type="spellEnd"/>
      <w:r w:rsidRPr="00450D09">
        <w:rPr>
          <w:rFonts w:ascii="Arial" w:hAnsi="Arial" w:cs="Arial"/>
          <w:sz w:val="22"/>
        </w:rPr>
        <w:t xml:space="preserve">, V.C., Baumann, M., </w:t>
      </w:r>
      <w:proofErr w:type="spellStart"/>
      <w:r w:rsidRPr="00450D09">
        <w:rPr>
          <w:rFonts w:ascii="Arial" w:hAnsi="Arial" w:cs="Arial"/>
          <w:sz w:val="22"/>
        </w:rPr>
        <w:t>Kuemmerle</w:t>
      </w:r>
      <w:proofErr w:type="spellEnd"/>
      <w:r w:rsidRPr="00450D09">
        <w:rPr>
          <w:rFonts w:ascii="Arial" w:hAnsi="Arial" w:cs="Arial"/>
          <w:sz w:val="22"/>
        </w:rPr>
        <w:t xml:space="preserve">, T. &amp; Müller, D. (2012) ‘Effects of institutional changes on land use: agricultural land abandonment during the transition from state-command to market-driven economies in post-Soviet Eastern Europe’, </w:t>
      </w:r>
      <w:r w:rsidRPr="00450D09">
        <w:rPr>
          <w:rFonts w:ascii="Arial" w:hAnsi="Arial" w:cs="Arial"/>
          <w:i/>
          <w:iCs/>
          <w:sz w:val="22"/>
        </w:rPr>
        <w:t>Environmental Research Letters</w:t>
      </w:r>
      <w:r w:rsidRPr="00450D09">
        <w:rPr>
          <w:rFonts w:ascii="Arial" w:hAnsi="Arial" w:cs="Arial"/>
          <w:sz w:val="22"/>
        </w:rPr>
        <w:t>, 7, 024021.</w:t>
      </w:r>
    </w:p>
    <w:p w14:paraId="38EBEDB8" w14:textId="77777777" w:rsidR="00450D09" w:rsidRPr="00450D09" w:rsidRDefault="00450D09" w:rsidP="00450D09">
      <w:pPr>
        <w:pStyle w:val="Bibliography"/>
        <w:rPr>
          <w:rFonts w:ascii="Arial" w:hAnsi="Arial" w:cs="Arial"/>
          <w:sz w:val="22"/>
        </w:rPr>
      </w:pPr>
      <w:r w:rsidRPr="00450D09">
        <w:rPr>
          <w:rFonts w:ascii="Arial" w:hAnsi="Arial" w:cs="Arial"/>
          <w:sz w:val="22"/>
        </w:rPr>
        <w:t xml:space="preserve">R Core Team (2019) </w:t>
      </w:r>
      <w:r w:rsidRPr="00450D09">
        <w:rPr>
          <w:rFonts w:ascii="Arial" w:hAnsi="Arial" w:cs="Arial"/>
          <w:i/>
          <w:iCs/>
          <w:sz w:val="22"/>
        </w:rPr>
        <w:t>R: A language and environment for statistical computing</w:t>
      </w:r>
      <w:r w:rsidRPr="00450D09">
        <w:rPr>
          <w:rFonts w:ascii="Arial" w:hAnsi="Arial" w:cs="Arial"/>
          <w:sz w:val="22"/>
        </w:rPr>
        <w:t>, Vienna (R Foundation for Statistical Computing).</w:t>
      </w:r>
    </w:p>
    <w:p w14:paraId="4E0B80E3" w14:textId="77777777" w:rsidR="00450D09" w:rsidRPr="00450D09" w:rsidRDefault="00450D09" w:rsidP="00450D09">
      <w:pPr>
        <w:pStyle w:val="Bibliography"/>
        <w:rPr>
          <w:rFonts w:ascii="Arial" w:hAnsi="Arial" w:cs="Arial"/>
          <w:sz w:val="22"/>
        </w:rPr>
      </w:pPr>
      <w:proofErr w:type="spellStart"/>
      <w:r w:rsidRPr="00450D09">
        <w:rPr>
          <w:rFonts w:ascii="Arial" w:hAnsi="Arial" w:cs="Arial"/>
          <w:sz w:val="22"/>
        </w:rPr>
        <w:t>Sader</w:t>
      </w:r>
      <w:proofErr w:type="spellEnd"/>
      <w:r w:rsidRPr="00450D09">
        <w:rPr>
          <w:rFonts w:ascii="Arial" w:hAnsi="Arial" w:cs="Arial"/>
          <w:sz w:val="22"/>
        </w:rPr>
        <w:t xml:space="preserve">, S.A., </w:t>
      </w:r>
      <w:proofErr w:type="spellStart"/>
      <w:r w:rsidRPr="00450D09">
        <w:rPr>
          <w:rFonts w:ascii="Arial" w:hAnsi="Arial" w:cs="Arial"/>
          <w:sz w:val="22"/>
        </w:rPr>
        <w:t>Ahl</w:t>
      </w:r>
      <w:proofErr w:type="spellEnd"/>
      <w:r w:rsidRPr="00450D09">
        <w:rPr>
          <w:rFonts w:ascii="Arial" w:hAnsi="Arial" w:cs="Arial"/>
          <w:sz w:val="22"/>
        </w:rPr>
        <w:t xml:space="preserve">, D. &amp; </w:t>
      </w:r>
      <w:proofErr w:type="spellStart"/>
      <w:r w:rsidRPr="00450D09">
        <w:rPr>
          <w:rFonts w:ascii="Arial" w:hAnsi="Arial" w:cs="Arial"/>
          <w:sz w:val="22"/>
        </w:rPr>
        <w:t>Liou</w:t>
      </w:r>
      <w:proofErr w:type="spellEnd"/>
      <w:r w:rsidRPr="00450D09">
        <w:rPr>
          <w:rFonts w:ascii="Arial" w:hAnsi="Arial" w:cs="Arial"/>
          <w:sz w:val="22"/>
        </w:rPr>
        <w:t xml:space="preserve">, W.-S. (1995) ‘Accuracy of Landsat-TM and GIS Rule-Based Methods for Forest Wetland Classification in Maine’, </w:t>
      </w:r>
      <w:r w:rsidRPr="00450D09">
        <w:rPr>
          <w:rFonts w:ascii="Arial" w:hAnsi="Arial" w:cs="Arial"/>
          <w:i/>
          <w:iCs/>
          <w:sz w:val="22"/>
        </w:rPr>
        <w:t>Remote Sensing of Environment</w:t>
      </w:r>
      <w:r w:rsidRPr="00450D09">
        <w:rPr>
          <w:rFonts w:ascii="Arial" w:hAnsi="Arial" w:cs="Arial"/>
          <w:sz w:val="22"/>
        </w:rPr>
        <w:t>, 53, 133–144.</w:t>
      </w:r>
    </w:p>
    <w:p w14:paraId="2A5C6486" w14:textId="77777777" w:rsidR="00450D09" w:rsidRPr="00450D09" w:rsidRDefault="00450D09" w:rsidP="00450D09">
      <w:pPr>
        <w:pStyle w:val="Bibliography"/>
        <w:rPr>
          <w:rFonts w:ascii="Arial" w:hAnsi="Arial" w:cs="Arial"/>
          <w:sz w:val="22"/>
        </w:rPr>
      </w:pPr>
      <w:r w:rsidRPr="00450D09">
        <w:rPr>
          <w:rFonts w:ascii="Arial" w:hAnsi="Arial" w:cs="Arial"/>
          <w:sz w:val="22"/>
        </w:rPr>
        <w:t xml:space="preserve">Sidhu, N., </w:t>
      </w:r>
      <w:proofErr w:type="spellStart"/>
      <w:r w:rsidRPr="00450D09">
        <w:rPr>
          <w:rFonts w:ascii="Arial" w:hAnsi="Arial" w:cs="Arial"/>
          <w:sz w:val="22"/>
        </w:rPr>
        <w:t>Pebesma</w:t>
      </w:r>
      <w:proofErr w:type="spellEnd"/>
      <w:r w:rsidRPr="00450D09">
        <w:rPr>
          <w:rFonts w:ascii="Arial" w:hAnsi="Arial" w:cs="Arial"/>
          <w:sz w:val="22"/>
        </w:rPr>
        <w:t xml:space="preserve">, E. &amp; </w:t>
      </w:r>
      <w:proofErr w:type="spellStart"/>
      <w:r w:rsidRPr="00450D09">
        <w:rPr>
          <w:rFonts w:ascii="Arial" w:hAnsi="Arial" w:cs="Arial"/>
          <w:sz w:val="22"/>
        </w:rPr>
        <w:t>Câmara</w:t>
      </w:r>
      <w:proofErr w:type="spellEnd"/>
      <w:r w:rsidRPr="00450D09">
        <w:rPr>
          <w:rFonts w:ascii="Arial" w:hAnsi="Arial" w:cs="Arial"/>
          <w:sz w:val="22"/>
        </w:rPr>
        <w:t xml:space="preserve">, G. (2018) ‘Using Google Earth Engine to detect land cover change: Singapore as a use case’, </w:t>
      </w:r>
      <w:r w:rsidRPr="00450D09">
        <w:rPr>
          <w:rFonts w:ascii="Arial" w:hAnsi="Arial" w:cs="Arial"/>
          <w:i/>
          <w:iCs/>
          <w:sz w:val="22"/>
        </w:rPr>
        <w:t>European Journal of Remote Sensing</w:t>
      </w:r>
      <w:r w:rsidRPr="00450D09">
        <w:rPr>
          <w:rFonts w:ascii="Arial" w:hAnsi="Arial" w:cs="Arial"/>
          <w:sz w:val="22"/>
        </w:rPr>
        <w:t>, 51, 486–500.</w:t>
      </w:r>
    </w:p>
    <w:p w14:paraId="35893D46" w14:textId="77777777" w:rsidR="00450D09" w:rsidRPr="00450D09" w:rsidRDefault="00450D09" w:rsidP="00450D09">
      <w:pPr>
        <w:pStyle w:val="Bibliography"/>
        <w:rPr>
          <w:rFonts w:ascii="Arial" w:hAnsi="Arial" w:cs="Arial"/>
          <w:sz w:val="22"/>
        </w:rPr>
      </w:pPr>
      <w:proofErr w:type="spellStart"/>
      <w:r w:rsidRPr="00450D09">
        <w:rPr>
          <w:rFonts w:ascii="Arial" w:hAnsi="Arial" w:cs="Arial"/>
          <w:sz w:val="22"/>
        </w:rPr>
        <w:t>Skribane</w:t>
      </w:r>
      <w:proofErr w:type="spellEnd"/>
      <w:r w:rsidRPr="00450D09">
        <w:rPr>
          <w:rFonts w:ascii="Arial" w:hAnsi="Arial" w:cs="Arial"/>
          <w:sz w:val="22"/>
        </w:rPr>
        <w:t xml:space="preserve">, I. &amp; </w:t>
      </w:r>
      <w:proofErr w:type="spellStart"/>
      <w:r w:rsidRPr="00450D09">
        <w:rPr>
          <w:rFonts w:ascii="Arial" w:hAnsi="Arial" w:cs="Arial"/>
          <w:sz w:val="22"/>
        </w:rPr>
        <w:t>Jekabsone</w:t>
      </w:r>
      <w:proofErr w:type="spellEnd"/>
      <w:r w:rsidRPr="00450D09">
        <w:rPr>
          <w:rFonts w:ascii="Arial" w:hAnsi="Arial" w:cs="Arial"/>
          <w:sz w:val="22"/>
        </w:rPr>
        <w:t xml:space="preserve">, S. (2013) ‘Structural Changes in the Economy of Latvia after it Joined the European Union’, </w:t>
      </w:r>
      <w:r w:rsidRPr="00450D09">
        <w:rPr>
          <w:rFonts w:ascii="Arial" w:hAnsi="Arial" w:cs="Arial"/>
          <w:i/>
          <w:iCs/>
          <w:sz w:val="22"/>
        </w:rPr>
        <w:t>Intellectual Economics</w:t>
      </w:r>
      <w:r w:rsidRPr="00450D09">
        <w:rPr>
          <w:rFonts w:ascii="Arial" w:hAnsi="Arial" w:cs="Arial"/>
          <w:sz w:val="22"/>
        </w:rPr>
        <w:t>, 7, 29–41.</w:t>
      </w:r>
    </w:p>
    <w:p w14:paraId="6D00830A" w14:textId="77777777" w:rsidR="00450D09" w:rsidRPr="00450D09" w:rsidRDefault="00450D09" w:rsidP="00450D09">
      <w:pPr>
        <w:pStyle w:val="Bibliography"/>
        <w:rPr>
          <w:rFonts w:ascii="Arial" w:hAnsi="Arial" w:cs="Arial"/>
          <w:sz w:val="22"/>
        </w:rPr>
      </w:pPr>
      <w:r w:rsidRPr="00450D09">
        <w:rPr>
          <w:rFonts w:ascii="Arial" w:hAnsi="Arial" w:cs="Arial"/>
          <w:sz w:val="22"/>
        </w:rPr>
        <w:t xml:space="preserve">Strobl, C., Malley, J. &amp; </w:t>
      </w:r>
      <w:proofErr w:type="spellStart"/>
      <w:r w:rsidRPr="00450D09">
        <w:rPr>
          <w:rFonts w:ascii="Arial" w:hAnsi="Arial" w:cs="Arial"/>
          <w:sz w:val="22"/>
        </w:rPr>
        <w:t>Tutz</w:t>
      </w:r>
      <w:proofErr w:type="spellEnd"/>
      <w:r w:rsidRPr="00450D09">
        <w:rPr>
          <w:rFonts w:ascii="Arial" w:hAnsi="Arial" w:cs="Arial"/>
          <w:sz w:val="22"/>
        </w:rPr>
        <w:t xml:space="preserve">, G. (2009) ‘An Introduction to Recursive Partitioning: Rationale, Application and Characteristics of Classification and Regression Trees, Bagging and Random Forests’, </w:t>
      </w:r>
      <w:r w:rsidRPr="00450D09">
        <w:rPr>
          <w:rFonts w:ascii="Arial" w:hAnsi="Arial" w:cs="Arial"/>
          <w:i/>
          <w:iCs/>
          <w:sz w:val="22"/>
        </w:rPr>
        <w:t>Psychological methods</w:t>
      </w:r>
      <w:r w:rsidRPr="00450D09">
        <w:rPr>
          <w:rFonts w:ascii="Arial" w:hAnsi="Arial" w:cs="Arial"/>
          <w:sz w:val="22"/>
        </w:rPr>
        <w:t>, 14, 323–348.</w:t>
      </w:r>
    </w:p>
    <w:p w14:paraId="47B003F4" w14:textId="77777777" w:rsidR="00450D09" w:rsidRPr="00450D09" w:rsidRDefault="00450D09" w:rsidP="00450D09">
      <w:pPr>
        <w:pStyle w:val="Bibliography"/>
        <w:rPr>
          <w:rFonts w:ascii="Arial" w:hAnsi="Arial" w:cs="Arial"/>
          <w:sz w:val="22"/>
        </w:rPr>
      </w:pPr>
      <w:proofErr w:type="spellStart"/>
      <w:r w:rsidRPr="00450D09">
        <w:rPr>
          <w:rFonts w:ascii="Arial" w:hAnsi="Arial" w:cs="Arial"/>
          <w:sz w:val="22"/>
        </w:rPr>
        <w:t>Suthaharan</w:t>
      </w:r>
      <w:proofErr w:type="spellEnd"/>
      <w:r w:rsidRPr="00450D09">
        <w:rPr>
          <w:rFonts w:ascii="Arial" w:hAnsi="Arial" w:cs="Arial"/>
          <w:sz w:val="22"/>
        </w:rPr>
        <w:t xml:space="preserve">, S. (2016) </w:t>
      </w:r>
      <w:r w:rsidRPr="00450D09">
        <w:rPr>
          <w:rFonts w:ascii="Arial" w:hAnsi="Arial" w:cs="Arial"/>
          <w:i/>
          <w:iCs/>
          <w:sz w:val="22"/>
        </w:rPr>
        <w:t>Machine Learning Models and Algorithms for Big Data Classification: Thinking with Examples for Effective Learning</w:t>
      </w:r>
      <w:r w:rsidRPr="00450D09">
        <w:rPr>
          <w:rFonts w:ascii="Arial" w:hAnsi="Arial" w:cs="Arial"/>
          <w:sz w:val="22"/>
        </w:rPr>
        <w:t>, (Integrated Series in Information Systems).</w:t>
      </w:r>
    </w:p>
    <w:p w14:paraId="46948214" w14:textId="77777777" w:rsidR="00450D09" w:rsidRPr="00450D09" w:rsidRDefault="00450D09" w:rsidP="00450D09">
      <w:pPr>
        <w:pStyle w:val="Bibliography"/>
        <w:rPr>
          <w:rFonts w:ascii="Arial" w:hAnsi="Arial" w:cs="Arial"/>
          <w:sz w:val="22"/>
        </w:rPr>
      </w:pPr>
      <w:proofErr w:type="spellStart"/>
      <w:r w:rsidRPr="00450D09">
        <w:rPr>
          <w:rFonts w:ascii="Arial" w:hAnsi="Arial" w:cs="Arial"/>
          <w:sz w:val="22"/>
        </w:rPr>
        <w:t>Vanwambeke</w:t>
      </w:r>
      <w:proofErr w:type="spellEnd"/>
      <w:r w:rsidRPr="00450D09">
        <w:rPr>
          <w:rFonts w:ascii="Arial" w:hAnsi="Arial" w:cs="Arial"/>
          <w:sz w:val="22"/>
        </w:rPr>
        <w:t xml:space="preserve">, S.O., </w:t>
      </w:r>
      <w:proofErr w:type="spellStart"/>
      <w:r w:rsidRPr="00450D09">
        <w:rPr>
          <w:rFonts w:ascii="Arial" w:hAnsi="Arial" w:cs="Arial"/>
          <w:sz w:val="22"/>
        </w:rPr>
        <w:t>Meyfroidt</w:t>
      </w:r>
      <w:proofErr w:type="spellEnd"/>
      <w:r w:rsidRPr="00450D09">
        <w:rPr>
          <w:rFonts w:ascii="Arial" w:hAnsi="Arial" w:cs="Arial"/>
          <w:sz w:val="22"/>
        </w:rPr>
        <w:t xml:space="preserve">, P. &amp; </w:t>
      </w:r>
      <w:proofErr w:type="spellStart"/>
      <w:r w:rsidRPr="00450D09">
        <w:rPr>
          <w:rFonts w:ascii="Arial" w:hAnsi="Arial" w:cs="Arial"/>
          <w:sz w:val="22"/>
        </w:rPr>
        <w:t>Nikodemus</w:t>
      </w:r>
      <w:proofErr w:type="spellEnd"/>
      <w:r w:rsidRPr="00450D09">
        <w:rPr>
          <w:rFonts w:ascii="Arial" w:hAnsi="Arial" w:cs="Arial"/>
          <w:sz w:val="22"/>
        </w:rPr>
        <w:t xml:space="preserve">, O. (2012) ‘From USSR to EU: 20 years of rural landscape changes in Vidzeme, Latvia’, </w:t>
      </w:r>
      <w:r w:rsidRPr="00450D09">
        <w:rPr>
          <w:rFonts w:ascii="Arial" w:hAnsi="Arial" w:cs="Arial"/>
          <w:i/>
          <w:iCs/>
          <w:sz w:val="22"/>
        </w:rPr>
        <w:t>Landscape and Urban Planning</w:t>
      </w:r>
      <w:r w:rsidRPr="00450D09">
        <w:rPr>
          <w:rFonts w:ascii="Arial" w:hAnsi="Arial" w:cs="Arial"/>
          <w:sz w:val="22"/>
        </w:rPr>
        <w:t>, 105, 241–249.</w:t>
      </w:r>
    </w:p>
    <w:p w14:paraId="4A4F1C52" w14:textId="77777777" w:rsidR="00450D09" w:rsidRPr="00450D09" w:rsidRDefault="00450D09" w:rsidP="00450D09">
      <w:pPr>
        <w:pStyle w:val="Bibliography"/>
        <w:rPr>
          <w:rFonts w:ascii="Arial" w:hAnsi="Arial" w:cs="Arial"/>
          <w:sz w:val="22"/>
        </w:rPr>
      </w:pPr>
      <w:proofErr w:type="spellStart"/>
      <w:r w:rsidRPr="00450D09">
        <w:rPr>
          <w:rFonts w:ascii="Arial" w:hAnsi="Arial" w:cs="Arial"/>
          <w:sz w:val="22"/>
        </w:rPr>
        <w:t>Verbyla</w:t>
      </w:r>
      <w:proofErr w:type="spellEnd"/>
      <w:r w:rsidRPr="00450D09">
        <w:rPr>
          <w:rFonts w:ascii="Arial" w:hAnsi="Arial" w:cs="Arial"/>
          <w:sz w:val="22"/>
        </w:rPr>
        <w:t xml:space="preserve">, D.L. &amp; </w:t>
      </w:r>
      <w:proofErr w:type="spellStart"/>
      <w:r w:rsidRPr="00450D09">
        <w:rPr>
          <w:rFonts w:ascii="Arial" w:hAnsi="Arial" w:cs="Arial"/>
          <w:sz w:val="22"/>
        </w:rPr>
        <w:t>Litvaitis</w:t>
      </w:r>
      <w:proofErr w:type="spellEnd"/>
      <w:r w:rsidRPr="00450D09">
        <w:rPr>
          <w:rFonts w:ascii="Arial" w:hAnsi="Arial" w:cs="Arial"/>
          <w:sz w:val="22"/>
        </w:rPr>
        <w:t xml:space="preserve">, J.A. (1989) ‘Resampling methods for evaluating classification accuracy of wildlife habitat models’, </w:t>
      </w:r>
      <w:r w:rsidRPr="00450D09">
        <w:rPr>
          <w:rFonts w:ascii="Arial" w:hAnsi="Arial" w:cs="Arial"/>
          <w:i/>
          <w:iCs/>
          <w:sz w:val="22"/>
        </w:rPr>
        <w:t>Environmental Management</w:t>
      </w:r>
      <w:r w:rsidRPr="00450D09">
        <w:rPr>
          <w:rFonts w:ascii="Arial" w:hAnsi="Arial" w:cs="Arial"/>
          <w:sz w:val="22"/>
        </w:rPr>
        <w:t>, 13, 783–787.</w:t>
      </w:r>
    </w:p>
    <w:p w14:paraId="57FE5492" w14:textId="77777777" w:rsidR="00450D09" w:rsidRPr="00450D09" w:rsidRDefault="00450D09" w:rsidP="00450D09">
      <w:pPr>
        <w:pStyle w:val="Bibliography"/>
        <w:rPr>
          <w:rFonts w:ascii="Arial" w:hAnsi="Arial" w:cs="Arial"/>
          <w:sz w:val="22"/>
        </w:rPr>
      </w:pPr>
      <w:proofErr w:type="spellStart"/>
      <w:r w:rsidRPr="00450D09">
        <w:rPr>
          <w:rFonts w:ascii="Arial" w:hAnsi="Arial" w:cs="Arial"/>
          <w:sz w:val="22"/>
        </w:rPr>
        <w:t>Veveris</w:t>
      </w:r>
      <w:proofErr w:type="spellEnd"/>
      <w:r w:rsidRPr="00450D09">
        <w:rPr>
          <w:rFonts w:ascii="Arial" w:hAnsi="Arial" w:cs="Arial"/>
          <w:sz w:val="22"/>
        </w:rPr>
        <w:t xml:space="preserve">, A. &amp; </w:t>
      </w:r>
      <w:proofErr w:type="spellStart"/>
      <w:r w:rsidRPr="00450D09">
        <w:rPr>
          <w:rFonts w:ascii="Arial" w:hAnsi="Arial" w:cs="Arial"/>
          <w:sz w:val="22"/>
        </w:rPr>
        <w:t>Kalis</w:t>
      </w:r>
      <w:proofErr w:type="spellEnd"/>
      <w:r w:rsidRPr="00450D09">
        <w:rPr>
          <w:rFonts w:ascii="Arial" w:hAnsi="Arial" w:cs="Arial"/>
          <w:sz w:val="22"/>
        </w:rPr>
        <w:t xml:space="preserve">, I. (2016) ‘The Impact of EU Agricultural Policy on the Competitiveness of the Farms in Latvia’, </w:t>
      </w:r>
      <w:r w:rsidRPr="00450D09">
        <w:rPr>
          <w:rFonts w:ascii="Arial" w:hAnsi="Arial" w:cs="Arial"/>
          <w:i/>
          <w:iCs/>
          <w:sz w:val="22"/>
        </w:rPr>
        <w:t xml:space="preserve">Economics and </w:t>
      </w:r>
      <w:proofErr w:type="spellStart"/>
      <w:r w:rsidRPr="00450D09">
        <w:rPr>
          <w:rFonts w:ascii="Arial" w:hAnsi="Arial" w:cs="Arial"/>
          <w:i/>
          <w:iCs/>
          <w:sz w:val="22"/>
        </w:rPr>
        <w:t>Mangement</w:t>
      </w:r>
      <w:proofErr w:type="spellEnd"/>
      <w:r w:rsidRPr="00450D09">
        <w:rPr>
          <w:rFonts w:ascii="Arial" w:hAnsi="Arial" w:cs="Arial"/>
          <w:sz w:val="22"/>
        </w:rPr>
        <w:t>, 16, 452–458.</w:t>
      </w:r>
    </w:p>
    <w:p w14:paraId="52FF5CA0" w14:textId="77777777" w:rsidR="00450D09" w:rsidRPr="00450D09" w:rsidRDefault="00450D09" w:rsidP="00450D09">
      <w:pPr>
        <w:pStyle w:val="Bibliography"/>
        <w:rPr>
          <w:rFonts w:ascii="Arial" w:hAnsi="Arial" w:cs="Arial"/>
          <w:sz w:val="22"/>
        </w:rPr>
      </w:pPr>
      <w:proofErr w:type="spellStart"/>
      <w:r w:rsidRPr="00450D09">
        <w:rPr>
          <w:rFonts w:ascii="Arial" w:hAnsi="Arial" w:cs="Arial"/>
          <w:sz w:val="22"/>
        </w:rPr>
        <w:lastRenderedPageBreak/>
        <w:t>Wulder</w:t>
      </w:r>
      <w:proofErr w:type="spellEnd"/>
      <w:r w:rsidRPr="00450D09">
        <w:rPr>
          <w:rFonts w:ascii="Arial" w:hAnsi="Arial" w:cs="Arial"/>
          <w:sz w:val="22"/>
        </w:rPr>
        <w:t xml:space="preserve">, M.A., </w:t>
      </w:r>
      <w:proofErr w:type="spellStart"/>
      <w:r w:rsidRPr="00450D09">
        <w:rPr>
          <w:rFonts w:ascii="Arial" w:hAnsi="Arial" w:cs="Arial"/>
          <w:sz w:val="22"/>
        </w:rPr>
        <w:t>Skakun</w:t>
      </w:r>
      <w:proofErr w:type="spellEnd"/>
      <w:r w:rsidRPr="00450D09">
        <w:rPr>
          <w:rFonts w:ascii="Arial" w:hAnsi="Arial" w:cs="Arial"/>
          <w:sz w:val="22"/>
        </w:rPr>
        <w:t xml:space="preserve">, R.S., </w:t>
      </w:r>
      <w:proofErr w:type="spellStart"/>
      <w:r w:rsidRPr="00450D09">
        <w:rPr>
          <w:rFonts w:ascii="Arial" w:hAnsi="Arial" w:cs="Arial"/>
          <w:sz w:val="22"/>
        </w:rPr>
        <w:t>Dymond</w:t>
      </w:r>
      <w:proofErr w:type="spellEnd"/>
      <w:r w:rsidRPr="00450D09">
        <w:rPr>
          <w:rFonts w:ascii="Arial" w:hAnsi="Arial" w:cs="Arial"/>
          <w:sz w:val="22"/>
        </w:rPr>
        <w:t xml:space="preserve">, C.C., </w:t>
      </w:r>
      <w:proofErr w:type="spellStart"/>
      <w:r w:rsidRPr="00450D09">
        <w:rPr>
          <w:rFonts w:ascii="Arial" w:hAnsi="Arial" w:cs="Arial"/>
          <w:sz w:val="22"/>
        </w:rPr>
        <w:t>Kurz</w:t>
      </w:r>
      <w:proofErr w:type="spellEnd"/>
      <w:r w:rsidRPr="00450D09">
        <w:rPr>
          <w:rFonts w:ascii="Arial" w:hAnsi="Arial" w:cs="Arial"/>
          <w:sz w:val="22"/>
        </w:rPr>
        <w:t xml:space="preserve">, W.A. &amp; White, J.C. (2005) ‘Characterization of the diminishing accuracy in detecting forest insect damage over time’, </w:t>
      </w:r>
      <w:r w:rsidRPr="00450D09">
        <w:rPr>
          <w:rFonts w:ascii="Arial" w:hAnsi="Arial" w:cs="Arial"/>
          <w:i/>
          <w:iCs/>
          <w:sz w:val="22"/>
        </w:rPr>
        <w:t>Canadian Journal of Remote Sensing</w:t>
      </w:r>
      <w:r w:rsidRPr="00450D09">
        <w:rPr>
          <w:rFonts w:ascii="Arial" w:hAnsi="Arial" w:cs="Arial"/>
          <w:sz w:val="22"/>
        </w:rPr>
        <w:t>, 31, 421–431.</w:t>
      </w:r>
    </w:p>
    <w:p w14:paraId="29913C12" w14:textId="77777777" w:rsidR="00450D09" w:rsidRPr="00450D09" w:rsidRDefault="00450D09" w:rsidP="00450D09">
      <w:pPr>
        <w:pStyle w:val="Bibliography"/>
        <w:rPr>
          <w:rFonts w:ascii="Arial" w:hAnsi="Arial" w:cs="Arial"/>
          <w:sz w:val="22"/>
        </w:rPr>
      </w:pPr>
      <w:proofErr w:type="spellStart"/>
      <w:r w:rsidRPr="00450D09">
        <w:rPr>
          <w:rFonts w:ascii="Arial" w:hAnsi="Arial" w:cs="Arial"/>
          <w:sz w:val="22"/>
        </w:rPr>
        <w:t>Zanter</w:t>
      </w:r>
      <w:proofErr w:type="spellEnd"/>
      <w:r w:rsidRPr="00450D09">
        <w:rPr>
          <w:rFonts w:ascii="Arial" w:hAnsi="Arial" w:cs="Arial"/>
          <w:sz w:val="22"/>
        </w:rPr>
        <w:t>, K. (2018) ‘Landsat 4-7 Surface Reflectance (LEDAPS) Product Guide’, US Geological Survey.</w:t>
      </w:r>
    </w:p>
    <w:p w14:paraId="43BA3F21" w14:textId="77777777" w:rsidR="00450D09" w:rsidRPr="00450D09" w:rsidRDefault="00450D09" w:rsidP="00450D09">
      <w:pPr>
        <w:pStyle w:val="Bibliography"/>
        <w:rPr>
          <w:rFonts w:ascii="Arial" w:hAnsi="Arial" w:cs="Arial"/>
          <w:sz w:val="22"/>
        </w:rPr>
      </w:pPr>
      <w:proofErr w:type="spellStart"/>
      <w:r w:rsidRPr="00450D09">
        <w:rPr>
          <w:rFonts w:ascii="Arial" w:hAnsi="Arial" w:cs="Arial"/>
          <w:sz w:val="22"/>
        </w:rPr>
        <w:t>Zdanovskis</w:t>
      </w:r>
      <w:proofErr w:type="spellEnd"/>
      <w:r w:rsidRPr="00450D09">
        <w:rPr>
          <w:rFonts w:ascii="Arial" w:hAnsi="Arial" w:cs="Arial"/>
          <w:sz w:val="22"/>
        </w:rPr>
        <w:t xml:space="preserve">, K. &amp; </w:t>
      </w:r>
      <w:proofErr w:type="spellStart"/>
      <w:r w:rsidRPr="00450D09">
        <w:rPr>
          <w:rFonts w:ascii="Arial" w:hAnsi="Arial" w:cs="Arial"/>
          <w:sz w:val="22"/>
        </w:rPr>
        <w:t>Pilvere</w:t>
      </w:r>
      <w:proofErr w:type="spellEnd"/>
      <w:r w:rsidRPr="00450D09">
        <w:rPr>
          <w:rFonts w:ascii="Arial" w:hAnsi="Arial" w:cs="Arial"/>
          <w:sz w:val="22"/>
        </w:rPr>
        <w:t xml:space="preserve">, I. (2015) ‘AGRICULTURAL DEVELOPMENT IN LATVIA AFTER JOINING’, </w:t>
      </w:r>
      <w:r w:rsidRPr="00450D09">
        <w:rPr>
          <w:rFonts w:ascii="Arial" w:hAnsi="Arial" w:cs="Arial"/>
          <w:i/>
          <w:iCs/>
          <w:sz w:val="22"/>
        </w:rPr>
        <w:t>V OLUME</w:t>
      </w:r>
      <w:r w:rsidRPr="00450D09">
        <w:rPr>
          <w:rFonts w:ascii="Arial" w:hAnsi="Arial" w:cs="Arial"/>
          <w:sz w:val="22"/>
        </w:rPr>
        <w:t>, 8.</w:t>
      </w:r>
    </w:p>
    <w:p w14:paraId="010F6D0D" w14:textId="15831974" w:rsidR="00404AE9" w:rsidRPr="008C79F8" w:rsidRDefault="00634517">
      <w:pPr>
        <w:rPr>
          <w:rFonts w:ascii="Arial" w:hAnsi="Arial" w:cs="Arial"/>
          <w:sz w:val="22"/>
          <w:szCs w:val="22"/>
        </w:rPr>
      </w:pPr>
      <w:r w:rsidRPr="008C79F8">
        <w:rPr>
          <w:rFonts w:ascii="Arial" w:hAnsi="Arial" w:cs="Arial"/>
          <w:sz w:val="22"/>
          <w:szCs w:val="22"/>
        </w:rPr>
        <w:fldChar w:fldCharType="end"/>
      </w:r>
    </w:p>
    <w:p w14:paraId="37CA3D0E" w14:textId="6495267D" w:rsidR="00377F54" w:rsidRDefault="00377F54">
      <w:pPr>
        <w:rPr>
          <w:rFonts w:ascii="Arial" w:hAnsi="Arial" w:cs="Arial"/>
          <w:b/>
          <w:sz w:val="22"/>
          <w:szCs w:val="22"/>
        </w:rPr>
      </w:pPr>
    </w:p>
    <w:p w14:paraId="48F27289" w14:textId="77777777" w:rsidR="00377F54" w:rsidRPr="00377F54" w:rsidRDefault="00377F54">
      <w:pPr>
        <w:rPr>
          <w:rFonts w:ascii="Arial" w:hAnsi="Arial" w:cs="Arial"/>
          <w:b/>
          <w:sz w:val="22"/>
          <w:szCs w:val="22"/>
        </w:rPr>
      </w:pPr>
    </w:p>
    <w:sectPr w:rsidR="00377F54" w:rsidRPr="00377F54" w:rsidSect="002163D1">
      <w:pgSz w:w="11920" w:h="16840"/>
      <w:pgMar w:top="1138" w:right="1138" w:bottom="1138" w:left="1382" w:header="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H Izzy" w:date="2019-04-17T13:48:00Z" w:initials="RI">
    <w:p w14:paraId="76FF6D50" w14:textId="1C23B31E" w:rsidR="00981153" w:rsidRDefault="00981153">
      <w:pPr>
        <w:pStyle w:val="CommentText"/>
      </w:pPr>
      <w:r>
        <w:rPr>
          <w:rStyle w:val="CommentReference"/>
        </w:rPr>
        <w:annotationRef/>
      </w:r>
      <w:r>
        <w:t xml:space="preserve">The visibility of the Soviet Union Collapse and European Union Accession on Latvian agricultural land use </w:t>
      </w:r>
      <w:bookmarkStart w:id="1" w:name="_GoBack"/>
      <w:bookmarkEnd w:id="1"/>
    </w:p>
  </w:comment>
  <w:comment w:id="2" w:author="RICH Izzy" w:date="2019-04-17T10:42:00Z" w:initials="RI">
    <w:p w14:paraId="73068BE2" w14:textId="77777777" w:rsidR="00396F55" w:rsidRDefault="00396F55">
      <w:pPr>
        <w:pStyle w:val="CommentText"/>
      </w:pPr>
      <w:r>
        <w:rPr>
          <w:rStyle w:val="CommentReference"/>
        </w:rPr>
        <w:annotationRef/>
      </w:r>
      <w:r>
        <w:t>Note about why I’m not including alternate hypotheses</w:t>
      </w:r>
    </w:p>
    <w:p w14:paraId="06D0D25C" w14:textId="7394F7FB" w:rsidR="00396F55" w:rsidRDefault="00396F55">
      <w:pPr>
        <w:pStyle w:val="CommentText"/>
      </w:pPr>
      <w:r>
        <w:t xml:space="preserve">Considering splitting up for land type? </w:t>
      </w:r>
    </w:p>
  </w:comment>
  <w:comment w:id="3" w:author="RICH Izzy" w:date="2019-04-16T18:15:00Z" w:initials="RI">
    <w:p w14:paraId="59DDB444" w14:textId="0736F9DD" w:rsidR="007D45F3" w:rsidRDefault="007D45F3">
      <w:pPr>
        <w:pStyle w:val="CommentText"/>
      </w:pPr>
      <w:r>
        <w:rPr>
          <w:rStyle w:val="CommentReference"/>
        </w:rPr>
        <w:annotationRef/>
      </w:r>
      <w:r>
        <w:t>Units on images and remove the y axis on second thing</w:t>
      </w:r>
    </w:p>
  </w:comment>
  <w:comment w:id="4" w:author="RICH Izzy" w:date="2019-04-16T18:15:00Z" w:initials="RI">
    <w:p w14:paraId="631C57EB" w14:textId="476C9095" w:rsidR="007D45F3" w:rsidRDefault="007D45F3">
      <w:pPr>
        <w:pStyle w:val="CommentText"/>
      </w:pPr>
      <w:r>
        <w:rPr>
          <w:rStyle w:val="CommentReference"/>
        </w:rPr>
        <w:annotationRef/>
      </w:r>
      <w:r>
        <w:t>Unit on image</w:t>
      </w:r>
    </w:p>
  </w:comment>
  <w:comment w:id="5" w:author="RICH Izzy" w:date="2019-04-12T18:37:00Z" w:initials="RI">
    <w:p w14:paraId="28A4221C" w14:textId="08F7A891" w:rsidR="00994D2D" w:rsidRDefault="00994D2D">
      <w:pPr>
        <w:pStyle w:val="CommentText"/>
      </w:pPr>
      <w:r>
        <w:rPr>
          <w:rStyle w:val="CommentReference"/>
        </w:rPr>
        <w:annotationRef/>
      </w:r>
      <w:r>
        <w:t>Add more specific aim</w:t>
      </w:r>
    </w:p>
  </w:comment>
  <w:comment w:id="8" w:author="RICH Izzy" w:date="2019-04-14T16:49:00Z" w:initials="RI">
    <w:p w14:paraId="1290E8C4" w14:textId="1DFCB615" w:rsidR="001E6D10" w:rsidRDefault="001E6D10">
      <w:pPr>
        <w:pStyle w:val="CommentText"/>
      </w:pPr>
      <w:r>
        <w:rPr>
          <w:rStyle w:val="CommentReference"/>
        </w:rPr>
        <w:annotationRef/>
      </w:r>
      <w:r>
        <w:t xml:space="preserve">Link code to each section and input in subheading </w:t>
      </w:r>
    </w:p>
  </w:comment>
  <w:comment w:id="7" w:author="RICH Izzy" w:date="2019-04-14T11:50:00Z" w:initials="RI">
    <w:p w14:paraId="3506B2F5" w14:textId="57154D97" w:rsidR="00EE45A9" w:rsidRDefault="00EE45A9">
      <w:pPr>
        <w:pStyle w:val="CommentText"/>
      </w:pPr>
      <w:r>
        <w:rPr>
          <w:rStyle w:val="CommentReference"/>
        </w:rPr>
        <w:annotationRef/>
      </w:r>
      <w:r>
        <w:t>Input output figure for each section?</w:t>
      </w:r>
    </w:p>
  </w:comment>
  <w:comment w:id="6" w:author="RICH Izzy" w:date="2019-04-13T12:19:00Z" w:initials="RI">
    <w:p w14:paraId="606DB37F" w14:textId="64A44434" w:rsidR="0086301E" w:rsidRDefault="0086301E">
      <w:pPr>
        <w:pStyle w:val="CommentText"/>
      </w:pPr>
      <w:r>
        <w:rPr>
          <w:rStyle w:val="CommentReference"/>
        </w:rPr>
        <w:annotationRef/>
      </w:r>
      <w:r>
        <w:t>Add a study site section</w:t>
      </w:r>
    </w:p>
  </w:comment>
  <w:comment w:id="9" w:author="RICH Izzy" w:date="2019-04-13T12:01:00Z" w:initials="RI">
    <w:p w14:paraId="4A737788" w14:textId="4856C58C" w:rsidR="007E1732" w:rsidRDefault="007E1732">
      <w:pPr>
        <w:pStyle w:val="CommentText"/>
      </w:pPr>
      <w:r>
        <w:rPr>
          <w:rStyle w:val="CommentReference"/>
        </w:rPr>
        <w:annotationRef/>
      </w:r>
      <w:r>
        <w:t>Justify why these years</w:t>
      </w:r>
    </w:p>
  </w:comment>
  <w:comment w:id="10" w:author="RICH Izzy" w:date="2019-04-14T17:11:00Z" w:initials="RI">
    <w:p w14:paraId="043889C5" w14:textId="7441A6C7" w:rsidR="001A080D" w:rsidRDefault="001A080D">
      <w:pPr>
        <w:pStyle w:val="CommentText"/>
      </w:pPr>
      <w:r>
        <w:rPr>
          <w:rStyle w:val="CommentReference"/>
        </w:rPr>
        <w:annotationRef/>
      </w:r>
      <w:r>
        <w:t>Add map</w:t>
      </w:r>
    </w:p>
  </w:comment>
  <w:comment w:id="11" w:author="RICH Izzy" w:date="2019-04-13T15:51:00Z" w:initials="RI">
    <w:p w14:paraId="745E3A23" w14:textId="54BFC6CF" w:rsidR="005A2FD6" w:rsidRDefault="005A2FD6">
      <w:pPr>
        <w:pStyle w:val="CommentText"/>
      </w:pPr>
      <w:r>
        <w:rPr>
          <w:rStyle w:val="CommentReference"/>
        </w:rPr>
        <w:annotationRef/>
      </w:r>
      <w:r>
        <w:t xml:space="preserve">Put comprehensive list in appendix </w:t>
      </w:r>
    </w:p>
  </w:comment>
  <w:comment w:id="12" w:author="RICH Izzy" w:date="2019-04-12T10:50:00Z" w:initials="RI">
    <w:p w14:paraId="701865A1" w14:textId="037C0927" w:rsidR="00D21258" w:rsidRDefault="00D21258">
      <w:pPr>
        <w:pStyle w:val="CommentText"/>
      </w:pPr>
      <w:r>
        <w:rPr>
          <w:rStyle w:val="CommentReference"/>
        </w:rPr>
        <w:annotationRef/>
      </w:r>
      <w:r>
        <w:t xml:space="preserve">May need to define depending on what is said in intro </w:t>
      </w:r>
    </w:p>
  </w:comment>
  <w:comment w:id="13" w:author="RICH Izzy" w:date="2019-04-12T13:27:00Z" w:initials="RI">
    <w:p w14:paraId="6E2804EA" w14:textId="4BAEEAD6" w:rsidR="00F14296" w:rsidRDefault="00F14296">
      <w:pPr>
        <w:pStyle w:val="CommentText"/>
      </w:pPr>
      <w:r>
        <w:rPr>
          <w:rStyle w:val="CommentReference"/>
        </w:rPr>
        <w:annotationRef/>
      </w:r>
      <w:r>
        <w:t>Comparison in appendix?</w:t>
      </w:r>
    </w:p>
  </w:comment>
  <w:comment w:id="14" w:author="RICH Izzy" w:date="2019-04-12T14:43:00Z" w:initials="RI">
    <w:p w14:paraId="31DC6AEB" w14:textId="5321CFBD" w:rsidR="007D362F" w:rsidRDefault="007D362F">
      <w:pPr>
        <w:pStyle w:val="CommentText"/>
      </w:pPr>
      <w:r>
        <w:rPr>
          <w:rStyle w:val="CommentReference"/>
        </w:rPr>
        <w:annotationRef/>
      </w:r>
      <w:r>
        <w:t>Do I need to have sources to support each one?</w:t>
      </w:r>
    </w:p>
  </w:comment>
  <w:comment w:id="15" w:author="RICH Izzy" w:date="2019-04-04T17:56:00Z" w:initials="RI">
    <w:p w14:paraId="5308BE60" w14:textId="77777777" w:rsidR="0067357B" w:rsidRDefault="0067357B">
      <w:pPr>
        <w:pStyle w:val="CommentText"/>
      </w:pPr>
      <w:r>
        <w:rPr>
          <w:rStyle w:val="CommentReference"/>
        </w:rPr>
        <w:annotationRef/>
      </w:r>
      <w:r>
        <w:t>Think about the level of detail you want here</w:t>
      </w:r>
    </w:p>
    <w:p w14:paraId="6AEC6C0D" w14:textId="77777777" w:rsidR="007D362F" w:rsidRDefault="007D362F">
      <w:pPr>
        <w:pStyle w:val="CommentText"/>
      </w:pPr>
    </w:p>
    <w:p w14:paraId="6E52C076" w14:textId="2358A845" w:rsidR="007D362F" w:rsidRDefault="007D362F">
      <w:pPr>
        <w:pStyle w:val="CommentText"/>
      </w:pPr>
      <w:r>
        <w:t xml:space="preserve">Will need to link these to the definitions that will be in the intro </w:t>
      </w:r>
    </w:p>
  </w:comment>
  <w:comment w:id="16" w:author="RICH Izzy" w:date="2019-04-12T15:15:00Z" w:initials="RI">
    <w:p w14:paraId="3AC0329B" w14:textId="602999DB" w:rsidR="00634517" w:rsidRDefault="00634517">
      <w:pPr>
        <w:pStyle w:val="CommentText"/>
      </w:pPr>
      <w:r>
        <w:rPr>
          <w:rStyle w:val="CommentReference"/>
        </w:rPr>
        <w:annotationRef/>
      </w:r>
      <w:r>
        <w:t xml:space="preserve">Do I need a source for this? </w:t>
      </w:r>
    </w:p>
  </w:comment>
  <w:comment w:id="17" w:author="RICH Izzy" w:date="2019-04-13T11:41:00Z" w:initials="RI">
    <w:p w14:paraId="3B4109F4" w14:textId="510798F4" w:rsidR="008C79F8" w:rsidRDefault="008C79F8">
      <w:pPr>
        <w:pStyle w:val="CommentText"/>
      </w:pPr>
      <w:r>
        <w:rPr>
          <w:rStyle w:val="CommentReference"/>
        </w:rPr>
        <w:annotationRef/>
      </w:r>
      <w:r>
        <w:t>Should I make this image in GEE?</w:t>
      </w:r>
    </w:p>
  </w:comment>
  <w:comment w:id="18" w:author="RICH Izzy" w:date="2019-04-13T15:50:00Z" w:initials="RI">
    <w:p w14:paraId="0813423F" w14:textId="77777777" w:rsidR="00860C64" w:rsidRDefault="00860C64" w:rsidP="00860C64">
      <w:pPr>
        <w:pStyle w:val="CommentText"/>
      </w:pPr>
      <w:r>
        <w:rPr>
          <w:rStyle w:val="CommentReference"/>
        </w:rPr>
        <w:annotationRef/>
      </w:r>
      <w:r>
        <w:t xml:space="preserve">Put image in </w:t>
      </w:r>
      <w:proofErr w:type="spellStart"/>
      <w:r>
        <w:t>Apendix</w:t>
      </w:r>
      <w:proofErr w:type="spellEnd"/>
      <w:r>
        <w:t xml:space="preserve"> </w:t>
      </w:r>
    </w:p>
  </w:comment>
  <w:comment w:id="19" w:author="RICH Izzy" w:date="2019-04-14T11:44:00Z" w:initials="RI">
    <w:p w14:paraId="35A39B97" w14:textId="75DE943B" w:rsidR="00EE45A9" w:rsidRDefault="00EE45A9">
      <w:pPr>
        <w:pStyle w:val="CommentText"/>
      </w:pPr>
      <w:r>
        <w:rPr>
          <w:rStyle w:val="CommentReference"/>
        </w:rPr>
        <w:annotationRef/>
      </w:r>
      <w:r>
        <w:t xml:space="preserve">Maybe change to be about intensive land if focusing on that </w:t>
      </w:r>
    </w:p>
  </w:comment>
  <w:comment w:id="20" w:author="RICH Izzy" w:date="2019-04-17T10:43:00Z" w:initials="RI">
    <w:p w14:paraId="34FA4821" w14:textId="026E4417" w:rsidR="00396F55" w:rsidRDefault="00396F55">
      <w:pPr>
        <w:pStyle w:val="CommentText"/>
      </w:pPr>
      <w:r>
        <w:rPr>
          <w:rStyle w:val="CommentReference"/>
        </w:rPr>
        <w:annotationRef/>
      </w:r>
      <w:r>
        <w:t>Consider putting this in appendix with results</w:t>
      </w:r>
    </w:p>
  </w:comment>
  <w:comment w:id="21" w:author="RICH Izzy" w:date="2019-04-14T12:09:00Z" w:initials="RI">
    <w:p w14:paraId="7C063032" w14:textId="78042E45" w:rsidR="00A429AB" w:rsidRDefault="00A429AB">
      <w:pPr>
        <w:pStyle w:val="CommentText"/>
      </w:pPr>
      <w:r>
        <w:rPr>
          <w:rStyle w:val="CommentReference"/>
        </w:rPr>
        <w:annotationRef/>
      </w:r>
      <w:r>
        <w:t>Image with bigger grid too</w:t>
      </w:r>
    </w:p>
  </w:comment>
  <w:comment w:id="22" w:author="RICH Izzy" w:date="2019-04-14T14:21:00Z" w:initials="RI">
    <w:p w14:paraId="71F215E9" w14:textId="593D9BA6" w:rsidR="00C85B73" w:rsidRDefault="00C85B73">
      <w:pPr>
        <w:pStyle w:val="CommentText"/>
      </w:pPr>
      <w:r>
        <w:rPr>
          <w:rStyle w:val="CommentReference"/>
        </w:rPr>
        <w:annotationRef/>
      </w:r>
      <w:r>
        <w:t xml:space="preserve">Do I need a source for </w:t>
      </w:r>
      <w:proofErr w:type="gramStart"/>
      <w:r>
        <w:t>this</w:t>
      </w:r>
      <w:proofErr w:type="gramEnd"/>
      <w:r>
        <w:t xml:space="preserve"> </w:t>
      </w:r>
    </w:p>
  </w:comment>
  <w:comment w:id="23" w:author="RICH Izzy" w:date="2019-04-14T14:13:00Z" w:initials="RI">
    <w:p w14:paraId="280C0E73" w14:textId="2C0AA22D" w:rsidR="00A429AB" w:rsidRDefault="00A429AB">
      <w:pPr>
        <w:pStyle w:val="CommentText"/>
      </w:pPr>
      <w:r>
        <w:rPr>
          <w:rStyle w:val="CommentReference"/>
        </w:rPr>
        <w:annotationRef/>
      </w:r>
      <w:r>
        <w:t>Add others if include</w:t>
      </w:r>
    </w:p>
  </w:comment>
  <w:comment w:id="24" w:author="RICH Izzy" w:date="2019-04-14T15:23:00Z" w:initials="RI">
    <w:p w14:paraId="10A0770B" w14:textId="09E2F94A" w:rsidR="00C85B73" w:rsidRDefault="00C85B73">
      <w:pPr>
        <w:pStyle w:val="CommentText"/>
      </w:pPr>
      <w:r>
        <w:rPr>
          <w:rStyle w:val="CommentReference"/>
        </w:rPr>
        <w:annotationRef/>
      </w:r>
      <w:r>
        <w:t>Add image here or in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FF6D50" w15:done="0"/>
  <w15:commentEx w15:paraId="06D0D25C" w15:done="0"/>
  <w15:commentEx w15:paraId="59DDB444" w15:done="0"/>
  <w15:commentEx w15:paraId="631C57EB" w15:done="0"/>
  <w15:commentEx w15:paraId="28A4221C" w15:done="0"/>
  <w15:commentEx w15:paraId="1290E8C4" w15:done="0"/>
  <w15:commentEx w15:paraId="3506B2F5" w15:done="0"/>
  <w15:commentEx w15:paraId="606DB37F" w15:done="0"/>
  <w15:commentEx w15:paraId="4A737788" w15:done="0"/>
  <w15:commentEx w15:paraId="043889C5" w15:done="0"/>
  <w15:commentEx w15:paraId="745E3A23" w15:done="0"/>
  <w15:commentEx w15:paraId="701865A1" w15:done="0"/>
  <w15:commentEx w15:paraId="6E2804EA" w15:done="0"/>
  <w15:commentEx w15:paraId="31DC6AEB" w15:done="0"/>
  <w15:commentEx w15:paraId="6E52C076" w15:done="0"/>
  <w15:commentEx w15:paraId="3AC0329B" w15:done="0"/>
  <w15:commentEx w15:paraId="3B4109F4" w15:done="0"/>
  <w15:commentEx w15:paraId="0813423F" w15:done="0"/>
  <w15:commentEx w15:paraId="35A39B97" w15:done="0"/>
  <w15:commentEx w15:paraId="34FA4821" w15:done="0"/>
  <w15:commentEx w15:paraId="7C063032" w15:done="0"/>
  <w15:commentEx w15:paraId="71F215E9" w15:done="0"/>
  <w15:commentEx w15:paraId="280C0E73" w15:done="0"/>
  <w15:commentEx w15:paraId="10A077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FF6D50" w16cid:durableId="2061AD46"/>
  <w16cid:commentId w16cid:paraId="06D0D25C" w16cid:durableId="2061819E"/>
  <w16cid:commentId w16cid:paraId="59DDB444" w16cid:durableId="20609A34"/>
  <w16cid:commentId w16cid:paraId="631C57EB" w16cid:durableId="20609A4C"/>
  <w16cid:commentId w16cid:paraId="28A4221C" w16cid:durableId="205B5980"/>
  <w16cid:commentId w16cid:paraId="1290E8C4" w16cid:durableId="205DE321"/>
  <w16cid:commentId w16cid:paraId="3506B2F5" w16cid:durableId="205D9D09"/>
  <w16cid:commentId w16cid:paraId="606DB37F" w16cid:durableId="205C5254"/>
  <w16cid:commentId w16cid:paraId="4A737788" w16cid:durableId="205C4E07"/>
  <w16cid:commentId w16cid:paraId="043889C5" w16cid:durableId="205DE826"/>
  <w16cid:commentId w16cid:paraId="745E3A23" w16cid:durableId="205C840B"/>
  <w16cid:commentId w16cid:paraId="701865A1" w16cid:durableId="205AEBE1"/>
  <w16cid:commentId w16cid:paraId="6E2804EA" w16cid:durableId="205B10CE"/>
  <w16cid:commentId w16cid:paraId="31DC6AEB" w16cid:durableId="205B2280"/>
  <w16cid:commentId w16cid:paraId="6E52C076" w16cid:durableId="2050C3E5"/>
  <w16cid:commentId w16cid:paraId="3AC0329B" w16cid:durableId="205B2A27"/>
  <w16cid:commentId w16cid:paraId="3B4109F4" w16cid:durableId="205C4987"/>
  <w16cid:commentId w16cid:paraId="0813423F" w16cid:durableId="205CA785"/>
  <w16cid:commentId w16cid:paraId="35A39B97" w16cid:durableId="205D9BBB"/>
  <w16cid:commentId w16cid:paraId="34FA4821" w16cid:durableId="206181D5"/>
  <w16cid:commentId w16cid:paraId="7C063032" w16cid:durableId="205DA16E"/>
  <w16cid:commentId w16cid:paraId="71F215E9" w16cid:durableId="205DC070"/>
  <w16cid:commentId w16cid:paraId="280C0E73" w16cid:durableId="205DBEA4"/>
  <w16cid:commentId w16cid:paraId="10A0770B" w16cid:durableId="205DCF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BD841" w14:textId="77777777" w:rsidR="006A3076" w:rsidRDefault="006A3076" w:rsidP="00377F54">
      <w:r>
        <w:separator/>
      </w:r>
    </w:p>
  </w:endnote>
  <w:endnote w:type="continuationSeparator" w:id="0">
    <w:p w14:paraId="35746153" w14:textId="77777777" w:rsidR="006A3076" w:rsidRDefault="006A3076" w:rsidP="00377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row">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1862615"/>
      <w:docPartObj>
        <w:docPartGallery w:val="Page Numbers (Bottom of Page)"/>
        <w:docPartUnique/>
      </w:docPartObj>
    </w:sdtPr>
    <w:sdtEndPr>
      <w:rPr>
        <w:rStyle w:val="PageNumber"/>
      </w:rPr>
    </w:sdtEndPr>
    <w:sdtContent>
      <w:p w14:paraId="4E9C92CB" w14:textId="27C5FD27" w:rsidR="00377F54" w:rsidRDefault="00377F54" w:rsidP="002163D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9CC0C8" w14:textId="77777777" w:rsidR="00377F54" w:rsidRDefault="00377F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4A2C7" w14:textId="382FEEA2" w:rsidR="002163D1" w:rsidRDefault="002163D1" w:rsidP="00D638D5">
    <w:pPr>
      <w:pStyle w:val="Footer"/>
      <w:framePr w:wrap="none" w:vAnchor="text" w:hAnchor="margin" w:xAlign="center" w:y="1"/>
      <w:rPr>
        <w:rStyle w:val="PageNumber"/>
      </w:rPr>
    </w:pPr>
  </w:p>
  <w:p w14:paraId="67646E9F" w14:textId="77777777" w:rsidR="002163D1" w:rsidRDefault="002163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72102" w14:textId="77777777" w:rsidR="006A3076" w:rsidRDefault="006A3076" w:rsidP="00377F54">
      <w:r>
        <w:separator/>
      </w:r>
    </w:p>
  </w:footnote>
  <w:footnote w:type="continuationSeparator" w:id="0">
    <w:p w14:paraId="10486BC2" w14:textId="77777777" w:rsidR="006A3076" w:rsidRDefault="006A3076" w:rsidP="00377F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9BBEC" w14:textId="77777777" w:rsidR="003728A4" w:rsidRDefault="006A3076">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357B"/>
    <w:multiLevelType w:val="hybridMultilevel"/>
    <w:tmpl w:val="32AA0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61DB7"/>
    <w:multiLevelType w:val="hybridMultilevel"/>
    <w:tmpl w:val="A750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75715"/>
    <w:multiLevelType w:val="hybridMultilevel"/>
    <w:tmpl w:val="470E6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3521A8"/>
    <w:multiLevelType w:val="multilevel"/>
    <w:tmpl w:val="D4D46BE6"/>
    <w:lvl w:ilvl="0">
      <w:start w:val="1"/>
      <w:numFmt w:val="decimal"/>
      <w:lvlText w:val="%1"/>
      <w:lvlJc w:val="left"/>
      <w:pPr>
        <w:ind w:left="460" w:hanging="4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1F467A8F"/>
    <w:multiLevelType w:val="multilevel"/>
    <w:tmpl w:val="38E28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F9532F"/>
    <w:multiLevelType w:val="hybridMultilevel"/>
    <w:tmpl w:val="CCF21594"/>
    <w:lvl w:ilvl="0" w:tplc="12A47E1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75695"/>
    <w:multiLevelType w:val="multilevel"/>
    <w:tmpl w:val="527E163E"/>
    <w:lvl w:ilvl="0">
      <w:start w:val="1"/>
      <w:numFmt w:val="decimal"/>
      <w:lvlText w:val="%1."/>
      <w:lvlJc w:val="left"/>
      <w:pPr>
        <w:ind w:left="720" w:hanging="360"/>
      </w:pPr>
      <w:rPr>
        <w:rFonts w:hint="default"/>
      </w:rPr>
    </w:lvl>
    <w:lvl w:ilvl="1">
      <w:start w:val="3"/>
      <w:numFmt w:val="decimal"/>
      <w:isLgl/>
      <w:lvlText w:val="%1.%2"/>
      <w:lvlJc w:val="left"/>
      <w:pPr>
        <w:ind w:left="920" w:hanging="5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DE00457"/>
    <w:multiLevelType w:val="hybridMultilevel"/>
    <w:tmpl w:val="76D67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C36DD"/>
    <w:multiLevelType w:val="multilevel"/>
    <w:tmpl w:val="90F6A5C8"/>
    <w:lvl w:ilvl="0">
      <w:start w:val="1"/>
      <w:numFmt w:val="decimal"/>
      <w:lvlText w:val="%1."/>
      <w:lvlJc w:val="left"/>
      <w:pPr>
        <w:ind w:left="720" w:hanging="360"/>
      </w:pPr>
      <w:rPr>
        <w:rFonts w:hint="default"/>
      </w:rPr>
    </w:lvl>
    <w:lvl w:ilvl="1">
      <w:start w:val="2"/>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46E7061"/>
    <w:multiLevelType w:val="hybridMultilevel"/>
    <w:tmpl w:val="548AB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EA54CA"/>
    <w:multiLevelType w:val="hybridMultilevel"/>
    <w:tmpl w:val="43C2B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557B57"/>
    <w:multiLevelType w:val="hybridMultilevel"/>
    <w:tmpl w:val="17405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593CBF"/>
    <w:multiLevelType w:val="hybridMultilevel"/>
    <w:tmpl w:val="A750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573A93"/>
    <w:multiLevelType w:val="hybridMultilevel"/>
    <w:tmpl w:val="44BAE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9077AF"/>
    <w:multiLevelType w:val="hybridMultilevel"/>
    <w:tmpl w:val="396405F2"/>
    <w:lvl w:ilvl="0" w:tplc="7C427692">
      <w:start w:val="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7ED2B64"/>
    <w:multiLevelType w:val="hybridMultilevel"/>
    <w:tmpl w:val="1A245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E050CD8"/>
    <w:multiLevelType w:val="hybridMultilevel"/>
    <w:tmpl w:val="DC9AA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2"/>
  </w:num>
  <w:num w:numId="6">
    <w:abstractNumId w:val="7"/>
  </w:num>
  <w:num w:numId="7">
    <w:abstractNumId w:val="10"/>
  </w:num>
  <w:num w:numId="8">
    <w:abstractNumId w:val="13"/>
  </w:num>
  <w:num w:numId="9">
    <w:abstractNumId w:val="16"/>
  </w:num>
  <w:num w:numId="10">
    <w:abstractNumId w:val="11"/>
  </w:num>
  <w:num w:numId="11">
    <w:abstractNumId w:val="0"/>
  </w:num>
  <w:num w:numId="12">
    <w:abstractNumId w:val="1"/>
  </w:num>
  <w:num w:numId="13">
    <w:abstractNumId w:val="8"/>
  </w:num>
  <w:num w:numId="14">
    <w:abstractNumId w:val="5"/>
  </w:num>
  <w:num w:numId="15">
    <w:abstractNumId w:val="9"/>
  </w:num>
  <w:num w:numId="16">
    <w:abstractNumId w:val="4"/>
  </w:num>
  <w:num w:numId="1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 Izzy">
    <w15:presenceInfo w15:providerId="None" w15:userId="RICH Izz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activeWritingStyle w:appName="MSWord" w:lang="es-ES"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E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F54"/>
    <w:rsid w:val="00025845"/>
    <w:rsid w:val="00071EF6"/>
    <w:rsid w:val="00132523"/>
    <w:rsid w:val="001732F2"/>
    <w:rsid w:val="00181491"/>
    <w:rsid w:val="001A080D"/>
    <w:rsid w:val="001D0EEA"/>
    <w:rsid w:val="001E6D10"/>
    <w:rsid w:val="002033EB"/>
    <w:rsid w:val="002163D1"/>
    <w:rsid w:val="002C1EF4"/>
    <w:rsid w:val="002E1FCF"/>
    <w:rsid w:val="00300A6D"/>
    <w:rsid w:val="003253E4"/>
    <w:rsid w:val="00331A12"/>
    <w:rsid w:val="003333AE"/>
    <w:rsid w:val="00377F54"/>
    <w:rsid w:val="00384AA5"/>
    <w:rsid w:val="00392871"/>
    <w:rsid w:val="00396F55"/>
    <w:rsid w:val="003B77B0"/>
    <w:rsid w:val="00404AE9"/>
    <w:rsid w:val="00450D09"/>
    <w:rsid w:val="004E6278"/>
    <w:rsid w:val="00526391"/>
    <w:rsid w:val="00541740"/>
    <w:rsid w:val="00550415"/>
    <w:rsid w:val="00567038"/>
    <w:rsid w:val="00581952"/>
    <w:rsid w:val="005A2FD6"/>
    <w:rsid w:val="005B02C7"/>
    <w:rsid w:val="005C5065"/>
    <w:rsid w:val="00600B6D"/>
    <w:rsid w:val="00634517"/>
    <w:rsid w:val="0065262C"/>
    <w:rsid w:val="0067357B"/>
    <w:rsid w:val="00684FBA"/>
    <w:rsid w:val="006A3076"/>
    <w:rsid w:val="006A6B2F"/>
    <w:rsid w:val="006E2791"/>
    <w:rsid w:val="006F43FA"/>
    <w:rsid w:val="007B4432"/>
    <w:rsid w:val="007C3AFF"/>
    <w:rsid w:val="007D362F"/>
    <w:rsid w:val="007D45F3"/>
    <w:rsid w:val="007E1732"/>
    <w:rsid w:val="007F531D"/>
    <w:rsid w:val="0085735B"/>
    <w:rsid w:val="00860C64"/>
    <w:rsid w:val="0086301E"/>
    <w:rsid w:val="008A0768"/>
    <w:rsid w:val="008B5B11"/>
    <w:rsid w:val="008C79F8"/>
    <w:rsid w:val="009803AF"/>
    <w:rsid w:val="00981153"/>
    <w:rsid w:val="00991204"/>
    <w:rsid w:val="00994D2D"/>
    <w:rsid w:val="00A01131"/>
    <w:rsid w:val="00A26521"/>
    <w:rsid w:val="00A32C04"/>
    <w:rsid w:val="00A429AB"/>
    <w:rsid w:val="00A85245"/>
    <w:rsid w:val="00AB20ED"/>
    <w:rsid w:val="00AC7825"/>
    <w:rsid w:val="00AE1F51"/>
    <w:rsid w:val="00B413DD"/>
    <w:rsid w:val="00B41533"/>
    <w:rsid w:val="00B677FC"/>
    <w:rsid w:val="00B82A31"/>
    <w:rsid w:val="00BD5A93"/>
    <w:rsid w:val="00BF1469"/>
    <w:rsid w:val="00BF2C98"/>
    <w:rsid w:val="00C13245"/>
    <w:rsid w:val="00C2104E"/>
    <w:rsid w:val="00C304C2"/>
    <w:rsid w:val="00C85B73"/>
    <w:rsid w:val="00CA2639"/>
    <w:rsid w:val="00D21258"/>
    <w:rsid w:val="00D91B22"/>
    <w:rsid w:val="00DD12EA"/>
    <w:rsid w:val="00DD4C42"/>
    <w:rsid w:val="00E05002"/>
    <w:rsid w:val="00E15975"/>
    <w:rsid w:val="00EB2FE5"/>
    <w:rsid w:val="00EB5A2B"/>
    <w:rsid w:val="00EE45A9"/>
    <w:rsid w:val="00F07F58"/>
    <w:rsid w:val="00F14296"/>
    <w:rsid w:val="00F823CF"/>
    <w:rsid w:val="00F930BA"/>
    <w:rsid w:val="00F97732"/>
    <w:rsid w:val="00FF08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9C337"/>
  <w15:chartTrackingRefBased/>
  <w15:docId w15:val="{7CF44B98-EA4B-BB47-8BAA-BC7F11BB0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F54"/>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7F54"/>
    <w:rPr>
      <w:sz w:val="18"/>
      <w:szCs w:val="18"/>
    </w:rPr>
  </w:style>
  <w:style w:type="character" w:customStyle="1" w:styleId="BalloonTextChar">
    <w:name w:val="Balloon Text Char"/>
    <w:basedOn w:val="DefaultParagraphFont"/>
    <w:link w:val="BalloonText"/>
    <w:uiPriority w:val="99"/>
    <w:semiHidden/>
    <w:rsid w:val="00377F54"/>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377F54"/>
    <w:pPr>
      <w:tabs>
        <w:tab w:val="center" w:pos="4680"/>
        <w:tab w:val="right" w:pos="9360"/>
      </w:tabs>
    </w:pPr>
  </w:style>
  <w:style w:type="character" w:customStyle="1" w:styleId="FooterChar">
    <w:name w:val="Footer Char"/>
    <w:basedOn w:val="DefaultParagraphFont"/>
    <w:link w:val="Footer"/>
    <w:uiPriority w:val="99"/>
    <w:rsid w:val="00377F54"/>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377F54"/>
  </w:style>
  <w:style w:type="paragraph" w:styleId="ListParagraph">
    <w:name w:val="List Paragraph"/>
    <w:basedOn w:val="Normal"/>
    <w:uiPriority w:val="34"/>
    <w:qFormat/>
    <w:rsid w:val="00B82A31"/>
    <w:pPr>
      <w:ind w:left="720"/>
      <w:contextualSpacing/>
    </w:pPr>
  </w:style>
  <w:style w:type="paragraph" w:styleId="Header">
    <w:name w:val="header"/>
    <w:basedOn w:val="Normal"/>
    <w:link w:val="HeaderChar"/>
    <w:uiPriority w:val="99"/>
    <w:unhideWhenUsed/>
    <w:rsid w:val="002163D1"/>
    <w:pPr>
      <w:tabs>
        <w:tab w:val="center" w:pos="4680"/>
        <w:tab w:val="right" w:pos="9360"/>
      </w:tabs>
    </w:pPr>
  </w:style>
  <w:style w:type="character" w:customStyle="1" w:styleId="HeaderChar">
    <w:name w:val="Header Char"/>
    <w:basedOn w:val="DefaultParagraphFont"/>
    <w:link w:val="Header"/>
    <w:uiPriority w:val="99"/>
    <w:rsid w:val="002163D1"/>
    <w:rPr>
      <w:rFonts w:ascii="Times New Roman" w:eastAsia="Times New Roman" w:hAnsi="Times New Roman" w:cs="Times New Roman"/>
      <w:sz w:val="20"/>
      <w:szCs w:val="20"/>
    </w:rPr>
  </w:style>
  <w:style w:type="paragraph" w:styleId="Caption">
    <w:name w:val="caption"/>
    <w:basedOn w:val="Normal"/>
    <w:next w:val="Normal"/>
    <w:uiPriority w:val="35"/>
    <w:unhideWhenUsed/>
    <w:qFormat/>
    <w:rsid w:val="007C3AFF"/>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4E6278"/>
  </w:style>
  <w:style w:type="character" w:customStyle="1" w:styleId="EndnoteTextChar">
    <w:name w:val="Endnote Text Char"/>
    <w:basedOn w:val="DefaultParagraphFont"/>
    <w:link w:val="EndnoteText"/>
    <w:uiPriority w:val="99"/>
    <w:semiHidden/>
    <w:rsid w:val="004E6278"/>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E6278"/>
    <w:rPr>
      <w:vertAlign w:val="superscript"/>
    </w:rPr>
  </w:style>
  <w:style w:type="table" w:styleId="TableGrid">
    <w:name w:val="Table Grid"/>
    <w:basedOn w:val="TableNormal"/>
    <w:uiPriority w:val="39"/>
    <w:rsid w:val="002033E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0415"/>
    <w:rPr>
      <w:sz w:val="16"/>
      <w:szCs w:val="16"/>
    </w:rPr>
  </w:style>
  <w:style w:type="paragraph" w:styleId="CommentText">
    <w:name w:val="annotation text"/>
    <w:basedOn w:val="Normal"/>
    <w:link w:val="CommentTextChar"/>
    <w:uiPriority w:val="99"/>
    <w:semiHidden/>
    <w:unhideWhenUsed/>
    <w:rsid w:val="00550415"/>
  </w:style>
  <w:style w:type="character" w:customStyle="1" w:styleId="CommentTextChar">
    <w:name w:val="Comment Text Char"/>
    <w:basedOn w:val="DefaultParagraphFont"/>
    <w:link w:val="CommentText"/>
    <w:uiPriority w:val="99"/>
    <w:semiHidden/>
    <w:rsid w:val="0055041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50415"/>
    <w:rPr>
      <w:b/>
      <w:bCs/>
    </w:rPr>
  </w:style>
  <w:style w:type="character" w:customStyle="1" w:styleId="CommentSubjectChar">
    <w:name w:val="Comment Subject Char"/>
    <w:basedOn w:val="CommentTextChar"/>
    <w:link w:val="CommentSubject"/>
    <w:uiPriority w:val="99"/>
    <w:semiHidden/>
    <w:rsid w:val="00550415"/>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7D362F"/>
    <w:pPr>
      <w:spacing w:after="240"/>
    </w:pPr>
  </w:style>
  <w:style w:type="character" w:styleId="PlaceholderText">
    <w:name w:val="Placeholder Text"/>
    <w:basedOn w:val="DefaultParagraphFont"/>
    <w:uiPriority w:val="99"/>
    <w:semiHidden/>
    <w:rsid w:val="00A429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815985">
      <w:bodyDiv w:val="1"/>
      <w:marLeft w:val="0"/>
      <w:marRight w:val="0"/>
      <w:marTop w:val="0"/>
      <w:marBottom w:val="0"/>
      <w:divBdr>
        <w:top w:val="none" w:sz="0" w:space="0" w:color="auto"/>
        <w:left w:val="none" w:sz="0" w:space="0" w:color="auto"/>
        <w:bottom w:val="none" w:sz="0" w:space="0" w:color="auto"/>
        <w:right w:val="none" w:sz="0" w:space="0" w:color="auto"/>
      </w:divBdr>
    </w:div>
    <w:div w:id="151691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diagramLayout" Target="diagrams/layou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07/relationships/diagramDrawing" Target="diagrams/drawing1.xm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diagramColors" Target="diagrams/colors1.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A497A5-E188-924D-B9D8-94868F5B2D59}" type="doc">
      <dgm:prSet loTypeId="urn:microsoft.com/office/officeart/2005/8/layout/hierarchy3" loCatId="hierarchy" qsTypeId="urn:microsoft.com/office/officeart/2005/8/quickstyle/simple5" qsCatId="simple" csTypeId="urn:microsoft.com/office/officeart/2005/8/colors/accent0_3" csCatId="mainScheme" phldr="1"/>
      <dgm:spPr/>
      <dgm:t>
        <a:bodyPr/>
        <a:lstStyle/>
        <a:p>
          <a:endParaRPr lang="en-US"/>
        </a:p>
      </dgm:t>
    </dgm:pt>
    <dgm:pt modelId="{D44743F3-9522-0349-9295-6E24B0A8950A}">
      <dgm:prSet phldrT="[Text]" custT="1"/>
      <dgm:spPr/>
      <dgm:t>
        <a:bodyPr/>
        <a:lstStyle/>
        <a:p>
          <a:pPr algn="ctr"/>
          <a:r>
            <a:rPr lang="en-US" sz="1100" dirty="0">
              <a:latin typeface="Helvetica" pitchFamily="2" charset="0"/>
              <a:cs typeface="Arial" panose="020B0604020202020204" pitchFamily="34" charset="0"/>
            </a:rPr>
            <a:t>Prepare training data</a:t>
          </a:r>
        </a:p>
      </dgm:t>
    </dgm:pt>
    <dgm:pt modelId="{A94A403F-9F46-5743-8AB3-394700F10653}" type="parTrans" cxnId="{D2726184-98B2-BC46-B2E5-6E1A89CA0650}">
      <dgm:prSet/>
      <dgm:spPr/>
      <dgm:t>
        <a:bodyPr/>
        <a:lstStyle/>
        <a:p>
          <a:pPr algn="ctr"/>
          <a:endParaRPr lang="en-US">
            <a:latin typeface="Helvetica" pitchFamily="2" charset="0"/>
            <a:cs typeface="Arial" panose="020B0604020202020204" pitchFamily="34" charset="0"/>
          </a:endParaRPr>
        </a:p>
      </dgm:t>
    </dgm:pt>
    <dgm:pt modelId="{68776B3E-5B2F-6647-8FE0-9BCC2FB1EA8E}" type="sibTrans" cxnId="{D2726184-98B2-BC46-B2E5-6E1A89CA0650}">
      <dgm:prSet/>
      <dgm:spPr/>
      <dgm:t>
        <a:bodyPr/>
        <a:lstStyle/>
        <a:p>
          <a:pPr algn="ctr"/>
          <a:endParaRPr lang="en-US">
            <a:latin typeface="Helvetica" pitchFamily="2" charset="0"/>
            <a:cs typeface="Arial" panose="020B0604020202020204" pitchFamily="34" charset="0"/>
          </a:endParaRPr>
        </a:p>
      </dgm:t>
    </dgm:pt>
    <dgm:pt modelId="{6A0534DB-7CEA-0F4E-91A1-E8847D9A8684}">
      <dgm:prSet phldrT="[Text]" custT="1"/>
      <dgm:spPr/>
      <dgm:t>
        <a:bodyPr/>
        <a:lstStyle/>
        <a:p>
          <a:pPr algn="ctr"/>
          <a:r>
            <a:rPr lang="en-US" sz="1100" dirty="0">
              <a:latin typeface="Helvetica" pitchFamily="2" charset="0"/>
              <a:cs typeface="Arial" panose="020B0604020202020204" pitchFamily="34" charset="0"/>
            </a:rPr>
            <a:t>Filter LUCAS dataset for each land use type in R to get coordinates </a:t>
          </a:r>
        </a:p>
      </dgm:t>
    </dgm:pt>
    <dgm:pt modelId="{986D6148-EF82-DA4D-8365-DFE159976462}" type="parTrans" cxnId="{4B223F75-8970-1747-B7C7-BA06D66C1FD7}">
      <dgm:prSet/>
      <dgm:spPr/>
      <dgm:t>
        <a:bodyPr/>
        <a:lstStyle/>
        <a:p>
          <a:pPr algn="ctr"/>
          <a:endParaRPr lang="en-US" sz="1100">
            <a:latin typeface="Helvetica" pitchFamily="2" charset="0"/>
            <a:cs typeface="Arial" panose="020B0604020202020204" pitchFamily="34" charset="0"/>
          </a:endParaRPr>
        </a:p>
      </dgm:t>
    </dgm:pt>
    <dgm:pt modelId="{93A26D00-B56A-3647-921D-B34001D293E9}" type="sibTrans" cxnId="{4B223F75-8970-1747-B7C7-BA06D66C1FD7}">
      <dgm:prSet/>
      <dgm:spPr/>
      <dgm:t>
        <a:bodyPr/>
        <a:lstStyle/>
        <a:p>
          <a:pPr algn="ctr"/>
          <a:endParaRPr lang="en-US">
            <a:latin typeface="Helvetica" pitchFamily="2" charset="0"/>
            <a:cs typeface="Arial" panose="020B0604020202020204" pitchFamily="34" charset="0"/>
          </a:endParaRPr>
        </a:p>
      </dgm:t>
    </dgm:pt>
    <dgm:pt modelId="{475B4AAE-5C59-2C4B-931E-B2ECB67BEBD2}">
      <dgm:prSet phldrT="[Text]" custT="1"/>
      <dgm:spPr/>
      <dgm:t>
        <a:bodyPr/>
        <a:lstStyle/>
        <a:p>
          <a:pPr algn="ctr"/>
          <a:r>
            <a:rPr lang="en-US" sz="1100" dirty="0">
              <a:latin typeface="Helvetica" pitchFamily="2" charset="0"/>
              <a:cs typeface="Arial" panose="020B0604020202020204" pitchFamily="34" charset="0"/>
            </a:rPr>
            <a:t>Import coordinates into GEE</a:t>
          </a:r>
        </a:p>
      </dgm:t>
    </dgm:pt>
    <dgm:pt modelId="{845B3499-F636-D64D-B8BD-F90644397589}" type="parTrans" cxnId="{781CBCA0-1CD0-7B44-B6B6-88FF336E1138}">
      <dgm:prSet/>
      <dgm:spPr/>
      <dgm:t>
        <a:bodyPr/>
        <a:lstStyle/>
        <a:p>
          <a:pPr algn="ctr"/>
          <a:endParaRPr lang="en-US" sz="1100">
            <a:latin typeface="Helvetica" pitchFamily="2" charset="0"/>
            <a:cs typeface="Arial" panose="020B0604020202020204" pitchFamily="34" charset="0"/>
          </a:endParaRPr>
        </a:p>
      </dgm:t>
    </dgm:pt>
    <dgm:pt modelId="{7DA39A73-DEBF-3443-A128-11065F74BC16}" type="sibTrans" cxnId="{781CBCA0-1CD0-7B44-B6B6-88FF336E1138}">
      <dgm:prSet/>
      <dgm:spPr/>
      <dgm:t>
        <a:bodyPr/>
        <a:lstStyle/>
        <a:p>
          <a:pPr algn="ctr"/>
          <a:endParaRPr lang="en-US">
            <a:latin typeface="Helvetica" pitchFamily="2" charset="0"/>
            <a:cs typeface="Arial" panose="020B0604020202020204" pitchFamily="34" charset="0"/>
          </a:endParaRPr>
        </a:p>
      </dgm:t>
    </dgm:pt>
    <dgm:pt modelId="{3850E42A-0DF0-3F4C-A53A-2F11FDD3FA4B}">
      <dgm:prSet custT="1"/>
      <dgm:spPr/>
      <dgm:t>
        <a:bodyPr/>
        <a:lstStyle/>
        <a:p>
          <a:pPr algn="ctr"/>
          <a:r>
            <a:rPr lang="en-US" sz="1100" dirty="0">
              <a:latin typeface="Helvetica" pitchFamily="2" charset="0"/>
              <a:cs typeface="Arial" panose="020B0604020202020204" pitchFamily="34" charset="0"/>
            </a:rPr>
            <a:t>Train with training data</a:t>
          </a:r>
        </a:p>
      </dgm:t>
    </dgm:pt>
    <dgm:pt modelId="{7E4D38D8-4AE2-6E49-B333-67E4892B5AF5}" type="parTrans" cxnId="{BDB26DF1-D939-0845-9033-23CAACA5F10A}">
      <dgm:prSet/>
      <dgm:spPr/>
      <dgm:t>
        <a:bodyPr/>
        <a:lstStyle/>
        <a:p>
          <a:pPr algn="ctr"/>
          <a:endParaRPr lang="en-US" sz="1100">
            <a:latin typeface="Helvetica" pitchFamily="2" charset="0"/>
            <a:cs typeface="Arial" panose="020B0604020202020204" pitchFamily="34" charset="0"/>
          </a:endParaRPr>
        </a:p>
      </dgm:t>
    </dgm:pt>
    <dgm:pt modelId="{2C42B50D-7D89-3949-A37E-8F8016685EBB}" type="sibTrans" cxnId="{BDB26DF1-D939-0845-9033-23CAACA5F10A}">
      <dgm:prSet/>
      <dgm:spPr/>
      <dgm:t>
        <a:bodyPr/>
        <a:lstStyle/>
        <a:p>
          <a:pPr algn="ctr"/>
          <a:endParaRPr lang="en-US">
            <a:latin typeface="Helvetica" pitchFamily="2" charset="0"/>
            <a:cs typeface="Arial" panose="020B0604020202020204" pitchFamily="34" charset="0"/>
          </a:endParaRPr>
        </a:p>
      </dgm:t>
    </dgm:pt>
    <dgm:pt modelId="{A45C9F6A-98EF-8144-8F8A-99406450B579}">
      <dgm:prSet custT="1"/>
      <dgm:spPr/>
      <dgm:t>
        <a:bodyPr/>
        <a:lstStyle/>
        <a:p>
          <a:pPr algn="ctr"/>
          <a:r>
            <a:rPr lang="en-US" sz="1100" dirty="0">
              <a:latin typeface="Helvetica" pitchFamily="2" charset="0"/>
              <a:cs typeface="Arial" panose="020B0604020202020204" pitchFamily="34" charset="0"/>
            </a:rPr>
            <a:t>Create Random </a:t>
          </a:r>
          <a:r>
            <a:rPr lang="en-US" sz="1100">
              <a:latin typeface="Helvetica" pitchFamily="2" charset="0"/>
              <a:cs typeface="Arial" panose="020B0604020202020204" pitchFamily="34" charset="0"/>
            </a:rPr>
            <a:t>Forest supervised </a:t>
          </a:r>
          <a:r>
            <a:rPr lang="en-US" sz="1100" dirty="0">
              <a:latin typeface="Helvetica" pitchFamily="2" charset="0"/>
              <a:cs typeface="Arial" panose="020B0604020202020204" pitchFamily="34" charset="0"/>
            </a:rPr>
            <a:t>classification</a:t>
          </a:r>
        </a:p>
      </dgm:t>
    </dgm:pt>
    <dgm:pt modelId="{090EE4E3-64DF-7F46-97E9-8E83C30FA78D}" type="parTrans" cxnId="{2E277961-42FA-EF4B-89A8-F8B5FA98A9CC}">
      <dgm:prSet/>
      <dgm:spPr/>
      <dgm:t>
        <a:bodyPr/>
        <a:lstStyle/>
        <a:p>
          <a:pPr algn="ctr"/>
          <a:endParaRPr lang="en-US">
            <a:latin typeface="Helvetica" pitchFamily="2" charset="0"/>
            <a:cs typeface="Arial" panose="020B0604020202020204" pitchFamily="34" charset="0"/>
          </a:endParaRPr>
        </a:p>
      </dgm:t>
    </dgm:pt>
    <dgm:pt modelId="{4C7C62F3-ECAE-F84A-9D4E-F666BAF7A405}" type="sibTrans" cxnId="{2E277961-42FA-EF4B-89A8-F8B5FA98A9CC}">
      <dgm:prSet/>
      <dgm:spPr/>
      <dgm:t>
        <a:bodyPr/>
        <a:lstStyle/>
        <a:p>
          <a:pPr algn="ctr"/>
          <a:endParaRPr lang="en-US">
            <a:latin typeface="Helvetica" pitchFamily="2" charset="0"/>
            <a:cs typeface="Arial" panose="020B0604020202020204" pitchFamily="34" charset="0"/>
          </a:endParaRPr>
        </a:p>
      </dgm:t>
    </dgm:pt>
    <dgm:pt modelId="{C52B9DF9-B255-2B42-8D70-58643719092D}">
      <dgm:prSet custT="1"/>
      <dgm:spPr/>
      <dgm:t>
        <a:bodyPr/>
        <a:lstStyle/>
        <a:p>
          <a:pPr algn="ctr"/>
          <a:r>
            <a:rPr lang="en-US" sz="1100" dirty="0">
              <a:latin typeface="Helvetica" pitchFamily="2" charset="0"/>
              <a:cs typeface="Arial" panose="020B0604020202020204" pitchFamily="34" charset="0"/>
            </a:rPr>
            <a:t>Set bands for prediction</a:t>
          </a:r>
        </a:p>
      </dgm:t>
    </dgm:pt>
    <dgm:pt modelId="{FD79A788-D2E6-E441-9806-5E7F1AA3970B}" type="parTrans" cxnId="{B36C7B75-1A34-5C48-ADC9-C5761B8D4FF3}">
      <dgm:prSet/>
      <dgm:spPr/>
      <dgm:t>
        <a:bodyPr/>
        <a:lstStyle/>
        <a:p>
          <a:pPr algn="ctr"/>
          <a:endParaRPr lang="en-US" sz="1100">
            <a:latin typeface="Helvetica" pitchFamily="2" charset="0"/>
            <a:cs typeface="Arial" panose="020B0604020202020204" pitchFamily="34" charset="0"/>
          </a:endParaRPr>
        </a:p>
      </dgm:t>
    </dgm:pt>
    <dgm:pt modelId="{178110FE-731B-E544-A1EC-69AAAA5A5568}" type="sibTrans" cxnId="{B36C7B75-1A34-5C48-ADC9-C5761B8D4FF3}">
      <dgm:prSet/>
      <dgm:spPr/>
      <dgm:t>
        <a:bodyPr/>
        <a:lstStyle/>
        <a:p>
          <a:pPr algn="ctr"/>
          <a:endParaRPr lang="en-US">
            <a:latin typeface="Helvetica" pitchFamily="2" charset="0"/>
            <a:cs typeface="Arial" panose="020B0604020202020204" pitchFamily="34" charset="0"/>
          </a:endParaRPr>
        </a:p>
      </dgm:t>
    </dgm:pt>
    <dgm:pt modelId="{D536E680-1B9C-1B44-87DF-54A01A75AF5C}">
      <dgm:prSet custT="1"/>
      <dgm:spPr/>
      <dgm:t>
        <a:bodyPr/>
        <a:lstStyle/>
        <a:p>
          <a:pPr algn="ctr"/>
          <a:r>
            <a:rPr lang="en-US" sz="1100" dirty="0">
              <a:latin typeface="Helvetica" pitchFamily="2" charset="0"/>
              <a:cs typeface="Arial" panose="020B0604020202020204" pitchFamily="34" charset="0"/>
            </a:rPr>
            <a:t>Classify image with default parameters, cropping to size of Latvia</a:t>
          </a:r>
        </a:p>
      </dgm:t>
    </dgm:pt>
    <dgm:pt modelId="{1B32F705-B859-FC40-96A4-F6A158C98C0D}" type="parTrans" cxnId="{421CB7ED-6423-9741-A259-5E741A423EA8}">
      <dgm:prSet/>
      <dgm:spPr/>
      <dgm:t>
        <a:bodyPr/>
        <a:lstStyle/>
        <a:p>
          <a:pPr algn="ctr"/>
          <a:endParaRPr lang="en-US" sz="1100">
            <a:latin typeface="Helvetica" pitchFamily="2" charset="0"/>
            <a:cs typeface="Arial" panose="020B0604020202020204" pitchFamily="34" charset="0"/>
          </a:endParaRPr>
        </a:p>
      </dgm:t>
    </dgm:pt>
    <dgm:pt modelId="{6A628C4A-B658-674F-A4A2-3A18F61AA5E0}" type="sibTrans" cxnId="{421CB7ED-6423-9741-A259-5E741A423EA8}">
      <dgm:prSet/>
      <dgm:spPr/>
      <dgm:t>
        <a:bodyPr/>
        <a:lstStyle/>
        <a:p>
          <a:pPr algn="ctr"/>
          <a:endParaRPr lang="en-US">
            <a:latin typeface="Helvetica" pitchFamily="2" charset="0"/>
            <a:cs typeface="Arial" panose="020B0604020202020204" pitchFamily="34" charset="0"/>
          </a:endParaRPr>
        </a:p>
      </dgm:t>
    </dgm:pt>
    <dgm:pt modelId="{6B87525D-A66A-0442-A8C4-CA9E23F4DE0B}">
      <dgm:prSet custT="1"/>
      <dgm:spPr/>
      <dgm:t>
        <a:bodyPr/>
        <a:lstStyle/>
        <a:p>
          <a:pPr algn="ctr"/>
          <a:r>
            <a:rPr lang="en-US" sz="1100" dirty="0" err="1">
              <a:latin typeface="Helvetica" pitchFamily="2" charset="0"/>
              <a:cs typeface="Arial" panose="020B0604020202020204" pitchFamily="34" charset="0"/>
            </a:rPr>
            <a:t>Visualise</a:t>
          </a:r>
          <a:r>
            <a:rPr lang="en-US" sz="1100" dirty="0">
              <a:latin typeface="Helvetica" pitchFamily="2" charset="0"/>
              <a:cs typeface="Arial" panose="020B0604020202020204" pitchFamily="34" charset="0"/>
            </a:rPr>
            <a:t> classification</a:t>
          </a:r>
        </a:p>
      </dgm:t>
    </dgm:pt>
    <dgm:pt modelId="{A0080F5F-E066-FC40-8549-6477B8992F64}" type="parTrans" cxnId="{7C54B5D8-2F14-F444-B4D0-1619294DEBEA}">
      <dgm:prSet/>
      <dgm:spPr/>
      <dgm:t>
        <a:bodyPr/>
        <a:lstStyle/>
        <a:p>
          <a:pPr algn="ctr"/>
          <a:endParaRPr lang="en-US" sz="1100">
            <a:latin typeface="Helvetica" pitchFamily="2" charset="0"/>
            <a:cs typeface="Arial" panose="020B0604020202020204" pitchFamily="34" charset="0"/>
          </a:endParaRPr>
        </a:p>
      </dgm:t>
    </dgm:pt>
    <dgm:pt modelId="{A4514501-21BB-E146-9D46-76DEBD3F4014}" type="sibTrans" cxnId="{7C54B5D8-2F14-F444-B4D0-1619294DEBEA}">
      <dgm:prSet/>
      <dgm:spPr/>
      <dgm:t>
        <a:bodyPr/>
        <a:lstStyle/>
        <a:p>
          <a:pPr algn="ctr"/>
          <a:endParaRPr lang="en-US">
            <a:latin typeface="Helvetica" pitchFamily="2" charset="0"/>
            <a:cs typeface="Arial" panose="020B0604020202020204" pitchFamily="34" charset="0"/>
          </a:endParaRPr>
        </a:p>
      </dgm:t>
    </dgm:pt>
    <dgm:pt modelId="{6DC9E00A-9AB0-E341-9AB8-9B1C9963C306}">
      <dgm:prSet phldrT="[Text]" custT="1"/>
      <dgm:spPr/>
      <dgm:t>
        <a:bodyPr/>
        <a:lstStyle/>
        <a:p>
          <a:pPr algn="ctr"/>
          <a:r>
            <a:rPr lang="en-US" sz="1100" dirty="0">
              <a:latin typeface="Helvetica" pitchFamily="2" charset="0"/>
              <a:cs typeface="Arial" panose="020B0604020202020204" pitchFamily="34" charset="0"/>
            </a:rPr>
            <a:t>Add 90 </a:t>
          </a:r>
          <a:r>
            <a:rPr lang="en-US" sz="1100" dirty="0" err="1">
              <a:latin typeface="Helvetica" pitchFamily="2" charset="0"/>
              <a:cs typeface="Arial" panose="020B0604020202020204" pitchFamily="34" charset="0"/>
            </a:rPr>
            <a:t>metre</a:t>
          </a:r>
          <a:r>
            <a:rPr lang="en-US" sz="1100" dirty="0">
              <a:latin typeface="Helvetica" pitchFamily="2" charset="0"/>
              <a:cs typeface="Arial" panose="020B0604020202020204" pitchFamily="34" charset="0"/>
            </a:rPr>
            <a:t> buffer around points</a:t>
          </a:r>
        </a:p>
      </dgm:t>
    </dgm:pt>
    <dgm:pt modelId="{893B13DB-2582-EB4B-A14E-A2AA090DEB91}" type="parTrans" cxnId="{DB645F84-F3C0-A54A-9A04-464C1023A45F}">
      <dgm:prSet/>
      <dgm:spPr/>
      <dgm:t>
        <a:bodyPr/>
        <a:lstStyle/>
        <a:p>
          <a:pPr algn="ctr"/>
          <a:endParaRPr lang="en-US" sz="1100">
            <a:latin typeface="Helvetica" pitchFamily="2" charset="0"/>
            <a:cs typeface="Arial" panose="020B0604020202020204" pitchFamily="34" charset="0"/>
          </a:endParaRPr>
        </a:p>
      </dgm:t>
    </dgm:pt>
    <dgm:pt modelId="{1A2F6911-70F0-BA4C-9853-914802B4468D}" type="sibTrans" cxnId="{DB645F84-F3C0-A54A-9A04-464C1023A45F}">
      <dgm:prSet/>
      <dgm:spPr/>
      <dgm:t>
        <a:bodyPr/>
        <a:lstStyle/>
        <a:p>
          <a:pPr algn="ctr"/>
          <a:endParaRPr lang="en-US">
            <a:latin typeface="Helvetica" pitchFamily="2" charset="0"/>
            <a:cs typeface="Arial" panose="020B0604020202020204" pitchFamily="34" charset="0"/>
          </a:endParaRPr>
        </a:p>
      </dgm:t>
    </dgm:pt>
    <dgm:pt modelId="{811180D8-E2CD-F442-8670-8FE079C5ACF2}">
      <dgm:prSet custT="1"/>
      <dgm:spPr/>
      <dgm:t>
        <a:bodyPr/>
        <a:lstStyle/>
        <a:p>
          <a:pPr algn="ctr"/>
          <a:r>
            <a:rPr lang="en-US" sz="1100" dirty="0">
              <a:latin typeface="Helvetica" pitchFamily="2" charset="0"/>
              <a:cs typeface="Arial" panose="020B0604020202020204" pitchFamily="34" charset="0"/>
            </a:rPr>
            <a:t>Set base imagery (Landsat 5) and cloud correct</a:t>
          </a:r>
        </a:p>
      </dgm:t>
    </dgm:pt>
    <dgm:pt modelId="{D86AFF65-C464-DA48-9D0C-72006405A99F}" type="parTrans" cxnId="{B6957522-A10E-0B4E-B305-E71B924E40B6}">
      <dgm:prSet/>
      <dgm:spPr/>
      <dgm:t>
        <a:bodyPr/>
        <a:lstStyle/>
        <a:p>
          <a:pPr algn="ctr"/>
          <a:endParaRPr lang="en-US" sz="1100">
            <a:latin typeface="Helvetica" pitchFamily="2" charset="0"/>
            <a:cs typeface="Arial" panose="020B0604020202020204" pitchFamily="34" charset="0"/>
          </a:endParaRPr>
        </a:p>
      </dgm:t>
    </dgm:pt>
    <dgm:pt modelId="{F4BEF1E9-FAE5-BE4E-8735-68AAEAC705FF}" type="sibTrans" cxnId="{B6957522-A10E-0B4E-B305-E71B924E40B6}">
      <dgm:prSet/>
      <dgm:spPr/>
      <dgm:t>
        <a:bodyPr/>
        <a:lstStyle/>
        <a:p>
          <a:pPr algn="ctr"/>
          <a:endParaRPr lang="en-US">
            <a:latin typeface="Helvetica" pitchFamily="2" charset="0"/>
            <a:cs typeface="Arial" panose="020B0604020202020204" pitchFamily="34" charset="0"/>
          </a:endParaRPr>
        </a:p>
      </dgm:t>
    </dgm:pt>
    <dgm:pt modelId="{5B1EAB7A-1458-7544-B74A-ACFBEB4F7A40}">
      <dgm:prSet custT="1"/>
      <dgm:spPr/>
      <dgm:t>
        <a:bodyPr/>
        <a:lstStyle/>
        <a:p>
          <a:pPr algn="ctr"/>
          <a:r>
            <a:rPr lang="en-US" sz="1100" dirty="0">
              <a:latin typeface="Helvetica" pitchFamily="2" charset="0"/>
              <a:cs typeface="Arial" panose="020B0604020202020204" pitchFamily="34" charset="0"/>
            </a:rPr>
            <a:t>Export TIF </a:t>
          </a:r>
        </a:p>
      </dgm:t>
    </dgm:pt>
    <dgm:pt modelId="{054260FB-CC87-E648-B55A-FBAB09824084}" type="parTrans" cxnId="{69A88160-36C6-FD49-A1EA-8CA266DDCEC1}">
      <dgm:prSet/>
      <dgm:spPr/>
      <dgm:t>
        <a:bodyPr/>
        <a:lstStyle/>
        <a:p>
          <a:pPr algn="ctr"/>
          <a:endParaRPr lang="en-US" sz="1100">
            <a:latin typeface="Helvetica" pitchFamily="2" charset="0"/>
            <a:cs typeface="Arial" panose="020B0604020202020204" pitchFamily="34" charset="0"/>
          </a:endParaRPr>
        </a:p>
      </dgm:t>
    </dgm:pt>
    <dgm:pt modelId="{D8E060BA-385A-EF47-9092-9DDEBDC9F737}" type="sibTrans" cxnId="{69A88160-36C6-FD49-A1EA-8CA266DDCEC1}">
      <dgm:prSet/>
      <dgm:spPr/>
      <dgm:t>
        <a:bodyPr/>
        <a:lstStyle/>
        <a:p>
          <a:pPr algn="ctr"/>
          <a:endParaRPr lang="en-US">
            <a:latin typeface="Helvetica" pitchFamily="2" charset="0"/>
            <a:cs typeface="Arial" panose="020B0604020202020204" pitchFamily="34" charset="0"/>
          </a:endParaRPr>
        </a:p>
      </dgm:t>
    </dgm:pt>
    <dgm:pt modelId="{3D5BD63F-486B-F54F-A958-CB5F18935AFF}">
      <dgm:prSet custT="1"/>
      <dgm:spPr/>
      <dgm:t>
        <a:bodyPr/>
        <a:lstStyle/>
        <a:p>
          <a:pPr algn="ctr"/>
          <a:r>
            <a:rPr lang="en-US" sz="1100" dirty="0">
              <a:latin typeface="Helvetica" pitchFamily="2" charset="0"/>
              <a:cs typeface="Arial" panose="020B0604020202020204" pitchFamily="34" charset="0"/>
            </a:rPr>
            <a:t>Assess classification accuracy and error</a:t>
          </a:r>
        </a:p>
      </dgm:t>
    </dgm:pt>
    <dgm:pt modelId="{F8341A95-E6E3-AD4E-9B01-48CBD5A8CA4E}" type="parTrans" cxnId="{B7DA6F87-5FE7-E948-8320-4C067DBDC5F4}">
      <dgm:prSet/>
      <dgm:spPr/>
      <dgm:t>
        <a:bodyPr/>
        <a:lstStyle/>
        <a:p>
          <a:pPr algn="ctr"/>
          <a:endParaRPr lang="en-US">
            <a:latin typeface="Helvetica" pitchFamily="2" charset="0"/>
            <a:cs typeface="Arial" panose="020B0604020202020204" pitchFamily="34" charset="0"/>
          </a:endParaRPr>
        </a:p>
      </dgm:t>
    </dgm:pt>
    <dgm:pt modelId="{ED17B92B-2893-3542-8BC7-A02B9748F046}" type="sibTrans" cxnId="{B7DA6F87-5FE7-E948-8320-4C067DBDC5F4}">
      <dgm:prSet/>
      <dgm:spPr/>
      <dgm:t>
        <a:bodyPr/>
        <a:lstStyle/>
        <a:p>
          <a:pPr algn="ctr"/>
          <a:endParaRPr lang="en-US">
            <a:latin typeface="Helvetica" pitchFamily="2" charset="0"/>
            <a:cs typeface="Arial" panose="020B0604020202020204" pitchFamily="34" charset="0"/>
          </a:endParaRPr>
        </a:p>
      </dgm:t>
    </dgm:pt>
    <dgm:pt modelId="{1835D066-5953-184E-9EFD-D2C89FB7BC14}">
      <dgm:prSet custT="1"/>
      <dgm:spPr/>
      <dgm:t>
        <a:bodyPr/>
        <a:lstStyle/>
        <a:p>
          <a:pPr algn="ctr"/>
          <a:r>
            <a:rPr lang="en-US" sz="1100" dirty="0" err="1">
              <a:latin typeface="Helvetica" pitchFamily="2" charset="0"/>
              <a:cs typeface="Arial" panose="020B0604020202020204" pitchFamily="34" charset="0"/>
            </a:rPr>
            <a:t>Resubstitution</a:t>
          </a:r>
          <a:r>
            <a:rPr lang="en-US" sz="1100" dirty="0">
              <a:latin typeface="Helvetica" pitchFamily="2" charset="0"/>
              <a:cs typeface="Arial" panose="020B0604020202020204" pitchFamily="34" charset="0"/>
            </a:rPr>
            <a:t> accuracy and error</a:t>
          </a:r>
        </a:p>
      </dgm:t>
    </dgm:pt>
    <dgm:pt modelId="{411EA9BC-EE85-924A-80EC-BFDB84A5DC45}" type="parTrans" cxnId="{B9D8EBDD-1ECF-5E4C-8AEC-9AFF809F7F19}">
      <dgm:prSet/>
      <dgm:spPr/>
      <dgm:t>
        <a:bodyPr/>
        <a:lstStyle/>
        <a:p>
          <a:pPr algn="ctr"/>
          <a:endParaRPr lang="en-US" sz="1100">
            <a:latin typeface="Helvetica" pitchFamily="2" charset="0"/>
            <a:cs typeface="Arial" panose="020B0604020202020204" pitchFamily="34" charset="0"/>
          </a:endParaRPr>
        </a:p>
      </dgm:t>
    </dgm:pt>
    <dgm:pt modelId="{E52EA233-3DF7-B147-9770-382D2FD6B981}" type="sibTrans" cxnId="{B9D8EBDD-1ECF-5E4C-8AEC-9AFF809F7F19}">
      <dgm:prSet/>
      <dgm:spPr/>
      <dgm:t>
        <a:bodyPr/>
        <a:lstStyle/>
        <a:p>
          <a:pPr algn="ctr"/>
          <a:endParaRPr lang="en-US">
            <a:latin typeface="Helvetica" pitchFamily="2" charset="0"/>
            <a:cs typeface="Arial" panose="020B0604020202020204" pitchFamily="34" charset="0"/>
          </a:endParaRPr>
        </a:p>
      </dgm:t>
    </dgm:pt>
    <dgm:pt modelId="{6E6B2896-A1F9-7247-A6A8-6CBBE4A3B604}">
      <dgm:prSet custT="1"/>
      <dgm:spPr/>
      <dgm:t>
        <a:bodyPr/>
        <a:lstStyle/>
        <a:p>
          <a:pPr algn="ctr"/>
          <a:r>
            <a:rPr lang="en-US" sz="1100" dirty="0">
              <a:latin typeface="Helvetica" pitchFamily="2" charset="0"/>
              <a:cs typeface="Arial" panose="020B0604020202020204" pitchFamily="34" charset="0"/>
            </a:rPr>
            <a:t>Test accuracy and error </a:t>
          </a:r>
        </a:p>
      </dgm:t>
    </dgm:pt>
    <dgm:pt modelId="{FBA5BAF7-6029-8C4E-8966-2FA8E39FDD17}" type="parTrans" cxnId="{2C072ED0-FDB7-E948-9A2B-4311711028DF}">
      <dgm:prSet/>
      <dgm:spPr/>
      <dgm:t>
        <a:bodyPr/>
        <a:lstStyle/>
        <a:p>
          <a:pPr algn="ctr"/>
          <a:endParaRPr lang="en-US" sz="1100">
            <a:latin typeface="Helvetica" pitchFamily="2" charset="0"/>
            <a:cs typeface="Arial" panose="020B0604020202020204" pitchFamily="34" charset="0"/>
          </a:endParaRPr>
        </a:p>
      </dgm:t>
    </dgm:pt>
    <dgm:pt modelId="{E7C515FF-7708-BB45-A30C-649AC4806653}" type="sibTrans" cxnId="{2C072ED0-FDB7-E948-9A2B-4311711028DF}">
      <dgm:prSet/>
      <dgm:spPr/>
      <dgm:t>
        <a:bodyPr/>
        <a:lstStyle/>
        <a:p>
          <a:pPr algn="ctr"/>
          <a:endParaRPr lang="en-US">
            <a:latin typeface="Helvetica" pitchFamily="2" charset="0"/>
            <a:cs typeface="Arial" panose="020B0604020202020204" pitchFamily="34" charset="0"/>
          </a:endParaRPr>
        </a:p>
      </dgm:t>
    </dgm:pt>
    <dgm:pt modelId="{B326563A-6969-6945-AF91-A48EBD5979FC}">
      <dgm:prSet custT="1"/>
      <dgm:spPr/>
      <dgm:t>
        <a:bodyPr/>
        <a:lstStyle/>
        <a:p>
          <a:pPr algn="ctr"/>
          <a:r>
            <a:rPr lang="en-US" sz="1100" dirty="0">
              <a:latin typeface="Helvetica" pitchFamily="2" charset="0"/>
              <a:cs typeface="Arial" panose="020B0604020202020204" pitchFamily="34" charset="0"/>
            </a:rPr>
            <a:t>Conduct statistical analyses in R</a:t>
          </a:r>
        </a:p>
      </dgm:t>
    </dgm:pt>
    <dgm:pt modelId="{0BA6AF2D-F5A2-7F4D-9B97-BB101D5D061A}" type="parTrans" cxnId="{3A843B07-4517-444A-998A-1008AB094892}">
      <dgm:prSet/>
      <dgm:spPr/>
      <dgm:t>
        <a:bodyPr/>
        <a:lstStyle/>
        <a:p>
          <a:pPr algn="ctr"/>
          <a:endParaRPr lang="en-US">
            <a:latin typeface="Helvetica" pitchFamily="2" charset="0"/>
            <a:cs typeface="Arial" panose="020B0604020202020204" pitchFamily="34" charset="0"/>
          </a:endParaRPr>
        </a:p>
      </dgm:t>
    </dgm:pt>
    <dgm:pt modelId="{6598B13D-91F6-A34C-932D-CE8ABAA1680C}" type="sibTrans" cxnId="{3A843B07-4517-444A-998A-1008AB094892}">
      <dgm:prSet/>
      <dgm:spPr/>
      <dgm:t>
        <a:bodyPr/>
        <a:lstStyle/>
        <a:p>
          <a:pPr algn="ctr"/>
          <a:endParaRPr lang="en-US">
            <a:latin typeface="Helvetica" pitchFamily="2" charset="0"/>
            <a:cs typeface="Arial" panose="020B0604020202020204" pitchFamily="34" charset="0"/>
          </a:endParaRPr>
        </a:p>
      </dgm:t>
    </dgm:pt>
    <dgm:pt modelId="{175B00B5-205F-124C-9816-DFB7EBB9ECE0}">
      <dgm:prSet custT="1"/>
      <dgm:spPr/>
      <dgm:t>
        <a:bodyPr/>
        <a:lstStyle/>
        <a:p>
          <a:pPr algn="ctr"/>
          <a:r>
            <a:rPr lang="en-US" sz="1100" dirty="0">
              <a:latin typeface="Helvetica" pitchFamily="2" charset="0"/>
              <a:cs typeface="Arial" panose="020B0604020202020204" pitchFamily="34" charset="0"/>
            </a:rPr>
            <a:t>Linear mixed-effects models</a:t>
          </a:r>
        </a:p>
      </dgm:t>
    </dgm:pt>
    <dgm:pt modelId="{57867809-C9F5-F649-B0A1-46A2A3D49C06}" type="parTrans" cxnId="{5771E4B9-FFD5-0F4F-ADB1-AF1577D65B31}">
      <dgm:prSet/>
      <dgm:spPr/>
      <dgm:t>
        <a:bodyPr/>
        <a:lstStyle/>
        <a:p>
          <a:pPr algn="ctr"/>
          <a:endParaRPr lang="en-US" sz="1100">
            <a:latin typeface="Helvetica" pitchFamily="2" charset="0"/>
            <a:cs typeface="Arial" panose="020B0604020202020204" pitchFamily="34" charset="0"/>
          </a:endParaRPr>
        </a:p>
      </dgm:t>
    </dgm:pt>
    <dgm:pt modelId="{DE24EFC5-81C9-DD4E-92C1-21E96BFC8239}" type="sibTrans" cxnId="{5771E4B9-FFD5-0F4F-ADB1-AF1577D65B31}">
      <dgm:prSet/>
      <dgm:spPr/>
      <dgm:t>
        <a:bodyPr/>
        <a:lstStyle/>
        <a:p>
          <a:pPr algn="ctr"/>
          <a:endParaRPr lang="en-US">
            <a:latin typeface="Helvetica" pitchFamily="2" charset="0"/>
            <a:cs typeface="Arial" panose="020B0604020202020204" pitchFamily="34" charset="0"/>
          </a:endParaRPr>
        </a:p>
      </dgm:t>
    </dgm:pt>
    <dgm:pt modelId="{A4AC347C-73B6-1149-9FA8-154E44A07D82}" type="pres">
      <dgm:prSet presAssocID="{99A497A5-E188-924D-B9D8-94868F5B2D59}" presName="diagram" presStyleCnt="0">
        <dgm:presLayoutVars>
          <dgm:chPref val="1"/>
          <dgm:dir/>
          <dgm:animOne val="branch"/>
          <dgm:animLvl val="lvl"/>
          <dgm:resizeHandles/>
        </dgm:presLayoutVars>
      </dgm:prSet>
      <dgm:spPr/>
    </dgm:pt>
    <dgm:pt modelId="{EFED8467-C20A-AF46-9E22-14BA46B99274}" type="pres">
      <dgm:prSet presAssocID="{D44743F3-9522-0349-9295-6E24B0A8950A}" presName="root" presStyleCnt="0"/>
      <dgm:spPr/>
    </dgm:pt>
    <dgm:pt modelId="{0B3D49A7-F5A7-C24E-87E5-BB5B93F08935}" type="pres">
      <dgm:prSet presAssocID="{D44743F3-9522-0349-9295-6E24B0A8950A}" presName="rootComposite" presStyleCnt="0"/>
      <dgm:spPr/>
    </dgm:pt>
    <dgm:pt modelId="{88116E33-DA76-6543-B968-A455A8244370}" type="pres">
      <dgm:prSet presAssocID="{D44743F3-9522-0349-9295-6E24B0A8950A}" presName="rootText" presStyleLbl="node1" presStyleIdx="0" presStyleCnt="4" custScaleX="131118" custScaleY="143034"/>
      <dgm:spPr/>
    </dgm:pt>
    <dgm:pt modelId="{5FC561D5-BDF1-7C4A-8266-C84CC5C6F3E2}" type="pres">
      <dgm:prSet presAssocID="{D44743F3-9522-0349-9295-6E24B0A8950A}" presName="rootConnector" presStyleLbl="node1" presStyleIdx="0" presStyleCnt="4"/>
      <dgm:spPr/>
    </dgm:pt>
    <dgm:pt modelId="{2DBA6FF5-81AC-1A42-B446-493688CB555E}" type="pres">
      <dgm:prSet presAssocID="{D44743F3-9522-0349-9295-6E24B0A8950A}" presName="childShape" presStyleCnt="0"/>
      <dgm:spPr/>
    </dgm:pt>
    <dgm:pt modelId="{4F372736-BB0D-4544-85DC-8D6EEC582B17}" type="pres">
      <dgm:prSet presAssocID="{986D6148-EF82-DA4D-8365-DFE159976462}" presName="Name13" presStyleLbl="parChTrans1D2" presStyleIdx="0" presStyleCnt="12"/>
      <dgm:spPr/>
    </dgm:pt>
    <dgm:pt modelId="{4D645AA8-FB0A-E542-9DE0-CE5776237691}" type="pres">
      <dgm:prSet presAssocID="{6A0534DB-7CEA-0F4E-91A1-E8847D9A8684}" presName="childText" presStyleLbl="bgAcc1" presStyleIdx="0" presStyleCnt="12" custScaleX="133023" custScaleY="134362">
        <dgm:presLayoutVars>
          <dgm:bulletEnabled val="1"/>
        </dgm:presLayoutVars>
      </dgm:prSet>
      <dgm:spPr/>
    </dgm:pt>
    <dgm:pt modelId="{B0065D2A-0D4E-2847-9EB1-BB33C475DA32}" type="pres">
      <dgm:prSet presAssocID="{845B3499-F636-D64D-B8BD-F90644397589}" presName="Name13" presStyleLbl="parChTrans1D2" presStyleIdx="1" presStyleCnt="12"/>
      <dgm:spPr/>
    </dgm:pt>
    <dgm:pt modelId="{5142F75F-A34A-564A-A8C3-C8CB4737F912}" type="pres">
      <dgm:prSet presAssocID="{475B4AAE-5C59-2C4B-931E-B2ECB67BEBD2}" presName="childText" presStyleLbl="bgAcc1" presStyleIdx="1" presStyleCnt="12" custScaleX="133220">
        <dgm:presLayoutVars>
          <dgm:bulletEnabled val="1"/>
        </dgm:presLayoutVars>
      </dgm:prSet>
      <dgm:spPr/>
    </dgm:pt>
    <dgm:pt modelId="{2BF9196C-607D-C240-B607-E0F54E873E7A}" type="pres">
      <dgm:prSet presAssocID="{893B13DB-2582-EB4B-A14E-A2AA090DEB91}" presName="Name13" presStyleLbl="parChTrans1D2" presStyleIdx="2" presStyleCnt="12"/>
      <dgm:spPr/>
    </dgm:pt>
    <dgm:pt modelId="{B944283A-87E2-2548-A6E9-44663D6E683F}" type="pres">
      <dgm:prSet presAssocID="{6DC9E00A-9AB0-E341-9AB8-9B1C9963C306}" presName="childText" presStyleLbl="bgAcc1" presStyleIdx="2" presStyleCnt="12" custScaleX="133220">
        <dgm:presLayoutVars>
          <dgm:bulletEnabled val="1"/>
        </dgm:presLayoutVars>
      </dgm:prSet>
      <dgm:spPr/>
    </dgm:pt>
    <dgm:pt modelId="{FD960190-5F3E-264F-AEA9-F1A9C43A98AF}" type="pres">
      <dgm:prSet presAssocID="{A45C9F6A-98EF-8144-8F8A-99406450B579}" presName="root" presStyleCnt="0"/>
      <dgm:spPr/>
    </dgm:pt>
    <dgm:pt modelId="{9E3EAB05-130A-0C40-A45F-284FF064BEBD}" type="pres">
      <dgm:prSet presAssocID="{A45C9F6A-98EF-8144-8F8A-99406450B579}" presName="rootComposite" presStyleCnt="0"/>
      <dgm:spPr/>
    </dgm:pt>
    <dgm:pt modelId="{6DBAB38D-44C9-6149-B2D5-FEE3D80A24DC}" type="pres">
      <dgm:prSet presAssocID="{A45C9F6A-98EF-8144-8F8A-99406450B579}" presName="rootText" presStyleLbl="node1" presStyleIdx="1" presStyleCnt="4" custScaleX="131424" custScaleY="143766"/>
      <dgm:spPr/>
    </dgm:pt>
    <dgm:pt modelId="{F7E93E99-0B05-EB4D-82BF-7CCFE25DD4B9}" type="pres">
      <dgm:prSet presAssocID="{A45C9F6A-98EF-8144-8F8A-99406450B579}" presName="rootConnector" presStyleLbl="node1" presStyleIdx="1" presStyleCnt="4"/>
      <dgm:spPr/>
    </dgm:pt>
    <dgm:pt modelId="{72D4CB12-2EA2-EC4C-A73B-A53C0D68E2AE}" type="pres">
      <dgm:prSet presAssocID="{A45C9F6A-98EF-8144-8F8A-99406450B579}" presName="childShape" presStyleCnt="0"/>
      <dgm:spPr/>
    </dgm:pt>
    <dgm:pt modelId="{5497EC49-C11D-6F44-9402-4BCC2AB73E9B}" type="pres">
      <dgm:prSet presAssocID="{FD79A788-D2E6-E441-9806-5E7F1AA3970B}" presName="Name13" presStyleLbl="parChTrans1D2" presStyleIdx="3" presStyleCnt="12"/>
      <dgm:spPr/>
    </dgm:pt>
    <dgm:pt modelId="{058AFC01-C914-2C4A-A715-123D52C00D3E}" type="pres">
      <dgm:prSet presAssocID="{C52B9DF9-B255-2B42-8D70-58643719092D}" presName="childText" presStyleLbl="bgAcc1" presStyleIdx="3" presStyleCnt="12" custScaleX="132823">
        <dgm:presLayoutVars>
          <dgm:bulletEnabled val="1"/>
        </dgm:presLayoutVars>
      </dgm:prSet>
      <dgm:spPr/>
    </dgm:pt>
    <dgm:pt modelId="{BD9E9994-0352-E649-BCCD-A0251FA7FB81}" type="pres">
      <dgm:prSet presAssocID="{D86AFF65-C464-DA48-9D0C-72006405A99F}" presName="Name13" presStyleLbl="parChTrans1D2" presStyleIdx="4" presStyleCnt="12"/>
      <dgm:spPr/>
    </dgm:pt>
    <dgm:pt modelId="{96B3070C-44A0-DA49-ACBE-6FFD7C8B8645}" type="pres">
      <dgm:prSet presAssocID="{811180D8-E2CD-F442-8670-8FE079C5ACF2}" presName="childText" presStyleLbl="bgAcc1" presStyleIdx="4" presStyleCnt="12" custScaleX="132823" custScaleY="132884">
        <dgm:presLayoutVars>
          <dgm:bulletEnabled val="1"/>
        </dgm:presLayoutVars>
      </dgm:prSet>
      <dgm:spPr/>
    </dgm:pt>
    <dgm:pt modelId="{5C443DD3-3407-F74D-B2DF-8DBD2DF14AC3}" type="pres">
      <dgm:prSet presAssocID="{7E4D38D8-4AE2-6E49-B333-67E4892B5AF5}" presName="Name13" presStyleLbl="parChTrans1D2" presStyleIdx="5" presStyleCnt="12"/>
      <dgm:spPr/>
    </dgm:pt>
    <dgm:pt modelId="{8D2F09E5-BCD5-FE4F-9767-CD56D9D4E6FE}" type="pres">
      <dgm:prSet presAssocID="{3850E42A-0DF0-3F4C-A53A-2F11FDD3FA4B}" presName="childText" presStyleLbl="bgAcc1" presStyleIdx="5" presStyleCnt="12" custScaleX="132823">
        <dgm:presLayoutVars>
          <dgm:bulletEnabled val="1"/>
        </dgm:presLayoutVars>
      </dgm:prSet>
      <dgm:spPr/>
    </dgm:pt>
    <dgm:pt modelId="{CDF6613C-16D2-B243-9B87-02B9236A8A65}" type="pres">
      <dgm:prSet presAssocID="{1B32F705-B859-FC40-96A4-F6A158C98C0D}" presName="Name13" presStyleLbl="parChTrans1D2" presStyleIdx="6" presStyleCnt="12"/>
      <dgm:spPr/>
    </dgm:pt>
    <dgm:pt modelId="{5707F0CC-C10C-584C-B9A6-637D5EF5F08B}" type="pres">
      <dgm:prSet presAssocID="{D536E680-1B9C-1B44-87DF-54A01A75AF5C}" presName="childText" presStyleLbl="bgAcc1" presStyleIdx="6" presStyleCnt="12" custScaleX="132988" custScaleY="193196">
        <dgm:presLayoutVars>
          <dgm:bulletEnabled val="1"/>
        </dgm:presLayoutVars>
      </dgm:prSet>
      <dgm:spPr/>
    </dgm:pt>
    <dgm:pt modelId="{61D2EEC1-7BB7-1645-BE0C-1281E8ED80D0}" type="pres">
      <dgm:prSet presAssocID="{A0080F5F-E066-FC40-8549-6477B8992F64}" presName="Name13" presStyleLbl="parChTrans1D2" presStyleIdx="7" presStyleCnt="12"/>
      <dgm:spPr/>
    </dgm:pt>
    <dgm:pt modelId="{72FE761C-043B-F743-8450-A9F0EB4A34F2}" type="pres">
      <dgm:prSet presAssocID="{6B87525D-A66A-0442-A8C4-CA9E23F4DE0B}" presName="childText" presStyleLbl="bgAcc1" presStyleIdx="7" presStyleCnt="12" custScaleX="133529" custScaleY="138491">
        <dgm:presLayoutVars>
          <dgm:bulletEnabled val="1"/>
        </dgm:presLayoutVars>
      </dgm:prSet>
      <dgm:spPr/>
    </dgm:pt>
    <dgm:pt modelId="{6A48EA59-9F4C-6745-B0B7-4A5AB1182EF1}" type="pres">
      <dgm:prSet presAssocID="{054260FB-CC87-E648-B55A-FBAB09824084}" presName="Name13" presStyleLbl="parChTrans1D2" presStyleIdx="8" presStyleCnt="12"/>
      <dgm:spPr/>
    </dgm:pt>
    <dgm:pt modelId="{91B49D38-B233-E54A-9844-3C14FF837260}" type="pres">
      <dgm:prSet presAssocID="{5B1EAB7A-1458-7544-B74A-ACFBEB4F7A40}" presName="childText" presStyleLbl="bgAcc1" presStyleIdx="8" presStyleCnt="12" custScaleX="133215">
        <dgm:presLayoutVars>
          <dgm:bulletEnabled val="1"/>
        </dgm:presLayoutVars>
      </dgm:prSet>
      <dgm:spPr/>
    </dgm:pt>
    <dgm:pt modelId="{99DE07AE-4D25-F34C-BC08-E3C2E55EA317}" type="pres">
      <dgm:prSet presAssocID="{3D5BD63F-486B-F54F-A958-CB5F18935AFF}" presName="root" presStyleCnt="0"/>
      <dgm:spPr/>
    </dgm:pt>
    <dgm:pt modelId="{4543CB57-2D5A-EE47-9573-0424115830F7}" type="pres">
      <dgm:prSet presAssocID="{3D5BD63F-486B-F54F-A958-CB5F18935AFF}" presName="rootComposite" presStyleCnt="0"/>
      <dgm:spPr/>
    </dgm:pt>
    <dgm:pt modelId="{FA4C3743-3467-FC44-B7FE-287DEAA1124D}" type="pres">
      <dgm:prSet presAssocID="{3D5BD63F-486B-F54F-A958-CB5F18935AFF}" presName="rootText" presStyleLbl="node1" presStyleIdx="2" presStyleCnt="4" custScaleX="131982" custScaleY="143324"/>
      <dgm:spPr/>
    </dgm:pt>
    <dgm:pt modelId="{DC192240-8548-AB42-AED3-144132AAAD05}" type="pres">
      <dgm:prSet presAssocID="{3D5BD63F-486B-F54F-A958-CB5F18935AFF}" presName="rootConnector" presStyleLbl="node1" presStyleIdx="2" presStyleCnt="4"/>
      <dgm:spPr/>
    </dgm:pt>
    <dgm:pt modelId="{6726272E-461C-D249-8EFA-289581D78C42}" type="pres">
      <dgm:prSet presAssocID="{3D5BD63F-486B-F54F-A958-CB5F18935AFF}" presName="childShape" presStyleCnt="0"/>
      <dgm:spPr/>
    </dgm:pt>
    <dgm:pt modelId="{BD7E7287-F168-C044-8FDB-7C9362666596}" type="pres">
      <dgm:prSet presAssocID="{411EA9BC-EE85-924A-80EC-BFDB84A5DC45}" presName="Name13" presStyleLbl="parChTrans1D2" presStyleIdx="9" presStyleCnt="12"/>
      <dgm:spPr/>
    </dgm:pt>
    <dgm:pt modelId="{A6507E81-B4BF-EE46-9ABC-616C00915F1E}" type="pres">
      <dgm:prSet presAssocID="{1835D066-5953-184E-9EFD-D2C89FB7BC14}" presName="childText" presStyleLbl="bgAcc1" presStyleIdx="9" presStyleCnt="12" custScaleX="133471">
        <dgm:presLayoutVars>
          <dgm:bulletEnabled val="1"/>
        </dgm:presLayoutVars>
      </dgm:prSet>
      <dgm:spPr/>
    </dgm:pt>
    <dgm:pt modelId="{B1D037E0-2392-374F-98D5-B4CDDF00940A}" type="pres">
      <dgm:prSet presAssocID="{FBA5BAF7-6029-8C4E-8966-2FA8E39FDD17}" presName="Name13" presStyleLbl="parChTrans1D2" presStyleIdx="10" presStyleCnt="12"/>
      <dgm:spPr/>
    </dgm:pt>
    <dgm:pt modelId="{9944C035-FD52-8C4A-A98B-7EFBD3D7356C}" type="pres">
      <dgm:prSet presAssocID="{6E6B2896-A1F9-7247-A6A8-6CBBE4A3B604}" presName="childText" presStyleLbl="bgAcc1" presStyleIdx="10" presStyleCnt="12" custScaleX="133214">
        <dgm:presLayoutVars>
          <dgm:bulletEnabled val="1"/>
        </dgm:presLayoutVars>
      </dgm:prSet>
      <dgm:spPr/>
    </dgm:pt>
    <dgm:pt modelId="{14187234-FEAA-564F-A6AF-D4AB644514F9}" type="pres">
      <dgm:prSet presAssocID="{B326563A-6969-6945-AF91-A48EBD5979FC}" presName="root" presStyleCnt="0"/>
      <dgm:spPr/>
    </dgm:pt>
    <dgm:pt modelId="{9AD3160D-EFAB-0B46-A449-65C6EF1A11BE}" type="pres">
      <dgm:prSet presAssocID="{B326563A-6969-6945-AF91-A48EBD5979FC}" presName="rootComposite" presStyleCnt="0"/>
      <dgm:spPr/>
    </dgm:pt>
    <dgm:pt modelId="{8446538A-E931-5B47-A6B9-022BADC67260}" type="pres">
      <dgm:prSet presAssocID="{B326563A-6969-6945-AF91-A48EBD5979FC}" presName="rootText" presStyleLbl="node1" presStyleIdx="3" presStyleCnt="4" custScaleX="131715" custScaleY="143324"/>
      <dgm:spPr/>
    </dgm:pt>
    <dgm:pt modelId="{CC6035A4-AC0B-364F-BF84-A7902FAE6514}" type="pres">
      <dgm:prSet presAssocID="{B326563A-6969-6945-AF91-A48EBD5979FC}" presName="rootConnector" presStyleLbl="node1" presStyleIdx="3" presStyleCnt="4"/>
      <dgm:spPr/>
    </dgm:pt>
    <dgm:pt modelId="{1926C01E-561C-9544-95F3-085C5BE60D5F}" type="pres">
      <dgm:prSet presAssocID="{B326563A-6969-6945-AF91-A48EBD5979FC}" presName="childShape" presStyleCnt="0"/>
      <dgm:spPr/>
    </dgm:pt>
    <dgm:pt modelId="{F154EDEC-091F-A44F-8169-5653E1049665}" type="pres">
      <dgm:prSet presAssocID="{57867809-C9F5-F649-B0A1-46A2A3D49C06}" presName="Name13" presStyleLbl="parChTrans1D2" presStyleIdx="11" presStyleCnt="12"/>
      <dgm:spPr/>
    </dgm:pt>
    <dgm:pt modelId="{A7F6D20D-C212-3A44-A7CA-C30BD97733AB}" type="pres">
      <dgm:prSet presAssocID="{175B00B5-205F-124C-9816-DFB7EBB9ECE0}" presName="childText" presStyleLbl="bgAcc1" presStyleIdx="11" presStyleCnt="12" custScaleX="133107">
        <dgm:presLayoutVars>
          <dgm:bulletEnabled val="1"/>
        </dgm:presLayoutVars>
      </dgm:prSet>
      <dgm:spPr/>
    </dgm:pt>
  </dgm:ptLst>
  <dgm:cxnLst>
    <dgm:cxn modelId="{3A843B07-4517-444A-998A-1008AB094892}" srcId="{99A497A5-E188-924D-B9D8-94868F5B2D59}" destId="{B326563A-6969-6945-AF91-A48EBD5979FC}" srcOrd="3" destOrd="0" parTransId="{0BA6AF2D-F5A2-7F4D-9B97-BB101D5D061A}" sibTransId="{6598B13D-91F6-A34C-932D-CE8ABAA1680C}"/>
    <dgm:cxn modelId="{718DF612-2B3B-6F41-879B-778794652282}" type="presOf" srcId="{D86AFF65-C464-DA48-9D0C-72006405A99F}" destId="{BD9E9994-0352-E649-BCCD-A0251FA7FB81}" srcOrd="0" destOrd="0" presId="urn:microsoft.com/office/officeart/2005/8/layout/hierarchy3"/>
    <dgm:cxn modelId="{A1571918-E99D-444A-B404-58416D51BC2A}" type="presOf" srcId="{411EA9BC-EE85-924A-80EC-BFDB84A5DC45}" destId="{BD7E7287-F168-C044-8FDB-7C9362666596}" srcOrd="0" destOrd="0" presId="urn:microsoft.com/office/officeart/2005/8/layout/hierarchy3"/>
    <dgm:cxn modelId="{025F4E1C-4F46-2B4F-84F5-0C039BB6ABD9}" type="presOf" srcId="{845B3499-F636-D64D-B8BD-F90644397589}" destId="{B0065D2A-0D4E-2847-9EB1-BB33C475DA32}" srcOrd="0" destOrd="0" presId="urn:microsoft.com/office/officeart/2005/8/layout/hierarchy3"/>
    <dgm:cxn modelId="{795E8620-91EE-954F-993D-4BE0A42F054E}" type="presOf" srcId="{7E4D38D8-4AE2-6E49-B333-67E4892B5AF5}" destId="{5C443DD3-3407-F74D-B2DF-8DBD2DF14AC3}" srcOrd="0" destOrd="0" presId="urn:microsoft.com/office/officeart/2005/8/layout/hierarchy3"/>
    <dgm:cxn modelId="{B6957522-A10E-0B4E-B305-E71B924E40B6}" srcId="{A45C9F6A-98EF-8144-8F8A-99406450B579}" destId="{811180D8-E2CD-F442-8670-8FE079C5ACF2}" srcOrd="1" destOrd="0" parTransId="{D86AFF65-C464-DA48-9D0C-72006405A99F}" sibTransId="{F4BEF1E9-FAE5-BE4E-8735-68AAEAC705FF}"/>
    <dgm:cxn modelId="{2632382A-6CE7-6A42-8DFC-5115FE168137}" type="presOf" srcId="{986D6148-EF82-DA4D-8365-DFE159976462}" destId="{4F372736-BB0D-4544-85DC-8D6EEC582B17}" srcOrd="0" destOrd="0" presId="urn:microsoft.com/office/officeart/2005/8/layout/hierarchy3"/>
    <dgm:cxn modelId="{EFDD5833-774E-DA46-BCE0-4D792B30A3EC}" type="presOf" srcId="{B326563A-6969-6945-AF91-A48EBD5979FC}" destId="{CC6035A4-AC0B-364F-BF84-A7902FAE6514}" srcOrd="1" destOrd="0" presId="urn:microsoft.com/office/officeart/2005/8/layout/hierarchy3"/>
    <dgm:cxn modelId="{1911D635-70E4-2949-B580-9685D78ABF13}" type="presOf" srcId="{B326563A-6969-6945-AF91-A48EBD5979FC}" destId="{8446538A-E931-5B47-A6B9-022BADC67260}" srcOrd="0" destOrd="0" presId="urn:microsoft.com/office/officeart/2005/8/layout/hierarchy3"/>
    <dgm:cxn modelId="{B7EC443D-E01A-0D44-B935-97E0E1E911A4}" type="presOf" srcId="{175B00B5-205F-124C-9816-DFB7EBB9ECE0}" destId="{A7F6D20D-C212-3A44-A7CA-C30BD97733AB}" srcOrd="0" destOrd="0" presId="urn:microsoft.com/office/officeart/2005/8/layout/hierarchy3"/>
    <dgm:cxn modelId="{4EE6FB3D-A3C7-7C46-B408-F261246CBFBE}" type="presOf" srcId="{6DC9E00A-9AB0-E341-9AB8-9B1C9963C306}" destId="{B944283A-87E2-2548-A6E9-44663D6E683F}" srcOrd="0" destOrd="0" presId="urn:microsoft.com/office/officeart/2005/8/layout/hierarchy3"/>
    <dgm:cxn modelId="{E659B54C-627F-824F-8D25-32976BA8A269}" type="presOf" srcId="{893B13DB-2582-EB4B-A14E-A2AA090DEB91}" destId="{2BF9196C-607D-C240-B607-E0F54E873E7A}" srcOrd="0" destOrd="0" presId="urn:microsoft.com/office/officeart/2005/8/layout/hierarchy3"/>
    <dgm:cxn modelId="{C1F0BF54-B2BA-B04A-B97D-D3B94A77F96C}" type="presOf" srcId="{A45C9F6A-98EF-8144-8F8A-99406450B579}" destId="{6DBAB38D-44C9-6149-B2D5-FEE3D80A24DC}" srcOrd="0" destOrd="0" presId="urn:microsoft.com/office/officeart/2005/8/layout/hierarchy3"/>
    <dgm:cxn modelId="{45810B5D-5BB6-154F-A1E4-1897BBC7C700}" type="presOf" srcId="{3D5BD63F-486B-F54F-A958-CB5F18935AFF}" destId="{DC192240-8548-AB42-AED3-144132AAAD05}" srcOrd="1" destOrd="0" presId="urn:microsoft.com/office/officeart/2005/8/layout/hierarchy3"/>
    <dgm:cxn modelId="{69A88160-36C6-FD49-A1EA-8CA266DDCEC1}" srcId="{A45C9F6A-98EF-8144-8F8A-99406450B579}" destId="{5B1EAB7A-1458-7544-B74A-ACFBEB4F7A40}" srcOrd="5" destOrd="0" parTransId="{054260FB-CC87-E648-B55A-FBAB09824084}" sibTransId="{D8E060BA-385A-EF47-9092-9DDEBDC9F737}"/>
    <dgm:cxn modelId="{2E277961-42FA-EF4B-89A8-F8B5FA98A9CC}" srcId="{99A497A5-E188-924D-B9D8-94868F5B2D59}" destId="{A45C9F6A-98EF-8144-8F8A-99406450B579}" srcOrd="1" destOrd="0" parTransId="{090EE4E3-64DF-7F46-97E9-8E83C30FA78D}" sibTransId="{4C7C62F3-ECAE-F84A-9D4E-F666BAF7A405}"/>
    <dgm:cxn modelId="{55D65A66-8AAD-0449-974C-763894DD08DF}" type="presOf" srcId="{475B4AAE-5C59-2C4B-931E-B2ECB67BEBD2}" destId="{5142F75F-A34A-564A-A8C3-C8CB4737F912}" srcOrd="0" destOrd="0" presId="urn:microsoft.com/office/officeart/2005/8/layout/hierarchy3"/>
    <dgm:cxn modelId="{E983A967-6FC3-2746-A558-62AB8364F4EC}" type="presOf" srcId="{FD79A788-D2E6-E441-9806-5E7F1AA3970B}" destId="{5497EC49-C11D-6F44-9402-4BCC2AB73E9B}" srcOrd="0" destOrd="0" presId="urn:microsoft.com/office/officeart/2005/8/layout/hierarchy3"/>
    <dgm:cxn modelId="{45C7956A-BD09-724C-B628-50EF560E52EB}" type="presOf" srcId="{3850E42A-0DF0-3F4C-A53A-2F11FDD3FA4B}" destId="{8D2F09E5-BCD5-FE4F-9767-CD56D9D4E6FE}" srcOrd="0" destOrd="0" presId="urn:microsoft.com/office/officeart/2005/8/layout/hierarchy3"/>
    <dgm:cxn modelId="{D568686D-259F-6B4E-81F5-7B0D05D80EDF}" type="presOf" srcId="{6E6B2896-A1F9-7247-A6A8-6CBBE4A3B604}" destId="{9944C035-FD52-8C4A-A98B-7EFBD3D7356C}" srcOrd="0" destOrd="0" presId="urn:microsoft.com/office/officeart/2005/8/layout/hierarchy3"/>
    <dgm:cxn modelId="{A9545270-F7BA-194A-8E5D-C537F1B2E7A2}" type="presOf" srcId="{1835D066-5953-184E-9EFD-D2C89FB7BC14}" destId="{A6507E81-B4BF-EE46-9ABC-616C00915F1E}" srcOrd="0" destOrd="0" presId="urn:microsoft.com/office/officeart/2005/8/layout/hierarchy3"/>
    <dgm:cxn modelId="{54BA3C72-630E-8847-ADC4-74B3A3ED7802}" type="presOf" srcId="{5B1EAB7A-1458-7544-B74A-ACFBEB4F7A40}" destId="{91B49D38-B233-E54A-9844-3C14FF837260}" srcOrd="0" destOrd="0" presId="urn:microsoft.com/office/officeart/2005/8/layout/hierarchy3"/>
    <dgm:cxn modelId="{4B223F75-8970-1747-B7C7-BA06D66C1FD7}" srcId="{D44743F3-9522-0349-9295-6E24B0A8950A}" destId="{6A0534DB-7CEA-0F4E-91A1-E8847D9A8684}" srcOrd="0" destOrd="0" parTransId="{986D6148-EF82-DA4D-8365-DFE159976462}" sibTransId="{93A26D00-B56A-3647-921D-B34001D293E9}"/>
    <dgm:cxn modelId="{B36C7B75-1A34-5C48-ADC9-C5761B8D4FF3}" srcId="{A45C9F6A-98EF-8144-8F8A-99406450B579}" destId="{C52B9DF9-B255-2B42-8D70-58643719092D}" srcOrd="0" destOrd="0" parTransId="{FD79A788-D2E6-E441-9806-5E7F1AA3970B}" sibTransId="{178110FE-731B-E544-A1EC-69AAAA5A5568}"/>
    <dgm:cxn modelId="{D7F50E7E-3459-434F-AAED-B0C379A40413}" type="presOf" srcId="{1B32F705-B859-FC40-96A4-F6A158C98C0D}" destId="{CDF6613C-16D2-B243-9B87-02B9236A8A65}" srcOrd="0" destOrd="0" presId="urn:microsoft.com/office/officeart/2005/8/layout/hierarchy3"/>
    <dgm:cxn modelId="{DB645F84-F3C0-A54A-9A04-464C1023A45F}" srcId="{D44743F3-9522-0349-9295-6E24B0A8950A}" destId="{6DC9E00A-9AB0-E341-9AB8-9B1C9963C306}" srcOrd="2" destOrd="0" parTransId="{893B13DB-2582-EB4B-A14E-A2AA090DEB91}" sibTransId="{1A2F6911-70F0-BA4C-9853-914802B4468D}"/>
    <dgm:cxn modelId="{D2726184-98B2-BC46-B2E5-6E1A89CA0650}" srcId="{99A497A5-E188-924D-B9D8-94868F5B2D59}" destId="{D44743F3-9522-0349-9295-6E24B0A8950A}" srcOrd="0" destOrd="0" parTransId="{A94A403F-9F46-5743-8AB3-394700F10653}" sibTransId="{68776B3E-5B2F-6647-8FE0-9BCC2FB1EA8E}"/>
    <dgm:cxn modelId="{B7DA6F87-5FE7-E948-8320-4C067DBDC5F4}" srcId="{99A497A5-E188-924D-B9D8-94868F5B2D59}" destId="{3D5BD63F-486B-F54F-A958-CB5F18935AFF}" srcOrd="2" destOrd="0" parTransId="{F8341A95-E6E3-AD4E-9B01-48CBD5A8CA4E}" sibTransId="{ED17B92B-2893-3542-8BC7-A02B9748F046}"/>
    <dgm:cxn modelId="{BC0C9087-62D1-D941-9006-21849A564185}" type="presOf" srcId="{D44743F3-9522-0349-9295-6E24B0A8950A}" destId="{5FC561D5-BDF1-7C4A-8266-C84CC5C6F3E2}" srcOrd="1" destOrd="0" presId="urn:microsoft.com/office/officeart/2005/8/layout/hierarchy3"/>
    <dgm:cxn modelId="{EEF0CC93-46F0-9246-9CE6-75C5F8D8480C}" type="presOf" srcId="{A0080F5F-E066-FC40-8549-6477B8992F64}" destId="{61D2EEC1-7BB7-1645-BE0C-1281E8ED80D0}" srcOrd="0" destOrd="0" presId="urn:microsoft.com/office/officeart/2005/8/layout/hierarchy3"/>
    <dgm:cxn modelId="{E9AB1D9C-ECAD-6940-A524-C96CFF49FAE2}" type="presOf" srcId="{D44743F3-9522-0349-9295-6E24B0A8950A}" destId="{88116E33-DA76-6543-B968-A455A8244370}" srcOrd="0" destOrd="0" presId="urn:microsoft.com/office/officeart/2005/8/layout/hierarchy3"/>
    <dgm:cxn modelId="{781CBCA0-1CD0-7B44-B6B6-88FF336E1138}" srcId="{D44743F3-9522-0349-9295-6E24B0A8950A}" destId="{475B4AAE-5C59-2C4B-931E-B2ECB67BEBD2}" srcOrd="1" destOrd="0" parTransId="{845B3499-F636-D64D-B8BD-F90644397589}" sibTransId="{7DA39A73-DEBF-3443-A128-11065F74BC16}"/>
    <dgm:cxn modelId="{5771E4B9-FFD5-0F4F-ADB1-AF1577D65B31}" srcId="{B326563A-6969-6945-AF91-A48EBD5979FC}" destId="{175B00B5-205F-124C-9816-DFB7EBB9ECE0}" srcOrd="0" destOrd="0" parTransId="{57867809-C9F5-F649-B0A1-46A2A3D49C06}" sibTransId="{DE24EFC5-81C9-DD4E-92C1-21E96BFC8239}"/>
    <dgm:cxn modelId="{0B3F9CBF-7322-2C49-94E7-1E68F072B8F8}" type="presOf" srcId="{6A0534DB-7CEA-0F4E-91A1-E8847D9A8684}" destId="{4D645AA8-FB0A-E542-9DE0-CE5776237691}" srcOrd="0" destOrd="0" presId="urn:microsoft.com/office/officeart/2005/8/layout/hierarchy3"/>
    <dgm:cxn modelId="{A4C6C5C2-0132-EA4D-86E9-7F5E90A92AFA}" type="presOf" srcId="{3D5BD63F-486B-F54F-A958-CB5F18935AFF}" destId="{FA4C3743-3467-FC44-B7FE-287DEAA1124D}" srcOrd="0" destOrd="0" presId="urn:microsoft.com/office/officeart/2005/8/layout/hierarchy3"/>
    <dgm:cxn modelId="{D25C03C6-F401-3A49-9885-F7684992FBF9}" type="presOf" srcId="{054260FB-CC87-E648-B55A-FBAB09824084}" destId="{6A48EA59-9F4C-6745-B0B7-4A5AB1182EF1}" srcOrd="0" destOrd="0" presId="urn:microsoft.com/office/officeart/2005/8/layout/hierarchy3"/>
    <dgm:cxn modelId="{2C072ED0-FDB7-E948-9A2B-4311711028DF}" srcId="{3D5BD63F-486B-F54F-A958-CB5F18935AFF}" destId="{6E6B2896-A1F9-7247-A6A8-6CBBE4A3B604}" srcOrd="1" destOrd="0" parTransId="{FBA5BAF7-6029-8C4E-8966-2FA8E39FDD17}" sibTransId="{E7C515FF-7708-BB45-A30C-649AC4806653}"/>
    <dgm:cxn modelId="{7C54B5D8-2F14-F444-B4D0-1619294DEBEA}" srcId="{A45C9F6A-98EF-8144-8F8A-99406450B579}" destId="{6B87525D-A66A-0442-A8C4-CA9E23F4DE0B}" srcOrd="4" destOrd="0" parTransId="{A0080F5F-E066-FC40-8549-6477B8992F64}" sibTransId="{A4514501-21BB-E146-9D46-76DEBD3F4014}"/>
    <dgm:cxn modelId="{B9D8EBDD-1ECF-5E4C-8AEC-9AFF809F7F19}" srcId="{3D5BD63F-486B-F54F-A958-CB5F18935AFF}" destId="{1835D066-5953-184E-9EFD-D2C89FB7BC14}" srcOrd="0" destOrd="0" parTransId="{411EA9BC-EE85-924A-80EC-BFDB84A5DC45}" sibTransId="{E52EA233-3DF7-B147-9770-382D2FD6B981}"/>
    <dgm:cxn modelId="{FBFA59E4-9E76-3D4A-886A-DB4D4406C1EE}" type="presOf" srcId="{57867809-C9F5-F649-B0A1-46A2A3D49C06}" destId="{F154EDEC-091F-A44F-8169-5653E1049665}" srcOrd="0" destOrd="0" presId="urn:microsoft.com/office/officeart/2005/8/layout/hierarchy3"/>
    <dgm:cxn modelId="{A72757E8-E0F5-E24A-A886-2F8F5FFF727E}" type="presOf" srcId="{A45C9F6A-98EF-8144-8F8A-99406450B579}" destId="{F7E93E99-0B05-EB4D-82BF-7CCFE25DD4B9}" srcOrd="1" destOrd="0" presId="urn:microsoft.com/office/officeart/2005/8/layout/hierarchy3"/>
    <dgm:cxn modelId="{421CB7ED-6423-9741-A259-5E741A423EA8}" srcId="{A45C9F6A-98EF-8144-8F8A-99406450B579}" destId="{D536E680-1B9C-1B44-87DF-54A01A75AF5C}" srcOrd="3" destOrd="0" parTransId="{1B32F705-B859-FC40-96A4-F6A158C98C0D}" sibTransId="{6A628C4A-B658-674F-A4A2-3A18F61AA5E0}"/>
    <dgm:cxn modelId="{92BD4CEE-D79B-0548-9A2C-6EC89D9DDECF}" type="presOf" srcId="{D536E680-1B9C-1B44-87DF-54A01A75AF5C}" destId="{5707F0CC-C10C-584C-B9A6-637D5EF5F08B}" srcOrd="0" destOrd="0" presId="urn:microsoft.com/office/officeart/2005/8/layout/hierarchy3"/>
    <dgm:cxn modelId="{BDB26DF1-D939-0845-9033-23CAACA5F10A}" srcId="{A45C9F6A-98EF-8144-8F8A-99406450B579}" destId="{3850E42A-0DF0-3F4C-A53A-2F11FDD3FA4B}" srcOrd="2" destOrd="0" parTransId="{7E4D38D8-4AE2-6E49-B333-67E4892B5AF5}" sibTransId="{2C42B50D-7D89-3949-A37E-8F8016685EBB}"/>
    <dgm:cxn modelId="{9955DDF9-DC47-F24D-96EA-60099423D268}" type="presOf" srcId="{C52B9DF9-B255-2B42-8D70-58643719092D}" destId="{058AFC01-C914-2C4A-A715-123D52C00D3E}" srcOrd="0" destOrd="0" presId="urn:microsoft.com/office/officeart/2005/8/layout/hierarchy3"/>
    <dgm:cxn modelId="{39CB00FA-4328-BC40-81BF-C625042BF320}" type="presOf" srcId="{6B87525D-A66A-0442-A8C4-CA9E23F4DE0B}" destId="{72FE761C-043B-F743-8450-A9F0EB4A34F2}" srcOrd="0" destOrd="0" presId="urn:microsoft.com/office/officeart/2005/8/layout/hierarchy3"/>
    <dgm:cxn modelId="{90214AFB-7ABB-CC49-A4A7-5054D40341D9}" type="presOf" srcId="{811180D8-E2CD-F442-8670-8FE079C5ACF2}" destId="{96B3070C-44A0-DA49-ACBE-6FFD7C8B8645}" srcOrd="0" destOrd="0" presId="urn:microsoft.com/office/officeart/2005/8/layout/hierarchy3"/>
    <dgm:cxn modelId="{D90A0DFC-A300-D64D-8669-0EB6CDCEB528}" type="presOf" srcId="{99A497A5-E188-924D-B9D8-94868F5B2D59}" destId="{A4AC347C-73B6-1149-9FA8-154E44A07D82}" srcOrd="0" destOrd="0" presId="urn:microsoft.com/office/officeart/2005/8/layout/hierarchy3"/>
    <dgm:cxn modelId="{B09EA0FE-D763-FE4A-901F-D9231FE7378F}" type="presOf" srcId="{FBA5BAF7-6029-8C4E-8966-2FA8E39FDD17}" destId="{B1D037E0-2392-374F-98D5-B4CDDF00940A}" srcOrd="0" destOrd="0" presId="urn:microsoft.com/office/officeart/2005/8/layout/hierarchy3"/>
    <dgm:cxn modelId="{9E196C1B-BF02-5C41-884A-41F9063DD8DB}" type="presParOf" srcId="{A4AC347C-73B6-1149-9FA8-154E44A07D82}" destId="{EFED8467-C20A-AF46-9E22-14BA46B99274}" srcOrd="0" destOrd="0" presId="urn:microsoft.com/office/officeart/2005/8/layout/hierarchy3"/>
    <dgm:cxn modelId="{06E867A5-4A82-B446-ADF4-B36D696A4538}" type="presParOf" srcId="{EFED8467-C20A-AF46-9E22-14BA46B99274}" destId="{0B3D49A7-F5A7-C24E-87E5-BB5B93F08935}" srcOrd="0" destOrd="0" presId="urn:microsoft.com/office/officeart/2005/8/layout/hierarchy3"/>
    <dgm:cxn modelId="{9EC971CB-DA27-004C-A75A-37F6BBDB49D0}" type="presParOf" srcId="{0B3D49A7-F5A7-C24E-87E5-BB5B93F08935}" destId="{88116E33-DA76-6543-B968-A455A8244370}" srcOrd="0" destOrd="0" presId="urn:microsoft.com/office/officeart/2005/8/layout/hierarchy3"/>
    <dgm:cxn modelId="{C51524D5-610B-174A-9F67-97F0FC1080BA}" type="presParOf" srcId="{0B3D49A7-F5A7-C24E-87E5-BB5B93F08935}" destId="{5FC561D5-BDF1-7C4A-8266-C84CC5C6F3E2}" srcOrd="1" destOrd="0" presId="urn:microsoft.com/office/officeart/2005/8/layout/hierarchy3"/>
    <dgm:cxn modelId="{8C358615-B65A-2943-B5E3-A1CD6E601A0D}" type="presParOf" srcId="{EFED8467-C20A-AF46-9E22-14BA46B99274}" destId="{2DBA6FF5-81AC-1A42-B446-493688CB555E}" srcOrd="1" destOrd="0" presId="urn:microsoft.com/office/officeart/2005/8/layout/hierarchy3"/>
    <dgm:cxn modelId="{5506258B-3D13-E84F-8442-BDB65FBF6B50}" type="presParOf" srcId="{2DBA6FF5-81AC-1A42-B446-493688CB555E}" destId="{4F372736-BB0D-4544-85DC-8D6EEC582B17}" srcOrd="0" destOrd="0" presId="urn:microsoft.com/office/officeart/2005/8/layout/hierarchy3"/>
    <dgm:cxn modelId="{6D71FE8A-FDEB-884A-A76E-61DE90D6089A}" type="presParOf" srcId="{2DBA6FF5-81AC-1A42-B446-493688CB555E}" destId="{4D645AA8-FB0A-E542-9DE0-CE5776237691}" srcOrd="1" destOrd="0" presId="urn:microsoft.com/office/officeart/2005/8/layout/hierarchy3"/>
    <dgm:cxn modelId="{BE335FE1-C880-D544-BAF1-A54725833B98}" type="presParOf" srcId="{2DBA6FF5-81AC-1A42-B446-493688CB555E}" destId="{B0065D2A-0D4E-2847-9EB1-BB33C475DA32}" srcOrd="2" destOrd="0" presId="urn:microsoft.com/office/officeart/2005/8/layout/hierarchy3"/>
    <dgm:cxn modelId="{5748A887-ED75-DA4F-8C85-94A4422849B8}" type="presParOf" srcId="{2DBA6FF5-81AC-1A42-B446-493688CB555E}" destId="{5142F75F-A34A-564A-A8C3-C8CB4737F912}" srcOrd="3" destOrd="0" presId="urn:microsoft.com/office/officeart/2005/8/layout/hierarchy3"/>
    <dgm:cxn modelId="{FDAA17E9-4E52-7446-A2A2-059FB8192EC8}" type="presParOf" srcId="{2DBA6FF5-81AC-1A42-B446-493688CB555E}" destId="{2BF9196C-607D-C240-B607-E0F54E873E7A}" srcOrd="4" destOrd="0" presId="urn:microsoft.com/office/officeart/2005/8/layout/hierarchy3"/>
    <dgm:cxn modelId="{50EF11B4-6A8C-DA42-9509-38928DDDDF1C}" type="presParOf" srcId="{2DBA6FF5-81AC-1A42-B446-493688CB555E}" destId="{B944283A-87E2-2548-A6E9-44663D6E683F}" srcOrd="5" destOrd="0" presId="urn:microsoft.com/office/officeart/2005/8/layout/hierarchy3"/>
    <dgm:cxn modelId="{3CE41FAA-B650-2048-B4D3-AB8975325EF7}" type="presParOf" srcId="{A4AC347C-73B6-1149-9FA8-154E44A07D82}" destId="{FD960190-5F3E-264F-AEA9-F1A9C43A98AF}" srcOrd="1" destOrd="0" presId="urn:microsoft.com/office/officeart/2005/8/layout/hierarchy3"/>
    <dgm:cxn modelId="{D86C4D97-2853-8044-A96C-986B425239E4}" type="presParOf" srcId="{FD960190-5F3E-264F-AEA9-F1A9C43A98AF}" destId="{9E3EAB05-130A-0C40-A45F-284FF064BEBD}" srcOrd="0" destOrd="0" presId="urn:microsoft.com/office/officeart/2005/8/layout/hierarchy3"/>
    <dgm:cxn modelId="{F44A6559-6DAD-5C4B-AB44-12DC7CF10C59}" type="presParOf" srcId="{9E3EAB05-130A-0C40-A45F-284FF064BEBD}" destId="{6DBAB38D-44C9-6149-B2D5-FEE3D80A24DC}" srcOrd="0" destOrd="0" presId="urn:microsoft.com/office/officeart/2005/8/layout/hierarchy3"/>
    <dgm:cxn modelId="{78EB7FEC-BA9A-C949-9D57-0FED3E21DAB3}" type="presParOf" srcId="{9E3EAB05-130A-0C40-A45F-284FF064BEBD}" destId="{F7E93E99-0B05-EB4D-82BF-7CCFE25DD4B9}" srcOrd="1" destOrd="0" presId="urn:microsoft.com/office/officeart/2005/8/layout/hierarchy3"/>
    <dgm:cxn modelId="{382C3924-983E-054D-8BEA-E2B38E0F7914}" type="presParOf" srcId="{FD960190-5F3E-264F-AEA9-F1A9C43A98AF}" destId="{72D4CB12-2EA2-EC4C-A73B-A53C0D68E2AE}" srcOrd="1" destOrd="0" presId="urn:microsoft.com/office/officeart/2005/8/layout/hierarchy3"/>
    <dgm:cxn modelId="{3D422F17-7187-B449-A061-1B606B275585}" type="presParOf" srcId="{72D4CB12-2EA2-EC4C-A73B-A53C0D68E2AE}" destId="{5497EC49-C11D-6F44-9402-4BCC2AB73E9B}" srcOrd="0" destOrd="0" presId="urn:microsoft.com/office/officeart/2005/8/layout/hierarchy3"/>
    <dgm:cxn modelId="{113128A9-AEFA-8942-A450-31E3E49ED159}" type="presParOf" srcId="{72D4CB12-2EA2-EC4C-A73B-A53C0D68E2AE}" destId="{058AFC01-C914-2C4A-A715-123D52C00D3E}" srcOrd="1" destOrd="0" presId="urn:microsoft.com/office/officeart/2005/8/layout/hierarchy3"/>
    <dgm:cxn modelId="{C1C2B9D4-7634-E245-B6DC-2DC772A7922C}" type="presParOf" srcId="{72D4CB12-2EA2-EC4C-A73B-A53C0D68E2AE}" destId="{BD9E9994-0352-E649-BCCD-A0251FA7FB81}" srcOrd="2" destOrd="0" presId="urn:microsoft.com/office/officeart/2005/8/layout/hierarchy3"/>
    <dgm:cxn modelId="{FBF4E3AE-275A-B544-9BCF-E78CA5DFF86F}" type="presParOf" srcId="{72D4CB12-2EA2-EC4C-A73B-A53C0D68E2AE}" destId="{96B3070C-44A0-DA49-ACBE-6FFD7C8B8645}" srcOrd="3" destOrd="0" presId="urn:microsoft.com/office/officeart/2005/8/layout/hierarchy3"/>
    <dgm:cxn modelId="{F776947D-BC0B-724F-A67F-336BDA3D0998}" type="presParOf" srcId="{72D4CB12-2EA2-EC4C-A73B-A53C0D68E2AE}" destId="{5C443DD3-3407-F74D-B2DF-8DBD2DF14AC3}" srcOrd="4" destOrd="0" presId="urn:microsoft.com/office/officeart/2005/8/layout/hierarchy3"/>
    <dgm:cxn modelId="{FBD26965-8554-5C42-B875-227561EAD54B}" type="presParOf" srcId="{72D4CB12-2EA2-EC4C-A73B-A53C0D68E2AE}" destId="{8D2F09E5-BCD5-FE4F-9767-CD56D9D4E6FE}" srcOrd="5" destOrd="0" presId="urn:microsoft.com/office/officeart/2005/8/layout/hierarchy3"/>
    <dgm:cxn modelId="{42989C65-9A15-E94A-AF7B-4EB77BE6EEDD}" type="presParOf" srcId="{72D4CB12-2EA2-EC4C-A73B-A53C0D68E2AE}" destId="{CDF6613C-16D2-B243-9B87-02B9236A8A65}" srcOrd="6" destOrd="0" presId="urn:microsoft.com/office/officeart/2005/8/layout/hierarchy3"/>
    <dgm:cxn modelId="{BC0056DC-7D14-7845-AF4E-D05F55A8BD37}" type="presParOf" srcId="{72D4CB12-2EA2-EC4C-A73B-A53C0D68E2AE}" destId="{5707F0CC-C10C-584C-B9A6-637D5EF5F08B}" srcOrd="7" destOrd="0" presId="urn:microsoft.com/office/officeart/2005/8/layout/hierarchy3"/>
    <dgm:cxn modelId="{63E78DFF-84C0-0F40-AE37-36BFA47160F8}" type="presParOf" srcId="{72D4CB12-2EA2-EC4C-A73B-A53C0D68E2AE}" destId="{61D2EEC1-7BB7-1645-BE0C-1281E8ED80D0}" srcOrd="8" destOrd="0" presId="urn:microsoft.com/office/officeart/2005/8/layout/hierarchy3"/>
    <dgm:cxn modelId="{56DA6952-14AD-9349-B54D-7C3290D169B7}" type="presParOf" srcId="{72D4CB12-2EA2-EC4C-A73B-A53C0D68E2AE}" destId="{72FE761C-043B-F743-8450-A9F0EB4A34F2}" srcOrd="9" destOrd="0" presId="urn:microsoft.com/office/officeart/2005/8/layout/hierarchy3"/>
    <dgm:cxn modelId="{BF83663A-103D-8F42-8742-F0C3DCB8948F}" type="presParOf" srcId="{72D4CB12-2EA2-EC4C-A73B-A53C0D68E2AE}" destId="{6A48EA59-9F4C-6745-B0B7-4A5AB1182EF1}" srcOrd="10" destOrd="0" presId="urn:microsoft.com/office/officeart/2005/8/layout/hierarchy3"/>
    <dgm:cxn modelId="{A643F78B-9410-194B-8A25-76DBCF3E9DC3}" type="presParOf" srcId="{72D4CB12-2EA2-EC4C-A73B-A53C0D68E2AE}" destId="{91B49D38-B233-E54A-9844-3C14FF837260}" srcOrd="11" destOrd="0" presId="urn:microsoft.com/office/officeart/2005/8/layout/hierarchy3"/>
    <dgm:cxn modelId="{88E71D3E-AE52-1245-B064-B4340F8979EF}" type="presParOf" srcId="{A4AC347C-73B6-1149-9FA8-154E44A07D82}" destId="{99DE07AE-4D25-F34C-BC08-E3C2E55EA317}" srcOrd="2" destOrd="0" presId="urn:microsoft.com/office/officeart/2005/8/layout/hierarchy3"/>
    <dgm:cxn modelId="{DBECA340-C4E4-F940-85B3-E7468799A509}" type="presParOf" srcId="{99DE07AE-4D25-F34C-BC08-E3C2E55EA317}" destId="{4543CB57-2D5A-EE47-9573-0424115830F7}" srcOrd="0" destOrd="0" presId="urn:microsoft.com/office/officeart/2005/8/layout/hierarchy3"/>
    <dgm:cxn modelId="{38E0498D-F9D4-D140-AF64-8B19D73FC362}" type="presParOf" srcId="{4543CB57-2D5A-EE47-9573-0424115830F7}" destId="{FA4C3743-3467-FC44-B7FE-287DEAA1124D}" srcOrd="0" destOrd="0" presId="urn:microsoft.com/office/officeart/2005/8/layout/hierarchy3"/>
    <dgm:cxn modelId="{5E960417-0709-DB41-BE1A-5885A6027E92}" type="presParOf" srcId="{4543CB57-2D5A-EE47-9573-0424115830F7}" destId="{DC192240-8548-AB42-AED3-144132AAAD05}" srcOrd="1" destOrd="0" presId="urn:microsoft.com/office/officeart/2005/8/layout/hierarchy3"/>
    <dgm:cxn modelId="{E2BA4321-9697-DC48-AA9A-DC2E18745E30}" type="presParOf" srcId="{99DE07AE-4D25-F34C-BC08-E3C2E55EA317}" destId="{6726272E-461C-D249-8EFA-289581D78C42}" srcOrd="1" destOrd="0" presId="urn:microsoft.com/office/officeart/2005/8/layout/hierarchy3"/>
    <dgm:cxn modelId="{C891EEE1-FDF8-834E-8F79-CC437A40318E}" type="presParOf" srcId="{6726272E-461C-D249-8EFA-289581D78C42}" destId="{BD7E7287-F168-C044-8FDB-7C9362666596}" srcOrd="0" destOrd="0" presId="urn:microsoft.com/office/officeart/2005/8/layout/hierarchy3"/>
    <dgm:cxn modelId="{069416E1-694D-CC47-9312-F32CB8E1A499}" type="presParOf" srcId="{6726272E-461C-D249-8EFA-289581D78C42}" destId="{A6507E81-B4BF-EE46-9ABC-616C00915F1E}" srcOrd="1" destOrd="0" presId="urn:microsoft.com/office/officeart/2005/8/layout/hierarchy3"/>
    <dgm:cxn modelId="{11807725-B9D7-9641-996D-56939BA04590}" type="presParOf" srcId="{6726272E-461C-D249-8EFA-289581D78C42}" destId="{B1D037E0-2392-374F-98D5-B4CDDF00940A}" srcOrd="2" destOrd="0" presId="urn:microsoft.com/office/officeart/2005/8/layout/hierarchy3"/>
    <dgm:cxn modelId="{994D002D-0C33-5B4A-AD9A-A2FA157D6435}" type="presParOf" srcId="{6726272E-461C-D249-8EFA-289581D78C42}" destId="{9944C035-FD52-8C4A-A98B-7EFBD3D7356C}" srcOrd="3" destOrd="0" presId="urn:microsoft.com/office/officeart/2005/8/layout/hierarchy3"/>
    <dgm:cxn modelId="{E1D61A29-6B09-E049-B8FF-3A53802D2238}" type="presParOf" srcId="{A4AC347C-73B6-1149-9FA8-154E44A07D82}" destId="{14187234-FEAA-564F-A6AF-D4AB644514F9}" srcOrd="3" destOrd="0" presId="urn:microsoft.com/office/officeart/2005/8/layout/hierarchy3"/>
    <dgm:cxn modelId="{80574DE3-2823-F94F-8E9E-1987FACDB199}" type="presParOf" srcId="{14187234-FEAA-564F-A6AF-D4AB644514F9}" destId="{9AD3160D-EFAB-0B46-A449-65C6EF1A11BE}" srcOrd="0" destOrd="0" presId="urn:microsoft.com/office/officeart/2005/8/layout/hierarchy3"/>
    <dgm:cxn modelId="{DB512515-91A0-324A-B3B9-3BE4C78B38AD}" type="presParOf" srcId="{9AD3160D-EFAB-0B46-A449-65C6EF1A11BE}" destId="{8446538A-E931-5B47-A6B9-022BADC67260}" srcOrd="0" destOrd="0" presId="urn:microsoft.com/office/officeart/2005/8/layout/hierarchy3"/>
    <dgm:cxn modelId="{4F097019-D2B1-C94E-AD40-6F9D6CCDFCA6}" type="presParOf" srcId="{9AD3160D-EFAB-0B46-A449-65C6EF1A11BE}" destId="{CC6035A4-AC0B-364F-BF84-A7902FAE6514}" srcOrd="1" destOrd="0" presId="urn:microsoft.com/office/officeart/2005/8/layout/hierarchy3"/>
    <dgm:cxn modelId="{CA4B1313-CBFF-8448-9FFF-4D7947C4A335}" type="presParOf" srcId="{14187234-FEAA-564F-A6AF-D4AB644514F9}" destId="{1926C01E-561C-9544-95F3-085C5BE60D5F}" srcOrd="1" destOrd="0" presId="urn:microsoft.com/office/officeart/2005/8/layout/hierarchy3"/>
    <dgm:cxn modelId="{17DB7F09-664E-0740-BC63-56ED7252E296}" type="presParOf" srcId="{1926C01E-561C-9544-95F3-085C5BE60D5F}" destId="{F154EDEC-091F-A44F-8169-5653E1049665}" srcOrd="0" destOrd="0" presId="urn:microsoft.com/office/officeart/2005/8/layout/hierarchy3"/>
    <dgm:cxn modelId="{D42D7EE2-7873-8F40-A2DD-151F442C7700}" type="presParOf" srcId="{1926C01E-561C-9544-95F3-085C5BE60D5F}" destId="{A7F6D20D-C212-3A44-A7CA-C30BD97733AB}" srcOrd="1" destOrd="0" presId="urn:microsoft.com/office/officeart/2005/8/layout/hierarchy3"/>
  </dgm:cxnLst>
  <dgm:bg>
    <a:noFill/>
  </dgm:bg>
  <dgm:whole>
    <a:ln>
      <a:noFill/>
    </a:ln>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116E33-DA76-6543-B968-A455A8244370}">
      <dsp:nvSpPr>
        <dsp:cNvPr id="0" name=""/>
        <dsp:cNvSpPr/>
      </dsp:nvSpPr>
      <dsp:spPr>
        <a:xfrm>
          <a:off x="1" y="556136"/>
          <a:ext cx="1367040" cy="745638"/>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Prepare training data</a:t>
          </a:r>
        </a:p>
      </dsp:txBody>
      <dsp:txXfrm>
        <a:off x="21840" y="577975"/>
        <a:ext cx="1323362" cy="701960"/>
      </dsp:txXfrm>
    </dsp:sp>
    <dsp:sp modelId="{4F372736-BB0D-4544-85DC-8D6EEC582B17}">
      <dsp:nvSpPr>
        <dsp:cNvPr id="0" name=""/>
        <dsp:cNvSpPr/>
      </dsp:nvSpPr>
      <dsp:spPr>
        <a:xfrm>
          <a:off x="136705" y="1301775"/>
          <a:ext cx="136704" cy="480540"/>
        </a:xfrm>
        <a:custGeom>
          <a:avLst/>
          <a:gdLst/>
          <a:ahLst/>
          <a:cxnLst/>
          <a:rect l="0" t="0" r="0" b="0"/>
          <a:pathLst>
            <a:path>
              <a:moveTo>
                <a:pt x="0" y="0"/>
              </a:moveTo>
              <a:lnTo>
                <a:pt x="0" y="480540"/>
              </a:lnTo>
              <a:lnTo>
                <a:pt x="136704" y="48054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645AA8-FB0A-E542-9DE0-CE5776237691}">
      <dsp:nvSpPr>
        <dsp:cNvPr id="0" name=""/>
        <dsp:cNvSpPr/>
      </dsp:nvSpPr>
      <dsp:spPr>
        <a:xfrm>
          <a:off x="273409" y="1432100"/>
          <a:ext cx="1109521" cy="70043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Filter LUCAS dataset for each land use type in R to get coordinates </a:t>
          </a:r>
        </a:p>
      </dsp:txBody>
      <dsp:txXfrm>
        <a:off x="293924" y="1452615"/>
        <a:ext cx="1068491" cy="659401"/>
      </dsp:txXfrm>
    </dsp:sp>
    <dsp:sp modelId="{B0065D2A-0D4E-2847-9EB1-BB33C475DA32}">
      <dsp:nvSpPr>
        <dsp:cNvPr id="0" name=""/>
        <dsp:cNvSpPr/>
      </dsp:nvSpPr>
      <dsp:spPr>
        <a:xfrm>
          <a:off x="136705" y="1301775"/>
          <a:ext cx="136704" cy="1221732"/>
        </a:xfrm>
        <a:custGeom>
          <a:avLst/>
          <a:gdLst/>
          <a:ahLst/>
          <a:cxnLst/>
          <a:rect l="0" t="0" r="0" b="0"/>
          <a:pathLst>
            <a:path>
              <a:moveTo>
                <a:pt x="0" y="0"/>
              </a:moveTo>
              <a:lnTo>
                <a:pt x="0" y="1221732"/>
              </a:lnTo>
              <a:lnTo>
                <a:pt x="136704" y="122173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42F75F-A34A-564A-A8C3-C8CB4737F912}">
      <dsp:nvSpPr>
        <dsp:cNvPr id="0" name=""/>
        <dsp:cNvSpPr/>
      </dsp:nvSpPr>
      <dsp:spPr>
        <a:xfrm>
          <a:off x="273409" y="2262856"/>
          <a:ext cx="1111164" cy="52130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Import coordinates into GEE</a:t>
          </a:r>
        </a:p>
      </dsp:txBody>
      <dsp:txXfrm>
        <a:off x="288677" y="2278124"/>
        <a:ext cx="1080628" cy="490765"/>
      </dsp:txXfrm>
    </dsp:sp>
    <dsp:sp modelId="{2BF9196C-607D-C240-B607-E0F54E873E7A}">
      <dsp:nvSpPr>
        <dsp:cNvPr id="0" name=""/>
        <dsp:cNvSpPr/>
      </dsp:nvSpPr>
      <dsp:spPr>
        <a:xfrm>
          <a:off x="136705" y="1301775"/>
          <a:ext cx="136704" cy="1873359"/>
        </a:xfrm>
        <a:custGeom>
          <a:avLst/>
          <a:gdLst/>
          <a:ahLst/>
          <a:cxnLst/>
          <a:rect l="0" t="0" r="0" b="0"/>
          <a:pathLst>
            <a:path>
              <a:moveTo>
                <a:pt x="0" y="0"/>
              </a:moveTo>
              <a:lnTo>
                <a:pt x="0" y="1873359"/>
              </a:lnTo>
              <a:lnTo>
                <a:pt x="136704" y="187335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44283A-87E2-2548-A6E9-44663D6E683F}">
      <dsp:nvSpPr>
        <dsp:cNvPr id="0" name=""/>
        <dsp:cNvSpPr/>
      </dsp:nvSpPr>
      <dsp:spPr>
        <a:xfrm>
          <a:off x="273409" y="2914483"/>
          <a:ext cx="1111164" cy="52130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Add 90 </a:t>
          </a:r>
          <a:r>
            <a:rPr lang="en-US" sz="1100" kern="1200" dirty="0" err="1">
              <a:latin typeface="Helvetica" pitchFamily="2" charset="0"/>
              <a:cs typeface="Arial" panose="020B0604020202020204" pitchFamily="34" charset="0"/>
            </a:rPr>
            <a:t>metre</a:t>
          </a:r>
          <a:r>
            <a:rPr lang="en-US" sz="1100" kern="1200" dirty="0">
              <a:latin typeface="Helvetica" pitchFamily="2" charset="0"/>
              <a:cs typeface="Arial" panose="020B0604020202020204" pitchFamily="34" charset="0"/>
            </a:rPr>
            <a:t> buffer around points</a:t>
          </a:r>
        </a:p>
      </dsp:txBody>
      <dsp:txXfrm>
        <a:off x="288677" y="2929751"/>
        <a:ext cx="1080628" cy="490765"/>
      </dsp:txXfrm>
    </dsp:sp>
    <dsp:sp modelId="{6DBAB38D-44C9-6149-B2D5-FEE3D80A24DC}">
      <dsp:nvSpPr>
        <dsp:cNvPr id="0" name=""/>
        <dsp:cNvSpPr/>
      </dsp:nvSpPr>
      <dsp:spPr>
        <a:xfrm>
          <a:off x="1627692" y="556136"/>
          <a:ext cx="1370230" cy="749454"/>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Create Random </a:t>
          </a:r>
          <a:r>
            <a:rPr lang="en-US" sz="1100" kern="1200">
              <a:latin typeface="Helvetica" pitchFamily="2" charset="0"/>
              <a:cs typeface="Arial" panose="020B0604020202020204" pitchFamily="34" charset="0"/>
            </a:rPr>
            <a:t>Forest supervised </a:t>
          </a:r>
          <a:r>
            <a:rPr lang="en-US" sz="1100" kern="1200" dirty="0">
              <a:latin typeface="Helvetica" pitchFamily="2" charset="0"/>
              <a:cs typeface="Arial" panose="020B0604020202020204" pitchFamily="34" charset="0"/>
            </a:rPr>
            <a:t>classification</a:t>
          </a:r>
        </a:p>
      </dsp:txBody>
      <dsp:txXfrm>
        <a:off x="1649643" y="578087"/>
        <a:ext cx="1326328" cy="705552"/>
      </dsp:txXfrm>
    </dsp:sp>
    <dsp:sp modelId="{5497EC49-C11D-6F44-9402-4BCC2AB73E9B}">
      <dsp:nvSpPr>
        <dsp:cNvPr id="0" name=""/>
        <dsp:cNvSpPr/>
      </dsp:nvSpPr>
      <dsp:spPr>
        <a:xfrm>
          <a:off x="1764715" y="1305590"/>
          <a:ext cx="137023" cy="390976"/>
        </a:xfrm>
        <a:custGeom>
          <a:avLst/>
          <a:gdLst/>
          <a:ahLst/>
          <a:cxnLst/>
          <a:rect l="0" t="0" r="0" b="0"/>
          <a:pathLst>
            <a:path>
              <a:moveTo>
                <a:pt x="0" y="0"/>
              </a:moveTo>
              <a:lnTo>
                <a:pt x="0" y="390976"/>
              </a:lnTo>
              <a:lnTo>
                <a:pt x="137023" y="39097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8AFC01-C914-2C4A-A715-123D52C00D3E}">
      <dsp:nvSpPr>
        <dsp:cNvPr id="0" name=""/>
        <dsp:cNvSpPr/>
      </dsp:nvSpPr>
      <dsp:spPr>
        <a:xfrm>
          <a:off x="1901738" y="1435916"/>
          <a:ext cx="1107853" cy="52130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Set bands for prediction</a:t>
          </a:r>
        </a:p>
      </dsp:txBody>
      <dsp:txXfrm>
        <a:off x="1917006" y="1451184"/>
        <a:ext cx="1077317" cy="490765"/>
      </dsp:txXfrm>
    </dsp:sp>
    <dsp:sp modelId="{BD9E9994-0352-E649-BCCD-A0251FA7FB81}">
      <dsp:nvSpPr>
        <dsp:cNvPr id="0" name=""/>
        <dsp:cNvSpPr/>
      </dsp:nvSpPr>
      <dsp:spPr>
        <a:xfrm>
          <a:off x="1764715" y="1305590"/>
          <a:ext cx="137023" cy="1128315"/>
        </a:xfrm>
        <a:custGeom>
          <a:avLst/>
          <a:gdLst/>
          <a:ahLst/>
          <a:cxnLst/>
          <a:rect l="0" t="0" r="0" b="0"/>
          <a:pathLst>
            <a:path>
              <a:moveTo>
                <a:pt x="0" y="0"/>
              </a:moveTo>
              <a:lnTo>
                <a:pt x="0" y="1128315"/>
              </a:lnTo>
              <a:lnTo>
                <a:pt x="137023" y="112831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B3070C-44A0-DA49-ACBE-6FFD7C8B8645}">
      <dsp:nvSpPr>
        <dsp:cNvPr id="0" name=""/>
        <dsp:cNvSpPr/>
      </dsp:nvSpPr>
      <dsp:spPr>
        <a:xfrm>
          <a:off x="1901738" y="2087543"/>
          <a:ext cx="1107853" cy="692726"/>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Set base imagery (Landsat 5) and cloud correct</a:t>
          </a:r>
        </a:p>
      </dsp:txBody>
      <dsp:txXfrm>
        <a:off x="1922027" y="2107832"/>
        <a:ext cx="1067275" cy="652148"/>
      </dsp:txXfrm>
    </dsp:sp>
    <dsp:sp modelId="{5C443DD3-3407-F74D-B2DF-8DBD2DF14AC3}">
      <dsp:nvSpPr>
        <dsp:cNvPr id="0" name=""/>
        <dsp:cNvSpPr/>
      </dsp:nvSpPr>
      <dsp:spPr>
        <a:xfrm>
          <a:off x="1764715" y="1305590"/>
          <a:ext cx="137023" cy="1865654"/>
        </a:xfrm>
        <a:custGeom>
          <a:avLst/>
          <a:gdLst/>
          <a:ahLst/>
          <a:cxnLst/>
          <a:rect l="0" t="0" r="0" b="0"/>
          <a:pathLst>
            <a:path>
              <a:moveTo>
                <a:pt x="0" y="0"/>
              </a:moveTo>
              <a:lnTo>
                <a:pt x="0" y="1865654"/>
              </a:lnTo>
              <a:lnTo>
                <a:pt x="137023" y="186565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2F09E5-BCD5-FE4F-9767-CD56D9D4E6FE}">
      <dsp:nvSpPr>
        <dsp:cNvPr id="0" name=""/>
        <dsp:cNvSpPr/>
      </dsp:nvSpPr>
      <dsp:spPr>
        <a:xfrm>
          <a:off x="1901738" y="2910594"/>
          <a:ext cx="1107853" cy="52130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Train with training data</a:t>
          </a:r>
        </a:p>
      </dsp:txBody>
      <dsp:txXfrm>
        <a:off x="1917006" y="2925862"/>
        <a:ext cx="1077317" cy="490765"/>
      </dsp:txXfrm>
    </dsp:sp>
    <dsp:sp modelId="{CDF6613C-16D2-B243-9B87-02B9236A8A65}">
      <dsp:nvSpPr>
        <dsp:cNvPr id="0" name=""/>
        <dsp:cNvSpPr/>
      </dsp:nvSpPr>
      <dsp:spPr>
        <a:xfrm>
          <a:off x="1764715" y="1305590"/>
          <a:ext cx="137023" cy="2760197"/>
        </a:xfrm>
        <a:custGeom>
          <a:avLst/>
          <a:gdLst/>
          <a:ahLst/>
          <a:cxnLst/>
          <a:rect l="0" t="0" r="0" b="0"/>
          <a:pathLst>
            <a:path>
              <a:moveTo>
                <a:pt x="0" y="0"/>
              </a:moveTo>
              <a:lnTo>
                <a:pt x="0" y="2760197"/>
              </a:lnTo>
              <a:lnTo>
                <a:pt x="137023" y="276019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07F0CC-C10C-584C-B9A6-637D5EF5F08B}">
      <dsp:nvSpPr>
        <dsp:cNvPr id="0" name=""/>
        <dsp:cNvSpPr/>
      </dsp:nvSpPr>
      <dsp:spPr>
        <a:xfrm>
          <a:off x="1901738" y="3562221"/>
          <a:ext cx="1109229" cy="1007133"/>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Classify image with default parameters, cropping to size of Latvia</a:t>
          </a:r>
        </a:p>
      </dsp:txBody>
      <dsp:txXfrm>
        <a:off x="1931236" y="3591719"/>
        <a:ext cx="1050233" cy="948137"/>
      </dsp:txXfrm>
    </dsp:sp>
    <dsp:sp modelId="{61D2EEC1-7BB7-1645-BE0C-1281E8ED80D0}">
      <dsp:nvSpPr>
        <dsp:cNvPr id="0" name=""/>
        <dsp:cNvSpPr/>
      </dsp:nvSpPr>
      <dsp:spPr>
        <a:xfrm>
          <a:off x="1764715" y="1305590"/>
          <a:ext cx="137023" cy="3755067"/>
        </a:xfrm>
        <a:custGeom>
          <a:avLst/>
          <a:gdLst/>
          <a:ahLst/>
          <a:cxnLst/>
          <a:rect l="0" t="0" r="0" b="0"/>
          <a:pathLst>
            <a:path>
              <a:moveTo>
                <a:pt x="0" y="0"/>
              </a:moveTo>
              <a:lnTo>
                <a:pt x="0" y="3755067"/>
              </a:lnTo>
              <a:lnTo>
                <a:pt x="137023" y="375506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FE761C-043B-F743-8450-A9F0EB4A34F2}">
      <dsp:nvSpPr>
        <dsp:cNvPr id="0" name=""/>
        <dsp:cNvSpPr/>
      </dsp:nvSpPr>
      <dsp:spPr>
        <a:xfrm>
          <a:off x="1901738" y="4699680"/>
          <a:ext cx="1113741" cy="721955"/>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err="1">
              <a:latin typeface="Helvetica" pitchFamily="2" charset="0"/>
              <a:cs typeface="Arial" panose="020B0604020202020204" pitchFamily="34" charset="0"/>
            </a:rPr>
            <a:t>Visualise</a:t>
          </a:r>
          <a:r>
            <a:rPr lang="en-US" sz="1100" kern="1200" dirty="0">
              <a:latin typeface="Helvetica" pitchFamily="2" charset="0"/>
              <a:cs typeface="Arial" panose="020B0604020202020204" pitchFamily="34" charset="0"/>
            </a:rPr>
            <a:t> classification</a:t>
          </a:r>
        </a:p>
      </dsp:txBody>
      <dsp:txXfrm>
        <a:off x="1922883" y="4720825"/>
        <a:ext cx="1071451" cy="679665"/>
      </dsp:txXfrm>
    </dsp:sp>
    <dsp:sp modelId="{6A48EA59-9F4C-6745-B0B7-4A5AB1182EF1}">
      <dsp:nvSpPr>
        <dsp:cNvPr id="0" name=""/>
        <dsp:cNvSpPr/>
      </dsp:nvSpPr>
      <dsp:spPr>
        <a:xfrm>
          <a:off x="1764715" y="1305590"/>
          <a:ext cx="137023" cy="4507021"/>
        </a:xfrm>
        <a:custGeom>
          <a:avLst/>
          <a:gdLst/>
          <a:ahLst/>
          <a:cxnLst/>
          <a:rect l="0" t="0" r="0" b="0"/>
          <a:pathLst>
            <a:path>
              <a:moveTo>
                <a:pt x="0" y="0"/>
              </a:moveTo>
              <a:lnTo>
                <a:pt x="0" y="4507021"/>
              </a:lnTo>
              <a:lnTo>
                <a:pt x="137023" y="450702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B49D38-B233-E54A-9844-3C14FF837260}">
      <dsp:nvSpPr>
        <dsp:cNvPr id="0" name=""/>
        <dsp:cNvSpPr/>
      </dsp:nvSpPr>
      <dsp:spPr>
        <a:xfrm>
          <a:off x="1901738" y="5551961"/>
          <a:ext cx="1111122" cy="52130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Export TIF </a:t>
          </a:r>
        </a:p>
      </dsp:txBody>
      <dsp:txXfrm>
        <a:off x="1917006" y="5567229"/>
        <a:ext cx="1080586" cy="490765"/>
      </dsp:txXfrm>
    </dsp:sp>
    <dsp:sp modelId="{FA4C3743-3467-FC44-B7FE-287DEAA1124D}">
      <dsp:nvSpPr>
        <dsp:cNvPr id="0" name=""/>
        <dsp:cNvSpPr/>
      </dsp:nvSpPr>
      <dsp:spPr>
        <a:xfrm>
          <a:off x="3258574" y="556136"/>
          <a:ext cx="1376048" cy="747150"/>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Assess classification accuracy and error</a:t>
          </a:r>
        </a:p>
      </dsp:txBody>
      <dsp:txXfrm>
        <a:off x="3280457" y="578019"/>
        <a:ext cx="1332282" cy="703384"/>
      </dsp:txXfrm>
    </dsp:sp>
    <dsp:sp modelId="{BD7E7287-F168-C044-8FDB-7C9362666596}">
      <dsp:nvSpPr>
        <dsp:cNvPr id="0" name=""/>
        <dsp:cNvSpPr/>
      </dsp:nvSpPr>
      <dsp:spPr>
        <a:xfrm>
          <a:off x="3396178" y="1303286"/>
          <a:ext cx="137604" cy="390976"/>
        </a:xfrm>
        <a:custGeom>
          <a:avLst/>
          <a:gdLst/>
          <a:ahLst/>
          <a:cxnLst/>
          <a:rect l="0" t="0" r="0" b="0"/>
          <a:pathLst>
            <a:path>
              <a:moveTo>
                <a:pt x="0" y="0"/>
              </a:moveTo>
              <a:lnTo>
                <a:pt x="0" y="390976"/>
              </a:lnTo>
              <a:lnTo>
                <a:pt x="137604" y="39097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507E81-B4BF-EE46-9ABC-616C00915F1E}">
      <dsp:nvSpPr>
        <dsp:cNvPr id="0" name=""/>
        <dsp:cNvSpPr/>
      </dsp:nvSpPr>
      <dsp:spPr>
        <a:xfrm>
          <a:off x="3533783" y="1433612"/>
          <a:ext cx="1113258" cy="52130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err="1">
              <a:latin typeface="Helvetica" pitchFamily="2" charset="0"/>
              <a:cs typeface="Arial" panose="020B0604020202020204" pitchFamily="34" charset="0"/>
            </a:rPr>
            <a:t>Resubstitution</a:t>
          </a:r>
          <a:r>
            <a:rPr lang="en-US" sz="1100" kern="1200" dirty="0">
              <a:latin typeface="Helvetica" pitchFamily="2" charset="0"/>
              <a:cs typeface="Arial" panose="020B0604020202020204" pitchFamily="34" charset="0"/>
            </a:rPr>
            <a:t> accuracy and error</a:t>
          </a:r>
        </a:p>
      </dsp:txBody>
      <dsp:txXfrm>
        <a:off x="3549051" y="1448880"/>
        <a:ext cx="1082722" cy="490765"/>
      </dsp:txXfrm>
    </dsp:sp>
    <dsp:sp modelId="{B1D037E0-2392-374F-98D5-B4CDDF00940A}">
      <dsp:nvSpPr>
        <dsp:cNvPr id="0" name=""/>
        <dsp:cNvSpPr/>
      </dsp:nvSpPr>
      <dsp:spPr>
        <a:xfrm>
          <a:off x="3396178" y="1303286"/>
          <a:ext cx="137604" cy="1042603"/>
        </a:xfrm>
        <a:custGeom>
          <a:avLst/>
          <a:gdLst/>
          <a:ahLst/>
          <a:cxnLst/>
          <a:rect l="0" t="0" r="0" b="0"/>
          <a:pathLst>
            <a:path>
              <a:moveTo>
                <a:pt x="0" y="0"/>
              </a:moveTo>
              <a:lnTo>
                <a:pt x="0" y="1042603"/>
              </a:lnTo>
              <a:lnTo>
                <a:pt x="137604" y="104260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44C035-FD52-8C4A-A98B-7EFBD3D7356C}">
      <dsp:nvSpPr>
        <dsp:cNvPr id="0" name=""/>
        <dsp:cNvSpPr/>
      </dsp:nvSpPr>
      <dsp:spPr>
        <a:xfrm>
          <a:off x="3533783" y="2085239"/>
          <a:ext cx="1111114" cy="52130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Test accuracy and error </a:t>
          </a:r>
        </a:p>
      </dsp:txBody>
      <dsp:txXfrm>
        <a:off x="3549051" y="2100507"/>
        <a:ext cx="1080578" cy="490765"/>
      </dsp:txXfrm>
    </dsp:sp>
    <dsp:sp modelId="{8446538A-E931-5B47-A6B9-022BADC67260}">
      <dsp:nvSpPr>
        <dsp:cNvPr id="0" name=""/>
        <dsp:cNvSpPr/>
      </dsp:nvSpPr>
      <dsp:spPr>
        <a:xfrm>
          <a:off x="4895273" y="556136"/>
          <a:ext cx="1373264" cy="747150"/>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Conduct statistical analyses in R</a:t>
          </a:r>
        </a:p>
      </dsp:txBody>
      <dsp:txXfrm>
        <a:off x="4917156" y="578019"/>
        <a:ext cx="1329498" cy="703384"/>
      </dsp:txXfrm>
    </dsp:sp>
    <dsp:sp modelId="{F154EDEC-091F-A44F-8169-5653E1049665}">
      <dsp:nvSpPr>
        <dsp:cNvPr id="0" name=""/>
        <dsp:cNvSpPr/>
      </dsp:nvSpPr>
      <dsp:spPr>
        <a:xfrm>
          <a:off x="5032599" y="1303286"/>
          <a:ext cx="137326" cy="390976"/>
        </a:xfrm>
        <a:custGeom>
          <a:avLst/>
          <a:gdLst/>
          <a:ahLst/>
          <a:cxnLst/>
          <a:rect l="0" t="0" r="0" b="0"/>
          <a:pathLst>
            <a:path>
              <a:moveTo>
                <a:pt x="0" y="0"/>
              </a:moveTo>
              <a:lnTo>
                <a:pt x="0" y="390976"/>
              </a:lnTo>
              <a:lnTo>
                <a:pt x="137326" y="39097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F6D20D-C212-3A44-A7CA-C30BD97733AB}">
      <dsp:nvSpPr>
        <dsp:cNvPr id="0" name=""/>
        <dsp:cNvSpPr/>
      </dsp:nvSpPr>
      <dsp:spPr>
        <a:xfrm>
          <a:off x="5169926" y="1433612"/>
          <a:ext cx="1110222" cy="52130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Linear mixed-effects models</a:t>
          </a:r>
        </a:p>
      </dsp:txBody>
      <dsp:txXfrm>
        <a:off x="5185194" y="1448880"/>
        <a:ext cx="1079686" cy="4907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0C202-8310-8445-9396-D60F534F1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21</Pages>
  <Words>17231</Words>
  <Characters>92017</Characters>
  <Application>Microsoft Office Word</Application>
  <DocSecurity>0</DocSecurity>
  <Lines>1917</Lines>
  <Paragraphs>494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Izzy</dc:creator>
  <cp:keywords/>
  <dc:description/>
  <cp:lastModifiedBy>RICH Izzy</cp:lastModifiedBy>
  <cp:revision>69</cp:revision>
  <dcterms:created xsi:type="dcterms:W3CDTF">2019-04-01T16:48:00Z</dcterms:created>
  <dcterms:modified xsi:type="dcterms:W3CDTF">2019-04-17T12:51:00Z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id="O1zFYNIg"/&gt;&lt;style id="http://www.zotero.org/styles/national-university-of-singapore-department-of-geography-harvard" hasBibliography="1" bibliographyStyleHasBeenSet="1"/&gt;&lt;prefs&gt;&lt;pref name="fieldT</vt:lpwstr>
  </property>
  <property fmtid="{D5CDD505-2E9C-101B-9397-08002B2CF9AE}" pid="3" name="ZOTERO_PREF_2">
    <vt:lpwstr>ype" value="Field"/&gt;&lt;pref name="dontAskDelayCitationUpdates" value="true"/&gt;&lt;/prefs&gt;&lt;/data&gt;</vt:lpwstr>
  </property>
</Properties>
</file>