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D24D" w14:textId="77777777" w:rsidR="0053646B" w:rsidRPr="0053646B" w:rsidRDefault="0053646B" w:rsidP="0036780C">
      <w:pPr>
        <w:tabs>
          <w:tab w:val="right" w:pos="10773"/>
        </w:tabs>
        <w:spacing w:after="240"/>
        <w:ind w:left="284" w:hanging="284"/>
        <w:divId w:val="796341585"/>
        <w:rPr>
          <w:rStyle w:val="SubtleEmphasis"/>
        </w:rPr>
      </w:pPr>
      <w:r w:rsidRPr="0053646B">
        <w:rPr>
          <w:rStyle w:val="SubtleEmphasis"/>
        </w:rPr>
        <w:t xml:space="preserve">The latest copy of this document is available at </w:t>
      </w:r>
      <w:hyperlink r:id="rId6" w:history="1">
        <w:r w:rsidRPr="0053646B">
          <w:rPr>
            <w:rStyle w:val="SubtleEmphasis"/>
          </w:rPr>
          <w:t>skeoh.com/resume</w:t>
        </w:r>
      </w:hyperlink>
    </w:p>
    <w:p w14:paraId="6440B59A" w14:textId="1D269106" w:rsidR="00962EC0" w:rsidRPr="00BC28E1" w:rsidRDefault="00000000" w:rsidP="0036780C">
      <w:pPr>
        <w:pStyle w:val="Heading1"/>
        <w:tabs>
          <w:tab w:val="right" w:pos="10773"/>
        </w:tabs>
        <w:ind w:left="284" w:hanging="284"/>
        <w:divId w:val="796341585"/>
        <w:rPr>
          <w:rFonts w:eastAsia="Times New Roman"/>
        </w:rPr>
      </w:pPr>
      <w:sdt>
        <w:sdtPr>
          <w:alias w:val="Title"/>
          <w:tag w:val=""/>
          <w:id w:val="-2045283212"/>
          <w:placeholder>
            <w:docPart w:val="C40B1AE134F644E8BAA2458202D1C011"/>
          </w:placeholder>
          <w:dataBinding w:prefixMappings="xmlns:ns0='http://purl.org/dc/elements/1.1/' xmlns:ns1='http://schemas.openxmlformats.org/package/2006/metadata/core-properties' " w:xpath="/ns1:coreProperties[1]/ns0:title[1]" w:storeItemID="{6C3C8BC8-F283-45AE-878A-BAB7291924A1}"/>
          <w:text/>
        </w:sdtPr>
        <w:sdtContent>
          <w:r w:rsidR="00C47F76" w:rsidRPr="006B3FEC">
            <w:t xml:space="preserve">J </w:t>
          </w:r>
          <w:proofErr w:type="spellStart"/>
          <w:r w:rsidR="00C47F76" w:rsidRPr="006B3FEC">
            <w:t>Hoeks</w:t>
          </w:r>
          <w:proofErr w:type="spellEnd"/>
        </w:sdtContent>
      </w:sdt>
      <w:hyperlink r:id="rId7" w:tooltip="Homepage" w:history="1"/>
    </w:p>
    <w:p w14:paraId="2183C8C9" w14:textId="77777777" w:rsidR="00962EC0" w:rsidRPr="00BC28E1" w:rsidRDefault="00D15B90" w:rsidP="0036780C">
      <w:pPr>
        <w:tabs>
          <w:tab w:val="right" w:pos="10773"/>
        </w:tabs>
        <w:ind w:left="284" w:hanging="284"/>
        <w:divId w:val="796341585"/>
        <w:rPr>
          <w:rFonts w:eastAsia="Times New Roman"/>
        </w:rPr>
      </w:pPr>
      <w:hyperlink r:id="rId8" w:tooltip="Send me an email" w:history="1">
        <w:r w:rsidRPr="00BC28E1">
          <w:rPr>
            <w:rStyle w:val="Hyperlink"/>
            <w:rFonts w:eastAsia="Times New Roman"/>
            <w:color w:val="auto"/>
          </w:rPr>
          <w:t>j@skeoh.com</w:t>
        </w:r>
      </w:hyperlink>
      <w:r w:rsidR="00073AD3" w:rsidRPr="00BC28E1">
        <w:t> </w:t>
      </w:r>
      <w:r w:rsidRPr="00BC28E1">
        <w:rPr>
          <w:rStyle w:val="separator1"/>
          <w:rFonts w:eastAsia="Times New Roman"/>
        </w:rPr>
        <w:t>·</w:t>
      </w:r>
      <w:r w:rsidR="00073AD3" w:rsidRPr="00BC28E1">
        <w:t> </w:t>
      </w:r>
      <w:hyperlink r:id="rId9" w:tooltip="GitHub page" w:history="1">
        <w:r w:rsidRPr="00BC28E1">
          <w:rPr>
            <w:rStyle w:val="Hyperlink"/>
            <w:rFonts w:eastAsia="Times New Roman"/>
            <w:color w:val="auto"/>
          </w:rPr>
          <w:t>github.com/j-</w:t>
        </w:r>
      </w:hyperlink>
      <w:r w:rsidR="00073AD3" w:rsidRPr="00BC28E1">
        <w:t> </w:t>
      </w:r>
      <w:r w:rsidRPr="00BC28E1">
        <w:rPr>
          <w:rStyle w:val="separator1"/>
          <w:rFonts w:eastAsia="Times New Roman"/>
        </w:rPr>
        <w:t>·</w:t>
      </w:r>
      <w:r w:rsidR="00073AD3" w:rsidRPr="00BC28E1">
        <w:t> </w:t>
      </w:r>
      <w:hyperlink r:id="rId10" w:history="1">
        <w:r w:rsidRPr="00BC28E1">
          <w:rPr>
            <w:rStyle w:val="Hyperlink"/>
            <w:rFonts w:eastAsia="Times New Roman"/>
            <w:color w:val="auto"/>
          </w:rPr>
          <w:t>0410 185 129</w:t>
        </w:r>
      </w:hyperlink>
      <w:r w:rsidR="00073AD3" w:rsidRPr="00BC28E1">
        <w:t> </w:t>
      </w:r>
      <w:r w:rsidRPr="00BC28E1">
        <w:rPr>
          <w:rStyle w:val="separator1"/>
          <w:rFonts w:eastAsia="Times New Roman"/>
        </w:rPr>
        <w:t>·</w:t>
      </w:r>
      <w:r w:rsidR="00073AD3" w:rsidRPr="00BC28E1">
        <w:t> </w:t>
      </w:r>
      <w:hyperlink r:id="rId11" w:history="1">
        <w:r w:rsidR="004468C8">
          <w:rPr>
            <w:rStyle w:val="Hyperlink"/>
            <w:rFonts w:eastAsia="Times New Roman"/>
            <w:color w:val="auto"/>
          </w:rPr>
          <w:t>Docklands</w:t>
        </w:r>
        <w:r w:rsidRPr="00BC28E1">
          <w:rPr>
            <w:rStyle w:val="Hyperlink"/>
            <w:rFonts w:eastAsia="Times New Roman"/>
            <w:color w:val="auto"/>
          </w:rPr>
          <w:t>, Victoria 300</w:t>
        </w:r>
        <w:r w:rsidR="004468C8">
          <w:rPr>
            <w:rStyle w:val="Hyperlink"/>
            <w:rFonts w:eastAsia="Times New Roman"/>
            <w:color w:val="auto"/>
          </w:rPr>
          <w:t>8</w:t>
        </w:r>
      </w:hyperlink>
    </w:p>
    <w:p w14:paraId="57BA99D0" w14:textId="77777777" w:rsidR="00962EC0" w:rsidRPr="00BC28E1" w:rsidRDefault="00D15B90" w:rsidP="0036780C">
      <w:pPr>
        <w:pStyle w:val="Heading2"/>
        <w:tabs>
          <w:tab w:val="right" w:pos="10773"/>
        </w:tabs>
        <w:ind w:left="284" w:hanging="284"/>
        <w:rPr>
          <w:rFonts w:eastAsia="Times New Roman"/>
          <w:color w:val="auto"/>
        </w:rPr>
      </w:pPr>
      <w:r w:rsidRPr="00BC28E1">
        <w:rPr>
          <w:rFonts w:eastAsia="Times New Roman"/>
          <w:color w:val="auto"/>
        </w:rPr>
        <w:t>Experience</w:t>
      </w:r>
    </w:p>
    <w:p w14:paraId="293A0627" w14:textId="148E5F9A" w:rsidR="00D16532" w:rsidRPr="00BC28E1" w:rsidRDefault="009558B7" w:rsidP="00D16532">
      <w:pPr>
        <w:tabs>
          <w:tab w:val="right" w:pos="10773"/>
        </w:tabs>
        <w:spacing w:before="240"/>
        <w:rPr>
          <w:rFonts w:eastAsia="Times New Roman"/>
        </w:rPr>
      </w:pPr>
      <w:hyperlink r:id="rId12" w:tooltip="ANZ site" w:history="1">
        <w:proofErr w:type="spellStart"/>
        <w:r w:rsidR="00D16532" w:rsidRPr="009558B7">
          <w:rPr>
            <w:rStyle w:val="Hyperlink"/>
            <w:b/>
            <w:bCs/>
            <w:color w:val="auto"/>
            <w:shd w:val="clear" w:color="auto" w:fill="FFFFFF"/>
          </w:rPr>
          <w:t>ANZx</w:t>
        </w:r>
        <w:proofErr w:type="spellEnd"/>
        <w:r w:rsidR="00D16532" w:rsidRPr="009558B7">
          <w:rPr>
            <w:rStyle w:val="Hyperlink"/>
            <w:b/>
            <w:bCs/>
            <w:color w:val="auto"/>
            <w:shd w:val="clear" w:color="auto" w:fill="FFFFFF"/>
          </w:rPr>
          <w:t xml:space="preserve"> Digital</w:t>
        </w:r>
      </w:hyperlink>
      <w:r w:rsidR="00D16532" w:rsidRPr="004468C8">
        <w:t xml:space="preserve"> (Contract)</w:t>
      </w:r>
      <w:r w:rsidR="00D16532" w:rsidRPr="00BC28E1">
        <w:rPr>
          <w:rFonts w:eastAsia="Times New Roman"/>
        </w:rPr>
        <w:tab/>
      </w:r>
      <w:r>
        <w:rPr>
          <w:rFonts w:eastAsia="Times New Roman"/>
        </w:rPr>
        <w:t>Jan</w:t>
      </w:r>
      <w:r w:rsidR="00D16532">
        <w:rPr>
          <w:rFonts w:eastAsia="Times New Roman"/>
        </w:rPr>
        <w:t xml:space="preserve"> 202</w:t>
      </w:r>
      <w:r>
        <w:rPr>
          <w:rFonts w:eastAsia="Times New Roman"/>
        </w:rPr>
        <w:t>5</w:t>
      </w:r>
      <w:r w:rsidR="00D16532" w:rsidRPr="00BC28E1">
        <w:rPr>
          <w:rFonts w:eastAsia="Times New Roman"/>
        </w:rPr>
        <w:t>-</w:t>
      </w:r>
      <w:r>
        <w:rPr>
          <w:rFonts w:eastAsia="Times New Roman"/>
        </w:rPr>
        <w:t>Nov</w:t>
      </w:r>
      <w:r w:rsidR="00D16532">
        <w:rPr>
          <w:rFonts w:eastAsia="Times New Roman"/>
        </w:rPr>
        <w:t xml:space="preserve"> 202</w:t>
      </w:r>
      <w:r>
        <w:rPr>
          <w:rFonts w:eastAsia="Times New Roman"/>
        </w:rPr>
        <w:t>5</w:t>
      </w:r>
      <w:r w:rsidR="00D16532">
        <w:rPr>
          <w:rFonts w:eastAsia="Times New Roman"/>
        </w:rPr>
        <w:t xml:space="preserve"> (</w:t>
      </w:r>
      <w:r>
        <w:rPr>
          <w:rFonts w:eastAsia="Times New Roman"/>
        </w:rPr>
        <w:t>11 months</w:t>
      </w:r>
      <w:r w:rsidR="00D16532">
        <w:rPr>
          <w:rFonts w:eastAsia="Times New Roman"/>
        </w:rPr>
        <w:t>)</w:t>
      </w:r>
      <w:r w:rsidR="00D16532" w:rsidRPr="00BC28E1">
        <w:rPr>
          <w:rFonts w:eastAsia="Times New Roman"/>
        </w:rPr>
        <w:br/>
      </w:r>
      <w:r w:rsidR="00D16532" w:rsidRPr="004468C8">
        <w:rPr>
          <w:rStyle w:val="Emphasis"/>
          <w:rFonts w:eastAsia="Times New Roman"/>
        </w:rPr>
        <w:t xml:space="preserve">Senior </w:t>
      </w:r>
      <w:r w:rsidR="00D16532">
        <w:rPr>
          <w:rStyle w:val="Emphasis"/>
          <w:rFonts w:eastAsia="Times New Roman"/>
        </w:rPr>
        <w:t>Software Engineer</w:t>
      </w:r>
    </w:p>
    <w:p w14:paraId="320AD9F0" w14:textId="1012DCCE" w:rsidR="00D16532" w:rsidRPr="00902FA1" w:rsidRDefault="009558B7" w:rsidP="00D16532">
      <w:pPr>
        <w:numPr>
          <w:ilvl w:val="1"/>
          <w:numId w:val="2"/>
        </w:numPr>
        <w:tabs>
          <w:tab w:val="clear" w:pos="1440"/>
          <w:tab w:val="num" w:pos="284"/>
          <w:tab w:val="right" w:pos="10773"/>
        </w:tabs>
        <w:ind w:left="284" w:hanging="284"/>
        <w:rPr>
          <w:rStyle w:val="Strong"/>
          <w:rFonts w:eastAsia="Times New Roman"/>
          <w:b w:val="0"/>
          <w:bCs w:val="0"/>
        </w:rPr>
      </w:pPr>
      <w:proofErr w:type="spellStart"/>
      <w:r>
        <w:rPr>
          <w:rStyle w:val="Strong"/>
          <w:shd w:val="clear" w:color="auto" w:fill="FFFFFF"/>
        </w:rPr>
        <w:t>TrustMe</w:t>
      </w:r>
      <w:proofErr w:type="spellEnd"/>
      <w:r w:rsidR="00D16532" w:rsidRPr="00BC28E1">
        <w:rPr>
          <w:shd w:val="clear" w:color="auto" w:fill="FFFFFF"/>
        </w:rPr>
        <w:t xml:space="preserve"> — </w:t>
      </w:r>
      <w:r>
        <w:rPr>
          <w:rStyle w:val="Emphasis"/>
          <w:shd w:val="clear" w:color="auto" w:fill="FFFFFF"/>
        </w:rPr>
        <w:t xml:space="preserve">React Query, React Hook Form, Zod, MSW, Experian QAS, </w:t>
      </w:r>
      <w:proofErr w:type="spellStart"/>
      <w:r>
        <w:rPr>
          <w:rStyle w:val="Emphasis"/>
          <w:shd w:val="clear" w:color="auto" w:fill="FFFFFF"/>
        </w:rPr>
        <w:t>Turborepo</w:t>
      </w:r>
      <w:proofErr w:type="spellEnd"/>
      <w:r w:rsidR="00D16532" w:rsidRPr="00BC28E1">
        <w:rPr>
          <w:rStyle w:val="Emphasis"/>
          <w:rFonts w:eastAsia="Times New Roman"/>
          <w:i w:val="0"/>
          <w:iCs w:val="0"/>
        </w:rPr>
        <w:br/>
      </w:r>
      <w:r>
        <w:rPr>
          <w:shd w:val="clear" w:color="auto" w:fill="FFFFFF"/>
        </w:rPr>
        <w:t xml:space="preserve">Given technical ownership of a Single Page Application responsible for Identity Verification as a service used by several clients within the bank; doubling productivity (measured in pages delivered). Key feature delivered is a robust </w:t>
      </w:r>
      <w:r w:rsidR="003239D1">
        <w:rPr>
          <w:shd w:val="clear" w:color="auto" w:fill="FFFFFF"/>
        </w:rPr>
        <w:t>home</w:t>
      </w:r>
      <w:r>
        <w:rPr>
          <w:shd w:val="clear" w:color="auto" w:fill="FFFFFF"/>
        </w:rPr>
        <w:t xml:space="preserve"> address autocomplete </w:t>
      </w:r>
      <w:r w:rsidR="003239D1">
        <w:rPr>
          <w:shd w:val="clear" w:color="auto" w:fill="FFFFFF"/>
        </w:rPr>
        <w:t>component</w:t>
      </w:r>
      <w:r>
        <w:rPr>
          <w:shd w:val="clear" w:color="auto" w:fill="FFFFFF"/>
        </w:rPr>
        <w:t xml:space="preserve"> with fallbacks for international and manual address entry.</w:t>
      </w:r>
    </w:p>
    <w:p w14:paraId="6557A8DF" w14:textId="061E7A71" w:rsidR="00D16532" w:rsidRPr="00902FA1" w:rsidRDefault="009558B7" w:rsidP="00D16532">
      <w:pPr>
        <w:numPr>
          <w:ilvl w:val="1"/>
          <w:numId w:val="2"/>
        </w:numPr>
        <w:tabs>
          <w:tab w:val="clear" w:pos="1440"/>
          <w:tab w:val="num" w:pos="284"/>
          <w:tab w:val="right" w:pos="10773"/>
        </w:tabs>
        <w:ind w:left="284" w:hanging="284"/>
        <w:rPr>
          <w:rStyle w:val="Hyperlink"/>
          <w:rFonts w:eastAsia="Times New Roman"/>
          <w:color w:val="auto"/>
        </w:rPr>
      </w:pPr>
      <w:r>
        <w:rPr>
          <w:rStyle w:val="Strong"/>
          <w:shd w:val="clear" w:color="auto" w:fill="FFFFFF"/>
        </w:rPr>
        <w:t>Bluestone</w:t>
      </w:r>
      <w:r w:rsidR="00D16532" w:rsidRPr="00BC28E1">
        <w:rPr>
          <w:shd w:val="clear" w:color="auto" w:fill="FFFFFF"/>
        </w:rPr>
        <w:t xml:space="preserve"> — </w:t>
      </w:r>
      <w:proofErr w:type="spellStart"/>
      <w:r>
        <w:rPr>
          <w:rStyle w:val="Emphasis"/>
          <w:shd w:val="clear" w:color="auto" w:fill="FFFFFF"/>
        </w:rPr>
        <w:t>NextJs</w:t>
      </w:r>
      <w:proofErr w:type="spellEnd"/>
      <w:r>
        <w:rPr>
          <w:rStyle w:val="Emphasis"/>
          <w:shd w:val="clear" w:color="auto" w:fill="FFFFFF"/>
        </w:rPr>
        <w:t xml:space="preserve">, Next Intl, React Hook Form, Zod, </w:t>
      </w:r>
      <w:proofErr w:type="spellStart"/>
      <w:r>
        <w:rPr>
          <w:rStyle w:val="Emphasis"/>
          <w:shd w:val="clear" w:color="auto" w:fill="FFFFFF"/>
        </w:rPr>
        <w:t>ConnectRPC</w:t>
      </w:r>
      <w:proofErr w:type="spellEnd"/>
      <w:r>
        <w:rPr>
          <w:rStyle w:val="Emphasis"/>
          <w:shd w:val="clear" w:color="auto" w:fill="FFFFFF"/>
        </w:rPr>
        <w:t xml:space="preserve">, </w:t>
      </w:r>
      <w:proofErr w:type="spellStart"/>
      <w:r w:rsidR="00F942A5">
        <w:rPr>
          <w:rStyle w:val="Emphasis"/>
          <w:shd w:val="clear" w:color="auto" w:fill="FFFFFF"/>
        </w:rPr>
        <w:t>WebAuthn</w:t>
      </w:r>
      <w:proofErr w:type="spellEnd"/>
      <w:r w:rsidR="00F942A5">
        <w:rPr>
          <w:rStyle w:val="Emphasis"/>
          <w:shd w:val="clear" w:color="auto" w:fill="FFFFFF"/>
        </w:rPr>
        <w:t xml:space="preserve">, </w:t>
      </w:r>
      <w:proofErr w:type="spellStart"/>
      <w:r>
        <w:rPr>
          <w:rStyle w:val="Emphasis"/>
          <w:shd w:val="clear" w:color="auto" w:fill="FFFFFF"/>
        </w:rPr>
        <w:t>Nx</w:t>
      </w:r>
      <w:proofErr w:type="spellEnd"/>
      <w:r w:rsidR="00D16532" w:rsidRPr="00BC28E1">
        <w:rPr>
          <w:rStyle w:val="Emphasis"/>
          <w:rFonts w:eastAsia="Times New Roman"/>
          <w:i w:val="0"/>
          <w:iCs w:val="0"/>
        </w:rPr>
        <w:br/>
      </w:r>
      <w:r>
        <w:rPr>
          <w:shd w:val="clear" w:color="auto" w:fill="FFFFFF"/>
        </w:rPr>
        <w:t xml:space="preserve">Supported development of an Existing to Bank customer migration application (ETB) featuring </w:t>
      </w:r>
      <w:proofErr w:type="spellStart"/>
      <w:r>
        <w:rPr>
          <w:shd w:val="clear" w:color="auto" w:fill="FFFFFF"/>
        </w:rPr>
        <w:t>choose+enter</w:t>
      </w:r>
      <w:proofErr w:type="spellEnd"/>
      <w:r>
        <w:rPr>
          <w:shd w:val="clear" w:color="auto" w:fill="FFFFFF"/>
        </w:rPr>
        <w:t xml:space="preserve"> One-Time Passwords</w:t>
      </w:r>
      <w:r w:rsidR="00D16532">
        <w:rPr>
          <w:shd w:val="clear" w:color="auto" w:fill="FFFFFF"/>
        </w:rPr>
        <w:t>.</w:t>
      </w:r>
      <w:r>
        <w:rPr>
          <w:shd w:val="clear" w:color="auto" w:fill="FFFFFF"/>
        </w:rPr>
        <w:t xml:space="preserve"> Notably implemented a passkey registration flow (login with fingerprint) using the </w:t>
      </w:r>
      <w:proofErr w:type="spellStart"/>
      <w:r>
        <w:rPr>
          <w:shd w:val="clear" w:color="auto" w:fill="FFFFFF"/>
        </w:rPr>
        <w:t>WebAuthn</w:t>
      </w:r>
      <w:proofErr w:type="spellEnd"/>
      <w:r>
        <w:rPr>
          <w:shd w:val="clear" w:color="auto" w:fill="FFFFFF"/>
        </w:rPr>
        <w:t xml:space="preserve"> spec. Part of the Claude AI trial for agentic coding to </w:t>
      </w:r>
      <w:r w:rsidR="00524C66">
        <w:rPr>
          <w:shd w:val="clear" w:color="auto" w:fill="FFFFFF"/>
        </w:rPr>
        <w:t>boost</w:t>
      </w:r>
      <w:r>
        <w:rPr>
          <w:shd w:val="clear" w:color="auto" w:fill="FFFFFF"/>
        </w:rPr>
        <w:t xml:space="preserve"> unit test coverage and documentation. </w:t>
      </w:r>
    </w:p>
    <w:p w14:paraId="6EF6674C" w14:textId="6E1B8158" w:rsidR="00D16532" w:rsidRPr="00BC28E1" w:rsidRDefault="009558B7" w:rsidP="00D16532">
      <w:pPr>
        <w:tabs>
          <w:tab w:val="right" w:pos="10773"/>
        </w:tabs>
        <w:spacing w:before="240"/>
        <w:rPr>
          <w:rFonts w:eastAsia="Times New Roman"/>
        </w:rPr>
      </w:pPr>
      <w:hyperlink r:id="rId13" w:tooltip="Origin site" w:history="1">
        <w:r w:rsidR="00D16532" w:rsidRPr="009558B7">
          <w:rPr>
            <w:rStyle w:val="Hyperlink"/>
            <w:b/>
            <w:bCs/>
            <w:color w:val="auto"/>
            <w:shd w:val="clear" w:color="auto" w:fill="FFFFFF"/>
          </w:rPr>
          <w:t>Origin Energy</w:t>
        </w:r>
      </w:hyperlink>
      <w:r w:rsidR="00D16532" w:rsidRPr="004468C8">
        <w:t xml:space="preserve"> (Contract)</w:t>
      </w:r>
      <w:r w:rsidR="00D16532" w:rsidRPr="00BC28E1">
        <w:rPr>
          <w:rFonts w:eastAsia="Times New Roman"/>
        </w:rPr>
        <w:tab/>
      </w:r>
      <w:r>
        <w:rPr>
          <w:rFonts w:eastAsia="Times New Roman"/>
        </w:rPr>
        <w:t>Dec</w:t>
      </w:r>
      <w:r w:rsidR="00D16532">
        <w:rPr>
          <w:rFonts w:eastAsia="Times New Roman"/>
        </w:rPr>
        <w:t xml:space="preserve"> 202</w:t>
      </w:r>
      <w:r>
        <w:rPr>
          <w:rFonts w:eastAsia="Times New Roman"/>
        </w:rPr>
        <w:t>3</w:t>
      </w:r>
      <w:r w:rsidR="00D16532" w:rsidRPr="00BC28E1">
        <w:rPr>
          <w:rFonts w:eastAsia="Times New Roman"/>
        </w:rPr>
        <w:t>-</w:t>
      </w:r>
      <w:r>
        <w:rPr>
          <w:rFonts w:eastAsia="Times New Roman"/>
        </w:rPr>
        <w:t>Jan</w:t>
      </w:r>
      <w:r w:rsidR="00D16532">
        <w:rPr>
          <w:rFonts w:eastAsia="Times New Roman"/>
        </w:rPr>
        <w:t xml:space="preserve"> 202</w:t>
      </w:r>
      <w:r>
        <w:rPr>
          <w:rFonts w:eastAsia="Times New Roman"/>
        </w:rPr>
        <w:t>5</w:t>
      </w:r>
      <w:r w:rsidR="00D16532">
        <w:rPr>
          <w:rFonts w:eastAsia="Times New Roman"/>
        </w:rPr>
        <w:t xml:space="preserve"> (</w:t>
      </w:r>
      <w:r>
        <w:rPr>
          <w:rFonts w:eastAsia="Times New Roman"/>
        </w:rPr>
        <w:t>1</w:t>
      </w:r>
      <w:r w:rsidR="00D16532">
        <w:rPr>
          <w:rFonts w:eastAsia="Times New Roman"/>
        </w:rPr>
        <w:t xml:space="preserve"> year, </w:t>
      </w:r>
      <w:r>
        <w:rPr>
          <w:rFonts w:eastAsia="Times New Roman"/>
        </w:rPr>
        <w:t>1</w:t>
      </w:r>
      <w:r w:rsidR="00D16532">
        <w:rPr>
          <w:rFonts w:eastAsia="Times New Roman"/>
        </w:rPr>
        <w:t xml:space="preserve"> month)</w:t>
      </w:r>
      <w:r w:rsidR="00D16532" w:rsidRPr="00BC28E1">
        <w:rPr>
          <w:rFonts w:eastAsia="Times New Roman"/>
        </w:rPr>
        <w:br/>
      </w:r>
      <w:r w:rsidR="00D16532" w:rsidRPr="004468C8">
        <w:rPr>
          <w:rStyle w:val="Emphasis"/>
          <w:rFonts w:eastAsia="Times New Roman"/>
        </w:rPr>
        <w:t xml:space="preserve">Senior </w:t>
      </w:r>
      <w:r w:rsidR="00D16532">
        <w:rPr>
          <w:rStyle w:val="Emphasis"/>
          <w:rFonts w:eastAsia="Times New Roman"/>
        </w:rPr>
        <w:t>Software Engineer</w:t>
      </w:r>
    </w:p>
    <w:p w14:paraId="7DE5CB36" w14:textId="28AD18F9" w:rsidR="00D16532" w:rsidRPr="00902FA1" w:rsidRDefault="00524C66" w:rsidP="00D16532">
      <w:pPr>
        <w:numPr>
          <w:ilvl w:val="1"/>
          <w:numId w:val="2"/>
        </w:numPr>
        <w:tabs>
          <w:tab w:val="clear" w:pos="1440"/>
          <w:tab w:val="num" w:pos="284"/>
          <w:tab w:val="right" w:pos="10773"/>
        </w:tabs>
        <w:ind w:left="284" w:hanging="284"/>
        <w:rPr>
          <w:rStyle w:val="Strong"/>
          <w:rFonts w:eastAsia="Times New Roman"/>
          <w:b w:val="0"/>
          <w:bCs w:val="0"/>
        </w:rPr>
      </w:pPr>
      <w:r>
        <w:rPr>
          <w:rStyle w:val="Strong"/>
          <w:shd w:val="clear" w:color="auto" w:fill="FFFFFF"/>
        </w:rPr>
        <w:t>Origin Zero</w:t>
      </w:r>
      <w:r w:rsidR="00D16532" w:rsidRPr="00BC28E1">
        <w:rPr>
          <w:shd w:val="clear" w:color="auto" w:fill="FFFFFF"/>
        </w:rPr>
        <w:t xml:space="preserve"> — </w:t>
      </w:r>
      <w:r>
        <w:rPr>
          <w:rStyle w:val="Emphasis"/>
          <w:shd w:val="clear" w:color="auto" w:fill="FFFFFF"/>
        </w:rPr>
        <w:t>React, React Query, React Intl, Material UI, Auth0</w:t>
      </w:r>
      <w:r w:rsidR="00D16532" w:rsidRPr="00BC28E1">
        <w:rPr>
          <w:rStyle w:val="Emphasis"/>
          <w:rFonts w:eastAsia="Times New Roman"/>
          <w:i w:val="0"/>
          <w:iCs w:val="0"/>
        </w:rPr>
        <w:br/>
      </w:r>
      <w:r>
        <w:rPr>
          <w:rStyle w:val="Strong"/>
          <w:rFonts w:eastAsia="Times New Roman"/>
          <w:b w:val="0"/>
          <w:bCs w:val="0"/>
        </w:rPr>
        <w:t>Developed an internal B2B Single Page Application designed to monitor gas and energy usage of multi-site business clients (small, medium and large). Supported multiple authentication methods using Auth0.</w:t>
      </w:r>
    </w:p>
    <w:p w14:paraId="7B9C936A" w14:textId="7441FE43" w:rsidR="00D16532" w:rsidRPr="00D16532" w:rsidRDefault="00F942A5" w:rsidP="00D16532">
      <w:pPr>
        <w:numPr>
          <w:ilvl w:val="1"/>
          <w:numId w:val="2"/>
        </w:numPr>
        <w:tabs>
          <w:tab w:val="clear" w:pos="1440"/>
          <w:tab w:val="num" w:pos="284"/>
          <w:tab w:val="right" w:pos="10773"/>
        </w:tabs>
        <w:ind w:left="284" w:hanging="284"/>
        <w:rPr>
          <w:rFonts w:eastAsia="Times New Roman"/>
        </w:rPr>
      </w:pPr>
      <w:r>
        <w:rPr>
          <w:rStyle w:val="Strong"/>
          <w:shd w:val="clear" w:color="auto" w:fill="FFFFFF"/>
        </w:rPr>
        <w:t>Digital Energy Sales Agreements</w:t>
      </w:r>
      <w:r w:rsidR="00D16532" w:rsidRPr="00BC28E1">
        <w:rPr>
          <w:shd w:val="clear" w:color="auto" w:fill="FFFFFF"/>
        </w:rPr>
        <w:t xml:space="preserve"> — </w:t>
      </w:r>
      <w:r w:rsidR="00D16532">
        <w:rPr>
          <w:rStyle w:val="Emphasis"/>
          <w:shd w:val="clear" w:color="auto" w:fill="FFFFFF"/>
        </w:rPr>
        <w:t xml:space="preserve">React, </w:t>
      </w:r>
      <w:r w:rsidR="00F27E9F">
        <w:rPr>
          <w:rStyle w:val="Emphasis"/>
          <w:shd w:val="clear" w:color="auto" w:fill="FFFFFF"/>
        </w:rPr>
        <w:t xml:space="preserve">React Query, </w:t>
      </w:r>
      <w:r w:rsidR="00D16532">
        <w:rPr>
          <w:rStyle w:val="Emphasis"/>
          <w:shd w:val="clear" w:color="auto" w:fill="FFFFFF"/>
        </w:rPr>
        <w:t xml:space="preserve">Material UI, Styled Components, </w:t>
      </w:r>
      <w:proofErr w:type="spellStart"/>
      <w:r w:rsidR="00D16532">
        <w:rPr>
          <w:rStyle w:val="Emphasis"/>
          <w:shd w:val="clear" w:color="auto" w:fill="FFFFFF"/>
        </w:rPr>
        <w:t>NextJS</w:t>
      </w:r>
      <w:proofErr w:type="spellEnd"/>
      <w:r w:rsidR="00D16532">
        <w:rPr>
          <w:rStyle w:val="Emphasis"/>
          <w:shd w:val="clear" w:color="auto" w:fill="FFFFFF"/>
        </w:rPr>
        <w:t xml:space="preserve">, </w:t>
      </w:r>
      <w:proofErr w:type="spellStart"/>
      <w:r w:rsidR="00D16532">
        <w:rPr>
          <w:rStyle w:val="Emphasis"/>
          <w:shd w:val="clear" w:color="auto" w:fill="FFFFFF"/>
        </w:rPr>
        <w:t>Nx</w:t>
      </w:r>
      <w:proofErr w:type="spellEnd"/>
      <w:r w:rsidR="00D16532" w:rsidRPr="00BC28E1">
        <w:rPr>
          <w:rStyle w:val="Emphasis"/>
          <w:rFonts w:eastAsia="Times New Roman"/>
          <w:i w:val="0"/>
          <w:iCs w:val="0"/>
        </w:rPr>
        <w:br/>
      </w:r>
      <w:r w:rsidR="003239D1">
        <w:rPr>
          <w:rFonts w:eastAsia="Times New Roman"/>
        </w:rPr>
        <w:t>Replaced sequential imperative API calls (throughout React effect blocks) in a data-heavy energy sales dashboard with declarative React Query hooks, significantly reducing cycle time of development/debugging.</w:t>
      </w:r>
    </w:p>
    <w:p w14:paraId="519AD713" w14:textId="168B5DDD" w:rsidR="0062094E" w:rsidRPr="00BC28E1" w:rsidRDefault="0062094E" w:rsidP="0062094E">
      <w:pPr>
        <w:tabs>
          <w:tab w:val="right" w:pos="10773"/>
        </w:tabs>
        <w:spacing w:before="240"/>
        <w:rPr>
          <w:rFonts w:eastAsia="Times New Roman"/>
        </w:rPr>
      </w:pPr>
      <w:hyperlink r:id="rId14" w:tooltip="Coles site" w:history="1">
        <w:r w:rsidRPr="0062094E">
          <w:rPr>
            <w:rStyle w:val="Hyperlink"/>
            <w:b/>
            <w:bCs/>
            <w:color w:val="auto"/>
            <w:shd w:val="clear" w:color="auto" w:fill="FFFFFF"/>
          </w:rPr>
          <w:t>Coles Supermarkets</w:t>
        </w:r>
      </w:hyperlink>
      <w:r w:rsidRPr="004468C8">
        <w:t xml:space="preserve"> (Contract)</w:t>
      </w:r>
      <w:r w:rsidRPr="00BC28E1">
        <w:rPr>
          <w:rFonts w:eastAsia="Times New Roman"/>
        </w:rPr>
        <w:tab/>
      </w:r>
      <w:r w:rsidR="00902FA1">
        <w:rPr>
          <w:rFonts w:eastAsia="Times New Roman"/>
        </w:rPr>
        <w:t>Jun 2021</w:t>
      </w:r>
      <w:r w:rsidRPr="00BC28E1">
        <w:rPr>
          <w:rFonts w:eastAsia="Times New Roman"/>
        </w:rPr>
        <w:t>-</w:t>
      </w:r>
      <w:r w:rsidR="00902FA1">
        <w:rPr>
          <w:rFonts w:eastAsia="Times New Roman"/>
        </w:rPr>
        <w:t>Dec</w:t>
      </w:r>
      <w:r>
        <w:rPr>
          <w:rFonts w:eastAsia="Times New Roman"/>
        </w:rPr>
        <w:t xml:space="preserve"> 202</w:t>
      </w:r>
      <w:r w:rsidR="00902FA1">
        <w:rPr>
          <w:rFonts w:eastAsia="Times New Roman"/>
        </w:rPr>
        <w:t>3</w:t>
      </w:r>
      <w:r>
        <w:rPr>
          <w:rFonts w:eastAsia="Times New Roman"/>
        </w:rPr>
        <w:t xml:space="preserve"> (</w:t>
      </w:r>
      <w:r w:rsidR="00902FA1">
        <w:rPr>
          <w:rFonts w:eastAsia="Times New Roman"/>
        </w:rPr>
        <w:t xml:space="preserve">2 years, </w:t>
      </w:r>
      <w:r w:rsidR="00DB559C">
        <w:rPr>
          <w:rFonts w:eastAsia="Times New Roman"/>
        </w:rPr>
        <w:t>6</w:t>
      </w:r>
      <w:r w:rsidR="00902FA1">
        <w:rPr>
          <w:rFonts w:eastAsia="Times New Roman"/>
        </w:rPr>
        <w:t xml:space="preserve"> months</w:t>
      </w:r>
      <w:r>
        <w:rPr>
          <w:rFonts w:eastAsia="Times New Roman"/>
        </w:rPr>
        <w:t>)</w:t>
      </w:r>
      <w:r w:rsidRPr="00BC28E1">
        <w:rPr>
          <w:rFonts w:eastAsia="Times New Roman"/>
        </w:rPr>
        <w:br/>
      </w:r>
      <w:r w:rsidRPr="004468C8">
        <w:rPr>
          <w:rStyle w:val="Emphasis"/>
          <w:rFonts w:eastAsia="Times New Roman"/>
        </w:rPr>
        <w:t xml:space="preserve">Senior </w:t>
      </w:r>
      <w:r w:rsidR="00902FA1">
        <w:rPr>
          <w:rStyle w:val="Emphasis"/>
          <w:rFonts w:eastAsia="Times New Roman"/>
        </w:rPr>
        <w:t>Software Engineer, Front</w:t>
      </w:r>
      <w:r w:rsidR="000303A0">
        <w:rPr>
          <w:rStyle w:val="Emphasis"/>
          <w:rFonts w:eastAsia="Times New Roman"/>
        </w:rPr>
        <w:t>-</w:t>
      </w:r>
      <w:r w:rsidR="00902FA1">
        <w:rPr>
          <w:rStyle w:val="Emphasis"/>
          <w:rFonts w:eastAsia="Times New Roman"/>
        </w:rPr>
        <w:t>End Tech Lead</w:t>
      </w:r>
    </w:p>
    <w:p w14:paraId="7504C0B2" w14:textId="753969BB" w:rsidR="00902FA1" w:rsidRPr="00902FA1" w:rsidRDefault="00902FA1" w:rsidP="00902FA1">
      <w:pPr>
        <w:numPr>
          <w:ilvl w:val="1"/>
          <w:numId w:val="2"/>
        </w:numPr>
        <w:tabs>
          <w:tab w:val="clear" w:pos="1440"/>
          <w:tab w:val="num" w:pos="284"/>
          <w:tab w:val="right" w:pos="10773"/>
        </w:tabs>
        <w:ind w:left="284" w:hanging="284"/>
        <w:rPr>
          <w:rStyle w:val="Strong"/>
          <w:rFonts w:eastAsia="Times New Roman"/>
          <w:b w:val="0"/>
          <w:bCs w:val="0"/>
        </w:rPr>
      </w:pPr>
      <w:r>
        <w:rPr>
          <w:rStyle w:val="Strong"/>
          <w:shd w:val="clear" w:color="auto" w:fill="FFFFFF"/>
        </w:rPr>
        <w:t xml:space="preserve">Coles Digital </w:t>
      </w:r>
      <w:proofErr w:type="spellStart"/>
      <w:r>
        <w:rPr>
          <w:rStyle w:val="Strong"/>
          <w:shd w:val="clear" w:color="auto" w:fill="FFFFFF"/>
        </w:rPr>
        <w:t>GraphQL</w:t>
      </w:r>
      <w:proofErr w:type="spellEnd"/>
      <w:r w:rsidRPr="00BC28E1">
        <w:rPr>
          <w:shd w:val="clear" w:color="auto" w:fill="FFFFFF"/>
        </w:rPr>
        <w:t xml:space="preserve"> — </w:t>
      </w:r>
      <w:r>
        <w:rPr>
          <w:rStyle w:val="Emphasis"/>
          <w:shd w:val="clear" w:color="auto" w:fill="FFFFFF"/>
        </w:rPr>
        <w:t xml:space="preserve">Azure, Docker, </w:t>
      </w:r>
      <w:r w:rsidR="000303A0">
        <w:rPr>
          <w:rStyle w:val="Emphasis"/>
          <w:shd w:val="clear" w:color="auto" w:fill="FFFFFF"/>
        </w:rPr>
        <w:t xml:space="preserve">Redis, </w:t>
      </w:r>
      <w:proofErr w:type="spellStart"/>
      <w:r>
        <w:rPr>
          <w:rStyle w:val="Emphasis"/>
          <w:shd w:val="clear" w:color="auto" w:fill="FFFFFF"/>
        </w:rPr>
        <w:t>GraphQL</w:t>
      </w:r>
      <w:proofErr w:type="spellEnd"/>
      <w:r>
        <w:rPr>
          <w:rStyle w:val="Emphasis"/>
          <w:shd w:val="clear" w:color="auto" w:fill="FFFFFF"/>
        </w:rPr>
        <w:t xml:space="preserve">, </w:t>
      </w:r>
      <w:proofErr w:type="spellStart"/>
      <w:r>
        <w:rPr>
          <w:rStyle w:val="Emphasis"/>
          <w:shd w:val="clear" w:color="auto" w:fill="FFFFFF"/>
        </w:rPr>
        <w:t>TypeGraphQL</w:t>
      </w:r>
      <w:proofErr w:type="spellEnd"/>
      <w:r>
        <w:rPr>
          <w:rStyle w:val="Emphasis"/>
          <w:shd w:val="clear" w:color="auto" w:fill="FFFFFF"/>
        </w:rPr>
        <w:t xml:space="preserve">, </w:t>
      </w:r>
      <w:proofErr w:type="spellStart"/>
      <w:r>
        <w:rPr>
          <w:rStyle w:val="Emphasis"/>
          <w:shd w:val="clear" w:color="auto" w:fill="FFFFFF"/>
        </w:rPr>
        <w:t>DataLoader</w:t>
      </w:r>
      <w:proofErr w:type="spellEnd"/>
      <w:r>
        <w:rPr>
          <w:rStyle w:val="Emphasis"/>
          <w:shd w:val="clear" w:color="auto" w:fill="FFFFFF"/>
        </w:rPr>
        <w:t>, Zod</w:t>
      </w:r>
      <w:r w:rsidR="000303A0">
        <w:rPr>
          <w:rStyle w:val="Emphasis"/>
          <w:shd w:val="clear" w:color="auto" w:fill="FFFFFF"/>
        </w:rPr>
        <w:t>, Sentry</w:t>
      </w:r>
      <w:r w:rsidRPr="00BC28E1">
        <w:rPr>
          <w:rStyle w:val="Emphasis"/>
          <w:rFonts w:eastAsia="Times New Roman"/>
          <w:i w:val="0"/>
          <w:iCs w:val="0"/>
        </w:rPr>
        <w:br/>
      </w:r>
      <w:r>
        <w:rPr>
          <w:shd w:val="clear" w:color="auto" w:fill="FFFFFF"/>
        </w:rPr>
        <w:t xml:space="preserve">Championed </w:t>
      </w:r>
      <w:proofErr w:type="spellStart"/>
      <w:r>
        <w:rPr>
          <w:shd w:val="clear" w:color="auto" w:fill="FFFFFF"/>
        </w:rPr>
        <w:t>GraphQL</w:t>
      </w:r>
      <w:proofErr w:type="spellEnd"/>
      <w:r>
        <w:rPr>
          <w:shd w:val="clear" w:color="auto" w:fill="FFFFFF"/>
        </w:rPr>
        <w:t xml:space="preserve"> at Coles, building a microservice capable of complex querying and orchestration for use across web and mobile app squads. </w:t>
      </w:r>
      <w:r w:rsidR="00F942A5">
        <w:rPr>
          <w:shd w:val="clear" w:color="auto" w:fill="FFFFFF"/>
        </w:rPr>
        <w:t>Implemented 30% coverage of existing APIs within two months</w:t>
      </w:r>
      <w:r>
        <w:rPr>
          <w:shd w:val="clear" w:color="auto" w:fill="FFFFFF"/>
        </w:rPr>
        <w:t>.</w:t>
      </w:r>
    </w:p>
    <w:p w14:paraId="4E8EA69E" w14:textId="668012C4" w:rsidR="0062094E" w:rsidRPr="00902FA1" w:rsidRDefault="00902FA1" w:rsidP="00902FA1">
      <w:pPr>
        <w:numPr>
          <w:ilvl w:val="1"/>
          <w:numId w:val="2"/>
        </w:numPr>
        <w:tabs>
          <w:tab w:val="clear" w:pos="1440"/>
          <w:tab w:val="num" w:pos="284"/>
          <w:tab w:val="right" w:pos="10773"/>
        </w:tabs>
        <w:ind w:left="284" w:hanging="284"/>
        <w:rPr>
          <w:rStyle w:val="Hyperlink"/>
          <w:rFonts w:eastAsia="Times New Roman"/>
          <w:color w:val="auto"/>
        </w:rPr>
      </w:pPr>
      <w:r>
        <w:rPr>
          <w:rStyle w:val="Strong"/>
          <w:shd w:val="clear" w:color="auto" w:fill="FFFFFF"/>
        </w:rPr>
        <w:t>Accounts and Slot Selector</w:t>
      </w:r>
      <w:r w:rsidRPr="00BC28E1">
        <w:rPr>
          <w:shd w:val="clear" w:color="auto" w:fill="FFFFFF"/>
        </w:rPr>
        <w:t xml:space="preserve"> — </w:t>
      </w:r>
      <w:r>
        <w:rPr>
          <w:rStyle w:val="Emphasis"/>
          <w:shd w:val="clear" w:color="auto" w:fill="FFFFFF"/>
        </w:rPr>
        <w:t xml:space="preserve">React, Redux Toolkit, Material UI, Styled Components, </w:t>
      </w:r>
      <w:proofErr w:type="spellStart"/>
      <w:r>
        <w:rPr>
          <w:rStyle w:val="Emphasis"/>
          <w:shd w:val="clear" w:color="auto" w:fill="FFFFFF"/>
        </w:rPr>
        <w:t>NextJS</w:t>
      </w:r>
      <w:proofErr w:type="spellEnd"/>
      <w:r>
        <w:rPr>
          <w:rStyle w:val="Emphasis"/>
          <w:shd w:val="clear" w:color="auto" w:fill="FFFFFF"/>
        </w:rPr>
        <w:t xml:space="preserve">, </w:t>
      </w:r>
      <w:proofErr w:type="spellStart"/>
      <w:r>
        <w:rPr>
          <w:rStyle w:val="Emphasis"/>
          <w:shd w:val="clear" w:color="auto" w:fill="FFFFFF"/>
        </w:rPr>
        <w:t>Nx</w:t>
      </w:r>
      <w:proofErr w:type="spellEnd"/>
      <w:r w:rsidRPr="00BC28E1">
        <w:rPr>
          <w:rStyle w:val="Emphasis"/>
          <w:rFonts w:eastAsia="Times New Roman"/>
          <w:i w:val="0"/>
          <w:iCs w:val="0"/>
        </w:rPr>
        <w:br/>
      </w:r>
      <w:r w:rsidR="0020417C">
        <w:rPr>
          <w:shd w:val="clear" w:color="auto" w:fill="FFFFFF"/>
        </w:rPr>
        <w:t>Lead the squad responsible for account pages and the Shopping Method and Delivery Slot Selector customer journeys among other initiatives. Enabled the squad to consistently exceed test coverage and performance / web vitals targets. Emphasized comprehensive unit testing and documentation of all front-end code delivered.</w:t>
      </w:r>
    </w:p>
    <w:p w14:paraId="5CDBE57B" w14:textId="17A1C35C" w:rsidR="002E0AC9" w:rsidRPr="00BC28E1" w:rsidRDefault="002E0AC9" w:rsidP="002E0AC9">
      <w:pPr>
        <w:tabs>
          <w:tab w:val="right" w:pos="10773"/>
        </w:tabs>
        <w:spacing w:before="240"/>
        <w:rPr>
          <w:rFonts w:eastAsia="Times New Roman"/>
        </w:rPr>
      </w:pPr>
      <w:hyperlink r:id="rId15" w:tooltip="Belong site" w:history="1">
        <w:r w:rsidRPr="00385D83">
          <w:rPr>
            <w:rStyle w:val="Hyperlink"/>
            <w:b/>
            <w:bCs/>
            <w:color w:val="auto"/>
            <w:shd w:val="clear" w:color="auto" w:fill="FFFFFF"/>
          </w:rPr>
          <w:t>Belong</w:t>
        </w:r>
        <w:r w:rsidR="00385D83" w:rsidRPr="00385D83">
          <w:rPr>
            <w:rStyle w:val="Hyperlink"/>
            <w:b/>
            <w:bCs/>
            <w:color w:val="auto"/>
            <w:shd w:val="clear" w:color="auto" w:fill="FFFFFF"/>
          </w:rPr>
          <w:t>, Telstra</w:t>
        </w:r>
      </w:hyperlink>
      <w:r w:rsidRPr="004468C8">
        <w:t xml:space="preserve"> (Contract)</w:t>
      </w:r>
      <w:r w:rsidRPr="00BC28E1">
        <w:rPr>
          <w:rFonts w:eastAsia="Times New Roman"/>
        </w:rPr>
        <w:tab/>
      </w:r>
      <w:r w:rsidRPr="004468C8">
        <w:rPr>
          <w:rFonts w:eastAsia="Times New Roman"/>
        </w:rPr>
        <w:t>Sep 20</w:t>
      </w:r>
      <w:r w:rsidR="0062094E">
        <w:rPr>
          <w:rFonts w:eastAsia="Times New Roman"/>
        </w:rPr>
        <w:t>20</w:t>
      </w:r>
      <w:r w:rsidRPr="00BC28E1">
        <w:rPr>
          <w:rFonts w:eastAsia="Times New Roman"/>
        </w:rPr>
        <w:t>-</w:t>
      </w:r>
      <w:r w:rsidR="0062094E">
        <w:rPr>
          <w:rFonts w:eastAsia="Times New Roman"/>
        </w:rPr>
        <w:t>Jun 2021 (9 months)</w:t>
      </w:r>
      <w:r w:rsidRPr="00BC28E1">
        <w:rPr>
          <w:rFonts w:eastAsia="Times New Roman"/>
        </w:rPr>
        <w:br/>
      </w:r>
      <w:r w:rsidRPr="004468C8">
        <w:rPr>
          <w:rStyle w:val="Emphasis"/>
          <w:rFonts w:eastAsia="Times New Roman"/>
        </w:rPr>
        <w:t xml:space="preserve">Senior </w:t>
      </w:r>
      <w:r w:rsidR="00385D83">
        <w:rPr>
          <w:rStyle w:val="Emphasis"/>
          <w:rFonts w:eastAsia="Times New Roman"/>
        </w:rPr>
        <w:t>Front</w:t>
      </w:r>
      <w:r w:rsidR="000303A0">
        <w:rPr>
          <w:rStyle w:val="Emphasis"/>
          <w:rFonts w:eastAsia="Times New Roman"/>
        </w:rPr>
        <w:t>-</w:t>
      </w:r>
      <w:r w:rsidR="00385D83">
        <w:rPr>
          <w:rStyle w:val="Emphasis"/>
          <w:rFonts w:eastAsia="Times New Roman"/>
        </w:rPr>
        <w:t>End Developer</w:t>
      </w:r>
    </w:p>
    <w:p w14:paraId="7AFF8283" w14:textId="32C71C04" w:rsidR="002E0AC9" w:rsidRPr="00BC28E1" w:rsidRDefault="00385D83" w:rsidP="002E0AC9">
      <w:pPr>
        <w:numPr>
          <w:ilvl w:val="1"/>
          <w:numId w:val="2"/>
        </w:numPr>
        <w:tabs>
          <w:tab w:val="clear" w:pos="1440"/>
          <w:tab w:val="num" w:pos="284"/>
          <w:tab w:val="right" w:pos="10773"/>
        </w:tabs>
        <w:ind w:left="284" w:hanging="284"/>
        <w:rPr>
          <w:rFonts w:eastAsia="Times New Roman"/>
        </w:rPr>
      </w:pPr>
      <w:r>
        <w:rPr>
          <w:rStyle w:val="Strong"/>
          <w:shd w:val="clear" w:color="auto" w:fill="FFFFFF"/>
        </w:rPr>
        <w:t>Service Qualification</w:t>
      </w:r>
      <w:r w:rsidR="002E0AC9" w:rsidRPr="00BC28E1">
        <w:rPr>
          <w:shd w:val="clear" w:color="auto" w:fill="FFFFFF"/>
        </w:rPr>
        <w:t xml:space="preserve"> — </w:t>
      </w:r>
      <w:r>
        <w:rPr>
          <w:rStyle w:val="Emphasis"/>
          <w:shd w:val="clear" w:color="auto" w:fill="FFFFFF"/>
        </w:rPr>
        <w:t xml:space="preserve">Cypress, Experian QAS, </w:t>
      </w:r>
      <w:proofErr w:type="spellStart"/>
      <w:r>
        <w:rPr>
          <w:rStyle w:val="Emphasis"/>
          <w:shd w:val="clear" w:color="auto" w:fill="FFFFFF"/>
        </w:rPr>
        <w:t>Formik</w:t>
      </w:r>
      <w:proofErr w:type="spellEnd"/>
      <w:r>
        <w:rPr>
          <w:rStyle w:val="Emphasis"/>
          <w:shd w:val="clear" w:color="auto" w:fill="FFFFFF"/>
        </w:rPr>
        <w:t xml:space="preserve">, </w:t>
      </w:r>
      <w:proofErr w:type="spellStart"/>
      <w:r>
        <w:rPr>
          <w:rStyle w:val="Emphasis"/>
          <w:shd w:val="clear" w:color="auto" w:fill="FFFFFF"/>
        </w:rPr>
        <w:t>NextJS</w:t>
      </w:r>
      <w:proofErr w:type="spellEnd"/>
      <w:r>
        <w:rPr>
          <w:rStyle w:val="Emphasis"/>
          <w:shd w:val="clear" w:color="auto" w:fill="FFFFFF"/>
        </w:rPr>
        <w:t xml:space="preserve">, </w:t>
      </w:r>
      <w:proofErr w:type="spellStart"/>
      <w:r>
        <w:rPr>
          <w:rStyle w:val="Emphasis"/>
          <w:shd w:val="clear" w:color="auto" w:fill="FFFFFF"/>
        </w:rPr>
        <w:t>XState</w:t>
      </w:r>
      <w:proofErr w:type="spellEnd"/>
      <w:r w:rsidR="002E0AC9" w:rsidRPr="00BC28E1">
        <w:rPr>
          <w:rStyle w:val="Emphasis"/>
          <w:rFonts w:eastAsia="Times New Roman"/>
          <w:i w:val="0"/>
          <w:iCs w:val="0"/>
        </w:rPr>
        <w:br/>
      </w:r>
      <w:r>
        <w:rPr>
          <w:shd w:val="clear" w:color="auto" w:fill="FFFFFF"/>
        </w:rPr>
        <w:t>As part of a “service qualification” application</w:t>
      </w:r>
      <w:r w:rsidR="000303A0">
        <w:rPr>
          <w:shd w:val="clear" w:color="auto" w:fill="FFFFFF"/>
        </w:rPr>
        <w:t>:</w:t>
      </w:r>
      <w:r>
        <w:rPr>
          <w:shd w:val="clear" w:color="auto" w:fill="FFFFFF"/>
        </w:rPr>
        <w:t xml:space="preserve"> built an address autocomplete component connected to a</w:t>
      </w:r>
      <w:r w:rsidR="0062094E">
        <w:rPr>
          <w:shd w:val="clear" w:color="auto" w:fill="FFFFFF"/>
        </w:rPr>
        <w:t>n</w:t>
      </w:r>
      <w:r>
        <w:rPr>
          <w:shd w:val="clear" w:color="auto" w:fill="FFFFFF"/>
        </w:rPr>
        <w:t xml:space="preserve"> Experian QAS backend for typeahead address entry. This application qualifies </w:t>
      </w:r>
      <w:r w:rsidR="0062094E">
        <w:rPr>
          <w:shd w:val="clear" w:color="auto" w:fill="FFFFFF"/>
        </w:rPr>
        <w:t>the internet services available to a customer based on their address</w:t>
      </w:r>
      <w:r w:rsidR="000303A0">
        <w:rPr>
          <w:shd w:val="clear" w:color="auto" w:fill="FFFFFF"/>
        </w:rPr>
        <w:t>;</w:t>
      </w:r>
      <w:r w:rsidR="0062094E">
        <w:rPr>
          <w:shd w:val="clear" w:color="auto" w:fill="FFFFFF"/>
        </w:rPr>
        <w:t xml:space="preserve"> evaluated using a </w:t>
      </w:r>
      <w:proofErr w:type="spellStart"/>
      <w:r w:rsidR="0062094E">
        <w:rPr>
          <w:shd w:val="clear" w:color="auto" w:fill="FFFFFF"/>
        </w:rPr>
        <w:t>NextJS</w:t>
      </w:r>
      <w:proofErr w:type="spellEnd"/>
      <w:r w:rsidR="000303A0">
        <w:rPr>
          <w:shd w:val="clear" w:color="auto" w:fill="FFFFFF"/>
        </w:rPr>
        <w:t>-</w:t>
      </w:r>
      <w:r w:rsidR="0062094E">
        <w:rPr>
          <w:shd w:val="clear" w:color="auto" w:fill="FFFFFF"/>
        </w:rPr>
        <w:t>integrated backend. This application leveraged Cypress for automated integration tests across browsers</w:t>
      </w:r>
      <w:r w:rsidR="000303A0">
        <w:rPr>
          <w:shd w:val="clear" w:color="auto" w:fill="FFFFFF"/>
        </w:rPr>
        <w:t xml:space="preserve"> –</w:t>
      </w:r>
      <w:r w:rsidR="0062094E">
        <w:rPr>
          <w:shd w:val="clear" w:color="auto" w:fill="FFFFFF"/>
        </w:rPr>
        <w:t xml:space="preserve"> including API mocking for offline-capable tests.</w:t>
      </w:r>
    </w:p>
    <w:p w14:paraId="6401E647" w14:textId="4924C90D" w:rsidR="0020417C" w:rsidRPr="00524C66" w:rsidRDefault="00385D83" w:rsidP="00524C66">
      <w:pPr>
        <w:numPr>
          <w:ilvl w:val="1"/>
          <w:numId w:val="2"/>
        </w:numPr>
        <w:tabs>
          <w:tab w:val="clear" w:pos="1440"/>
          <w:tab w:val="num" w:pos="284"/>
          <w:tab w:val="right" w:pos="10773"/>
        </w:tabs>
        <w:ind w:left="284" w:hanging="284"/>
        <w:rPr>
          <w:rStyle w:val="Hyperlink"/>
          <w:rFonts w:eastAsia="Times New Roman"/>
          <w:color w:val="auto"/>
        </w:rPr>
      </w:pPr>
      <w:r>
        <w:rPr>
          <w:rStyle w:val="Strong"/>
          <w:shd w:val="clear" w:color="auto" w:fill="FFFFFF"/>
        </w:rPr>
        <w:t>Entice</w:t>
      </w:r>
      <w:r w:rsidR="002E0AC9" w:rsidRPr="00BC28E1">
        <w:rPr>
          <w:shd w:val="clear" w:color="auto" w:fill="FFFFFF"/>
        </w:rPr>
        <w:t xml:space="preserve"> — </w:t>
      </w:r>
      <w:proofErr w:type="spellStart"/>
      <w:r w:rsidR="0062094E">
        <w:rPr>
          <w:i/>
          <w:iCs/>
          <w:shd w:val="clear" w:color="auto" w:fill="FFFFFF"/>
        </w:rPr>
        <w:t>Contentful</w:t>
      </w:r>
      <w:proofErr w:type="spellEnd"/>
      <w:r w:rsidR="0062094E">
        <w:rPr>
          <w:i/>
          <w:iCs/>
          <w:shd w:val="clear" w:color="auto" w:fill="FFFFFF"/>
        </w:rPr>
        <w:t>, Adobe Analytics, Google Analytics, Figma</w:t>
      </w:r>
      <w:r w:rsidR="002E0AC9" w:rsidRPr="00BC28E1">
        <w:rPr>
          <w:rStyle w:val="Emphasis"/>
          <w:shd w:val="clear" w:color="auto" w:fill="FFFFFF"/>
        </w:rPr>
        <w:br/>
      </w:r>
      <w:r w:rsidR="0062094E">
        <w:rPr>
          <w:shd w:val="clear" w:color="auto" w:fill="FFFFFF"/>
        </w:rPr>
        <w:t>Developed component</w:t>
      </w:r>
      <w:r w:rsidR="000303A0">
        <w:rPr>
          <w:shd w:val="clear" w:color="auto" w:fill="FFFFFF"/>
        </w:rPr>
        <w:t>s</w:t>
      </w:r>
      <w:r w:rsidR="0062094E">
        <w:rPr>
          <w:shd w:val="clear" w:color="auto" w:fill="FFFFFF"/>
        </w:rPr>
        <w:t xml:space="preserve"> which took design tokens from Figma designs and content from the </w:t>
      </w:r>
      <w:proofErr w:type="spellStart"/>
      <w:r w:rsidR="0062094E">
        <w:rPr>
          <w:shd w:val="clear" w:color="auto" w:fill="FFFFFF"/>
        </w:rPr>
        <w:t>Contentful</w:t>
      </w:r>
      <w:proofErr w:type="spellEnd"/>
      <w:r w:rsidR="0062094E">
        <w:rPr>
          <w:shd w:val="clear" w:color="auto" w:fill="FFFFFF"/>
        </w:rPr>
        <w:t xml:space="preserve"> headless CMS and provided content pages with rich text capable components that could be rendered in many viewport breakpoints. These components focused heavily on accessibility to be screen reader friendly and keyboard accessible. All content pages sent interaction events to both Adobe and Google analytics platforms.</w:t>
      </w:r>
    </w:p>
    <w:p w14:paraId="507D374E" w14:textId="37A150DF" w:rsidR="002E0AC9" w:rsidRPr="00BC28E1" w:rsidRDefault="002E0AC9" w:rsidP="002E0AC9">
      <w:pPr>
        <w:tabs>
          <w:tab w:val="right" w:pos="10773"/>
        </w:tabs>
        <w:spacing w:before="240"/>
        <w:rPr>
          <w:rFonts w:eastAsia="Times New Roman"/>
        </w:rPr>
      </w:pPr>
      <w:hyperlink r:id="rId16" w:tooltip="ANZ site" w:history="1">
        <w:r w:rsidRPr="002227A1">
          <w:rPr>
            <w:rStyle w:val="Hyperlink"/>
            <w:b/>
            <w:bCs/>
            <w:color w:val="auto"/>
            <w:shd w:val="clear" w:color="auto" w:fill="FFFFFF"/>
          </w:rPr>
          <w:t>Australia and New Zealand Banking Group Limited (ANZ)</w:t>
        </w:r>
      </w:hyperlink>
      <w:r w:rsidRPr="004468C8">
        <w:t xml:space="preserve"> (Contract)</w:t>
      </w:r>
      <w:r w:rsidRPr="00BC28E1">
        <w:rPr>
          <w:rFonts w:eastAsia="Times New Roman"/>
        </w:rPr>
        <w:tab/>
      </w:r>
      <w:r w:rsidRPr="004468C8">
        <w:rPr>
          <w:rFonts w:eastAsia="Times New Roman"/>
        </w:rPr>
        <w:t>Sep 2018</w:t>
      </w:r>
      <w:r w:rsidRPr="00BC28E1">
        <w:rPr>
          <w:rFonts w:eastAsia="Times New Roman"/>
        </w:rPr>
        <w:t>-</w:t>
      </w:r>
      <w:r>
        <w:rPr>
          <w:rFonts w:eastAsia="Times New Roman"/>
        </w:rPr>
        <w:t>Sep 2020 (2 years)</w:t>
      </w:r>
      <w:r w:rsidRPr="00BC28E1">
        <w:rPr>
          <w:rFonts w:eastAsia="Times New Roman"/>
        </w:rPr>
        <w:br/>
      </w:r>
      <w:r w:rsidRPr="00A50035">
        <w:rPr>
          <w:rStyle w:val="Emphasis"/>
          <w:rFonts w:eastAsia="Times New Roman"/>
          <w:i w:val="0"/>
          <w:iCs w:val="0"/>
        </w:rPr>
        <w:t>Senior Software Developer</w:t>
      </w:r>
    </w:p>
    <w:p w14:paraId="6EBF9AFA" w14:textId="77777777" w:rsidR="002E0AC9" w:rsidRPr="00BC28E1" w:rsidRDefault="002E0AC9" w:rsidP="002E0AC9">
      <w:pPr>
        <w:numPr>
          <w:ilvl w:val="1"/>
          <w:numId w:val="2"/>
        </w:numPr>
        <w:tabs>
          <w:tab w:val="clear" w:pos="1440"/>
          <w:tab w:val="num" w:pos="284"/>
          <w:tab w:val="right" w:pos="10773"/>
        </w:tabs>
        <w:ind w:left="284" w:hanging="284"/>
        <w:rPr>
          <w:rFonts w:eastAsia="Times New Roman"/>
        </w:rPr>
      </w:pPr>
      <w:r>
        <w:rPr>
          <w:rStyle w:val="Strong"/>
          <w:shd w:val="clear" w:color="auto" w:fill="FFFFFF"/>
        </w:rPr>
        <w:t>ANZ Apply</w:t>
      </w:r>
      <w:r w:rsidRPr="00BC28E1">
        <w:rPr>
          <w:shd w:val="clear" w:color="auto" w:fill="FFFFFF"/>
        </w:rPr>
        <w:t xml:space="preserve"> — </w:t>
      </w:r>
      <w:r w:rsidRPr="00D331FA">
        <w:rPr>
          <w:rStyle w:val="Emphasis"/>
          <w:shd w:val="clear" w:color="auto" w:fill="FFFFFF"/>
        </w:rPr>
        <w:t xml:space="preserve">TypeScript, React, Redux, Styled Components, </w:t>
      </w:r>
      <w:proofErr w:type="spellStart"/>
      <w:r w:rsidRPr="00D331FA">
        <w:rPr>
          <w:rStyle w:val="Emphasis"/>
          <w:shd w:val="clear" w:color="auto" w:fill="FFFFFF"/>
        </w:rPr>
        <w:t>Formik</w:t>
      </w:r>
      <w:proofErr w:type="spellEnd"/>
      <w:r w:rsidRPr="00D331FA">
        <w:rPr>
          <w:rStyle w:val="Emphasis"/>
          <w:shd w:val="clear" w:color="auto" w:fill="FFFFFF"/>
        </w:rPr>
        <w:t xml:space="preserve">, </w:t>
      </w:r>
      <w:proofErr w:type="spellStart"/>
      <w:r w:rsidRPr="00D331FA">
        <w:rPr>
          <w:rStyle w:val="Emphasis"/>
          <w:shd w:val="clear" w:color="auto" w:fill="FFFFFF"/>
        </w:rPr>
        <w:t>GraphQL</w:t>
      </w:r>
      <w:proofErr w:type="spellEnd"/>
      <w:r w:rsidRPr="00D331FA">
        <w:rPr>
          <w:rStyle w:val="Emphasis"/>
          <w:shd w:val="clear" w:color="auto" w:fill="FFFFFF"/>
        </w:rPr>
        <w:t>, Golang</w:t>
      </w:r>
      <w:r w:rsidRPr="00BC28E1">
        <w:rPr>
          <w:rStyle w:val="Emphasis"/>
          <w:rFonts w:eastAsia="Times New Roman"/>
          <w:i w:val="0"/>
          <w:iCs w:val="0"/>
        </w:rPr>
        <w:br/>
      </w:r>
      <w:r w:rsidRPr="004468C8">
        <w:rPr>
          <w:shd w:val="clear" w:color="auto" w:fill="FFFFFF"/>
        </w:rPr>
        <w:t>Frontend developer on banking product origination platform, working closely with backend developers, architects, and designers to build a unified platform for originating savings and deposit products. Involved in customer testing process. Challenges include delivering within tight timelines and onboarding off-shore development teams — mitigated by significantly increasing test coverage and overall technical quality.</w:t>
      </w:r>
    </w:p>
    <w:p w14:paraId="10DB11A0" w14:textId="7F1E881C" w:rsidR="004468C8" w:rsidRPr="00BC28E1" w:rsidRDefault="004468C8" w:rsidP="004468C8">
      <w:pPr>
        <w:tabs>
          <w:tab w:val="right" w:pos="10773"/>
        </w:tabs>
        <w:spacing w:before="240"/>
        <w:rPr>
          <w:rFonts w:eastAsia="Times New Roman"/>
        </w:rPr>
      </w:pPr>
      <w:hyperlink r:id="rId17" w:tooltip="NAB site" w:history="1">
        <w:r w:rsidRPr="00BC28E1">
          <w:rPr>
            <w:rStyle w:val="Hyperlink"/>
            <w:b/>
            <w:bCs/>
            <w:color w:val="auto"/>
            <w:shd w:val="clear" w:color="auto" w:fill="FFFFFF"/>
          </w:rPr>
          <w:t>National Australia Bank</w:t>
        </w:r>
      </w:hyperlink>
      <w:r>
        <w:rPr>
          <w:rStyle w:val="Hyperlink"/>
          <w:b/>
          <w:bCs/>
          <w:color w:val="auto"/>
          <w:shd w:val="clear" w:color="auto" w:fill="FFFFFF"/>
        </w:rPr>
        <w:t xml:space="preserve"> Limited (NAB)</w:t>
      </w:r>
      <w:r w:rsidRPr="004468C8">
        <w:rPr>
          <w:rStyle w:val="Hyperlink"/>
          <w:bCs/>
          <w:color w:val="auto"/>
          <w:shd w:val="clear" w:color="auto" w:fill="FFFFFF"/>
        </w:rPr>
        <w:t xml:space="preserve"> (Contract)</w:t>
      </w:r>
      <w:r w:rsidRPr="00BC28E1">
        <w:rPr>
          <w:rFonts w:eastAsia="Times New Roman"/>
        </w:rPr>
        <w:tab/>
      </w:r>
      <w:r w:rsidRPr="004468C8">
        <w:rPr>
          <w:rFonts w:eastAsia="Times New Roman"/>
        </w:rPr>
        <w:t>Dec 2016</w:t>
      </w:r>
      <w:r w:rsidRPr="00BC28E1">
        <w:rPr>
          <w:rStyle w:val="date10"/>
          <w:rFonts w:eastAsia="Times New Roman"/>
          <w:color w:val="auto"/>
        </w:rPr>
        <w:t>-</w:t>
      </w:r>
      <w:r w:rsidRPr="004468C8">
        <w:rPr>
          <w:rFonts w:eastAsia="Times New Roman"/>
        </w:rPr>
        <w:t>Sep 2018 (1 year, 9 months)</w:t>
      </w:r>
      <w:r w:rsidRPr="00BC28E1">
        <w:rPr>
          <w:rFonts w:eastAsia="Times New Roman"/>
        </w:rPr>
        <w:br/>
      </w:r>
      <w:r w:rsidRPr="00BC28E1">
        <w:rPr>
          <w:rStyle w:val="Emphasis"/>
          <w:rFonts w:eastAsia="Times New Roman"/>
        </w:rPr>
        <w:t>Senior Analyst, Programmer</w:t>
      </w:r>
    </w:p>
    <w:p w14:paraId="3F3FDF79" w14:textId="2CE60DA5" w:rsidR="004468C8" w:rsidRPr="00BC28E1" w:rsidRDefault="004468C8" w:rsidP="004468C8">
      <w:pPr>
        <w:numPr>
          <w:ilvl w:val="1"/>
          <w:numId w:val="2"/>
        </w:numPr>
        <w:tabs>
          <w:tab w:val="clear" w:pos="1440"/>
          <w:tab w:val="num" w:pos="284"/>
          <w:tab w:val="right" w:pos="10773"/>
        </w:tabs>
        <w:ind w:left="284" w:hanging="284"/>
        <w:rPr>
          <w:rFonts w:eastAsia="Times New Roman"/>
        </w:rPr>
      </w:pPr>
      <w:r w:rsidRPr="00BC28E1">
        <w:rPr>
          <w:rStyle w:val="Strong"/>
          <w:shd w:val="clear" w:color="auto" w:fill="FFFFFF"/>
        </w:rPr>
        <w:t>nab.com.au</w:t>
      </w:r>
      <w:r w:rsidRPr="00BC28E1">
        <w:rPr>
          <w:shd w:val="clear" w:color="auto" w:fill="FFFFFF"/>
        </w:rPr>
        <w:t xml:space="preserve"> — </w:t>
      </w:r>
      <w:r w:rsidRPr="00BC28E1">
        <w:rPr>
          <w:rStyle w:val="Emphasis"/>
          <w:shd w:val="clear" w:color="auto" w:fill="FFFFFF"/>
        </w:rPr>
        <w:t>Adobe Experience Manager, Vagrant, VirtualBox, Java, Maven, AngularJS, Jekyll</w:t>
      </w:r>
      <w:r w:rsidRPr="00BC28E1">
        <w:rPr>
          <w:rStyle w:val="Emphasis"/>
          <w:rFonts w:eastAsia="Times New Roman"/>
          <w:i w:val="0"/>
          <w:iCs w:val="0"/>
        </w:rPr>
        <w:br/>
      </w:r>
      <w:r w:rsidRPr="00BC28E1">
        <w:rPr>
          <w:shd w:val="clear" w:color="auto" w:fill="FFFFFF"/>
        </w:rPr>
        <w:t>Responsible for maintaining CMS components for use by various teams within the bank. Improved AEM development virtual machine provisioning process, reducing onboarding process for new developers from a two</w:t>
      </w:r>
      <w:r w:rsidR="000303A0">
        <w:rPr>
          <w:shd w:val="clear" w:color="auto" w:fill="FFFFFF"/>
        </w:rPr>
        <w:t>-</w:t>
      </w:r>
      <w:r w:rsidRPr="00BC28E1">
        <w:rPr>
          <w:shd w:val="clear" w:color="auto" w:fill="FFFFFF"/>
        </w:rPr>
        <w:t>day manual process to a twenty</w:t>
      </w:r>
      <w:r w:rsidR="000303A0">
        <w:rPr>
          <w:shd w:val="clear" w:color="auto" w:fill="FFFFFF"/>
        </w:rPr>
        <w:t>-</w:t>
      </w:r>
      <w:r w:rsidRPr="00BC28E1">
        <w:rPr>
          <w:shd w:val="clear" w:color="auto" w:fill="FFFFFF"/>
        </w:rPr>
        <w:t>minute automatic process.</w:t>
      </w:r>
    </w:p>
    <w:p w14:paraId="106CEF37" w14:textId="77777777" w:rsidR="004468C8" w:rsidRPr="00BC28E1" w:rsidRDefault="004468C8" w:rsidP="004468C8">
      <w:pPr>
        <w:numPr>
          <w:ilvl w:val="1"/>
          <w:numId w:val="2"/>
        </w:numPr>
        <w:tabs>
          <w:tab w:val="clear" w:pos="1440"/>
          <w:tab w:val="num" w:pos="284"/>
          <w:tab w:val="right" w:pos="10773"/>
        </w:tabs>
        <w:ind w:left="284" w:hanging="284"/>
        <w:rPr>
          <w:rFonts w:eastAsia="Times New Roman"/>
        </w:rPr>
      </w:pPr>
      <w:r w:rsidRPr="00BC28E1">
        <w:rPr>
          <w:rStyle w:val="Strong"/>
          <w:shd w:val="clear" w:color="auto" w:fill="FFFFFF"/>
        </w:rPr>
        <w:t>Live chat component</w:t>
      </w:r>
      <w:r w:rsidRPr="00BC28E1">
        <w:rPr>
          <w:shd w:val="clear" w:color="auto" w:fill="FFFFFF"/>
        </w:rPr>
        <w:t xml:space="preserve"> — </w:t>
      </w:r>
      <w:r w:rsidRPr="00BC28E1">
        <w:rPr>
          <w:rStyle w:val="Emphasis"/>
          <w:shd w:val="clear" w:color="auto" w:fill="FFFFFF"/>
        </w:rPr>
        <w:t>TypeScript, React, Jest, Enzyme, Storybook, Genesys</w:t>
      </w:r>
      <w:r w:rsidRPr="00BC28E1">
        <w:rPr>
          <w:rStyle w:val="Emphasis"/>
          <w:shd w:val="clear" w:color="auto" w:fill="FFFFFF"/>
        </w:rPr>
        <w:br/>
      </w:r>
      <w:r w:rsidRPr="00BC28E1">
        <w:rPr>
          <w:shd w:val="clear" w:color="auto" w:fill="FFFFFF"/>
        </w:rPr>
        <w:t xml:space="preserve">Championed development of floating “chat with an agent now” component on </w:t>
      </w:r>
      <w:hyperlink r:id="rId18" w:history="1">
        <w:r w:rsidRPr="00BC28E1">
          <w:rPr>
            <w:rStyle w:val="Hyperlink"/>
            <w:color w:val="auto"/>
            <w:shd w:val="clear" w:color="auto" w:fill="FFFFFF"/>
          </w:rPr>
          <w:t>realestate.com.au</w:t>
        </w:r>
      </w:hyperlink>
      <w:r w:rsidRPr="00BC28E1">
        <w:rPr>
          <w:shd w:val="clear" w:color="auto" w:fill="FFFFFF"/>
        </w:rPr>
        <w:t xml:space="preserve"> and </w:t>
      </w:r>
      <w:hyperlink r:id="rId19" w:history="1">
        <w:r w:rsidRPr="00BC28E1">
          <w:rPr>
            <w:rStyle w:val="Hyperlink"/>
            <w:color w:val="auto"/>
            <w:shd w:val="clear" w:color="auto" w:fill="FFFFFF"/>
          </w:rPr>
          <w:t>nab.com.au</w:t>
        </w:r>
      </w:hyperlink>
      <w:r w:rsidRPr="00BC28E1">
        <w:rPr>
          <w:shd w:val="clear" w:color="auto" w:fill="FFFFFF"/>
        </w:rPr>
        <w:t xml:space="preserve">. First React project at the bank. Delivered in 5 weeks when AngularJS version was estimated to take 8 weeks. Build process produces a single, </w:t>
      </w:r>
      <w:proofErr w:type="spellStart"/>
      <w:r w:rsidRPr="00BC28E1">
        <w:rPr>
          <w:shd w:val="clear" w:color="auto" w:fill="FFFFFF"/>
        </w:rPr>
        <w:t>themeable</w:t>
      </w:r>
      <w:proofErr w:type="spellEnd"/>
      <w:r w:rsidRPr="00BC28E1">
        <w:rPr>
          <w:shd w:val="clear" w:color="auto" w:fill="FFFFFF"/>
        </w:rPr>
        <w:t xml:space="preserve"> JavaScript bundle for use by REA and NAB.</w:t>
      </w:r>
    </w:p>
    <w:p w14:paraId="4229D865" w14:textId="56F0C8DB" w:rsidR="00962EC0" w:rsidRPr="00BC28E1" w:rsidRDefault="001E7B54" w:rsidP="0036780C">
      <w:pPr>
        <w:pStyle w:val="Heading2"/>
        <w:tabs>
          <w:tab w:val="right" w:pos="10773"/>
        </w:tabs>
        <w:ind w:left="284" w:hanging="284"/>
        <w:rPr>
          <w:rFonts w:eastAsia="Times New Roman"/>
          <w:color w:val="auto"/>
        </w:rPr>
      </w:pPr>
      <w:r>
        <w:rPr>
          <w:rFonts w:eastAsia="Times New Roman"/>
          <w:color w:val="auto"/>
        </w:rPr>
        <w:t>Technologies</w:t>
      </w:r>
    </w:p>
    <w:p w14:paraId="5A5F6432" w14:textId="0FA88A99" w:rsidR="004468C8" w:rsidRPr="004468C8" w:rsidRDefault="004468C8" w:rsidP="004468C8">
      <w:pPr>
        <w:tabs>
          <w:tab w:val="left" w:pos="6885"/>
          <w:tab w:val="left" w:pos="9315"/>
        </w:tabs>
        <w:spacing w:before="48" w:after="48"/>
        <w:ind w:left="284" w:right="48" w:hanging="284"/>
        <w:rPr>
          <w:rFonts w:eastAsia="Times New Roman"/>
          <w:shd w:val="clear" w:color="auto" w:fill="EEEEEE"/>
        </w:rPr>
      </w:pPr>
      <w:r w:rsidRPr="004468C8">
        <w:rPr>
          <w:rFonts w:eastAsia="Times New Roman"/>
          <w:shd w:val="clear" w:color="auto" w:fill="EEEEEE"/>
        </w:rPr>
        <w:t>Docker</w:t>
      </w:r>
      <w:r w:rsidR="002A7C7B" w:rsidRPr="00BC28E1">
        <w:rPr>
          <w:rFonts w:eastAsia="Times New Roman"/>
        </w:rPr>
        <w:t> </w:t>
      </w:r>
      <w:r w:rsidR="002A7C7B">
        <w:rPr>
          <w:rFonts w:eastAsia="Times New Roman"/>
          <w:shd w:val="clear" w:color="auto" w:fill="EEEEEE"/>
        </w:rPr>
        <w:t>Experian QAS</w:t>
      </w:r>
      <w:r w:rsidRPr="00BC28E1">
        <w:rPr>
          <w:rFonts w:eastAsia="Times New Roman"/>
        </w:rPr>
        <w:t> </w:t>
      </w:r>
      <w:r w:rsidR="00505142" w:rsidRPr="004468C8">
        <w:rPr>
          <w:rFonts w:eastAsia="Times New Roman"/>
          <w:shd w:val="clear" w:color="auto" w:fill="EEEEEE"/>
        </w:rPr>
        <w:t xml:space="preserve"> </w:t>
      </w:r>
      <w:proofErr w:type="spellStart"/>
      <w:r w:rsidR="00505142" w:rsidRPr="004468C8">
        <w:rPr>
          <w:rFonts w:eastAsia="Times New Roman"/>
          <w:shd w:val="clear" w:color="auto" w:fill="EEEEEE"/>
        </w:rPr>
        <w:t>GraphQL</w:t>
      </w:r>
      <w:proofErr w:type="spellEnd"/>
      <w:r w:rsidR="00505142" w:rsidRPr="00BC28E1">
        <w:rPr>
          <w:rFonts w:eastAsia="Times New Roman"/>
        </w:rPr>
        <w:t> </w:t>
      </w:r>
      <w:r w:rsidR="001E7B54">
        <w:rPr>
          <w:rFonts w:eastAsia="Times New Roman"/>
          <w:shd w:val="clear" w:color="auto" w:fill="EEEEEE"/>
        </w:rPr>
        <w:t>Launch Darkly</w:t>
      </w:r>
      <w:r w:rsidR="001E7B54" w:rsidRPr="00BC28E1">
        <w:rPr>
          <w:rFonts w:eastAsia="Times New Roman"/>
        </w:rPr>
        <w:t> </w:t>
      </w:r>
      <w:r w:rsidR="00505142" w:rsidRPr="00505142">
        <w:rPr>
          <w:rFonts w:eastAsia="Times New Roman"/>
          <w:shd w:val="clear" w:color="auto" w:fill="EEEEEE"/>
        </w:rPr>
        <w:t xml:space="preserve"> </w:t>
      </w:r>
      <w:r w:rsidR="00505142">
        <w:rPr>
          <w:rFonts w:eastAsia="Times New Roman"/>
          <w:shd w:val="clear" w:color="auto" w:fill="EEEEEE"/>
        </w:rPr>
        <w:t>Material UI</w:t>
      </w:r>
      <w:r w:rsidR="00505142" w:rsidRPr="00BC28E1">
        <w:rPr>
          <w:rFonts w:eastAsia="Times New Roman"/>
        </w:rPr>
        <w:t> </w:t>
      </w:r>
      <w:proofErr w:type="spellStart"/>
      <w:r w:rsidR="001E7B54">
        <w:rPr>
          <w:rFonts w:eastAsia="Times New Roman"/>
          <w:shd w:val="clear" w:color="auto" w:fill="EEEEEE"/>
        </w:rPr>
        <w:t>NextJS</w:t>
      </w:r>
      <w:proofErr w:type="spellEnd"/>
      <w:r w:rsidR="00505142" w:rsidRPr="00BC28E1">
        <w:rPr>
          <w:rFonts w:eastAsia="Times New Roman"/>
        </w:rPr>
        <w:t xml:space="preserve"> </w:t>
      </w:r>
      <w:r w:rsidRPr="00BC28E1">
        <w:rPr>
          <w:rFonts w:eastAsia="Times New Roman"/>
        </w:rPr>
        <w:t> </w:t>
      </w:r>
      <w:r w:rsidRPr="004468C8">
        <w:rPr>
          <w:rFonts w:eastAsia="Times New Roman"/>
          <w:shd w:val="clear" w:color="auto" w:fill="EEEEEE"/>
        </w:rPr>
        <w:t>React</w:t>
      </w:r>
      <w:r w:rsidRPr="00BC28E1">
        <w:rPr>
          <w:rFonts w:eastAsia="Times New Roman"/>
        </w:rPr>
        <w:t> </w:t>
      </w:r>
      <w:r w:rsidR="00F5445B" w:rsidRPr="004468C8">
        <w:rPr>
          <w:rFonts w:eastAsia="Times New Roman"/>
          <w:shd w:val="clear" w:color="auto" w:fill="EEEEEE"/>
        </w:rPr>
        <w:t>Re</w:t>
      </w:r>
      <w:r w:rsidR="00F5445B">
        <w:rPr>
          <w:rFonts w:eastAsia="Times New Roman"/>
          <w:shd w:val="clear" w:color="auto" w:fill="EEEEEE"/>
        </w:rPr>
        <w:t>dis</w:t>
      </w:r>
      <w:r w:rsidR="00F5445B" w:rsidRPr="00BC28E1">
        <w:rPr>
          <w:rFonts w:eastAsia="Times New Roman"/>
        </w:rPr>
        <w:t> </w:t>
      </w:r>
      <w:r w:rsidRPr="004468C8">
        <w:rPr>
          <w:rFonts w:eastAsia="Times New Roman"/>
          <w:shd w:val="clear" w:color="auto" w:fill="EEEEEE"/>
        </w:rPr>
        <w:t>Redux</w:t>
      </w:r>
      <w:r w:rsidR="001E7B54" w:rsidRPr="00BC28E1">
        <w:rPr>
          <w:rFonts w:eastAsia="Times New Roman"/>
        </w:rPr>
        <w:t> </w:t>
      </w:r>
      <w:r w:rsidR="00505142" w:rsidRPr="004468C8">
        <w:rPr>
          <w:rFonts w:eastAsia="Times New Roman"/>
          <w:shd w:val="clear" w:color="auto" w:fill="EEEEEE"/>
        </w:rPr>
        <w:t xml:space="preserve"> </w:t>
      </w:r>
      <w:proofErr w:type="spellStart"/>
      <w:r w:rsidRPr="004468C8">
        <w:rPr>
          <w:rFonts w:eastAsia="Times New Roman"/>
          <w:shd w:val="clear" w:color="auto" w:fill="EEEEEE"/>
        </w:rPr>
        <w:t>RxJS</w:t>
      </w:r>
      <w:proofErr w:type="spellEnd"/>
      <w:r w:rsidR="001E7B54" w:rsidRPr="00BC28E1">
        <w:rPr>
          <w:rFonts w:eastAsia="Times New Roman"/>
        </w:rPr>
        <w:t> </w:t>
      </w:r>
      <w:r w:rsidR="001E7B54">
        <w:rPr>
          <w:rFonts w:eastAsia="Times New Roman"/>
          <w:shd w:val="clear" w:color="auto" w:fill="EEEEEE"/>
        </w:rPr>
        <w:t>Sentry</w:t>
      </w:r>
      <w:r w:rsidR="001E7B54" w:rsidRPr="00BC28E1">
        <w:rPr>
          <w:rFonts w:eastAsia="Times New Roman"/>
        </w:rPr>
        <w:t> </w:t>
      </w:r>
      <w:r w:rsidR="001E7B54" w:rsidRPr="004468C8">
        <w:rPr>
          <w:rFonts w:eastAsia="Times New Roman"/>
          <w:shd w:val="clear" w:color="auto" w:fill="EEEEEE"/>
        </w:rPr>
        <w:t>Storybook</w:t>
      </w:r>
      <w:r w:rsidR="001E7B54" w:rsidRPr="00BC28E1">
        <w:rPr>
          <w:rFonts w:eastAsia="Times New Roman"/>
        </w:rPr>
        <w:t> </w:t>
      </w:r>
      <w:r w:rsidR="001E7B54">
        <w:rPr>
          <w:rFonts w:eastAsia="Times New Roman"/>
          <w:shd w:val="clear" w:color="auto" w:fill="EEEEEE"/>
        </w:rPr>
        <w:t>Styled Components</w:t>
      </w:r>
      <w:r w:rsidR="001E7B54" w:rsidRPr="00BC28E1">
        <w:rPr>
          <w:rFonts w:eastAsia="Times New Roman"/>
        </w:rPr>
        <w:t> </w:t>
      </w:r>
      <w:r w:rsidR="001E7B54">
        <w:rPr>
          <w:rFonts w:eastAsia="Times New Roman"/>
          <w:shd w:val="clear" w:color="auto" w:fill="EEEEEE"/>
        </w:rPr>
        <w:t>Tailwind</w:t>
      </w:r>
      <w:r w:rsidRPr="00BC28E1">
        <w:rPr>
          <w:rFonts w:eastAsia="Times New Roman"/>
        </w:rPr>
        <w:t> </w:t>
      </w:r>
      <w:r w:rsidRPr="004468C8">
        <w:rPr>
          <w:rFonts w:eastAsia="Times New Roman"/>
          <w:shd w:val="clear" w:color="auto" w:fill="EEEEEE"/>
        </w:rPr>
        <w:t>Testing Library</w:t>
      </w:r>
      <w:r w:rsidR="001E7B54">
        <w:rPr>
          <w:rFonts w:eastAsia="Times New Roman"/>
          <w:shd w:val="clear" w:color="auto" w:fill="EEEEEE"/>
        </w:rPr>
        <w:t xml:space="preserve"> + Jest</w:t>
      </w:r>
      <w:r w:rsidRPr="00BC28E1">
        <w:rPr>
          <w:rFonts w:eastAsia="Times New Roman"/>
        </w:rPr>
        <w:t> </w:t>
      </w:r>
      <w:r w:rsidRPr="004468C8">
        <w:rPr>
          <w:rFonts w:eastAsia="Times New Roman"/>
          <w:shd w:val="clear" w:color="auto" w:fill="EEEEEE"/>
        </w:rPr>
        <w:t>TypeScript</w:t>
      </w:r>
      <w:r w:rsidR="001E7B54" w:rsidRPr="00BC28E1">
        <w:rPr>
          <w:rFonts w:eastAsia="Times New Roman"/>
        </w:rPr>
        <w:t> </w:t>
      </w:r>
      <w:r w:rsidR="001E7B54">
        <w:rPr>
          <w:rFonts w:eastAsia="Times New Roman"/>
          <w:shd w:val="clear" w:color="auto" w:fill="EEEEEE"/>
        </w:rPr>
        <w:t>Vite</w:t>
      </w:r>
      <w:r w:rsidR="001E7B54" w:rsidRPr="00BC28E1">
        <w:rPr>
          <w:rFonts w:eastAsia="Times New Roman"/>
        </w:rPr>
        <w:t> </w:t>
      </w:r>
      <w:r w:rsidR="001E7B54">
        <w:rPr>
          <w:rFonts w:eastAsia="Times New Roman"/>
          <w:shd w:val="clear" w:color="auto" w:fill="EEEEEE"/>
        </w:rPr>
        <w:t>Zod</w:t>
      </w:r>
    </w:p>
    <w:sectPr w:rsidR="004468C8" w:rsidRPr="004468C8" w:rsidSect="009704C6">
      <w:pgSz w:w="11906" w:h="16838"/>
      <w:pgMar w:top="567" w:right="424" w:bottom="567"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49D"/>
    <w:multiLevelType w:val="multilevel"/>
    <w:tmpl w:val="4FE221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A7032B"/>
    <w:multiLevelType w:val="multilevel"/>
    <w:tmpl w:val="49E44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305B0"/>
    <w:multiLevelType w:val="multilevel"/>
    <w:tmpl w:val="C9E84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656A9"/>
    <w:multiLevelType w:val="multilevel"/>
    <w:tmpl w:val="932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232690">
    <w:abstractNumId w:val="1"/>
  </w:num>
  <w:num w:numId="2" w16cid:durableId="1593932840">
    <w:abstractNumId w:val="1"/>
  </w:num>
  <w:num w:numId="3" w16cid:durableId="362173713">
    <w:abstractNumId w:val="2"/>
  </w:num>
  <w:num w:numId="4" w16cid:durableId="651952641">
    <w:abstractNumId w:val="2"/>
  </w:num>
  <w:num w:numId="5" w16cid:durableId="1215386383">
    <w:abstractNumId w:val="0"/>
  </w:num>
  <w:num w:numId="6" w16cid:durableId="1064907919">
    <w:abstractNumId w:val="0"/>
  </w:num>
  <w:num w:numId="7" w16cid:durableId="1608267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69"/>
    <w:rsid w:val="000303A0"/>
    <w:rsid w:val="00073AD3"/>
    <w:rsid w:val="00093AC5"/>
    <w:rsid w:val="000A50CA"/>
    <w:rsid w:val="000D17A8"/>
    <w:rsid w:val="001E7B54"/>
    <w:rsid w:val="0020417C"/>
    <w:rsid w:val="002227A1"/>
    <w:rsid w:val="00243C42"/>
    <w:rsid w:val="002A7C7B"/>
    <w:rsid w:val="002E0AC9"/>
    <w:rsid w:val="003239D1"/>
    <w:rsid w:val="00360007"/>
    <w:rsid w:val="0036780C"/>
    <w:rsid w:val="00385D83"/>
    <w:rsid w:val="003A6410"/>
    <w:rsid w:val="00427587"/>
    <w:rsid w:val="004468C8"/>
    <w:rsid w:val="00505142"/>
    <w:rsid w:val="00524C66"/>
    <w:rsid w:val="0053646B"/>
    <w:rsid w:val="0062094E"/>
    <w:rsid w:val="00654C30"/>
    <w:rsid w:val="00676F97"/>
    <w:rsid w:val="0069585D"/>
    <w:rsid w:val="006B3FEC"/>
    <w:rsid w:val="006C7C69"/>
    <w:rsid w:val="00767712"/>
    <w:rsid w:val="00847D4C"/>
    <w:rsid w:val="008562F5"/>
    <w:rsid w:val="00883D18"/>
    <w:rsid w:val="008B5551"/>
    <w:rsid w:val="008B6979"/>
    <w:rsid w:val="00902FA1"/>
    <w:rsid w:val="00943366"/>
    <w:rsid w:val="009558B7"/>
    <w:rsid w:val="00962EC0"/>
    <w:rsid w:val="009704C6"/>
    <w:rsid w:val="009E434D"/>
    <w:rsid w:val="00A50035"/>
    <w:rsid w:val="00BA1D6F"/>
    <w:rsid w:val="00BB721D"/>
    <w:rsid w:val="00BC28E1"/>
    <w:rsid w:val="00C47F76"/>
    <w:rsid w:val="00D15B90"/>
    <w:rsid w:val="00D16532"/>
    <w:rsid w:val="00D17D42"/>
    <w:rsid w:val="00D331FA"/>
    <w:rsid w:val="00D5737A"/>
    <w:rsid w:val="00D6733B"/>
    <w:rsid w:val="00DB559C"/>
    <w:rsid w:val="00E44682"/>
    <w:rsid w:val="00E5411D"/>
    <w:rsid w:val="00EC7B07"/>
    <w:rsid w:val="00F27E9F"/>
    <w:rsid w:val="00F5445B"/>
    <w:rsid w:val="00F942A5"/>
    <w:rsid w:val="00FF2AA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51477D"/>
  <w15:docId w15:val="{0484A854-DB03-4BA3-B83C-96A61EF5A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4C6"/>
    <w:pPr>
      <w:spacing w:line="420" w:lineRule="auto"/>
    </w:pPr>
    <w:rPr>
      <w:rFonts w:ascii="Georgia" w:eastAsiaTheme="minorEastAsia" w:hAnsi="Georgia"/>
      <w:sz w:val="22"/>
      <w:szCs w:val="24"/>
    </w:rPr>
  </w:style>
  <w:style w:type="paragraph" w:styleId="Heading1">
    <w:name w:val="heading 1"/>
    <w:basedOn w:val="Normal"/>
    <w:link w:val="Heading1Char"/>
    <w:uiPriority w:val="9"/>
    <w:qFormat/>
    <w:rsid w:val="009704C6"/>
    <w:pPr>
      <w:spacing w:after="100" w:afterAutospacing="1" w:line="240" w:lineRule="auto"/>
      <w:outlineLvl w:val="0"/>
    </w:pPr>
    <w:rPr>
      <w:rFonts w:ascii="Cambria" w:hAnsi="Cambria"/>
      <w:b/>
      <w:bCs/>
      <w:kern w:val="36"/>
      <w:sz w:val="48"/>
      <w:szCs w:val="48"/>
    </w:rPr>
  </w:style>
  <w:style w:type="paragraph" w:styleId="Heading2">
    <w:name w:val="heading 2"/>
    <w:basedOn w:val="Normal"/>
    <w:link w:val="Heading2Char"/>
    <w:uiPriority w:val="9"/>
    <w:qFormat/>
    <w:rsid w:val="0036780C"/>
    <w:pPr>
      <w:spacing w:before="100" w:beforeAutospacing="1" w:after="100" w:afterAutospacing="1"/>
      <w:outlineLvl w:val="1"/>
    </w:pPr>
    <w:rPr>
      <w:b/>
      <w:bCs/>
      <w:smallCaps/>
      <w:color w:val="880000"/>
      <w:spacing w:val="48"/>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customStyle="1" w:styleId="Heading1Char">
    <w:name w:val="Heading 1 Char"/>
    <w:basedOn w:val="DefaultParagraphFont"/>
    <w:link w:val="Heading1"/>
    <w:uiPriority w:val="9"/>
    <w:rsid w:val="009704C6"/>
    <w:rPr>
      <w:rFonts w:ascii="Cambria" w:eastAsiaTheme="minorEastAsia" w:hAnsi="Cambria"/>
      <w:b/>
      <w:bCs/>
      <w:kern w:val="36"/>
      <w:sz w:val="48"/>
      <w:szCs w:val="48"/>
    </w:rPr>
  </w:style>
  <w:style w:type="character" w:customStyle="1" w:styleId="Heading2Char">
    <w:name w:val="Heading 2 Char"/>
    <w:basedOn w:val="DefaultParagraphFont"/>
    <w:link w:val="Heading2"/>
    <w:uiPriority w:val="9"/>
    <w:rsid w:val="0036780C"/>
    <w:rPr>
      <w:rFonts w:ascii="Georgia" w:eastAsiaTheme="minorEastAsia" w:hAnsi="Georgia"/>
      <w:b/>
      <w:bCs/>
      <w:smallCaps/>
      <w:color w:val="880000"/>
      <w:spacing w:val="48"/>
      <w:sz w:val="32"/>
      <w:szCs w:val="36"/>
    </w:rPr>
  </w:style>
  <w:style w:type="paragraph" w:customStyle="1" w:styleId="separator">
    <w:name w:val="separator"/>
    <w:basedOn w:val="Normal"/>
    <w:pPr>
      <w:ind w:left="96" w:right="96"/>
    </w:pPr>
  </w:style>
  <w:style w:type="paragraph" w:customStyle="1" w:styleId="Date1">
    <w:name w:val="Date1"/>
    <w:basedOn w:val="Normal"/>
    <w:pPr>
      <w:spacing w:before="100" w:beforeAutospacing="1" w:after="100" w:afterAutospacing="1"/>
    </w:pPr>
    <w:rPr>
      <w:color w:val="888888"/>
    </w:rPr>
  </w:style>
  <w:style w:type="character" w:customStyle="1" w:styleId="given-name">
    <w:name w:val="given-name"/>
    <w:basedOn w:val="DefaultParagraphFont"/>
  </w:style>
  <w:style w:type="character" w:customStyle="1" w:styleId="family-name">
    <w:name w:val="family-name"/>
    <w:basedOn w:val="DefaultParagraphFont"/>
  </w:style>
  <w:style w:type="character" w:customStyle="1" w:styleId="separator1">
    <w:name w:val="separator1"/>
    <w:basedOn w:val="DefaultParagraphFont"/>
  </w:style>
  <w:style w:type="character" w:customStyle="1" w:styleId="tel">
    <w:name w:val="tel"/>
    <w:basedOn w:val="DefaultParagraphFont"/>
  </w:style>
  <w:style w:type="character" w:customStyle="1" w:styleId="locality">
    <w:name w:val="locality"/>
    <w:basedOn w:val="DefaultParagraphFont"/>
  </w:style>
  <w:style w:type="character" w:customStyle="1" w:styleId="region">
    <w:name w:val="region"/>
    <w:basedOn w:val="DefaultParagraphFont"/>
  </w:style>
  <w:style w:type="character" w:customStyle="1" w:styleId="postal-code">
    <w:name w:val="postal-code"/>
    <w:basedOn w:val="DefaultParagraphFont"/>
  </w:style>
  <w:style w:type="character" w:styleId="Strong">
    <w:name w:val="Strong"/>
    <w:basedOn w:val="DefaultParagraphFont"/>
    <w:uiPriority w:val="22"/>
    <w:qFormat/>
    <w:rPr>
      <w:b/>
      <w:bCs/>
    </w:rPr>
  </w:style>
  <w:style w:type="character" w:customStyle="1" w:styleId="date10">
    <w:name w:val="date1"/>
    <w:basedOn w:val="DefaultParagraphFont"/>
    <w:rPr>
      <w:color w:val="888888"/>
    </w:rPr>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pPr>
  </w:style>
  <w:style w:type="paragraph" w:styleId="ListParagraph">
    <w:name w:val="List Paragraph"/>
    <w:basedOn w:val="Normal"/>
    <w:uiPriority w:val="34"/>
    <w:qFormat/>
    <w:rsid w:val="00093AC5"/>
    <w:pPr>
      <w:ind w:left="720"/>
      <w:contextualSpacing/>
    </w:pPr>
  </w:style>
  <w:style w:type="character" w:styleId="SubtleEmphasis">
    <w:name w:val="Subtle Emphasis"/>
    <w:basedOn w:val="DefaultParagraphFont"/>
    <w:uiPriority w:val="19"/>
    <w:qFormat/>
    <w:rsid w:val="0053646B"/>
    <w:rPr>
      <w:i/>
      <w:iCs/>
      <w:color w:val="808080" w:themeColor="text1" w:themeTint="7F"/>
    </w:rPr>
  </w:style>
  <w:style w:type="character" w:styleId="HTMLCode">
    <w:name w:val="HTML Code"/>
    <w:basedOn w:val="DefaultParagraphFont"/>
    <w:uiPriority w:val="99"/>
    <w:semiHidden/>
    <w:unhideWhenUsed/>
    <w:rsid w:val="008B555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85D83"/>
    <w:rPr>
      <w:color w:val="605E5C"/>
      <w:shd w:val="clear" w:color="auto" w:fill="E1DFDD"/>
    </w:rPr>
  </w:style>
  <w:style w:type="character" w:styleId="PlaceholderText">
    <w:name w:val="Placeholder Text"/>
    <w:basedOn w:val="DefaultParagraphFont"/>
    <w:uiPriority w:val="99"/>
    <w:semiHidden/>
    <w:rsid w:val="00C47F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0884">
      <w:bodyDiv w:val="1"/>
      <w:marLeft w:val="0"/>
      <w:marRight w:val="0"/>
      <w:marTop w:val="0"/>
      <w:marBottom w:val="0"/>
      <w:divBdr>
        <w:top w:val="none" w:sz="0" w:space="0" w:color="auto"/>
        <w:left w:val="none" w:sz="0" w:space="0" w:color="auto"/>
        <w:bottom w:val="none" w:sz="0" w:space="0" w:color="auto"/>
        <w:right w:val="none" w:sz="0" w:space="0" w:color="auto"/>
      </w:divBdr>
    </w:div>
    <w:div w:id="375083170">
      <w:bodyDiv w:val="1"/>
      <w:marLeft w:val="0"/>
      <w:marRight w:val="0"/>
      <w:marTop w:val="0"/>
      <w:marBottom w:val="0"/>
      <w:divBdr>
        <w:top w:val="none" w:sz="0" w:space="0" w:color="auto"/>
        <w:left w:val="none" w:sz="0" w:space="0" w:color="auto"/>
        <w:bottom w:val="none" w:sz="0" w:space="0" w:color="auto"/>
        <w:right w:val="none" w:sz="0" w:space="0" w:color="auto"/>
      </w:divBdr>
    </w:div>
    <w:div w:id="763500799">
      <w:bodyDiv w:val="1"/>
      <w:marLeft w:val="0"/>
      <w:marRight w:val="0"/>
      <w:marTop w:val="0"/>
      <w:marBottom w:val="0"/>
      <w:divBdr>
        <w:top w:val="none" w:sz="0" w:space="0" w:color="auto"/>
        <w:left w:val="none" w:sz="0" w:space="0" w:color="auto"/>
        <w:bottom w:val="none" w:sz="0" w:space="0" w:color="auto"/>
        <w:right w:val="none" w:sz="0" w:space="0" w:color="auto"/>
      </w:divBdr>
    </w:div>
    <w:div w:id="796341585">
      <w:marLeft w:val="0"/>
      <w:marRight w:val="0"/>
      <w:marTop w:val="0"/>
      <w:marBottom w:val="0"/>
      <w:divBdr>
        <w:top w:val="none" w:sz="0" w:space="0" w:color="auto"/>
        <w:left w:val="none" w:sz="0" w:space="0" w:color="auto"/>
        <w:bottom w:val="none" w:sz="0" w:space="0" w:color="auto"/>
        <w:right w:val="none" w:sz="0" w:space="0" w:color="auto"/>
      </w:divBdr>
    </w:div>
    <w:div w:id="981081456">
      <w:bodyDiv w:val="1"/>
      <w:marLeft w:val="0"/>
      <w:marRight w:val="0"/>
      <w:marTop w:val="0"/>
      <w:marBottom w:val="0"/>
      <w:divBdr>
        <w:top w:val="none" w:sz="0" w:space="0" w:color="auto"/>
        <w:left w:val="none" w:sz="0" w:space="0" w:color="auto"/>
        <w:bottom w:val="none" w:sz="0" w:space="0" w:color="auto"/>
        <w:right w:val="none" w:sz="0" w:space="0" w:color="auto"/>
      </w:divBdr>
    </w:div>
    <w:div w:id="1197893120">
      <w:bodyDiv w:val="1"/>
      <w:marLeft w:val="0"/>
      <w:marRight w:val="0"/>
      <w:marTop w:val="0"/>
      <w:marBottom w:val="0"/>
      <w:divBdr>
        <w:top w:val="none" w:sz="0" w:space="0" w:color="auto"/>
        <w:left w:val="none" w:sz="0" w:space="0" w:color="auto"/>
        <w:bottom w:val="none" w:sz="0" w:space="0" w:color="auto"/>
        <w:right w:val="none" w:sz="0" w:space="0" w:color="auto"/>
      </w:divBdr>
    </w:div>
    <w:div w:id="1840266253">
      <w:bodyDiv w:val="1"/>
      <w:marLeft w:val="0"/>
      <w:marRight w:val="0"/>
      <w:marTop w:val="0"/>
      <w:marBottom w:val="0"/>
      <w:divBdr>
        <w:top w:val="none" w:sz="0" w:space="0" w:color="auto"/>
        <w:left w:val="none" w:sz="0" w:space="0" w:color="auto"/>
        <w:bottom w:val="none" w:sz="0" w:space="0" w:color="auto"/>
        <w:right w:val="none" w:sz="0" w:space="0" w:color="auto"/>
      </w:divBdr>
    </w:div>
    <w:div w:id="2118677249">
      <w:bodyDiv w:val="1"/>
      <w:marLeft w:val="0"/>
      <w:marRight w:val="0"/>
      <w:marTop w:val="0"/>
      <w:marBottom w:val="0"/>
      <w:divBdr>
        <w:top w:val="none" w:sz="0" w:space="0" w:color="auto"/>
        <w:left w:val="none" w:sz="0" w:space="0" w:color="auto"/>
        <w:bottom w:val="none" w:sz="0" w:space="0" w:color="auto"/>
        <w:right w:val="none" w:sz="0" w:space="0" w:color="auto"/>
      </w:divBdr>
    </w:div>
    <w:div w:id="212213982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skeoh.com" TargetMode="External"/><Relationship Id="rId13" Type="http://schemas.openxmlformats.org/officeDocument/2006/relationships/hyperlink" Target="https://www.originenergy.com.au/" TargetMode="External"/><Relationship Id="rId18" Type="http://schemas.openxmlformats.org/officeDocument/2006/relationships/hyperlink" Target="https://www.realestate.com.au/"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hyperlink" Target="http://skeoh.com/" TargetMode="External"/><Relationship Id="rId12" Type="http://schemas.openxmlformats.org/officeDocument/2006/relationships/hyperlink" Target="https://www.anz.com.au/" TargetMode="External"/><Relationship Id="rId17" Type="http://schemas.openxmlformats.org/officeDocument/2006/relationships/hyperlink" Target="https://www.nab.com.au/" TargetMode="External"/><Relationship Id="rId2" Type="http://schemas.openxmlformats.org/officeDocument/2006/relationships/numbering" Target="numbering.xml"/><Relationship Id="rId16" Type="http://schemas.openxmlformats.org/officeDocument/2006/relationships/hyperlink" Target="https://anz.com.au/persona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keoh.com/resume/" TargetMode="External"/><Relationship Id="rId11" Type="http://schemas.openxmlformats.org/officeDocument/2006/relationships/hyperlink" Target="https://www.google.com/maps/place/East+Melbourne+VIC+3002/" TargetMode="External"/><Relationship Id="rId5" Type="http://schemas.openxmlformats.org/officeDocument/2006/relationships/webSettings" Target="webSettings.xml"/><Relationship Id="rId15" Type="http://schemas.openxmlformats.org/officeDocument/2006/relationships/hyperlink" Target="https://www.belong.com.au/" TargetMode="External"/><Relationship Id="rId10" Type="http://schemas.openxmlformats.org/officeDocument/2006/relationships/hyperlink" Target="tel:+410185129" TargetMode="External"/><Relationship Id="rId19" Type="http://schemas.openxmlformats.org/officeDocument/2006/relationships/hyperlink" Target="https://www.nab.com.au/" TargetMode="External"/><Relationship Id="rId4" Type="http://schemas.openxmlformats.org/officeDocument/2006/relationships/settings" Target="settings.xml"/><Relationship Id="rId9" Type="http://schemas.openxmlformats.org/officeDocument/2006/relationships/hyperlink" Target="https://github.com/j-/" TargetMode="External"/><Relationship Id="rId14" Type="http://schemas.openxmlformats.org/officeDocument/2006/relationships/hyperlink" Target="https://www.coles.com.au/"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0B1AE134F644E8BAA2458202D1C011"/>
        <w:category>
          <w:name w:val="General"/>
          <w:gallery w:val="placeholder"/>
        </w:category>
        <w:types>
          <w:type w:val="bbPlcHdr"/>
        </w:types>
        <w:behaviors>
          <w:behavior w:val="content"/>
        </w:behaviors>
        <w:guid w:val="{8BE0875B-EA17-4A37-9E60-D5787EDEBEC8}"/>
      </w:docPartPr>
      <w:docPartBody>
        <w:p w:rsidR="003B0DAC" w:rsidRDefault="00513DEA">
          <w:r w:rsidRPr="003A7294">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EA"/>
    <w:rsid w:val="00133589"/>
    <w:rsid w:val="003B0DAC"/>
    <w:rsid w:val="00513DEA"/>
    <w:rsid w:val="00700309"/>
    <w:rsid w:val="00803411"/>
    <w:rsid w:val="00883D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3DE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F588E-2215-434F-8B9C-622B32BDC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J Hoeks</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 Hoeks</dc:title>
  <dc:creator>j</dc:creator>
  <cp:lastModifiedBy>j h</cp:lastModifiedBy>
  <cp:revision>7</cp:revision>
  <cp:lastPrinted>2025-11-05T11:41:00Z</cp:lastPrinted>
  <dcterms:created xsi:type="dcterms:W3CDTF">2023-11-21T12:10:00Z</dcterms:created>
  <dcterms:modified xsi:type="dcterms:W3CDTF">2025-11-05T11:47:00Z</dcterms:modified>
</cp:coreProperties>
</file>