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4A" w:rsidRPr="00DC6994" w:rsidRDefault="00E62B4A" w:rsidP="00E62B4A">
      <w:pPr>
        <w:pStyle w:val="TOCHeading"/>
        <w:jc w:val="center"/>
        <w:outlineLvl w:val="9"/>
        <w:rPr>
          <w:rFonts w:ascii="Tahoma" w:hAnsi="Tahoma" w:cs="Tahoma"/>
        </w:rPr>
      </w:pPr>
      <w:r w:rsidRPr="00DC6994">
        <w:rPr>
          <w:rFonts w:ascii="Tahoma" w:hAnsi="Tahoma" w:cs="Tahoma"/>
        </w:rPr>
        <w:t>Criterion B: Record of tasks</w:t>
      </w:r>
    </w:p>
    <w:tbl>
      <w:tblPr>
        <w:tblStyle w:val="LightGrid-Accent11"/>
        <w:tblpPr w:leftFromText="180" w:rightFromText="180" w:vertAnchor="page" w:horzAnchor="margin" w:tblpY="2713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62B4A" w:rsidRPr="00DC6994" w:rsidTr="00E62B4A">
        <w:trPr>
          <w:cnfStyle w:val="1000000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Task Number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Planned Action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Planned Outcome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Time Estimated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Target Completion date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1000000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Criterion</w:t>
            </w: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1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Figuring out how to approach starting the Stoichiometry solver.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Know how  and where to start and what order I should complete things in.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3/24/16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2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Choose a periodic table to use for the experiment.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I found a periodic table that can be used for the experiment.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3/24/16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3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Choose a programming language.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Picking a language that can easily split up string and gather data from them a certain way.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3/25/16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4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Use RegEx to split Compound correctly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Split a compound as a string into different parts that I can manipulate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3/25/16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E62B4A" w:rsidRPr="00DC6994" w:rsidTr="00E62B4A">
        <w:trPr>
          <w:cnfStyle w:val="00000010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5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Balancing the equations by using java maps</w:t>
            </w:r>
          </w:p>
        </w:tc>
        <w:tc>
          <w:tcPr>
            <w:tcW w:w="1596" w:type="dxa"/>
          </w:tcPr>
          <w:p w:rsidR="00E62B4A" w:rsidRPr="00DC6994" w:rsidRDefault="00E62B4A" w:rsidP="00E62B4A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Put reactant and products into 2 different maps and checks if they are all the same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 days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3/26/16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E62B4A" w:rsidRPr="00DC6994" w:rsidTr="00E62B4A">
        <w:trPr>
          <w:cnfStyle w:val="000000010000"/>
        </w:trPr>
        <w:tc>
          <w:tcPr>
            <w:cnfStyle w:val="001000000000"/>
            <w:tcW w:w="1596" w:type="dxa"/>
          </w:tcPr>
          <w:p w:rsidR="00E62B4A" w:rsidRPr="00DC6994" w:rsidRDefault="00E62B4A" w:rsidP="00E62B4A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6</w:t>
            </w: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Creating Conversions</w:t>
            </w:r>
          </w:p>
        </w:tc>
        <w:tc>
          <w:tcPr>
            <w:tcW w:w="1596" w:type="dxa"/>
          </w:tcPr>
          <w:p w:rsidR="00E62B4A" w:rsidRDefault="00DC6994" w:rsidP="00E62B4A">
            <w:pPr>
              <w:cnfStyle w:val="00000001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Able to moles to grams and vise versa, mole ratio, and finding product</w:t>
            </w:r>
          </w:p>
          <w:p w:rsidR="00DC6994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E62B4A" w:rsidRPr="00DC6994" w:rsidRDefault="00DC6994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3/26/16</w:t>
            </w:r>
          </w:p>
        </w:tc>
        <w:tc>
          <w:tcPr>
            <w:tcW w:w="1596" w:type="dxa"/>
          </w:tcPr>
          <w:p w:rsidR="00E62B4A" w:rsidRPr="00DC6994" w:rsidRDefault="002C0B4E" w:rsidP="00E62B4A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DC6994" w:rsidRPr="00DC6994" w:rsidTr="00CF35D5">
        <w:trPr>
          <w:cnfStyle w:val="00000010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lastRenderedPageBreak/>
              <w:t>7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Retrieving Molar mass from Periodic Table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Able to get the necessary element from an array with the periodic table in it.</w:t>
            </w:r>
          </w:p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 day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3/27/16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DC6994" w:rsidRPr="00DC6994" w:rsidTr="00CF35D5">
        <w:trPr>
          <w:cnfStyle w:val="00000001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 w:rsidRPr="00DC6994">
              <w:rPr>
                <w:rFonts w:ascii="Tahoma" w:hAnsi="Tahoma" w:cs="Tahoma"/>
              </w:rPr>
              <w:t>8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values to the user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Does all the calculations and returns to the user.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DC6994">
              <w:rPr>
                <w:rFonts w:ascii="Tahoma" w:hAnsi="Tahoma" w:cs="Tahoma"/>
              </w:rPr>
              <w:t xml:space="preserve"> days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3/28/16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01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  <w:tr w:rsidR="00DC6994" w:rsidRPr="00DC6994" w:rsidTr="00CF35D5">
        <w:trPr>
          <w:cnfStyle w:val="000000100000"/>
        </w:trPr>
        <w:tc>
          <w:tcPr>
            <w:cnfStyle w:val="001000000000"/>
            <w:tcW w:w="1596" w:type="dxa"/>
          </w:tcPr>
          <w:p w:rsidR="00DC6994" w:rsidRPr="00DC6994" w:rsidRDefault="00DC6994" w:rsidP="00CF35D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Improve program and fix bugs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Polishing up the program to reduce error.</w:t>
            </w:r>
          </w:p>
        </w:tc>
        <w:tc>
          <w:tcPr>
            <w:tcW w:w="1596" w:type="dxa"/>
          </w:tcPr>
          <w:p w:rsidR="00DC6994" w:rsidRPr="00DC6994" w:rsidRDefault="00DC6994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 days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3/29/16</w:t>
            </w:r>
          </w:p>
        </w:tc>
        <w:tc>
          <w:tcPr>
            <w:tcW w:w="1596" w:type="dxa"/>
          </w:tcPr>
          <w:p w:rsidR="00DC6994" w:rsidRPr="00DC6994" w:rsidRDefault="002C0B4E" w:rsidP="00CF35D5">
            <w:pPr>
              <w:cnfStyle w:val="0000001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</w:tc>
      </w:tr>
    </w:tbl>
    <w:p w:rsidR="00D140AF" w:rsidRDefault="00D140AF"/>
    <w:sectPr w:rsidR="00D140AF" w:rsidSect="00D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F83" w:rsidRDefault="003C6F83" w:rsidP="00E62B4A">
      <w:pPr>
        <w:spacing w:after="0" w:line="240" w:lineRule="auto"/>
      </w:pPr>
      <w:r>
        <w:separator/>
      </w:r>
    </w:p>
  </w:endnote>
  <w:endnote w:type="continuationSeparator" w:id="0">
    <w:p w:rsidR="003C6F83" w:rsidRDefault="003C6F83" w:rsidP="00E6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F83" w:rsidRDefault="003C6F83" w:rsidP="00E62B4A">
      <w:pPr>
        <w:spacing w:after="0" w:line="240" w:lineRule="auto"/>
      </w:pPr>
      <w:r>
        <w:separator/>
      </w:r>
    </w:p>
  </w:footnote>
  <w:footnote w:type="continuationSeparator" w:id="0">
    <w:p w:rsidR="003C6F83" w:rsidRDefault="003C6F83" w:rsidP="00E6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2B4A"/>
    <w:rsid w:val="001E1655"/>
    <w:rsid w:val="002C0B4E"/>
    <w:rsid w:val="003C6F83"/>
    <w:rsid w:val="005F3465"/>
    <w:rsid w:val="007E044F"/>
    <w:rsid w:val="00D140AF"/>
    <w:rsid w:val="00DC47F4"/>
    <w:rsid w:val="00DC6994"/>
    <w:rsid w:val="00E04CA0"/>
    <w:rsid w:val="00E62B4A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D140AF"/>
  </w:style>
  <w:style w:type="paragraph" w:styleId="Heading1">
    <w:name w:val="heading 1"/>
    <w:basedOn w:val="Normal"/>
    <w:next w:val="Normal"/>
    <w:link w:val="Heading1Char"/>
    <w:uiPriority w:val="9"/>
    <w:qFormat/>
    <w:rsid w:val="00E62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E62B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E62B4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ediumList2-Accent2">
    <w:name w:val="Medium List 2 Accent 2"/>
    <w:basedOn w:val="TableNormal"/>
    <w:uiPriority w:val="66"/>
    <w:rsid w:val="00E62B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62B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E62B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6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B4A"/>
  </w:style>
  <w:style w:type="paragraph" w:styleId="Footer">
    <w:name w:val="footer"/>
    <w:basedOn w:val="Normal"/>
    <w:link w:val="FooterChar"/>
    <w:uiPriority w:val="99"/>
    <w:semiHidden/>
    <w:unhideWhenUsed/>
    <w:rsid w:val="00E62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B4A"/>
  </w:style>
  <w:style w:type="character" w:customStyle="1" w:styleId="Heading1Char">
    <w:name w:val="Heading 1 Char"/>
    <w:basedOn w:val="DefaultParagraphFont"/>
    <w:link w:val="Heading1"/>
    <w:uiPriority w:val="9"/>
    <w:rsid w:val="00E62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rsid w:val="00E62B4A"/>
    <w:pPr>
      <w:suppressAutoHyphens/>
      <w:autoSpaceDN w:val="0"/>
      <w:textAlignment w:val="baseline"/>
    </w:pPr>
    <w:rPr>
      <w:rFonts w:ascii="Cambria" w:eastAsia="Times New Roman" w:hAnsi="Cambria" w:cs="Times New Roman"/>
      <w:color w:val="365F9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2016-03-24T03:17:00Z</dcterms:created>
  <dcterms:modified xsi:type="dcterms:W3CDTF">2016-03-30T12:19:00Z</dcterms:modified>
</cp:coreProperties>
</file>