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Cuestionario CPC-28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(Creencias sobre el Papanicolaou y el Cáncer de Cervico uterino)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BARRERAS PARA ADHERIR AL TAMIZAJE REPORTADAS POR LAS MUJERES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209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11"/>
        <w:gridCol w:w="1330"/>
        <w:gridCol w:w="1417"/>
        <w:gridCol w:w="1376"/>
        <w:gridCol w:w="1376"/>
        <w:tblGridChange w:id="0">
          <w:tblGrid>
            <w:gridCol w:w="7711"/>
            <w:gridCol w:w="1330"/>
            <w:gridCol w:w="1417"/>
            <w:gridCol w:w="1376"/>
            <w:gridCol w:w="1376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Muy de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desacuerdo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Muy en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desacuerdo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Yo no sé a qué edad es necesario tomarse el Pap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61109663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6835957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91603589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07696493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left="318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Yo no sé cada cuanto tiempo necesito ir a tomarme el Pap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49810040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29525445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39721135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140137497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rHeight w:val="5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318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No me tomo el Pap porque cuando voy necesito esperar largo tiempo para ser atendida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521888011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51445018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737765841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51481100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318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No me tomo el Pap porque cuesta mucho sacar una hora de atención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53125391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84565337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44901523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03367779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318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No me tomo el Pap porque el consultorio atiende en horarios en los que no puedo 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77555294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82223352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05722560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36019807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318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No me tomo el Pap porque me da miedo saber que tengo cáncer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77136142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1249707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81461450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24623979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318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No me tomo el Pap porque me da vergüenza que me examinen los genitales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09107470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03543596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2644147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35038754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318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No me tomo el Pap porque en el consultorio me tratan 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44421836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42999311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24447529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01289459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318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No tengo tiempo para tomarme el Pap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64255645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54354140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71291804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95803031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​​SEÑALES DE ACCIÓN (MOTIVACIÓN) PARA ADHERIR AL TAMIZAJE REPORTADAS POR LAS MUJERES</w:t>
      </w:r>
    </w:p>
    <w:tbl>
      <w:tblPr>
        <w:tblStyle w:val="Table2"/>
        <w:tblW w:w="1337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3"/>
        <w:gridCol w:w="1286"/>
        <w:gridCol w:w="1408"/>
        <w:gridCol w:w="1376"/>
        <w:gridCol w:w="1376"/>
        <w:tblGridChange w:id="0">
          <w:tblGrid>
            <w:gridCol w:w="7933"/>
            <w:gridCol w:w="1286"/>
            <w:gridCol w:w="1408"/>
            <w:gridCol w:w="1376"/>
            <w:gridCol w:w="13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Muy de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desacuerdo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Muy en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desacuerdo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Porque un doctor me lo pide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34338201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19549441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56888056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80551350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Porque una enfermera o matrona me lo pide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29018681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60679204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48117072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771663977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Porque escuche o lei en el diario o en algún programa de televisión o radio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23657873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08149499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530400023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43688899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Porque mi madre me habla sobre 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71276315"/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786999426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21733029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33880603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Porque miembros de mi familia me dijeron que lo tomara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Porque mi amiga o vecina me habla sobre 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53839535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77189400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09353207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38169425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Tomarme el Pap me hace sentir bien porque significa que yo cuido de mi salud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16930005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16989985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18564703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86789225"/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Una razón para tomarme el Pap es cuidar de mi salud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66000881"/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13328442"/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89359930"/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99858987"/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El Pap puede salvar mi vida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32860846"/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66067835"/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17116248"/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77161023"/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Si no he tenido hijos, no necesito tomarme el Pap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45706614"/>
                <w:tag w:val="goog_rdk_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47698513"/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123587906"/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95424787"/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 Si no estoy teniendo relaciones sexuales, no necesito tomarme el Pap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11494138"/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97531143"/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42451087"/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599065040"/>
                <w:tag w:val="goog_rdk_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 Si no tengo síntomas o molestias, no necesito tomarme el Pap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90020101"/>
                <w:tag w:val="goog_rdk_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27917830"/>
                <w:tag w:val="goog_rdk_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00259022"/>
                <w:tag w:val="goog_rdk_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31626766"/>
                <w:tag w:val="goog_rdk_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</w:tbl>
    <w:p w:rsidR="00000000" w:rsidDel="00000000" w:rsidP="00000000" w:rsidRDefault="00000000" w:rsidRPr="00000000" w14:paraId="0000008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SEVERIDAD DEL CÁNCER CÉRVICOUTERINO Y SUSCEPTIBILIDAD PERCIBIDA PARA DESARROLLARLO REPORTADA POR LAS MUJERES</w:t>
      </w:r>
    </w:p>
    <w:tbl>
      <w:tblPr>
        <w:tblStyle w:val="Table3"/>
        <w:tblW w:w="1323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3"/>
        <w:gridCol w:w="1276"/>
        <w:gridCol w:w="1276"/>
        <w:gridCol w:w="1376"/>
        <w:gridCol w:w="1376"/>
        <w:tblGridChange w:id="0">
          <w:tblGrid>
            <w:gridCol w:w="7933"/>
            <w:gridCol w:w="1276"/>
            <w:gridCol w:w="1276"/>
            <w:gridCol w:w="1376"/>
            <w:gridCol w:w="13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Muy de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desacuerdo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Muy en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desacuerdo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cáncer cérvicouterino es un problema de salud serio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98764063"/>
                <w:tag w:val="goog_rdk_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32118231"/>
                <w:tag w:val="goog_rdk_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51702538"/>
                <w:tag w:val="goog_rdk_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63578229"/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cáncer cérvicouterino puede llevar a una mujer a tener que realizarse un tratamiento con quimioterapia o radioterapia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2310348"/>
                <w:tag w:val="goog_rdk_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06704704"/>
                <w:tag w:val="goog_rdk_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96401620"/>
                <w:tag w:val="goog_rdk_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42985618"/>
                <w:tag w:val="goog_rdk_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cáncer cérvicouterino puede llevar a una mujer a tener que someterse a una histerectomía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66909494"/>
                <w:tag w:val="goog_rdk_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41057904"/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88119479"/>
                <w:tag w:val="goog_rdk_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38408430"/>
                <w:tag w:val="goog_rdk_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cáncer cérvicouterino puede causar la muerte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27511065"/>
                <w:tag w:val="goog_rdk_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4576591"/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46907886"/>
                <w:tag w:val="goog_rdk_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72141279"/>
                <w:tag w:val="goog_rdk_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Yo tengo riesgo de desarrollar un cáncer cérvicouterino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03158516"/>
                <w:tag w:val="goog_rdk_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8689324"/>
                <w:tag w:val="goog_rdk_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78269931"/>
                <w:tag w:val="goog_rdk_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34866059"/>
                <w:tag w:val="goog_rdk_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Si yo tengo cáncer cérvicouterino me puedo morir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56389012"/>
                <w:tag w:val="goog_rdk_1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45222219"/>
                <w:tag w:val="goog_rdk_1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56718105"/>
                <w:tag w:val="goog_rdk_1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57052352"/>
                <w:tag w:val="goog_rdk_1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ind w:left="176" w:hanging="1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cáncer cérvicouterino es uno de los cánceres más comunes entre las mujeres de mi edad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40767702"/>
                <w:tag w:val="goog_rdk_1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73718091"/>
                <w:tag w:val="goog_rdk_1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43615607"/>
                <w:tag w:val="goog_rdk_1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72161964"/>
                <w:tag w:val="goog_rdk_1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〇</w:t>
                </w:r>
              </w:sdtContent>
            </w:sdt>
          </w:p>
        </w:tc>
      </w:tr>
    </w:tbl>
    <w:p w:rsidR="00000000" w:rsidDel="00000000" w:rsidP="00000000" w:rsidRDefault="00000000" w:rsidRPr="00000000" w14:paraId="000000B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e4ucgw81j8z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C54FB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Fuentedeprrafopredeter"/>
    <w:rsid w:val="00144EBA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Fuentedeprrafopredeter"/>
    <w:rsid w:val="00FC3FBB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FC3FBB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lwXcdGrAZoumzO/eWZqMOL/V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Mg5oLmtlNHVjZ3c4MWo4ejgAciExY2VIaE04OUZ4V2JSbTdsMmtsWWhLTEdGcEJaZTRtU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2023-07-07T12:34:00Z</dcterms:created>
  <dc:creator>Veronika Agnesa</dc:creator>
</cp:coreProperties>
</file>