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A776121" w14:textId="77777777" w:rsidR="00C75013" w:rsidRPr="00CD4E85" w:rsidRDefault="00C75013" w:rsidP="00C75013">
      <w:pPr>
        <w:spacing w:line="259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CD4E85">
        <w:rPr>
          <w:rFonts w:ascii="Times New Roman" w:eastAsia="Calibri" w:hAnsi="Times New Roman" w:cs="Times New Roman"/>
          <w:sz w:val="28"/>
          <w:szCs w:val="28"/>
        </w:rPr>
        <w:t>Министерство образования Республики Беларусь</w:t>
      </w:r>
    </w:p>
    <w:p w14:paraId="00D62B60" w14:textId="77777777" w:rsidR="00C75013" w:rsidRPr="00CD4E85" w:rsidRDefault="00C75013" w:rsidP="00C75013">
      <w:pPr>
        <w:spacing w:line="259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CD4E85">
        <w:rPr>
          <w:rFonts w:ascii="Times New Roman" w:eastAsia="Calibri" w:hAnsi="Times New Roman" w:cs="Times New Roman"/>
          <w:sz w:val="28"/>
          <w:szCs w:val="28"/>
        </w:rPr>
        <w:t>Учреждение образования</w:t>
      </w:r>
    </w:p>
    <w:p w14:paraId="334AA312" w14:textId="77777777" w:rsidR="00C75013" w:rsidRPr="00CD4E85" w:rsidRDefault="00C75013" w:rsidP="00C75013">
      <w:pPr>
        <w:spacing w:line="259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CD4E85">
        <w:rPr>
          <w:rFonts w:ascii="Times New Roman" w:eastAsia="Calibri" w:hAnsi="Times New Roman" w:cs="Times New Roman"/>
          <w:sz w:val="28"/>
          <w:szCs w:val="28"/>
        </w:rPr>
        <w:t>Белорусский государственный университет</w:t>
      </w:r>
      <w:r w:rsidRPr="00CD4E85">
        <w:rPr>
          <w:rFonts w:ascii="Times New Roman" w:eastAsia="Calibri" w:hAnsi="Times New Roman" w:cs="Times New Roman"/>
          <w:sz w:val="28"/>
          <w:szCs w:val="28"/>
        </w:rPr>
        <w:br/>
        <w:t>информатики и радиоэлектроники</w:t>
      </w:r>
    </w:p>
    <w:p w14:paraId="515EAEEC" w14:textId="77777777" w:rsidR="00C75013" w:rsidRPr="00CD4E85" w:rsidRDefault="00C75013" w:rsidP="00C75013">
      <w:pPr>
        <w:spacing w:line="259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CD4E85">
        <w:rPr>
          <w:rFonts w:ascii="Times New Roman" w:eastAsia="Calibri" w:hAnsi="Times New Roman" w:cs="Times New Roman"/>
          <w:sz w:val="28"/>
          <w:szCs w:val="28"/>
        </w:rPr>
        <w:t>Кафедра экономической информатики</w:t>
      </w:r>
    </w:p>
    <w:p w14:paraId="386980B8" w14:textId="253DCEB2" w:rsidR="00C75013" w:rsidRPr="00CD4E85" w:rsidRDefault="00C75013" w:rsidP="00C75013">
      <w:pPr>
        <w:spacing w:before="4200" w:line="259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ОТЧЁТ</w:t>
      </w:r>
      <w:r>
        <w:rPr>
          <w:rFonts w:ascii="Times New Roman" w:eastAsia="Calibri" w:hAnsi="Times New Roman" w:cs="Times New Roman"/>
          <w:sz w:val="28"/>
          <w:szCs w:val="28"/>
        </w:rPr>
        <w:br/>
        <w:t>по лабораторной работе №3</w:t>
      </w:r>
      <w:r w:rsidRPr="00CD4E85">
        <w:rPr>
          <w:rFonts w:ascii="Times New Roman" w:eastAsia="Calibri" w:hAnsi="Times New Roman" w:cs="Times New Roman"/>
          <w:sz w:val="28"/>
          <w:szCs w:val="28"/>
        </w:rPr>
        <w:br/>
        <w:t>на тему «</w:t>
      </w:r>
      <w:r>
        <w:rPr>
          <w:rFonts w:ascii="Times New Roman" w:eastAsia="Calibri" w:hAnsi="Times New Roman" w:cs="Times New Roman"/>
          <w:sz w:val="28"/>
          <w:szCs w:val="28"/>
        </w:rPr>
        <w:t>Типы графиков. Экспорт данных. Линии тренда</w:t>
      </w:r>
      <w:r w:rsidRPr="00CD4E85">
        <w:rPr>
          <w:rFonts w:ascii="Times New Roman" w:eastAsia="Calibri" w:hAnsi="Times New Roman" w:cs="Times New Roman"/>
          <w:sz w:val="28"/>
          <w:szCs w:val="28"/>
        </w:rPr>
        <w:t>»</w:t>
      </w:r>
    </w:p>
    <w:p w14:paraId="427BE112" w14:textId="77777777" w:rsidR="00C75013" w:rsidRPr="00CD4E85" w:rsidRDefault="00C75013" w:rsidP="00C75013">
      <w:pPr>
        <w:spacing w:before="1200" w:line="259" w:lineRule="auto"/>
        <w:ind w:firstLine="4678"/>
        <w:rPr>
          <w:rFonts w:ascii="Times New Roman" w:eastAsia="Calibri" w:hAnsi="Times New Roman" w:cs="Times New Roman"/>
          <w:sz w:val="28"/>
          <w:szCs w:val="28"/>
        </w:rPr>
      </w:pPr>
      <w:r w:rsidRPr="00CD4E85">
        <w:rPr>
          <w:rFonts w:ascii="Times New Roman" w:eastAsia="Calibri" w:hAnsi="Times New Roman" w:cs="Times New Roman"/>
          <w:sz w:val="28"/>
          <w:szCs w:val="28"/>
        </w:rPr>
        <w:t>Выполнила:</w:t>
      </w:r>
    </w:p>
    <w:p w14:paraId="25763B4B" w14:textId="77777777" w:rsidR="00C75013" w:rsidRPr="00CD4E85" w:rsidRDefault="00C75013" w:rsidP="00C75013">
      <w:pPr>
        <w:spacing w:line="259" w:lineRule="auto"/>
        <w:ind w:firstLine="4678"/>
        <w:rPr>
          <w:rFonts w:ascii="Times New Roman" w:eastAsia="Calibri" w:hAnsi="Times New Roman" w:cs="Times New Roman"/>
          <w:sz w:val="28"/>
          <w:szCs w:val="28"/>
        </w:rPr>
      </w:pPr>
      <w:r w:rsidRPr="00CD4E85">
        <w:rPr>
          <w:rFonts w:ascii="Times New Roman" w:eastAsia="Calibri" w:hAnsi="Times New Roman" w:cs="Times New Roman"/>
          <w:sz w:val="28"/>
          <w:szCs w:val="28"/>
        </w:rPr>
        <w:t>студентка группы 772303</w:t>
      </w:r>
    </w:p>
    <w:p w14:paraId="43CD7839" w14:textId="77777777" w:rsidR="00C75013" w:rsidRPr="00CD4E85" w:rsidRDefault="00C75013" w:rsidP="00C75013">
      <w:pPr>
        <w:spacing w:line="259" w:lineRule="auto"/>
        <w:ind w:firstLine="4678"/>
        <w:rPr>
          <w:rFonts w:ascii="Times New Roman" w:eastAsia="Calibri" w:hAnsi="Times New Roman" w:cs="Times New Roman"/>
          <w:sz w:val="28"/>
          <w:szCs w:val="28"/>
        </w:rPr>
      </w:pPr>
      <w:r w:rsidRPr="00CD4E85">
        <w:rPr>
          <w:rFonts w:ascii="Times New Roman" w:eastAsia="Calibri" w:hAnsi="Times New Roman" w:cs="Times New Roman"/>
          <w:sz w:val="28"/>
          <w:szCs w:val="28"/>
        </w:rPr>
        <w:t>Желнерович Т.С.</w:t>
      </w:r>
    </w:p>
    <w:p w14:paraId="3C8A0397" w14:textId="77777777" w:rsidR="00C75013" w:rsidRPr="00CD4E85" w:rsidRDefault="00C75013" w:rsidP="00C75013">
      <w:pPr>
        <w:spacing w:before="360" w:line="259" w:lineRule="auto"/>
        <w:ind w:firstLine="4678"/>
        <w:rPr>
          <w:rFonts w:ascii="Times New Roman" w:eastAsia="Calibri" w:hAnsi="Times New Roman" w:cs="Times New Roman"/>
          <w:sz w:val="28"/>
          <w:szCs w:val="28"/>
        </w:rPr>
      </w:pPr>
      <w:r w:rsidRPr="00CD4E85">
        <w:rPr>
          <w:rFonts w:ascii="Times New Roman" w:eastAsia="Calibri" w:hAnsi="Times New Roman" w:cs="Times New Roman"/>
          <w:sz w:val="28"/>
          <w:szCs w:val="28"/>
        </w:rPr>
        <w:t>Проверил:</w:t>
      </w:r>
    </w:p>
    <w:p w14:paraId="15B88C61" w14:textId="77777777" w:rsidR="00C75013" w:rsidRPr="00CD4E85" w:rsidRDefault="00C75013" w:rsidP="00C75013">
      <w:pPr>
        <w:spacing w:line="259" w:lineRule="auto"/>
        <w:ind w:firstLine="4678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 w:rsidRPr="00CD4E85">
        <w:rPr>
          <w:rFonts w:ascii="Times New Roman" w:eastAsia="Calibri" w:hAnsi="Times New Roman" w:cs="Times New Roman"/>
          <w:sz w:val="28"/>
          <w:szCs w:val="28"/>
        </w:rPr>
        <w:t>Кунцевич</w:t>
      </w:r>
      <w:proofErr w:type="spellEnd"/>
      <w:r w:rsidRPr="00CD4E85">
        <w:rPr>
          <w:rFonts w:ascii="Times New Roman" w:eastAsia="Calibri" w:hAnsi="Times New Roman" w:cs="Times New Roman"/>
          <w:sz w:val="28"/>
          <w:szCs w:val="28"/>
        </w:rPr>
        <w:t xml:space="preserve"> А.А.</w:t>
      </w:r>
    </w:p>
    <w:p w14:paraId="63EE1484" w14:textId="77777777" w:rsidR="00C75013" w:rsidRPr="00CD4E85" w:rsidRDefault="00C75013" w:rsidP="00C75013">
      <w:pPr>
        <w:spacing w:line="259" w:lineRule="auto"/>
        <w:ind w:firstLine="4678"/>
        <w:rPr>
          <w:rFonts w:ascii="Times New Roman" w:eastAsia="Calibri" w:hAnsi="Times New Roman" w:cs="Times New Roman"/>
          <w:sz w:val="28"/>
          <w:szCs w:val="28"/>
        </w:rPr>
      </w:pPr>
    </w:p>
    <w:p w14:paraId="3F95FD65" w14:textId="77777777" w:rsidR="00C75013" w:rsidRPr="00CD4E85" w:rsidRDefault="00C75013" w:rsidP="00C75013">
      <w:pPr>
        <w:spacing w:line="259" w:lineRule="auto"/>
        <w:ind w:firstLine="4678"/>
        <w:rPr>
          <w:rFonts w:ascii="Times New Roman" w:eastAsia="Calibri" w:hAnsi="Times New Roman" w:cs="Times New Roman"/>
          <w:sz w:val="28"/>
          <w:szCs w:val="28"/>
        </w:rPr>
      </w:pPr>
    </w:p>
    <w:p w14:paraId="7826E5AD" w14:textId="77777777" w:rsidR="00C75013" w:rsidRPr="00CD4E85" w:rsidRDefault="00C75013" w:rsidP="00C75013">
      <w:pPr>
        <w:spacing w:line="259" w:lineRule="auto"/>
        <w:ind w:firstLine="4678"/>
        <w:rPr>
          <w:rFonts w:ascii="Times New Roman" w:eastAsia="Calibri" w:hAnsi="Times New Roman" w:cs="Times New Roman"/>
          <w:sz w:val="28"/>
          <w:szCs w:val="28"/>
        </w:rPr>
      </w:pPr>
    </w:p>
    <w:p w14:paraId="074623D3" w14:textId="77777777" w:rsidR="00C75013" w:rsidRPr="00CD4E85" w:rsidRDefault="00C75013" w:rsidP="00C75013">
      <w:pPr>
        <w:spacing w:line="259" w:lineRule="auto"/>
        <w:ind w:firstLine="4678"/>
        <w:rPr>
          <w:rFonts w:ascii="Times New Roman" w:eastAsia="Calibri" w:hAnsi="Times New Roman" w:cs="Times New Roman"/>
          <w:sz w:val="28"/>
          <w:szCs w:val="28"/>
        </w:rPr>
      </w:pPr>
    </w:p>
    <w:p w14:paraId="27F297AA" w14:textId="77777777" w:rsidR="00C75013" w:rsidRPr="00CD4E85" w:rsidRDefault="00C75013" w:rsidP="00C75013">
      <w:pPr>
        <w:spacing w:line="259" w:lineRule="auto"/>
        <w:ind w:firstLine="4678"/>
        <w:rPr>
          <w:rFonts w:ascii="Times New Roman" w:eastAsia="Calibri" w:hAnsi="Times New Roman" w:cs="Times New Roman"/>
          <w:sz w:val="28"/>
          <w:szCs w:val="28"/>
        </w:rPr>
      </w:pPr>
    </w:p>
    <w:p w14:paraId="20B11978" w14:textId="77777777" w:rsidR="00C75013" w:rsidRPr="00CD4E85" w:rsidRDefault="00C75013" w:rsidP="00C75013">
      <w:pPr>
        <w:spacing w:line="259" w:lineRule="auto"/>
        <w:ind w:firstLine="4678"/>
        <w:rPr>
          <w:rFonts w:ascii="Times New Roman" w:eastAsia="Calibri" w:hAnsi="Times New Roman" w:cs="Times New Roman"/>
          <w:sz w:val="28"/>
          <w:szCs w:val="28"/>
        </w:rPr>
      </w:pPr>
    </w:p>
    <w:p w14:paraId="452AD9B9" w14:textId="77777777" w:rsidR="00C75013" w:rsidRPr="00CD4E85" w:rsidRDefault="00C75013" w:rsidP="00C75013">
      <w:pPr>
        <w:spacing w:line="259" w:lineRule="auto"/>
        <w:ind w:firstLine="4678"/>
        <w:rPr>
          <w:rFonts w:ascii="Times New Roman" w:eastAsia="Calibri" w:hAnsi="Times New Roman" w:cs="Times New Roman"/>
          <w:sz w:val="28"/>
          <w:szCs w:val="28"/>
        </w:rPr>
      </w:pPr>
    </w:p>
    <w:p w14:paraId="17EF72D7" w14:textId="77777777" w:rsidR="00C75013" w:rsidRPr="00CD4E85" w:rsidRDefault="00C75013" w:rsidP="00C75013">
      <w:pPr>
        <w:spacing w:line="259" w:lineRule="auto"/>
        <w:ind w:firstLine="4678"/>
        <w:rPr>
          <w:rFonts w:ascii="Times New Roman" w:eastAsia="Calibri" w:hAnsi="Times New Roman" w:cs="Times New Roman"/>
          <w:sz w:val="28"/>
          <w:szCs w:val="28"/>
        </w:rPr>
      </w:pPr>
    </w:p>
    <w:p w14:paraId="58155368" w14:textId="60A607A8" w:rsidR="00C75013" w:rsidRDefault="00C75013" w:rsidP="00C75013">
      <w:pPr>
        <w:spacing w:line="259" w:lineRule="auto"/>
        <w:ind w:firstLine="4678"/>
        <w:rPr>
          <w:rFonts w:ascii="Times New Roman" w:eastAsia="Calibri" w:hAnsi="Times New Roman" w:cs="Times New Roman"/>
          <w:sz w:val="28"/>
          <w:szCs w:val="28"/>
        </w:rPr>
      </w:pPr>
    </w:p>
    <w:p w14:paraId="5C80AF51" w14:textId="4FD296DC" w:rsidR="00C75013" w:rsidRDefault="00C75013" w:rsidP="00C75013">
      <w:pPr>
        <w:spacing w:line="259" w:lineRule="auto"/>
        <w:ind w:firstLine="4678"/>
        <w:rPr>
          <w:rFonts w:ascii="Times New Roman" w:eastAsia="Calibri" w:hAnsi="Times New Roman" w:cs="Times New Roman"/>
          <w:sz w:val="28"/>
          <w:szCs w:val="28"/>
        </w:rPr>
      </w:pPr>
    </w:p>
    <w:p w14:paraId="5CF246FE" w14:textId="77777777" w:rsidR="00C75013" w:rsidRPr="00CD4E85" w:rsidRDefault="00C75013" w:rsidP="00C75013">
      <w:pPr>
        <w:spacing w:line="259" w:lineRule="auto"/>
        <w:ind w:firstLine="4678"/>
        <w:rPr>
          <w:rFonts w:ascii="Times New Roman" w:eastAsia="Calibri" w:hAnsi="Times New Roman" w:cs="Times New Roman"/>
          <w:sz w:val="28"/>
          <w:szCs w:val="28"/>
        </w:rPr>
      </w:pPr>
    </w:p>
    <w:p w14:paraId="03F4C109" w14:textId="77777777" w:rsidR="00C75013" w:rsidRDefault="00C75013" w:rsidP="00C75013">
      <w:pPr>
        <w:spacing w:line="259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CD4E85">
        <w:rPr>
          <w:rFonts w:ascii="Times New Roman" w:eastAsia="Calibri" w:hAnsi="Times New Roman" w:cs="Times New Roman"/>
          <w:sz w:val="28"/>
          <w:szCs w:val="28"/>
        </w:rPr>
        <w:t>Минск 2020</w:t>
      </w:r>
    </w:p>
    <w:p w14:paraId="5F9E39A1" w14:textId="59D07553" w:rsidR="00F760DA" w:rsidRDefault="00F760DA">
      <w:pPr>
        <w:spacing w:after="200" w:line="276" w:lineRule="auto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br w:type="page"/>
      </w:r>
    </w:p>
    <w:p w14:paraId="1826B32E" w14:textId="24E53052" w:rsidR="00B15708" w:rsidRPr="009A3CC3" w:rsidRDefault="00C75013" w:rsidP="00F073BB">
      <w:pPr>
        <w:spacing w:after="200" w:line="27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Задание</w:t>
      </w:r>
    </w:p>
    <w:p w14:paraId="1FB4B7C4" w14:textId="1A5DF482" w:rsidR="00B15708" w:rsidRPr="009A3CC3" w:rsidRDefault="00B07F50" w:rsidP="00746AE2">
      <w:pPr>
        <w:spacing w:line="276" w:lineRule="auto"/>
        <w:ind w:left="567"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A3CC3">
        <w:rPr>
          <w:rFonts w:ascii="Times New Roman" w:hAnsi="Times New Roman" w:cs="Times New Roman"/>
          <w:bCs/>
          <w:sz w:val="28"/>
          <w:szCs w:val="28"/>
        </w:rPr>
        <w:t>1.</w:t>
      </w:r>
      <w:r w:rsidR="00BE2D69" w:rsidRPr="009A3CC3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C75013">
        <w:rPr>
          <w:rFonts w:ascii="Times New Roman" w:hAnsi="Times New Roman" w:cs="Times New Roman"/>
          <w:bCs/>
          <w:sz w:val="28"/>
          <w:szCs w:val="28"/>
        </w:rPr>
        <w:t>Создать</w:t>
      </w:r>
      <w:r w:rsidRPr="009A3CC3">
        <w:rPr>
          <w:rFonts w:ascii="Times New Roman" w:hAnsi="Times New Roman" w:cs="Times New Roman"/>
          <w:bCs/>
          <w:sz w:val="28"/>
          <w:szCs w:val="28"/>
        </w:rPr>
        <w:t xml:space="preserve"> график, отражающий продажи в каждой категории.</w:t>
      </w:r>
    </w:p>
    <w:p w14:paraId="0CC2F93D" w14:textId="71452D34" w:rsidR="00B07F50" w:rsidRPr="009A3CC3" w:rsidRDefault="00C75013" w:rsidP="00746AE2">
      <w:pPr>
        <w:spacing w:line="276" w:lineRule="auto"/>
        <w:ind w:left="567"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2.</w:t>
      </w:r>
      <w:r w:rsidR="00B07F50" w:rsidRPr="009A3CC3">
        <w:rPr>
          <w:rFonts w:ascii="Times New Roman" w:hAnsi="Times New Roman" w:cs="Times New Roman"/>
          <w:bCs/>
          <w:sz w:val="28"/>
          <w:szCs w:val="28"/>
        </w:rPr>
        <w:t xml:space="preserve"> Создать график, отражающий объемы продаж товаров разных категорий на разных рынках с разбиением на подкатегории.</w:t>
      </w:r>
    </w:p>
    <w:p w14:paraId="0E874430" w14:textId="0B01AEE5" w:rsidR="007534B4" w:rsidRDefault="00B07F50" w:rsidP="00746AE2">
      <w:pPr>
        <w:spacing w:line="276" w:lineRule="auto"/>
        <w:ind w:left="567"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A3CC3">
        <w:rPr>
          <w:rFonts w:ascii="Times New Roman" w:hAnsi="Times New Roman" w:cs="Times New Roman"/>
          <w:bCs/>
          <w:sz w:val="28"/>
          <w:szCs w:val="28"/>
        </w:rPr>
        <w:t>3. Построить линии тренда товаров по категориям в различных странах на графике зависимости прибыли от стоимости доставки.</w:t>
      </w:r>
    </w:p>
    <w:p w14:paraId="5A9F3A37" w14:textId="29894492" w:rsidR="00A57B5E" w:rsidRDefault="00A57B5E" w:rsidP="00746AE2">
      <w:pPr>
        <w:spacing w:line="276" w:lineRule="auto"/>
        <w:ind w:left="567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121860CB" w14:textId="3A093FFB" w:rsidR="00A57B5E" w:rsidRDefault="00746AE2" w:rsidP="00746AE2">
      <w:pPr>
        <w:spacing w:line="276" w:lineRule="auto"/>
        <w:ind w:left="567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Ход работы</w:t>
      </w:r>
    </w:p>
    <w:p w14:paraId="0FE84558" w14:textId="7B9556F8" w:rsidR="00746AE2" w:rsidRDefault="00746AE2" w:rsidP="00746AE2">
      <w:pPr>
        <w:spacing w:line="276" w:lineRule="auto"/>
        <w:ind w:left="567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B365B2F" w14:textId="2761B730" w:rsidR="00746AE2" w:rsidRDefault="00746AE2" w:rsidP="00746AE2">
      <w:pPr>
        <w:spacing w:line="276" w:lineRule="auto"/>
        <w:ind w:left="567"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В качестве исходных данных использовался график из лабораторной работы №2, отображающий зависимость объема продаж по месяцам каждого года.</w:t>
      </w:r>
    </w:p>
    <w:p w14:paraId="30ABB293" w14:textId="77777777" w:rsidR="00746AE2" w:rsidRPr="00746AE2" w:rsidRDefault="00746AE2" w:rsidP="00746AE2">
      <w:pPr>
        <w:spacing w:line="276" w:lineRule="auto"/>
        <w:ind w:left="567" w:firstLine="567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479605C1" w14:textId="25538210" w:rsidR="00746AE2" w:rsidRDefault="00746AE2" w:rsidP="00746AE2">
      <w:pPr>
        <w:ind w:left="284"/>
        <w:jc w:val="center"/>
        <w:rPr>
          <w:rFonts w:ascii="Times New Roman" w:hAnsi="Times New Roman" w:cs="Times New Roman"/>
          <w:sz w:val="28"/>
          <w:szCs w:val="28"/>
        </w:rPr>
      </w:pPr>
      <w:r w:rsidRPr="00746AE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FB174B6" wp14:editId="25D715E1">
            <wp:extent cx="5940425" cy="316611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5DE8E" w14:textId="3F7C03BA" w:rsidR="00746AE2" w:rsidRDefault="00746AE2" w:rsidP="00746AE2">
      <w:pPr>
        <w:ind w:left="284"/>
        <w:jc w:val="center"/>
        <w:rPr>
          <w:rFonts w:ascii="Times New Roman" w:hAnsi="Times New Roman" w:cs="Times New Roman"/>
          <w:sz w:val="28"/>
          <w:szCs w:val="28"/>
        </w:rPr>
      </w:pPr>
    </w:p>
    <w:p w14:paraId="13A7CD7D" w14:textId="6ABD7291" w:rsidR="00746AE2" w:rsidRDefault="00746AE2" w:rsidP="00746AE2">
      <w:pPr>
        <w:ind w:left="28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 – График зависимости объема продаж по месяцам каждого года</w:t>
      </w:r>
    </w:p>
    <w:p w14:paraId="00E1257B" w14:textId="58679C60" w:rsidR="00F760DA" w:rsidRDefault="00F760DA" w:rsidP="00746AE2">
      <w:pPr>
        <w:ind w:left="284"/>
        <w:jc w:val="center"/>
        <w:rPr>
          <w:rFonts w:ascii="Times New Roman" w:hAnsi="Times New Roman" w:cs="Times New Roman"/>
          <w:sz w:val="28"/>
          <w:szCs w:val="28"/>
        </w:rPr>
      </w:pPr>
    </w:p>
    <w:p w14:paraId="19E6EDAA" w14:textId="7A37B815" w:rsidR="00F760DA" w:rsidRDefault="00F760DA" w:rsidP="00F760DA">
      <w:pPr>
        <w:ind w:left="567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Затем проведем извлечение данных и преобразуем таблицу таким образом, чтобы было удобно ее читать:</w:t>
      </w:r>
    </w:p>
    <w:p w14:paraId="469DF3B7" w14:textId="77777777" w:rsidR="00F760DA" w:rsidRPr="00746AE2" w:rsidRDefault="00F760DA" w:rsidP="00F760DA">
      <w:pPr>
        <w:ind w:left="567"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61679261" w14:textId="349B9783" w:rsidR="00746AE2" w:rsidRDefault="00746AE2" w:rsidP="00746AE2">
      <w:pPr>
        <w:ind w:left="284"/>
        <w:jc w:val="center"/>
        <w:rPr>
          <w:rFonts w:ascii="Times New Roman" w:hAnsi="Times New Roman" w:cs="Times New Roman"/>
          <w:sz w:val="28"/>
          <w:szCs w:val="28"/>
        </w:rPr>
      </w:pPr>
      <w:r w:rsidRPr="00746AE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34EDD5F" wp14:editId="56BF0095">
            <wp:extent cx="5410200" cy="2883512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20756" cy="2889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042DF" w14:textId="4CC5B657" w:rsidR="00F760DA" w:rsidRDefault="00F760DA" w:rsidP="00746AE2">
      <w:pPr>
        <w:ind w:left="284"/>
        <w:jc w:val="center"/>
        <w:rPr>
          <w:rFonts w:ascii="Times New Roman" w:hAnsi="Times New Roman" w:cs="Times New Roman"/>
          <w:sz w:val="28"/>
          <w:szCs w:val="28"/>
        </w:rPr>
      </w:pPr>
    </w:p>
    <w:p w14:paraId="76BFA9C6" w14:textId="52DA0F35" w:rsidR="00F760DA" w:rsidRDefault="00F760DA" w:rsidP="00746AE2">
      <w:pPr>
        <w:ind w:left="28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 – Таблица данных, извлеченных из предыдущего графика</w:t>
      </w:r>
    </w:p>
    <w:p w14:paraId="128646CA" w14:textId="77777777" w:rsidR="00F760DA" w:rsidRPr="00746AE2" w:rsidRDefault="00F760DA" w:rsidP="00746AE2">
      <w:pPr>
        <w:ind w:left="284"/>
        <w:jc w:val="center"/>
        <w:rPr>
          <w:rFonts w:ascii="Times New Roman" w:hAnsi="Times New Roman" w:cs="Times New Roman"/>
          <w:sz w:val="28"/>
          <w:szCs w:val="28"/>
        </w:rPr>
      </w:pPr>
    </w:p>
    <w:p w14:paraId="28E8AF55" w14:textId="77777777" w:rsidR="00F760DA" w:rsidRDefault="00746AE2" w:rsidP="00746AE2">
      <w:pPr>
        <w:ind w:left="284"/>
        <w:jc w:val="center"/>
        <w:rPr>
          <w:rFonts w:ascii="Times New Roman" w:hAnsi="Times New Roman" w:cs="Times New Roman"/>
          <w:sz w:val="28"/>
          <w:szCs w:val="28"/>
        </w:rPr>
      </w:pPr>
      <w:r w:rsidRPr="00746AE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A2AE0D4" wp14:editId="218A2BF9">
            <wp:extent cx="5364480" cy="2859145"/>
            <wp:effectExtent l="0" t="0" r="762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67355" cy="2860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8A900" w14:textId="77777777" w:rsidR="00F760DA" w:rsidRDefault="00F760DA" w:rsidP="00746AE2">
      <w:pPr>
        <w:ind w:left="284"/>
        <w:jc w:val="center"/>
        <w:rPr>
          <w:rFonts w:ascii="Times New Roman" w:hAnsi="Times New Roman" w:cs="Times New Roman"/>
          <w:sz w:val="28"/>
          <w:szCs w:val="28"/>
        </w:rPr>
      </w:pPr>
    </w:p>
    <w:p w14:paraId="4F97C4AA" w14:textId="2270BBE6" w:rsidR="00F760DA" w:rsidRDefault="00F760DA" w:rsidP="00746AE2">
      <w:pPr>
        <w:ind w:left="28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 – График «Карта»</w:t>
      </w:r>
    </w:p>
    <w:p w14:paraId="59E52352" w14:textId="77777777" w:rsidR="00F760DA" w:rsidRDefault="00F760DA" w:rsidP="00746AE2">
      <w:pPr>
        <w:ind w:left="284"/>
        <w:jc w:val="center"/>
        <w:rPr>
          <w:rFonts w:ascii="Times New Roman" w:hAnsi="Times New Roman" w:cs="Times New Roman"/>
          <w:sz w:val="28"/>
          <w:szCs w:val="28"/>
        </w:rPr>
      </w:pPr>
    </w:p>
    <w:p w14:paraId="04A883AA" w14:textId="6F082F0C" w:rsidR="00F760DA" w:rsidRDefault="00F760DA" w:rsidP="00F760DA">
      <w:pPr>
        <w:ind w:left="709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 помощью инструмента </w:t>
      </w:r>
      <w:r>
        <w:rPr>
          <w:rFonts w:ascii="Times New Roman" w:hAnsi="Times New Roman" w:cs="Times New Roman"/>
          <w:sz w:val="28"/>
          <w:szCs w:val="28"/>
          <w:lang w:val="en-US"/>
        </w:rPr>
        <w:t>Show</w:t>
      </w:r>
      <w:r w:rsidRPr="00F760D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Me</w:t>
      </w:r>
      <w:r w:rsidRPr="00F760DA">
        <w:rPr>
          <w:rFonts w:ascii="Times New Roman" w:hAnsi="Times New Roman" w:cs="Times New Roman"/>
          <w:sz w:val="28"/>
          <w:szCs w:val="28"/>
        </w:rPr>
        <w:t xml:space="preserve">, позволяющего </w:t>
      </w:r>
      <w:r>
        <w:rPr>
          <w:rFonts w:ascii="Times New Roman" w:hAnsi="Times New Roman" w:cs="Times New Roman"/>
          <w:sz w:val="28"/>
          <w:szCs w:val="28"/>
        </w:rPr>
        <w:t>автоматически подобрать тип строящегося графика, построили график «Карта», в котором при наведении курсора на кружочек выдается информация о рынке, прибыли и продажах. Для наглядности произвели масштабирование точек и изменение цвета. Чем больше продаж и больше прибыли на рынке, тем больше точка и насыщеннее синий цвет.</w:t>
      </w:r>
    </w:p>
    <w:p w14:paraId="2801D154" w14:textId="49D8AE44" w:rsidR="00F760DA" w:rsidRPr="00F760DA" w:rsidRDefault="00F760DA" w:rsidP="00F760DA">
      <w:pPr>
        <w:ind w:left="709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строим график, отображающий объем продаж отдельного товара.</w:t>
      </w:r>
    </w:p>
    <w:p w14:paraId="5D678833" w14:textId="18A235AE" w:rsidR="00746AE2" w:rsidRDefault="00746AE2" w:rsidP="00746AE2">
      <w:pPr>
        <w:ind w:left="284"/>
        <w:jc w:val="center"/>
        <w:rPr>
          <w:rFonts w:ascii="Times New Roman" w:hAnsi="Times New Roman" w:cs="Times New Roman"/>
          <w:sz w:val="28"/>
          <w:szCs w:val="28"/>
        </w:rPr>
      </w:pPr>
      <w:r w:rsidRPr="00746AE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F3F6DF2" wp14:editId="5F699CC0">
            <wp:extent cx="5940425" cy="316611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218EC" w14:textId="5FB2DEDD" w:rsidR="00F760DA" w:rsidRDefault="00F760DA" w:rsidP="00746AE2">
      <w:pPr>
        <w:ind w:left="284"/>
        <w:jc w:val="center"/>
        <w:rPr>
          <w:rFonts w:ascii="Times New Roman" w:hAnsi="Times New Roman" w:cs="Times New Roman"/>
          <w:sz w:val="28"/>
          <w:szCs w:val="28"/>
        </w:rPr>
      </w:pPr>
    </w:p>
    <w:p w14:paraId="6C1CA8E9" w14:textId="5CED1651" w:rsidR="00F760DA" w:rsidRDefault="00F760DA" w:rsidP="00746AE2">
      <w:pPr>
        <w:ind w:left="28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 – График объема продаж отдельного товара</w:t>
      </w:r>
    </w:p>
    <w:p w14:paraId="0E7DFAF8" w14:textId="1211B1E5" w:rsidR="00F760DA" w:rsidRDefault="00F760DA" w:rsidP="00746AE2">
      <w:pPr>
        <w:ind w:left="284"/>
        <w:jc w:val="center"/>
        <w:rPr>
          <w:rFonts w:ascii="Times New Roman" w:hAnsi="Times New Roman" w:cs="Times New Roman"/>
          <w:sz w:val="28"/>
          <w:szCs w:val="28"/>
        </w:rPr>
      </w:pPr>
    </w:p>
    <w:p w14:paraId="7A85E467" w14:textId="7E9F918F" w:rsidR="00F760DA" w:rsidRDefault="00F760DA" w:rsidP="00F760DA">
      <w:pPr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Проведем проверку на наличие зависимости между стоимостью доставки и прибылью с помощью построения линии тренда.</w:t>
      </w:r>
    </w:p>
    <w:p w14:paraId="6DE75D2C" w14:textId="77777777" w:rsidR="00F760DA" w:rsidRPr="00746AE2" w:rsidRDefault="00F760DA" w:rsidP="00746AE2">
      <w:pPr>
        <w:ind w:left="284"/>
        <w:jc w:val="center"/>
        <w:rPr>
          <w:rFonts w:ascii="Times New Roman" w:hAnsi="Times New Roman" w:cs="Times New Roman"/>
          <w:sz w:val="28"/>
          <w:szCs w:val="28"/>
        </w:rPr>
      </w:pPr>
    </w:p>
    <w:p w14:paraId="67E0FB1F" w14:textId="77777777" w:rsidR="00746AE2" w:rsidRPr="00746AE2" w:rsidRDefault="00746AE2" w:rsidP="00746AE2">
      <w:pPr>
        <w:ind w:left="284"/>
        <w:jc w:val="center"/>
        <w:rPr>
          <w:rFonts w:ascii="Times New Roman" w:hAnsi="Times New Roman" w:cs="Times New Roman"/>
          <w:sz w:val="28"/>
          <w:szCs w:val="28"/>
        </w:rPr>
      </w:pPr>
      <w:r w:rsidRPr="00746AE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1AF68A9" wp14:editId="714EFF59">
            <wp:extent cx="5940425" cy="316611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EB1FF" w14:textId="77777777" w:rsidR="00746AE2" w:rsidRPr="00746AE2" w:rsidRDefault="00746AE2" w:rsidP="00746AE2">
      <w:pPr>
        <w:ind w:left="284"/>
        <w:jc w:val="center"/>
        <w:rPr>
          <w:rFonts w:ascii="Times New Roman" w:hAnsi="Times New Roman" w:cs="Times New Roman"/>
          <w:sz w:val="28"/>
          <w:szCs w:val="28"/>
        </w:rPr>
      </w:pPr>
    </w:p>
    <w:p w14:paraId="77CF6664" w14:textId="7DA21328" w:rsidR="00746AE2" w:rsidRDefault="00F760DA" w:rsidP="00746AE2">
      <w:pPr>
        <w:ind w:left="28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5 – </w:t>
      </w:r>
      <w:r w:rsidR="006F1D11">
        <w:rPr>
          <w:rFonts w:ascii="Times New Roman" w:hAnsi="Times New Roman" w:cs="Times New Roman"/>
          <w:sz w:val="28"/>
          <w:szCs w:val="28"/>
        </w:rPr>
        <w:t>Проверка линейной зависимости между прибылью и стоимостью доставки</w:t>
      </w:r>
    </w:p>
    <w:p w14:paraId="4DC5E6A2" w14:textId="3C2DAD7E" w:rsidR="006F1D11" w:rsidRDefault="006F1D11" w:rsidP="00746AE2">
      <w:pPr>
        <w:ind w:left="284"/>
        <w:jc w:val="center"/>
        <w:rPr>
          <w:rFonts w:ascii="Times New Roman" w:hAnsi="Times New Roman" w:cs="Times New Roman"/>
          <w:sz w:val="28"/>
          <w:szCs w:val="28"/>
        </w:rPr>
      </w:pPr>
    </w:p>
    <w:p w14:paraId="3F65900B" w14:textId="4BF2F8BC" w:rsidR="006F1D11" w:rsidRDefault="006F1D11" w:rsidP="006F1D11">
      <w:pPr>
        <w:ind w:left="851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подвести курсор к линии тренда, то будет отображаться коэффициент детерминации, уравнение регрессии.</w:t>
      </w:r>
    </w:p>
    <w:p w14:paraId="433D2F85" w14:textId="3F6E810B" w:rsidR="006F1D11" w:rsidRDefault="006F1D11" w:rsidP="006F1D11">
      <w:pPr>
        <w:ind w:left="851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принципе, коэффициент детерминации, показывающий связь между переменными, близок к нулю, что говорит о слабой зависимости.</w:t>
      </w:r>
    </w:p>
    <w:p w14:paraId="0D59551F" w14:textId="77777777" w:rsidR="006F1D11" w:rsidRPr="006F1D11" w:rsidRDefault="006F1D11" w:rsidP="006F1D11">
      <w:pPr>
        <w:ind w:left="851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1E99D87" w14:textId="77777777" w:rsidR="00F760DA" w:rsidRDefault="00F760DA" w:rsidP="00746AE2">
      <w:pPr>
        <w:ind w:left="284"/>
        <w:jc w:val="center"/>
        <w:rPr>
          <w:rFonts w:ascii="Times New Roman" w:hAnsi="Times New Roman" w:cs="Times New Roman"/>
          <w:sz w:val="28"/>
          <w:szCs w:val="28"/>
        </w:rPr>
      </w:pPr>
    </w:p>
    <w:p w14:paraId="0784256E" w14:textId="77777777" w:rsidR="00F760DA" w:rsidRDefault="00F760DA" w:rsidP="00F760DA">
      <w:pPr>
        <w:ind w:left="851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Выполним задания к лабораторной работе.</w:t>
      </w:r>
    </w:p>
    <w:p w14:paraId="739CA06F" w14:textId="77777777" w:rsidR="00F760DA" w:rsidRDefault="00F760DA" w:rsidP="00F760DA">
      <w:pPr>
        <w:ind w:left="851"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5AC3BA5C" w14:textId="77777777" w:rsidR="00F760DA" w:rsidRPr="00F760DA" w:rsidRDefault="00F760DA" w:rsidP="00F760DA">
      <w:pPr>
        <w:ind w:left="851" w:firstLine="567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F760DA">
        <w:rPr>
          <w:rFonts w:ascii="Times New Roman" w:hAnsi="Times New Roman" w:cs="Times New Roman"/>
          <w:i/>
          <w:sz w:val="28"/>
          <w:szCs w:val="28"/>
        </w:rPr>
        <w:t>Задание 1</w:t>
      </w:r>
    </w:p>
    <w:p w14:paraId="541D6A4E" w14:textId="77777777" w:rsidR="00F760DA" w:rsidRPr="00F760DA" w:rsidRDefault="00F760DA" w:rsidP="00746AE2">
      <w:pPr>
        <w:ind w:left="284"/>
        <w:jc w:val="center"/>
        <w:rPr>
          <w:rFonts w:ascii="Times New Roman" w:hAnsi="Times New Roman" w:cs="Times New Roman"/>
          <w:sz w:val="28"/>
          <w:szCs w:val="28"/>
        </w:rPr>
      </w:pPr>
    </w:p>
    <w:p w14:paraId="6A97F39A" w14:textId="37233CBC" w:rsidR="00746AE2" w:rsidRDefault="00746AE2" w:rsidP="00746AE2">
      <w:pPr>
        <w:ind w:left="284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46AE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EA6DF28" wp14:editId="62CBFC0A">
            <wp:extent cx="5940425" cy="316611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DD428" w14:textId="2220F6E6" w:rsidR="006F1D11" w:rsidRDefault="006F1D11" w:rsidP="00746AE2">
      <w:pPr>
        <w:ind w:left="284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65AC8C66" w14:textId="7D74A528" w:rsidR="006F1D11" w:rsidRPr="006F1D11" w:rsidRDefault="006F1D11" w:rsidP="00746AE2">
      <w:pPr>
        <w:ind w:left="28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 – График, отображающий продажи в каждой категории</w:t>
      </w:r>
    </w:p>
    <w:p w14:paraId="52CFA93C" w14:textId="77777777" w:rsidR="006F1D11" w:rsidRPr="006F1D11" w:rsidRDefault="006F1D11" w:rsidP="00746AE2">
      <w:pPr>
        <w:ind w:left="284"/>
        <w:jc w:val="center"/>
        <w:rPr>
          <w:rFonts w:ascii="Times New Roman" w:hAnsi="Times New Roman" w:cs="Times New Roman"/>
          <w:i/>
          <w:sz w:val="28"/>
          <w:szCs w:val="28"/>
        </w:rPr>
      </w:pPr>
    </w:p>
    <w:p w14:paraId="62693CBA" w14:textId="0CE34F6A" w:rsidR="00746AE2" w:rsidRPr="006F1D11" w:rsidRDefault="006F1D11" w:rsidP="00746AE2">
      <w:pPr>
        <w:ind w:left="284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6F1D11">
        <w:rPr>
          <w:rFonts w:ascii="Times New Roman" w:hAnsi="Times New Roman" w:cs="Times New Roman"/>
          <w:i/>
          <w:sz w:val="28"/>
          <w:szCs w:val="28"/>
        </w:rPr>
        <w:t>Задание 2</w:t>
      </w:r>
    </w:p>
    <w:p w14:paraId="076A4D42" w14:textId="77777777" w:rsidR="006F1D11" w:rsidRPr="006F1D11" w:rsidRDefault="006F1D11" w:rsidP="00746AE2">
      <w:pPr>
        <w:ind w:left="284"/>
        <w:jc w:val="center"/>
        <w:rPr>
          <w:rFonts w:ascii="Times New Roman" w:hAnsi="Times New Roman" w:cs="Times New Roman"/>
          <w:sz w:val="28"/>
          <w:szCs w:val="28"/>
        </w:rPr>
      </w:pPr>
    </w:p>
    <w:p w14:paraId="7A4B86FB" w14:textId="77777777" w:rsidR="00746AE2" w:rsidRPr="00746AE2" w:rsidRDefault="00746AE2" w:rsidP="00746AE2">
      <w:pPr>
        <w:ind w:left="284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46AE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690E4DF" wp14:editId="3FA925AA">
            <wp:extent cx="5940425" cy="316611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B7A81" w14:textId="37F76415" w:rsidR="006F1D11" w:rsidRDefault="006F1D11" w:rsidP="00746AE2">
      <w:pPr>
        <w:ind w:left="284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28C73C77" w14:textId="2BAF243A" w:rsidR="006F1D11" w:rsidRDefault="006F1D11" w:rsidP="00746AE2">
      <w:pPr>
        <w:ind w:left="28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 – График, отображающий объемы продаж различных подкатегорий на разных рынках</w:t>
      </w:r>
    </w:p>
    <w:p w14:paraId="790D7C70" w14:textId="0A3E1AC4" w:rsidR="006F1D11" w:rsidRDefault="006F1D11" w:rsidP="00746AE2">
      <w:pPr>
        <w:ind w:left="284"/>
        <w:jc w:val="center"/>
        <w:rPr>
          <w:rFonts w:ascii="Times New Roman" w:hAnsi="Times New Roman" w:cs="Times New Roman"/>
          <w:sz w:val="28"/>
          <w:szCs w:val="28"/>
        </w:rPr>
      </w:pPr>
    </w:p>
    <w:p w14:paraId="0B9583EF" w14:textId="01F31A2E" w:rsidR="006F1D11" w:rsidRDefault="006F1D11" w:rsidP="00746AE2">
      <w:pPr>
        <w:ind w:left="284"/>
        <w:jc w:val="center"/>
        <w:rPr>
          <w:rFonts w:ascii="Times New Roman" w:hAnsi="Times New Roman" w:cs="Times New Roman"/>
          <w:sz w:val="28"/>
          <w:szCs w:val="28"/>
        </w:rPr>
      </w:pPr>
    </w:p>
    <w:p w14:paraId="66400C95" w14:textId="422FA0F9" w:rsidR="006F1D11" w:rsidRDefault="006F1D11" w:rsidP="00746AE2">
      <w:pPr>
        <w:ind w:left="284"/>
        <w:jc w:val="center"/>
        <w:rPr>
          <w:rFonts w:ascii="Times New Roman" w:hAnsi="Times New Roman" w:cs="Times New Roman"/>
          <w:sz w:val="28"/>
          <w:szCs w:val="28"/>
        </w:rPr>
      </w:pPr>
    </w:p>
    <w:p w14:paraId="383F5011" w14:textId="77777777" w:rsidR="006F1D11" w:rsidRDefault="006F1D11" w:rsidP="00746AE2">
      <w:pPr>
        <w:ind w:left="284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</w:p>
    <w:p w14:paraId="66291142" w14:textId="36C8D346" w:rsidR="006F1D11" w:rsidRDefault="006F1D11" w:rsidP="00746AE2">
      <w:pPr>
        <w:ind w:left="284"/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lastRenderedPageBreak/>
        <w:t>Задание 3</w:t>
      </w:r>
    </w:p>
    <w:p w14:paraId="515E01B7" w14:textId="77777777" w:rsidR="006F1D11" w:rsidRPr="006F1D11" w:rsidRDefault="006F1D11" w:rsidP="00746AE2">
      <w:pPr>
        <w:ind w:left="284"/>
        <w:jc w:val="center"/>
        <w:rPr>
          <w:rFonts w:ascii="Times New Roman" w:hAnsi="Times New Roman" w:cs="Times New Roman"/>
          <w:i/>
          <w:sz w:val="28"/>
          <w:szCs w:val="28"/>
        </w:rPr>
      </w:pPr>
    </w:p>
    <w:p w14:paraId="3EBC8118" w14:textId="142295DA" w:rsidR="00746AE2" w:rsidRPr="00746AE2" w:rsidRDefault="00746AE2" w:rsidP="00746AE2">
      <w:pPr>
        <w:ind w:left="284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46AE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716BEC0" wp14:editId="1EA0BD58">
            <wp:extent cx="5940425" cy="316611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152C7" w14:textId="77777777" w:rsidR="00746AE2" w:rsidRPr="00746AE2" w:rsidRDefault="00746AE2" w:rsidP="00746AE2">
      <w:pPr>
        <w:ind w:left="284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42497FC3" w14:textId="6E300450" w:rsidR="00746AE2" w:rsidRPr="00746AE2" w:rsidRDefault="006F1D11" w:rsidP="00746AE2">
      <w:pPr>
        <w:spacing w:line="276" w:lineRule="auto"/>
        <w:ind w:left="284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Рисунок 7 – Линии тренда товаров по категориям в различных странах (на графике зависимости прибыли от стоимости доставки)</w:t>
      </w:r>
    </w:p>
    <w:sectPr w:rsidR="00746AE2" w:rsidRPr="00746AE2" w:rsidSect="00F760DA">
      <w:pgSz w:w="11906" w:h="16838"/>
      <w:pgMar w:top="709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385FD7"/>
    <w:multiLevelType w:val="multilevel"/>
    <w:tmpl w:val="01BCD1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9A2DFA"/>
    <w:multiLevelType w:val="multilevel"/>
    <w:tmpl w:val="356A7C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FFC64EB"/>
    <w:multiLevelType w:val="multilevel"/>
    <w:tmpl w:val="CC16DF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4D6093D"/>
    <w:multiLevelType w:val="multilevel"/>
    <w:tmpl w:val="225439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529725A"/>
    <w:multiLevelType w:val="multilevel"/>
    <w:tmpl w:val="5770FE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F4F4F4D"/>
    <w:multiLevelType w:val="multilevel"/>
    <w:tmpl w:val="F73A0F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E033267"/>
    <w:multiLevelType w:val="multilevel"/>
    <w:tmpl w:val="B0AC53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0CA5545"/>
    <w:multiLevelType w:val="multilevel"/>
    <w:tmpl w:val="016A9B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5854BFC"/>
    <w:multiLevelType w:val="multilevel"/>
    <w:tmpl w:val="7EEC89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D16165C"/>
    <w:multiLevelType w:val="multilevel"/>
    <w:tmpl w:val="DD800B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3FC40F1"/>
    <w:multiLevelType w:val="multilevel"/>
    <w:tmpl w:val="2D9C37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4A0351C"/>
    <w:multiLevelType w:val="multilevel"/>
    <w:tmpl w:val="480074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A3A3D48"/>
    <w:multiLevelType w:val="hybridMultilevel"/>
    <w:tmpl w:val="830039B8"/>
    <w:lvl w:ilvl="0" w:tplc="C6A2E2F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7FAC4F4E"/>
    <w:multiLevelType w:val="multilevel"/>
    <w:tmpl w:val="30A8E9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10"/>
  </w:num>
  <w:num w:numId="5">
    <w:abstractNumId w:val="4"/>
  </w:num>
  <w:num w:numId="6">
    <w:abstractNumId w:val="5"/>
  </w:num>
  <w:num w:numId="7">
    <w:abstractNumId w:val="2"/>
  </w:num>
  <w:num w:numId="8">
    <w:abstractNumId w:val="11"/>
  </w:num>
  <w:num w:numId="9">
    <w:abstractNumId w:val="7"/>
  </w:num>
  <w:num w:numId="10">
    <w:abstractNumId w:val="13"/>
  </w:num>
  <w:num w:numId="11">
    <w:abstractNumId w:val="9"/>
  </w:num>
  <w:num w:numId="12">
    <w:abstractNumId w:val="6"/>
  </w:num>
  <w:num w:numId="13">
    <w:abstractNumId w:val="8"/>
  </w:num>
  <w:num w:numId="14">
    <w:abstractNumId w:val="12"/>
  </w:num>
  <w:num w:numId="15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2E34"/>
    <w:rsid w:val="00002FEC"/>
    <w:rsid w:val="00037954"/>
    <w:rsid w:val="0005463C"/>
    <w:rsid w:val="0009035C"/>
    <w:rsid w:val="000A1C85"/>
    <w:rsid w:val="00133EA9"/>
    <w:rsid w:val="001C6F87"/>
    <w:rsid w:val="00236DC9"/>
    <w:rsid w:val="0024197C"/>
    <w:rsid w:val="00262437"/>
    <w:rsid w:val="002744A2"/>
    <w:rsid w:val="002C2077"/>
    <w:rsid w:val="00317164"/>
    <w:rsid w:val="003B4DF3"/>
    <w:rsid w:val="003F256B"/>
    <w:rsid w:val="003F56F3"/>
    <w:rsid w:val="0040082B"/>
    <w:rsid w:val="004A2324"/>
    <w:rsid w:val="00511C16"/>
    <w:rsid w:val="00584611"/>
    <w:rsid w:val="005A51C0"/>
    <w:rsid w:val="005E49A1"/>
    <w:rsid w:val="006374C3"/>
    <w:rsid w:val="006830FF"/>
    <w:rsid w:val="006B63EE"/>
    <w:rsid w:val="006C3116"/>
    <w:rsid w:val="006D4910"/>
    <w:rsid w:val="006F1D11"/>
    <w:rsid w:val="00746AE2"/>
    <w:rsid w:val="007534B4"/>
    <w:rsid w:val="007F2698"/>
    <w:rsid w:val="007F48FE"/>
    <w:rsid w:val="008A2C66"/>
    <w:rsid w:val="00927481"/>
    <w:rsid w:val="00940B9A"/>
    <w:rsid w:val="00972E90"/>
    <w:rsid w:val="009A0268"/>
    <w:rsid w:val="009A146F"/>
    <w:rsid w:val="009A3CC3"/>
    <w:rsid w:val="009E2FFA"/>
    <w:rsid w:val="00A20E41"/>
    <w:rsid w:val="00A45DE9"/>
    <w:rsid w:val="00A57B5E"/>
    <w:rsid w:val="00A63249"/>
    <w:rsid w:val="00B07F50"/>
    <w:rsid w:val="00B103D5"/>
    <w:rsid w:val="00B15708"/>
    <w:rsid w:val="00B90400"/>
    <w:rsid w:val="00BB7864"/>
    <w:rsid w:val="00BC4E1D"/>
    <w:rsid w:val="00BD17CA"/>
    <w:rsid w:val="00BE2D69"/>
    <w:rsid w:val="00C11D4D"/>
    <w:rsid w:val="00C5484C"/>
    <w:rsid w:val="00C75013"/>
    <w:rsid w:val="00C77068"/>
    <w:rsid w:val="00CA1F78"/>
    <w:rsid w:val="00CD7203"/>
    <w:rsid w:val="00D14475"/>
    <w:rsid w:val="00D671FF"/>
    <w:rsid w:val="00DC2E34"/>
    <w:rsid w:val="00E34BBB"/>
    <w:rsid w:val="00ED6CB7"/>
    <w:rsid w:val="00EE4BA9"/>
    <w:rsid w:val="00EE6439"/>
    <w:rsid w:val="00F073BB"/>
    <w:rsid w:val="00F760DA"/>
    <w:rsid w:val="00FD5B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5B57DC"/>
  <w15:docId w15:val="{C1545E9C-ED24-4EB9-B24B-C9DC5760F5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A146F"/>
    <w:pPr>
      <w:spacing w:after="0" w:line="240" w:lineRule="auto"/>
    </w:p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6243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link w:val="30"/>
    <w:uiPriority w:val="9"/>
    <w:qFormat/>
    <w:rsid w:val="00262437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1">
    <w:name w:val="Сетка таблицы1"/>
    <w:basedOn w:val="a1"/>
    <w:next w:val="a3"/>
    <w:uiPriority w:val="59"/>
    <w:rsid w:val="001C6F87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4">
    <w:name w:val="Normal (Web)"/>
    <w:basedOn w:val="a"/>
    <w:uiPriority w:val="99"/>
    <w:unhideWhenUsed/>
    <w:rsid w:val="001C6F87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US"/>
    </w:rPr>
  </w:style>
  <w:style w:type="table" w:styleId="a3">
    <w:name w:val="Table Grid"/>
    <w:basedOn w:val="a1"/>
    <w:uiPriority w:val="59"/>
    <w:rsid w:val="001C6F8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Balloon Text"/>
    <w:basedOn w:val="a"/>
    <w:link w:val="a6"/>
    <w:uiPriority w:val="99"/>
    <w:semiHidden/>
    <w:unhideWhenUsed/>
    <w:rsid w:val="00A20E41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A20E41"/>
    <w:rPr>
      <w:rFonts w:ascii="Tahoma" w:hAnsi="Tahoma" w:cs="Tahoma"/>
      <w:sz w:val="16"/>
      <w:szCs w:val="16"/>
    </w:rPr>
  </w:style>
  <w:style w:type="character" w:styleId="a7">
    <w:name w:val="line number"/>
    <w:basedOn w:val="a0"/>
    <w:uiPriority w:val="99"/>
    <w:semiHidden/>
    <w:unhideWhenUsed/>
    <w:rsid w:val="00A45DE9"/>
  </w:style>
  <w:style w:type="character" w:styleId="a8">
    <w:name w:val="Emphasis"/>
    <w:basedOn w:val="a0"/>
    <w:uiPriority w:val="20"/>
    <w:qFormat/>
    <w:rsid w:val="006830FF"/>
    <w:rPr>
      <w:i/>
      <w:iCs/>
    </w:rPr>
  </w:style>
  <w:style w:type="character" w:customStyle="1" w:styleId="30">
    <w:name w:val="Заголовок 3 Знак"/>
    <w:basedOn w:val="a0"/>
    <w:link w:val="3"/>
    <w:uiPriority w:val="9"/>
    <w:rsid w:val="00262437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b">
    <w:name w:val="b"/>
    <w:basedOn w:val="a0"/>
    <w:rsid w:val="00262437"/>
  </w:style>
  <w:style w:type="character" w:styleId="HTML">
    <w:name w:val="HTML Code"/>
    <w:basedOn w:val="a0"/>
    <w:uiPriority w:val="99"/>
    <w:semiHidden/>
    <w:unhideWhenUsed/>
    <w:rsid w:val="00262437"/>
    <w:rPr>
      <w:rFonts w:ascii="Courier New" w:eastAsia="Times New Roman" w:hAnsi="Courier New" w:cs="Courier New"/>
      <w:sz w:val="20"/>
      <w:szCs w:val="20"/>
    </w:rPr>
  </w:style>
  <w:style w:type="character" w:customStyle="1" w:styleId="20">
    <w:name w:val="Заголовок 2 Знак"/>
    <w:basedOn w:val="a0"/>
    <w:link w:val="2"/>
    <w:uiPriority w:val="9"/>
    <w:semiHidden/>
    <w:rsid w:val="00262437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notermin">
    <w:name w:val="notermin"/>
    <w:basedOn w:val="a0"/>
    <w:rsid w:val="00262437"/>
  </w:style>
  <w:style w:type="paragraph" w:styleId="HTML0">
    <w:name w:val="HTML Preformatted"/>
    <w:basedOn w:val="a"/>
    <w:link w:val="HTML1"/>
    <w:uiPriority w:val="99"/>
    <w:semiHidden/>
    <w:unhideWhenUsed/>
    <w:rsid w:val="009A146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9A146F"/>
    <w:rPr>
      <w:rFonts w:ascii="Courier New" w:eastAsia="Times New Roman" w:hAnsi="Courier New" w:cs="Courier New"/>
      <w:sz w:val="20"/>
      <w:szCs w:val="20"/>
      <w:lang w:val="en-US"/>
    </w:rPr>
  </w:style>
  <w:style w:type="paragraph" w:styleId="a9">
    <w:name w:val="List Paragraph"/>
    <w:basedOn w:val="a"/>
    <w:uiPriority w:val="34"/>
    <w:qFormat/>
    <w:rsid w:val="00B1570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315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7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60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35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09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68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84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45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94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92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89264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732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27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7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94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838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783466">
              <w:marLeft w:val="0"/>
              <w:marRight w:val="272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6" w:space="0" w:color="CCCCCC"/>
              </w:divBdr>
            </w:div>
            <w:div w:id="90074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9223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977120">
              <w:marLeft w:val="0"/>
              <w:marRight w:val="272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6" w:space="0" w:color="CCCCCC"/>
              </w:divBdr>
            </w:div>
            <w:div w:id="40639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2910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223327">
              <w:marLeft w:val="0"/>
              <w:marRight w:val="272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6" w:space="0" w:color="CCCCCC"/>
              </w:divBdr>
            </w:div>
            <w:div w:id="161559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1937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384855">
              <w:marLeft w:val="0"/>
              <w:marRight w:val="272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6" w:space="0" w:color="CCCCCC"/>
              </w:divBdr>
            </w:div>
            <w:div w:id="193817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7459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128210">
              <w:marLeft w:val="0"/>
              <w:marRight w:val="272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6" w:space="0" w:color="CCCCCC"/>
              </w:divBdr>
            </w:div>
            <w:div w:id="34925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7728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717344">
              <w:marLeft w:val="0"/>
              <w:marRight w:val="272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6" w:space="0" w:color="CCCCCC"/>
              </w:divBdr>
            </w:div>
            <w:div w:id="174753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144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30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7711455-3548-4D6F-911B-DFF7154A4F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6</Pages>
  <Words>352</Words>
  <Characters>2008</Characters>
  <Application>Microsoft Office Word</Application>
  <DocSecurity>0</DocSecurity>
  <Lines>16</Lines>
  <Paragraphs>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diakov.net</Company>
  <LinksUpToDate>false</LinksUpToDate>
  <CharactersWithSpaces>2356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Dima</dc:creator>
  <cp:keywords/>
  <dc:description/>
  <cp:lastModifiedBy>Татьяна Желнерович</cp:lastModifiedBy>
  <cp:revision>4</cp:revision>
  <dcterms:created xsi:type="dcterms:W3CDTF">2020-04-23T19:24:00Z</dcterms:created>
  <dcterms:modified xsi:type="dcterms:W3CDTF">2020-05-11T21:02:00Z</dcterms:modified>
</cp:coreProperties>
</file>