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07" w:rsidRPr="00F659D6" w:rsidRDefault="00B01207" w:rsidP="00B0120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№3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49153A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AE462F"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>
        <w:rPr>
          <w:sz w:val="28"/>
          <w:szCs w:val="26"/>
        </w:rPr>
        <w:t>Проектный менеджмент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B01207" w:rsidRPr="00E123B8" w:rsidRDefault="00B01207" w:rsidP="00B0120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</w:t>
      </w:r>
      <w:r w:rsidRPr="0049153A">
        <w:rPr>
          <w:b/>
          <w:sz w:val="28"/>
          <w:szCs w:val="26"/>
        </w:rPr>
        <w:t>«</w:t>
      </w:r>
      <w:r w:rsidR="00B91829">
        <w:rPr>
          <w:b/>
          <w:sz w:val="26"/>
          <w:szCs w:val="26"/>
          <w:lang w:val="en-US"/>
        </w:rPr>
        <w:t>Project outcome</w:t>
      </w:r>
      <w:r>
        <w:rPr>
          <w:b/>
          <w:sz w:val="28"/>
          <w:szCs w:val="26"/>
        </w:rPr>
        <w:t>»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 w:rsidRPr="0049153A">
        <w:rPr>
          <w:sz w:val="28"/>
          <w:szCs w:val="26"/>
        </w:rPr>
        <w:t>Михеев М. А.</w:t>
      </w:r>
    </w:p>
    <w:p w:rsidR="00B01207" w:rsidRPr="007B5D80" w:rsidRDefault="00B01207" w:rsidP="00B0120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Pr="007B5D80">
        <w:rPr>
          <w:sz w:val="28"/>
          <w:szCs w:val="26"/>
        </w:rPr>
        <w:t>201</w:t>
      </w:r>
      <w:r>
        <w:rPr>
          <w:sz w:val="28"/>
          <w:szCs w:val="26"/>
        </w:rPr>
        <w:t>8</w:t>
      </w:r>
      <w:r>
        <w:rPr>
          <w:b/>
        </w:rPr>
        <w:br w:type="page"/>
      </w:r>
    </w:p>
    <w:p w:rsidR="00B01207" w:rsidRDefault="00B01207" w:rsidP="00B01207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B91829" w:rsidRPr="00B91829" w:rsidRDefault="00B01207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>
        <w:tab/>
      </w:r>
      <w:r w:rsidR="00B91829" w:rsidRPr="00B91829">
        <w:rPr>
          <w:sz w:val="28"/>
          <w:szCs w:val="28"/>
          <w:lang w:val="en-US"/>
        </w:rPr>
        <w:t>One of the most critical issues in the project idea developing are issues related to the project budget (Assignment1).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these questions: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1. What is the final product of the project - method, technology, "semi-f</w:t>
      </w:r>
      <w:r>
        <w:rPr>
          <w:sz w:val="28"/>
          <w:szCs w:val="28"/>
          <w:lang w:val="en-US"/>
        </w:rPr>
        <w:t>inished product", data/product?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2. Whom do you consider the target audienc</w:t>
      </w:r>
      <w:r>
        <w:rPr>
          <w:sz w:val="28"/>
          <w:szCs w:val="28"/>
          <w:lang w:val="en-US"/>
        </w:rPr>
        <w:t>e, the consumer of the product?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3. What the market volume, I mean, how much money does the target audience spend per year now, what trends, how much will it spend in 5 years (at least approximately)?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If the project creates a new market by its appearance, then indicate new market expected volume.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Specify on the basis of wh</w:t>
      </w:r>
      <w:r>
        <w:rPr>
          <w:sz w:val="28"/>
          <w:szCs w:val="28"/>
          <w:lang w:val="en-US"/>
        </w:rPr>
        <w:t>at data the volume was counted.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4. What are the competitors at the moment? If there is, the</w:t>
      </w:r>
      <w:r>
        <w:rPr>
          <w:sz w:val="28"/>
          <w:szCs w:val="28"/>
          <w:lang w:val="en-US"/>
        </w:rPr>
        <w:t>n what is your solution better?</w:t>
      </w:r>
    </w:p>
    <w:p w:rsidR="00B91829" w:rsidRPr="00B91829" w:rsidRDefault="00B91829" w:rsidP="00B91829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B91829">
        <w:rPr>
          <w:sz w:val="28"/>
          <w:szCs w:val="28"/>
          <w:lang w:val="en-US"/>
        </w:rPr>
        <w:t>5. Is there already a consumer who needs the results of your project and, at least verbally, promised that he will use your solution?</w:t>
      </w:r>
    </w:p>
    <w:p w:rsidR="00B01207" w:rsidRPr="00B91829" w:rsidRDefault="00B91829" w:rsidP="00B91829">
      <w:pPr>
        <w:pStyle w:val="a5"/>
        <w:spacing w:after="240" w:line="360" w:lineRule="auto"/>
        <w:ind w:firstLine="567"/>
        <w:jc w:val="both"/>
        <w:rPr>
          <w:lang w:val="en-US"/>
        </w:rPr>
      </w:pPr>
      <w:r w:rsidRPr="00B91829">
        <w:rPr>
          <w:sz w:val="28"/>
          <w:szCs w:val="28"/>
          <w:lang w:val="en-US"/>
        </w:rPr>
        <w:t>How are you going to find customers?</w:t>
      </w:r>
      <w:r w:rsidR="00B01207" w:rsidRPr="00B91829">
        <w:rPr>
          <w:lang w:val="en-US"/>
        </w:rPr>
        <w:t xml:space="preserve"> </w:t>
      </w:r>
    </w:p>
    <w:p w:rsidR="00B01207" w:rsidRPr="00B91829" w:rsidRDefault="00B01207" w:rsidP="00B01207">
      <w:pPr>
        <w:spacing w:after="160"/>
        <w:ind w:firstLine="0"/>
        <w:jc w:val="left"/>
        <w:rPr>
          <w:lang w:val="en-US"/>
        </w:rPr>
      </w:pPr>
      <w:r w:rsidRPr="00B91829">
        <w:rPr>
          <w:lang w:val="en-US"/>
        </w:rPr>
        <w:br w:type="page"/>
      </w:r>
    </w:p>
    <w:p w:rsidR="00B01207" w:rsidRPr="00B91829" w:rsidRDefault="00B01207" w:rsidP="00B01207">
      <w:pPr>
        <w:shd w:val="clear" w:color="auto" w:fill="FFFFFF"/>
        <w:ind w:firstLine="0"/>
        <w:jc w:val="center"/>
        <w:rPr>
          <w:b/>
          <w:lang w:val="en-US"/>
        </w:rPr>
      </w:pPr>
      <w:r w:rsidRPr="00733590">
        <w:rPr>
          <w:b/>
        </w:rPr>
        <w:lastRenderedPageBreak/>
        <w:t>РЕШЕНИЕ</w:t>
      </w:r>
    </w:p>
    <w:p w:rsidR="00B01207" w:rsidRPr="008C5B9E" w:rsidRDefault="00B01207" w:rsidP="00B91829">
      <w:pPr>
        <w:pStyle w:val="a6"/>
        <w:numPr>
          <w:ilvl w:val="0"/>
          <w:numId w:val="11"/>
        </w:numPr>
        <w:ind w:left="0" w:firstLine="567"/>
        <w:rPr>
          <w:lang w:val="en-US"/>
        </w:rPr>
      </w:pPr>
      <w:r>
        <w:rPr>
          <w:lang w:val="en-US"/>
        </w:rPr>
        <w:t>The</w:t>
      </w:r>
      <w:r w:rsidRPr="008C5B9E">
        <w:rPr>
          <w:lang w:val="en-US"/>
        </w:rPr>
        <w:t xml:space="preserve"> </w:t>
      </w:r>
      <w:r>
        <w:rPr>
          <w:lang w:val="en-US"/>
        </w:rPr>
        <w:t>final</w:t>
      </w:r>
      <w:r w:rsidRPr="008C5B9E">
        <w:rPr>
          <w:lang w:val="en-US"/>
        </w:rPr>
        <w:t xml:space="preserve"> </w:t>
      </w:r>
      <w:r>
        <w:rPr>
          <w:lang w:val="en-US"/>
        </w:rPr>
        <w:t>project</w:t>
      </w:r>
      <w:r w:rsidRPr="008C5B9E">
        <w:rPr>
          <w:lang w:val="en-US"/>
        </w:rPr>
        <w:t xml:space="preserve"> </w:t>
      </w:r>
      <w:r>
        <w:rPr>
          <w:lang w:val="en-US"/>
        </w:rPr>
        <w:t>is</w:t>
      </w:r>
      <w:r w:rsidRPr="008C5B9E">
        <w:rPr>
          <w:lang w:val="en-US"/>
        </w:rPr>
        <w:t xml:space="preserve"> </w:t>
      </w:r>
      <w:r>
        <w:rPr>
          <w:lang w:val="en-US"/>
        </w:rPr>
        <w:t>the</w:t>
      </w:r>
      <w:r w:rsidRPr="008C5B9E">
        <w:rPr>
          <w:lang w:val="en-US"/>
        </w:rPr>
        <w:t xml:space="preserve"> </w:t>
      </w:r>
      <w:r>
        <w:rPr>
          <w:lang w:val="en-US"/>
        </w:rPr>
        <w:t>web</w:t>
      </w:r>
      <w:r w:rsidRPr="008C5B9E">
        <w:rPr>
          <w:lang w:val="en-US"/>
        </w:rPr>
        <w:t xml:space="preserve"> </w:t>
      </w:r>
      <w:r>
        <w:rPr>
          <w:lang w:val="en-US"/>
        </w:rPr>
        <w:t>service</w:t>
      </w:r>
      <w:r w:rsidRPr="008C5B9E">
        <w:rPr>
          <w:lang w:val="en-US"/>
        </w:rPr>
        <w:t xml:space="preserve"> </w:t>
      </w:r>
      <w:r>
        <w:rPr>
          <w:lang w:val="en-US"/>
        </w:rPr>
        <w:t>and</w:t>
      </w:r>
      <w:r w:rsidRPr="008C5B9E">
        <w:rPr>
          <w:lang w:val="en-US"/>
        </w:rPr>
        <w:t xml:space="preserve"> underlying method of predicting </w:t>
      </w:r>
      <w:r>
        <w:rPr>
          <w:lang w:val="en-US"/>
        </w:rPr>
        <w:t>the</w:t>
      </w:r>
      <w:r w:rsidRPr="008C5B9E">
        <w:rPr>
          <w:lang w:val="en-US"/>
        </w:rPr>
        <w:t xml:space="preserve"> </w:t>
      </w:r>
      <w:r>
        <w:rPr>
          <w:lang w:val="en-US"/>
        </w:rPr>
        <w:t>stock</w:t>
      </w:r>
      <w:r w:rsidRPr="008C5B9E">
        <w:rPr>
          <w:lang w:val="en-US"/>
        </w:rPr>
        <w:t xml:space="preserve"> </w:t>
      </w:r>
      <w:r>
        <w:rPr>
          <w:lang w:val="en-US"/>
        </w:rPr>
        <w:t>values.</w:t>
      </w:r>
    </w:p>
    <w:p w:rsidR="00B01207" w:rsidRPr="008C5B9E" w:rsidRDefault="00B01207" w:rsidP="00B91829">
      <w:pPr>
        <w:pStyle w:val="a6"/>
        <w:numPr>
          <w:ilvl w:val="0"/>
          <w:numId w:val="11"/>
        </w:numPr>
        <w:ind w:left="0" w:firstLine="567"/>
        <w:rPr>
          <w:lang w:val="en-US"/>
        </w:rPr>
      </w:pPr>
      <w:r w:rsidRPr="008C5B9E">
        <w:rPr>
          <w:lang w:val="en-US"/>
        </w:rPr>
        <w:t>The target audience of the product are private investors, traders, em</w:t>
      </w:r>
      <w:r>
        <w:rPr>
          <w:lang w:val="en-US"/>
        </w:rPr>
        <w:t>ployees of the financial sector</w:t>
      </w:r>
      <w:r w:rsidRPr="008C5B9E">
        <w:rPr>
          <w:lang w:val="en-US"/>
        </w:rPr>
        <w:t>.</w:t>
      </w:r>
    </w:p>
    <w:p w:rsidR="00B01207" w:rsidRPr="008C5B9E" w:rsidRDefault="00B01207" w:rsidP="00B91829">
      <w:pPr>
        <w:pStyle w:val="a6"/>
        <w:numPr>
          <w:ilvl w:val="0"/>
          <w:numId w:val="11"/>
        </w:numPr>
        <w:ind w:left="0" w:firstLine="567"/>
        <w:rPr>
          <w:lang w:val="en-US"/>
        </w:rPr>
      </w:pPr>
      <w:r w:rsidRPr="008C5B9E">
        <w:rPr>
          <w:lang w:val="en-US"/>
        </w:rPr>
        <w:t xml:space="preserve">It is rather difficult to estimate the market volume, since there is no open data. But you can take as an example </w:t>
      </w:r>
      <w:proofErr w:type="spellStart"/>
      <w:r w:rsidRPr="008C5B9E">
        <w:rPr>
          <w:lang w:val="en-US"/>
        </w:rPr>
        <w:t>MetaTrader</w:t>
      </w:r>
      <w:proofErr w:type="spellEnd"/>
      <w:r w:rsidRPr="008C5B9E">
        <w:rPr>
          <w:lang w:val="en-US"/>
        </w:rPr>
        <w:t xml:space="preserve"> Market - the largest store of trading robots and technical indicators, which has more than 14,000 different trading assistants worth from 0 to 30,000 US dollars. </w:t>
      </w:r>
    </w:p>
    <w:p w:rsidR="00B01207" w:rsidRPr="008C5B9E" w:rsidRDefault="00B01207" w:rsidP="00B91829">
      <w:pPr>
        <w:pStyle w:val="a6"/>
        <w:numPr>
          <w:ilvl w:val="0"/>
          <w:numId w:val="11"/>
        </w:numPr>
        <w:ind w:left="0" w:firstLine="567"/>
        <w:rPr>
          <w:lang w:val="en-US"/>
        </w:rPr>
      </w:pPr>
      <w:r>
        <w:rPr>
          <w:lang w:val="en-US"/>
        </w:rPr>
        <w:t>The main competitor at the moment is</w:t>
      </w:r>
      <w:r w:rsidRPr="008C5B9E">
        <w:rPr>
          <w:lang w:val="en-US"/>
        </w:rPr>
        <w:t xml:space="preserve"> </w:t>
      </w:r>
      <w:hyperlink r:id="rId5" w:history="1">
        <w:r w:rsidRPr="00145436">
          <w:rPr>
            <w:rStyle w:val="a7"/>
            <w:lang w:val="en-US"/>
          </w:rPr>
          <w:t>www.duplitrade.com</w:t>
        </w:r>
      </w:hyperlink>
      <w:r>
        <w:rPr>
          <w:lang w:val="en-US"/>
        </w:rPr>
        <w:t xml:space="preserve"> - </w:t>
      </w:r>
      <w:r w:rsidRPr="008C5B9E">
        <w:rPr>
          <w:lang w:val="en-US"/>
        </w:rPr>
        <w:t xml:space="preserve"> service that allows you to copy transactions from other market participants</w:t>
      </w:r>
      <w:r>
        <w:rPr>
          <w:lang w:val="en-US"/>
        </w:rPr>
        <w:t>. H</w:t>
      </w:r>
      <w:r w:rsidRPr="008C5B9E">
        <w:rPr>
          <w:lang w:val="en-US"/>
        </w:rPr>
        <w:t xml:space="preserve">owever, the idea </w:t>
      </w:r>
      <w:r>
        <w:rPr>
          <w:lang w:val="en-US"/>
        </w:rPr>
        <w:t>of</w:t>
      </w:r>
      <w:r w:rsidRPr="008C5B9E">
        <w:rPr>
          <w:lang w:val="en-US"/>
        </w:rPr>
        <w:t xml:space="preserve"> my decision is based solely on the work of the neural network and the user has the right to decide whether to follow the strategy or not. </w:t>
      </w:r>
    </w:p>
    <w:p w:rsidR="00B01207" w:rsidRPr="008C5B9E" w:rsidRDefault="00B01207" w:rsidP="00B91829">
      <w:pPr>
        <w:pStyle w:val="a6"/>
        <w:numPr>
          <w:ilvl w:val="0"/>
          <w:numId w:val="11"/>
        </w:numPr>
        <w:ind w:left="0" w:firstLine="567"/>
        <w:rPr>
          <w:lang w:val="en-US"/>
        </w:rPr>
      </w:pPr>
      <w:r w:rsidRPr="008C5B9E">
        <w:rPr>
          <w:lang w:val="en-US"/>
        </w:rPr>
        <w:t>Customer search will be made using social media advertising and collaborat</w:t>
      </w:r>
      <w:r>
        <w:rPr>
          <w:lang w:val="en-US"/>
        </w:rPr>
        <w:t>ion with financial institutions</w:t>
      </w:r>
      <w:r w:rsidRPr="008C5B9E">
        <w:rPr>
          <w:lang w:val="en-US"/>
        </w:rPr>
        <w:t>.</w:t>
      </w:r>
    </w:p>
    <w:p w:rsidR="008D381C" w:rsidRPr="00B01207" w:rsidRDefault="00FA49DF" w:rsidP="00B91829">
      <w:pPr>
        <w:ind w:firstLine="567"/>
        <w:rPr>
          <w:lang w:val="en-US"/>
        </w:rPr>
      </w:pPr>
      <w:bookmarkStart w:id="0" w:name="_GoBack"/>
      <w:bookmarkEnd w:id="0"/>
    </w:p>
    <w:sectPr w:rsidR="008D381C" w:rsidRPr="00B0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72"/>
    <w:multiLevelType w:val="multilevel"/>
    <w:tmpl w:val="EB2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45D4F"/>
    <w:multiLevelType w:val="multilevel"/>
    <w:tmpl w:val="B17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D08DB"/>
    <w:multiLevelType w:val="multilevel"/>
    <w:tmpl w:val="D11E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4778F"/>
    <w:multiLevelType w:val="multilevel"/>
    <w:tmpl w:val="D3B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F3BD7"/>
    <w:multiLevelType w:val="multilevel"/>
    <w:tmpl w:val="B5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940B3B"/>
    <w:multiLevelType w:val="hybridMultilevel"/>
    <w:tmpl w:val="D13C7ADE"/>
    <w:lvl w:ilvl="0" w:tplc="CAD4B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053880"/>
    <w:multiLevelType w:val="multilevel"/>
    <w:tmpl w:val="9C0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5E6EA6"/>
    <w:multiLevelType w:val="multilevel"/>
    <w:tmpl w:val="682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651D1E"/>
    <w:multiLevelType w:val="multilevel"/>
    <w:tmpl w:val="7D7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83AD9"/>
    <w:multiLevelType w:val="hybridMultilevel"/>
    <w:tmpl w:val="84EA692E"/>
    <w:lvl w:ilvl="0" w:tplc="AB625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4774F5F"/>
    <w:multiLevelType w:val="multilevel"/>
    <w:tmpl w:val="62A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F7"/>
    <w:rsid w:val="002E60EC"/>
    <w:rsid w:val="003D44FB"/>
    <w:rsid w:val="007C11F7"/>
    <w:rsid w:val="00B01207"/>
    <w:rsid w:val="00B91829"/>
    <w:rsid w:val="00F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85F6"/>
  <w15:chartTrackingRefBased/>
  <w15:docId w15:val="{17662DDC-7CD4-414D-ACFC-E011764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07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01207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207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12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"/>
    <w:basedOn w:val="a"/>
    <w:link w:val="a4"/>
    <w:unhideWhenUsed/>
    <w:rsid w:val="00B01207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B012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B012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B012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0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12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1207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B01207"/>
  </w:style>
  <w:style w:type="character" w:customStyle="1" w:styleId="codegreen">
    <w:name w:val="code_green"/>
    <w:basedOn w:val="a0"/>
    <w:rsid w:val="00B01207"/>
  </w:style>
  <w:style w:type="character" w:customStyle="1" w:styleId="coderay">
    <w:name w:val="coderay"/>
    <w:basedOn w:val="a0"/>
    <w:rsid w:val="00B01207"/>
  </w:style>
  <w:style w:type="character" w:customStyle="1" w:styleId="key">
    <w:name w:val="key"/>
    <w:basedOn w:val="a0"/>
    <w:rsid w:val="00B01207"/>
  </w:style>
  <w:style w:type="character" w:customStyle="1" w:styleId="content">
    <w:name w:val="content"/>
    <w:basedOn w:val="a0"/>
    <w:rsid w:val="00B01207"/>
  </w:style>
  <w:style w:type="character" w:customStyle="1" w:styleId="delimiter">
    <w:name w:val="delimiter"/>
    <w:basedOn w:val="a0"/>
    <w:rsid w:val="00B01207"/>
  </w:style>
  <w:style w:type="character" w:styleId="a7">
    <w:name w:val="Hyperlink"/>
    <w:basedOn w:val="a0"/>
    <w:uiPriority w:val="99"/>
    <w:unhideWhenUsed/>
    <w:rsid w:val="00B01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uplitra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</dc:creator>
  <cp:keywords/>
  <dc:description/>
  <cp:lastModifiedBy>mikheev</cp:lastModifiedBy>
  <cp:revision>4</cp:revision>
  <dcterms:created xsi:type="dcterms:W3CDTF">2018-12-01T07:07:00Z</dcterms:created>
  <dcterms:modified xsi:type="dcterms:W3CDTF">2018-12-01T12:43:00Z</dcterms:modified>
</cp:coreProperties>
</file>